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
        <w:tblpPr w:leftFromText="187" w:rightFromText="187" w:vertAnchor="page" w:horzAnchor="margin" w:tblpXSpec="center" w:tblpY="1741"/>
        <w:bidiVisual/>
        <w:tblW w:w="433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7"/>
      </w:tblGrid>
      <w:tr w:rsidR="00F81F22" w:rsidTr="00F81F22">
        <w:trPr>
          <w:cnfStyle w:val="100000000000" w:firstRow="1" w:lastRow="0" w:firstColumn="0" w:lastColumn="0" w:oddVBand="0" w:evenVBand="0" w:oddHBand="0" w:evenHBand="0" w:firstRowFirstColumn="0" w:firstRowLastColumn="0" w:lastRowFirstColumn="0" w:lastRowLastColumn="0"/>
          <w:trHeight w:val="1517"/>
        </w:trPr>
        <w:tc>
          <w:tcPr>
            <w:tcW w:w="8305" w:type="dxa"/>
          </w:tcPr>
          <w:p w:rsidR="00536563" w:rsidRPr="00822966" w:rsidRDefault="00536563" w:rsidP="009A7E77">
            <w:pPr>
              <w:pStyle w:val="affff3"/>
              <w:keepNext/>
              <w:keepLines/>
              <w:widowControl w:val="0"/>
              <w:jc w:val="center"/>
              <w:rPr>
                <w:rFonts w:asciiTheme="minorBidi" w:hAnsiTheme="minorBidi" w:cs="David"/>
                <w:bCs/>
                <w:sz w:val="24"/>
                <w:szCs w:val="24"/>
              </w:rPr>
            </w:pPr>
          </w:p>
        </w:tc>
      </w:tr>
      <w:tr w:rsidR="00F81F22" w:rsidTr="00F81F22">
        <w:trPr>
          <w:trHeight w:val="2105"/>
        </w:trPr>
        <w:tc>
          <w:tcPr>
            <w:tcW w:w="8305" w:type="dxa"/>
          </w:tcPr>
          <w:sdt>
            <w:sdtPr>
              <w:rPr>
                <w:rFonts w:asciiTheme="minorBidi" w:hAnsiTheme="minorBidi" w:cs="David"/>
                <w:bCs/>
                <w:sz w:val="20"/>
                <w:szCs w:val="20"/>
                <w:rtl/>
              </w:rPr>
              <w:alias w:val="חברה"/>
              <w:id w:val="1481196489"/>
              <w:placeholder>
                <w:docPart w:val="E10612D4A3374A8E9309B641221FBF0D"/>
              </w:placeholder>
              <w:dataBinding w:prefixMappings="xmlns:ns0='http://schemas.openxmlformats.org/officeDocument/2006/extended-properties' " w:xpath="/ns0:Properties[1]/ns0:Company[1]" w:storeItemID="{6668398D-A668-4E3E-A5EB-62B293D839F1}"/>
              <w:text/>
            </w:sdtPr>
            <w:sdtContent>
              <w:p w:rsidR="007216B4" w:rsidRDefault="008762F5" w:rsidP="008762F5">
                <w:pPr>
                  <w:pStyle w:val="affff3"/>
                  <w:keepNext/>
                  <w:keepLines/>
                  <w:widowControl w:val="0"/>
                  <w:spacing w:line="216" w:lineRule="auto"/>
                  <w:jc w:val="center"/>
                  <w:rPr>
                    <w:rFonts w:asciiTheme="minorBidi" w:hAnsiTheme="minorBidi" w:cs="David"/>
                    <w:bCs/>
                    <w:sz w:val="20"/>
                    <w:szCs w:val="20"/>
                    <w:rtl/>
                  </w:rPr>
                </w:pPr>
                <w:r>
                  <w:rPr>
                    <w:rFonts w:asciiTheme="minorBidi" w:hAnsiTheme="minorBidi" w:cs="David" w:hint="cs"/>
                    <w:bCs/>
                    <w:sz w:val="20"/>
                    <w:szCs w:val="20"/>
                    <w:rtl/>
                  </w:rPr>
                  <w:t>משרד המשפטים</w:t>
                </w:r>
              </w:p>
            </w:sdtContent>
          </w:sdt>
          <w:p w:rsidR="007216B4" w:rsidRPr="007216B4" w:rsidRDefault="006B3F0E" w:rsidP="008762F5">
            <w:pPr>
              <w:keepNext/>
              <w:keepLines/>
              <w:jc w:val="center"/>
              <w:rPr>
                <w:rFonts w:asciiTheme="minorHAnsi" w:hAnsiTheme="minorHAnsi" w:cstheme="minorHAnsi"/>
                <w:rtl/>
              </w:rPr>
            </w:pPr>
            <w:sdt>
              <w:sdtPr>
                <w:rPr>
                  <w:rFonts w:asciiTheme="minorHAnsi" w:eastAsiaTheme="minorEastAsia" w:hAnsiTheme="minorHAnsi" w:cstheme="minorHAnsi"/>
                  <w:bCs/>
                  <w:caps/>
                  <w:rtl/>
                </w:rPr>
                <w:alias w:val="מנהל"/>
                <w:id w:val="1571072524"/>
                <w:placeholder>
                  <w:docPart w:val="7172C10ED61A470EB6E5BA7BABA3B4C4"/>
                </w:placeholder>
                <w:showingPlcHdr/>
                <w:dataBinding w:prefixMappings="xmlns:ns0='http://schemas.openxmlformats.org/officeDocument/2006/extended-properties' " w:xpath="/ns0:Properties[1]/ns0:Manager[1]" w:storeItemID="{6668398D-A668-4E3E-A5EB-62B293D839F1}"/>
                <w:text/>
              </w:sdtPr>
              <w:sdtContent>
                <w:r w:rsidR="008762F5" w:rsidRPr="002B09CB">
                  <w:rPr>
                    <w:rStyle w:val="afffe"/>
                    <w:rtl/>
                  </w:rPr>
                  <w:t>[מנהל]</w:t>
                </w:r>
              </w:sdtContent>
            </w:sdt>
          </w:p>
          <w:p w:rsidR="007216B4" w:rsidRPr="007216B4" w:rsidRDefault="00A07FFC" w:rsidP="009A7E77">
            <w:pPr>
              <w:keepNext/>
              <w:keepLines/>
              <w:rPr>
                <w:rtl/>
              </w:rPr>
            </w:pPr>
            <w:r>
              <w:rPr>
                <w:rFonts w:asciiTheme="minorBidi" w:hAnsiTheme="minorBidi"/>
                <w:noProof/>
                <w:rtl/>
              </w:rPr>
              <w:drawing>
                <wp:anchor distT="0" distB="0" distL="114300" distR="114300" simplePos="0" relativeHeight="251658240" behindDoc="0" locked="0" layoutInCell="1" allowOverlap="1">
                  <wp:simplePos x="0" y="0"/>
                  <wp:positionH relativeFrom="margin">
                    <wp:posOffset>2277110</wp:posOffset>
                  </wp:positionH>
                  <wp:positionV relativeFrom="margin">
                    <wp:posOffset>385445</wp:posOffset>
                  </wp:positionV>
                  <wp:extent cx="556260" cy="800100"/>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10775"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56260"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7216B4" w:rsidRDefault="007216B4" w:rsidP="009A7E77">
            <w:pPr>
              <w:keepNext/>
              <w:keepLines/>
              <w:jc w:val="center"/>
              <w:rPr>
                <w:rFonts w:eastAsiaTheme="majorEastAsia"/>
                <w:rtl/>
              </w:rPr>
            </w:pPr>
          </w:p>
          <w:p w:rsidR="007216B4" w:rsidRDefault="007216B4" w:rsidP="009A7E77">
            <w:pPr>
              <w:keepNext/>
              <w:keepLines/>
              <w:jc w:val="center"/>
              <w:rPr>
                <w:rFonts w:eastAsiaTheme="majorEastAsia"/>
                <w:rtl/>
              </w:rPr>
            </w:pPr>
          </w:p>
          <w:p w:rsidR="007216B4" w:rsidRDefault="007216B4" w:rsidP="009A7E77">
            <w:pPr>
              <w:keepNext/>
              <w:keepLines/>
              <w:jc w:val="center"/>
              <w:rPr>
                <w:rFonts w:eastAsiaTheme="majorEastAsia"/>
                <w:rtl/>
              </w:rPr>
            </w:pPr>
          </w:p>
          <w:p w:rsidR="007216B4" w:rsidRDefault="007216B4" w:rsidP="009A7E77">
            <w:pPr>
              <w:keepNext/>
              <w:keepLines/>
              <w:jc w:val="center"/>
              <w:rPr>
                <w:rFonts w:eastAsiaTheme="majorEastAsia"/>
                <w:rtl/>
              </w:rPr>
            </w:pPr>
          </w:p>
          <w:p w:rsidR="007216B4" w:rsidRPr="007216B4" w:rsidRDefault="007216B4" w:rsidP="009A7E77">
            <w:pPr>
              <w:keepNext/>
              <w:keepLines/>
              <w:jc w:val="center"/>
              <w:rPr>
                <w:rFonts w:eastAsiaTheme="majorEastAsia"/>
                <w:rtl/>
              </w:rPr>
            </w:pPr>
          </w:p>
        </w:tc>
      </w:tr>
      <w:tr w:rsidR="00F81F22" w:rsidTr="00F81F22">
        <w:trPr>
          <w:trHeight w:val="5317"/>
        </w:trPr>
        <w:tc>
          <w:tcPr>
            <w:tcW w:w="8305" w:type="dxa"/>
          </w:tcPr>
          <w:p w:rsidR="007216B4" w:rsidRDefault="00A07FFC" w:rsidP="000D1D85">
            <w:pPr>
              <w:pStyle w:val="affff3"/>
              <w:keepNext/>
              <w:keepLines/>
              <w:widowControl w:val="0"/>
              <w:jc w:val="center"/>
              <w:rPr>
                <w:rFonts w:asciiTheme="minorBidi" w:hAnsiTheme="minorBidi"/>
                <w:sz w:val="24"/>
                <w:szCs w:val="24"/>
                <w:rtl/>
              </w:rPr>
            </w:pPr>
            <w:r w:rsidRPr="00E747C9">
              <w:rPr>
                <w:rFonts w:asciiTheme="minorBidi" w:hAnsiTheme="minorBidi" w:cs="David"/>
                <w:bCs/>
                <w:caps/>
                <w:sz w:val="54"/>
                <w:szCs w:val="54"/>
                <w:rtl/>
              </w:rPr>
              <w:t xml:space="preserve"> </w:t>
            </w:r>
            <w:sdt>
              <w:sdtPr>
                <w:rPr>
                  <w:rFonts w:asciiTheme="minorBidi" w:hAnsiTheme="minorBidi"/>
                  <w:b/>
                  <w:bCs/>
                  <w:sz w:val="40"/>
                  <w:szCs w:val="40"/>
                  <w:rtl/>
                </w:rPr>
                <w:alias w:val="כותרת"/>
                <w:id w:val="2082020366"/>
                <w:placeholder>
                  <w:docPart w:val="304BC4B651534F22A389354C778C4A5F"/>
                </w:placeholder>
                <w:dataBinding w:prefixMappings="xmlns:ns0='http://purl.org/dc/elements/1.1/' xmlns:ns1='http://schemas.openxmlformats.org/package/2006/metadata/core-properties' " w:xpath="/ns1:coreProperties[1]/ns0:title[1]" w:storeItemID="{6C3C8BC8-F283-45AE-878A-BAB7291924A1}"/>
                <w:text/>
              </w:sdtPr>
              <w:sdtContent>
                <w:r w:rsidR="00D91819">
                  <w:rPr>
                    <w:rFonts w:asciiTheme="minorBidi" w:hAnsiTheme="minorBidi"/>
                    <w:b/>
                    <w:bCs/>
                    <w:sz w:val="40"/>
                    <w:szCs w:val="40"/>
                    <w:rtl/>
                  </w:rPr>
                  <w:t>מכרז פומבי 120-22 למתן שירותי שינוע קרגלים וחומר משפטי לבתי המשפט וחזרה עבור יחידות משרד המשפטים</w:t>
                </w:r>
              </w:sdtContent>
            </w:sdt>
          </w:p>
          <w:p w:rsidR="000F4A7D" w:rsidRDefault="000F4A7D" w:rsidP="009A7E77">
            <w:pPr>
              <w:pStyle w:val="affff3"/>
              <w:keepNext/>
              <w:keepLines/>
              <w:widowControl w:val="0"/>
              <w:jc w:val="center"/>
              <w:rPr>
                <w:rFonts w:asciiTheme="minorBidi" w:hAnsiTheme="minorBidi"/>
                <w:sz w:val="24"/>
                <w:szCs w:val="24"/>
                <w:rtl/>
              </w:rPr>
            </w:pPr>
          </w:p>
          <w:p w:rsidR="000F4A7D" w:rsidRPr="00E747C9" w:rsidRDefault="000F4A7D" w:rsidP="009A7E77">
            <w:pPr>
              <w:pStyle w:val="affff3"/>
              <w:keepNext/>
              <w:keepLines/>
              <w:widowControl w:val="0"/>
              <w:jc w:val="center"/>
              <w:rPr>
                <w:rFonts w:asciiTheme="minorBidi" w:hAnsiTheme="minorBidi"/>
                <w:sz w:val="24"/>
                <w:szCs w:val="24"/>
              </w:rPr>
            </w:pPr>
          </w:p>
        </w:tc>
      </w:tr>
      <w:tr w:rsidR="00F81F22" w:rsidTr="00F81F22">
        <w:trPr>
          <w:trHeight w:val="1527"/>
        </w:trPr>
        <w:tc>
          <w:tcPr>
            <w:tcW w:w="8305" w:type="dxa"/>
            <w:shd w:val="clear" w:color="auto" w:fill="D0CECE" w:themeFill="background2" w:themeFillShade="E6"/>
          </w:tcPr>
          <w:p w:rsidR="007216B4" w:rsidRPr="00536563" w:rsidRDefault="00A07FFC" w:rsidP="009A7E77">
            <w:pPr>
              <w:pStyle w:val="affff3"/>
              <w:keepNext/>
              <w:keepLines/>
              <w:widowControl w:val="0"/>
              <w:jc w:val="center"/>
              <w:rPr>
                <w:rFonts w:asciiTheme="minorBidi" w:hAnsiTheme="minorBidi" w:cs="David"/>
                <w:b/>
                <w:bCs/>
                <w:noProof/>
                <w:rtl/>
              </w:rPr>
            </w:pPr>
            <w:r w:rsidRPr="00536563">
              <w:rPr>
                <w:rFonts w:asciiTheme="minorBidi" w:hAnsiTheme="minorBidi" w:cs="David"/>
                <w:b/>
                <w:bCs/>
                <w:noProof/>
                <w:rtl/>
              </w:rPr>
              <w:t>מועד אחרון להגשת ההצעות למכרז</w:t>
            </w:r>
          </w:p>
          <w:p w:rsidR="007216B4" w:rsidRPr="00536563" w:rsidRDefault="00A07FFC" w:rsidP="009A7E77">
            <w:pPr>
              <w:pStyle w:val="affff3"/>
              <w:keepNext/>
              <w:keepLines/>
              <w:widowControl w:val="0"/>
              <w:jc w:val="center"/>
              <w:rPr>
                <w:rFonts w:asciiTheme="minorBidi" w:hAnsiTheme="minorBidi" w:cs="David"/>
                <w:b/>
                <w:bCs/>
                <w:noProof/>
                <w:rtl/>
              </w:rPr>
            </w:pPr>
            <w:r w:rsidRPr="00536563">
              <w:rPr>
                <w:rFonts w:asciiTheme="minorBidi" w:hAnsiTheme="minorBidi" w:cs="David"/>
                <w:b/>
                <w:bCs/>
                <w:noProof/>
                <w:rtl/>
              </w:rPr>
              <w:t>עד ל</w:t>
            </w:r>
            <w:r w:rsidRPr="003D6E7F">
              <w:rPr>
                <w:rFonts w:asciiTheme="minorBidi" w:hAnsiTheme="minorBidi" w:cs="David"/>
                <w:b/>
                <w:bCs/>
                <w:noProof/>
                <w:rtl/>
              </w:rPr>
              <w:t>יום</w:t>
            </w:r>
            <w:r w:rsidRPr="00536563">
              <w:rPr>
                <w:rFonts w:asciiTheme="minorBidi" w:hAnsiTheme="minorBidi" w:cs="David"/>
                <w:b/>
                <w:bCs/>
                <w:noProof/>
                <w:rtl/>
              </w:rPr>
              <w:t xml:space="preserve"> </w:t>
            </w:r>
            <w:r w:rsidR="00E860CF">
              <w:rPr>
                <w:rFonts w:asciiTheme="minorBidi" w:hAnsiTheme="minorBidi" w:hint="cs"/>
                <w:b/>
                <w:bCs/>
                <w:rtl/>
              </w:rPr>
              <w:t>26/10/2022</w:t>
            </w:r>
            <w:r w:rsidR="00E860CF" w:rsidRPr="002F06A4">
              <w:rPr>
                <w:rFonts w:asciiTheme="minorBidi" w:hAnsiTheme="minorBidi"/>
                <w:b/>
                <w:bCs/>
                <w:rtl/>
              </w:rPr>
              <w:t xml:space="preserve">, בשעה </w:t>
            </w:r>
            <w:r w:rsidR="00E860CF">
              <w:rPr>
                <w:rFonts w:asciiTheme="minorBidi" w:hAnsiTheme="minorBidi" w:hint="cs"/>
                <w:b/>
                <w:bCs/>
                <w:rtl/>
              </w:rPr>
              <w:t>12</w:t>
            </w:r>
            <w:r w:rsidR="00E860CF" w:rsidRPr="002F06A4">
              <w:rPr>
                <w:rFonts w:asciiTheme="minorBidi" w:hAnsiTheme="minorBidi"/>
                <w:b/>
                <w:bCs/>
                <w:rtl/>
              </w:rPr>
              <w:t>:00</w:t>
            </w:r>
          </w:p>
          <w:p w:rsidR="007216B4" w:rsidRPr="002F06A4" w:rsidRDefault="00A07FFC" w:rsidP="009A7E77">
            <w:pPr>
              <w:pStyle w:val="affff3"/>
              <w:keepNext/>
              <w:keepLines/>
              <w:widowControl w:val="0"/>
              <w:jc w:val="center"/>
              <w:rPr>
                <w:rFonts w:asciiTheme="minorBidi" w:hAnsiTheme="minorBidi"/>
                <w:noProof/>
              </w:rPr>
            </w:pPr>
            <w:r w:rsidRPr="003D6E7F">
              <w:rPr>
                <w:rFonts w:asciiTheme="minorBidi" w:hAnsiTheme="minorBidi" w:cs="David" w:hint="cs"/>
                <w:b/>
                <w:bCs/>
                <w:noProof/>
                <w:rtl/>
              </w:rPr>
              <w:t xml:space="preserve">בתיבת המכרזים </w:t>
            </w:r>
            <w:r w:rsidRPr="003D6E7F">
              <w:rPr>
                <w:rFonts w:asciiTheme="minorBidi" w:hAnsiTheme="minorBidi" w:cs="David"/>
                <w:b/>
                <w:bCs/>
                <w:noProof/>
                <w:rtl/>
              </w:rPr>
              <w:t xml:space="preserve">של </w:t>
            </w:r>
            <w:r w:rsidRPr="003D6E7F">
              <w:rPr>
                <w:rFonts w:asciiTheme="minorBidi" w:hAnsiTheme="minorBidi" w:cs="David" w:hint="cs"/>
                <w:b/>
                <w:bCs/>
                <w:noProof/>
                <w:rtl/>
              </w:rPr>
              <w:t xml:space="preserve">משרד </w:t>
            </w:r>
            <w:r>
              <w:rPr>
                <w:rFonts w:asciiTheme="minorBidi" w:hAnsiTheme="minorBidi" w:cs="David" w:hint="cs"/>
                <w:b/>
                <w:bCs/>
                <w:noProof/>
                <w:rtl/>
              </w:rPr>
              <w:t>המשפטים</w:t>
            </w:r>
            <w:r w:rsidRPr="003D6E7F">
              <w:rPr>
                <w:rFonts w:asciiTheme="minorBidi" w:hAnsiTheme="minorBidi" w:cs="David" w:hint="cs"/>
                <w:b/>
                <w:bCs/>
                <w:noProof/>
                <w:rtl/>
              </w:rPr>
              <w:t xml:space="preserve"> </w:t>
            </w:r>
            <w:r w:rsidRPr="003D6E7F">
              <w:rPr>
                <w:rFonts w:asciiTheme="minorBidi" w:hAnsiTheme="minorBidi"/>
                <w:b/>
                <w:bCs/>
                <w:noProof/>
                <w:rtl/>
              </w:rPr>
              <w:br/>
            </w:r>
            <w:sdt>
              <w:sdtPr>
                <w:rPr>
                  <w:rFonts w:asciiTheme="minorBidi" w:hAnsiTheme="minorBidi" w:cs="David"/>
                  <w:b/>
                  <w:bCs/>
                  <w:noProof/>
                  <w:rtl/>
                </w:rPr>
                <w:alias w:val="כתובת חברה"/>
                <w:id w:val="1134603453"/>
                <w:placeholder>
                  <w:docPart w:val="5059A7F46368439B85241E8B615FB519"/>
                </w:placeholder>
                <w:dataBinding w:prefixMappings="xmlns:ns0='http://schemas.microsoft.com/office/2006/coverPageProps' " w:xpath="/ns0:CoverPageProperties[1]/ns0:CompanyAddress[1]" w:storeItemID="{55AF091B-3C7A-41E3-B477-F2FDAA23CFDA}"/>
                <w:text/>
              </w:sdtPr>
              <w:sdtContent>
                <w:r>
                  <w:rPr>
                    <w:rFonts w:asciiTheme="minorBidi" w:hAnsiTheme="minorBidi" w:cs="David"/>
                    <w:b/>
                    <w:bCs/>
                    <w:noProof/>
                    <w:rtl/>
                  </w:rPr>
                  <w:t xml:space="preserve"> רח' המלך דוד מס' 20 ירושלים, קומה 3 חדר 41 בין הימים א'-ה' בין השעות 8:30 עד 16:00</w:t>
                </w:r>
              </w:sdtContent>
            </w:sdt>
          </w:p>
        </w:tc>
      </w:tr>
    </w:tbl>
    <w:p w:rsidR="00380F44" w:rsidRPr="002F06A4" w:rsidRDefault="00380F44" w:rsidP="009A7E77">
      <w:pPr>
        <w:keepNext/>
        <w:keepLines/>
        <w:widowControl w:val="0"/>
        <w:rPr>
          <w:rFonts w:asciiTheme="minorBidi" w:hAnsiTheme="minorBidi" w:cstheme="minorBidi"/>
        </w:rPr>
      </w:pPr>
    </w:p>
    <w:tbl>
      <w:tblPr>
        <w:tblpPr w:leftFromText="187" w:rightFromText="187" w:horzAnchor="margin" w:tblpXSpec="center" w:tblpYSpec="bottom"/>
        <w:bidiVisual/>
        <w:tblW w:w="3857" w:type="pct"/>
        <w:tblLook w:val="04A0" w:firstRow="1" w:lastRow="0" w:firstColumn="1" w:lastColumn="0" w:noHBand="0" w:noVBand="1"/>
      </w:tblPr>
      <w:tblGrid>
        <w:gridCol w:w="2405"/>
        <w:gridCol w:w="2405"/>
        <w:gridCol w:w="2406"/>
      </w:tblGrid>
      <w:tr w:rsidR="00F81F22" w:rsidTr="00536563">
        <w:tc>
          <w:tcPr>
            <w:tcW w:w="2405" w:type="dxa"/>
            <w:tcBorders>
              <w:bottom w:val="single" w:sz="4" w:space="0" w:color="auto"/>
            </w:tcBorders>
            <w:tcMar>
              <w:top w:w="216" w:type="dxa"/>
              <w:left w:w="115" w:type="dxa"/>
              <w:bottom w:w="216" w:type="dxa"/>
              <w:right w:w="115" w:type="dxa"/>
            </w:tcMar>
          </w:tcPr>
          <w:p w:rsidR="002F06A4" w:rsidRPr="00536563" w:rsidRDefault="00A07FFC" w:rsidP="009A7E77">
            <w:pPr>
              <w:pStyle w:val="affff3"/>
              <w:keepNext/>
              <w:keepLines/>
              <w:widowControl w:val="0"/>
              <w:jc w:val="center"/>
              <w:rPr>
                <w:rFonts w:asciiTheme="minorBidi" w:hAnsiTheme="minorBidi" w:cs="David"/>
                <w:b/>
                <w:bCs/>
                <w:rtl/>
              </w:rPr>
            </w:pPr>
            <w:r w:rsidRPr="00536563">
              <w:rPr>
                <w:rFonts w:asciiTheme="minorBidi" w:hAnsiTheme="minorBidi" w:cs="David" w:hint="eastAsia"/>
                <w:b/>
                <w:bCs/>
                <w:rtl/>
              </w:rPr>
              <w:t>‏</w:t>
            </w:r>
            <w:r w:rsidR="000E67E9">
              <w:rPr>
                <w:rFonts w:asciiTheme="minorBidi" w:hAnsiTheme="minorBidi" w:cs="David" w:hint="cs"/>
                <w:b/>
                <w:bCs/>
                <w:rtl/>
              </w:rPr>
              <w:t>תשפ"ב</w:t>
            </w:r>
          </w:p>
        </w:tc>
        <w:tc>
          <w:tcPr>
            <w:tcW w:w="2405" w:type="dxa"/>
            <w:tcBorders>
              <w:bottom w:val="single" w:sz="4" w:space="0" w:color="auto"/>
            </w:tcBorders>
          </w:tcPr>
          <w:p w:rsidR="002F06A4" w:rsidRPr="00536563" w:rsidRDefault="002F06A4" w:rsidP="009A7E77">
            <w:pPr>
              <w:pStyle w:val="affff3"/>
              <w:keepNext/>
              <w:keepLines/>
              <w:widowControl w:val="0"/>
              <w:jc w:val="center"/>
              <w:rPr>
                <w:rFonts w:asciiTheme="minorBidi" w:hAnsiTheme="minorBidi" w:cs="David"/>
                <w:b/>
                <w:bCs/>
                <w:rtl/>
              </w:rPr>
            </w:pPr>
          </w:p>
        </w:tc>
        <w:tc>
          <w:tcPr>
            <w:tcW w:w="2406" w:type="dxa"/>
            <w:tcBorders>
              <w:bottom w:val="single" w:sz="4" w:space="0" w:color="auto"/>
            </w:tcBorders>
          </w:tcPr>
          <w:p w:rsidR="002F06A4" w:rsidRPr="00536563" w:rsidRDefault="00A07FFC" w:rsidP="009A7E77">
            <w:pPr>
              <w:pStyle w:val="affff3"/>
              <w:keepNext/>
              <w:keepLines/>
              <w:widowControl w:val="0"/>
              <w:jc w:val="center"/>
              <w:rPr>
                <w:rFonts w:asciiTheme="minorBidi" w:hAnsiTheme="minorBidi" w:cs="David"/>
                <w:b/>
                <w:bCs/>
                <w:rtl/>
              </w:rPr>
            </w:pPr>
            <w:r w:rsidRPr="00536563">
              <w:rPr>
                <w:rFonts w:asciiTheme="minorBidi" w:hAnsiTheme="minorBidi" w:cs="David"/>
                <w:b/>
                <w:bCs/>
                <w:rtl/>
              </w:rPr>
              <w:fldChar w:fldCharType="begin"/>
            </w:r>
            <w:r w:rsidRPr="00536563">
              <w:rPr>
                <w:rFonts w:asciiTheme="minorBidi" w:hAnsiTheme="minorBidi" w:cs="David"/>
                <w:b/>
                <w:bCs/>
                <w:rtl/>
              </w:rPr>
              <w:instrText xml:space="preserve"> </w:instrText>
            </w:r>
            <w:r w:rsidRPr="00536563">
              <w:rPr>
                <w:rFonts w:asciiTheme="minorBidi" w:hAnsiTheme="minorBidi" w:cs="David" w:hint="cs"/>
                <w:b/>
                <w:bCs/>
              </w:rPr>
              <w:instrText>DATE  \@ "MMMM yyyy"  \* MERGEFORMAT</w:instrText>
            </w:r>
            <w:r w:rsidRPr="00536563">
              <w:rPr>
                <w:rFonts w:asciiTheme="minorBidi" w:hAnsiTheme="minorBidi" w:cs="David"/>
                <w:b/>
                <w:bCs/>
                <w:rtl/>
              </w:rPr>
              <w:instrText xml:space="preserve"> </w:instrText>
            </w:r>
            <w:r w:rsidRPr="00536563">
              <w:rPr>
                <w:rFonts w:asciiTheme="minorBidi" w:hAnsiTheme="minorBidi" w:cs="David"/>
                <w:b/>
                <w:bCs/>
                <w:rtl/>
              </w:rPr>
              <w:fldChar w:fldCharType="separate"/>
            </w:r>
            <w:r w:rsidR="006B3F0E">
              <w:rPr>
                <w:rFonts w:asciiTheme="minorBidi" w:hAnsiTheme="minorBidi" w:cs="David"/>
                <w:b/>
                <w:bCs/>
                <w:noProof/>
                <w:rtl/>
              </w:rPr>
              <w:t>‏</w:t>
            </w:r>
            <w:r w:rsidR="006B3F0E" w:rsidRPr="006B3F0E">
              <w:rPr>
                <w:rFonts w:asciiTheme="minorBidi" w:hAnsiTheme="minorBidi" w:cs="David"/>
                <w:b/>
                <w:bCs/>
                <w:noProof/>
                <w:highlight w:val="yellow"/>
                <w:rtl/>
              </w:rPr>
              <w:t>אוקטובר</w:t>
            </w:r>
            <w:r w:rsidR="006B3F0E">
              <w:rPr>
                <w:rFonts w:asciiTheme="minorBidi" w:hAnsiTheme="minorBidi" w:cs="David"/>
                <w:b/>
                <w:bCs/>
                <w:noProof/>
                <w:rtl/>
              </w:rPr>
              <w:t xml:space="preserve"> 2022</w:t>
            </w:r>
            <w:r w:rsidRPr="00536563">
              <w:rPr>
                <w:rFonts w:asciiTheme="minorBidi" w:hAnsiTheme="minorBidi" w:cs="David"/>
                <w:b/>
                <w:bCs/>
                <w:rtl/>
              </w:rPr>
              <w:fldChar w:fldCharType="end"/>
            </w:r>
          </w:p>
        </w:tc>
      </w:tr>
    </w:tbl>
    <w:p w:rsidR="00D82043" w:rsidRPr="002F06A4" w:rsidRDefault="00A07FFC" w:rsidP="009A7E77">
      <w:pPr>
        <w:keepNext/>
        <w:keepLines/>
        <w:widowControl w:val="0"/>
        <w:bidi w:val="0"/>
        <w:spacing w:line="240" w:lineRule="auto"/>
        <w:jc w:val="center"/>
        <w:rPr>
          <w:rFonts w:asciiTheme="minorBidi" w:hAnsiTheme="minorBidi" w:cstheme="minorBidi"/>
          <w:rtl/>
        </w:rPr>
        <w:sectPr w:rsidR="00D82043" w:rsidRPr="002F06A4" w:rsidSect="00380F44">
          <w:footerReference w:type="even" r:id="rId13"/>
          <w:footerReference w:type="default" r:id="rId14"/>
          <w:headerReference w:type="first" r:id="rId15"/>
          <w:endnotePr>
            <w:numFmt w:val="lowerLetter"/>
          </w:endnotePr>
          <w:pgSz w:w="11906" w:h="16838" w:code="9"/>
          <w:pgMar w:top="1440" w:right="1276" w:bottom="1440" w:left="1276" w:header="720" w:footer="856" w:gutter="0"/>
          <w:pgNumType w:start="0"/>
          <w:cols w:space="720"/>
          <w:titlePg/>
          <w:bidi/>
          <w:rtlGutter/>
        </w:sectPr>
      </w:pPr>
      <w:r w:rsidRPr="002F06A4">
        <w:rPr>
          <w:rFonts w:asciiTheme="minorBidi" w:hAnsiTheme="minorBidi" w:cstheme="minorBidi"/>
          <w:rtl/>
        </w:rPr>
        <w:br w:type="page"/>
      </w:r>
    </w:p>
    <w:p w:rsidR="009B046F" w:rsidRPr="002A1E25" w:rsidRDefault="009B046F" w:rsidP="009A7E77">
      <w:pPr>
        <w:keepNext/>
        <w:keepLines/>
        <w:widowControl w:val="0"/>
        <w:bidi w:val="0"/>
        <w:spacing w:line="240" w:lineRule="auto"/>
        <w:rPr>
          <w:rFonts w:ascii="Times New Roman" w:hAnsi="Times New Roman" w:cstheme="minorBidi"/>
          <w:b/>
        </w:rPr>
      </w:pPr>
    </w:p>
    <w:p w:rsidR="004F379F" w:rsidRDefault="00A07FFC" w:rsidP="009A7E77">
      <w:pPr>
        <w:pStyle w:val="affff2"/>
        <w:keepNext/>
        <w:keepLines/>
        <w:widowControl w:val="0"/>
        <w:rPr>
          <w:rtl/>
        </w:rPr>
      </w:pPr>
      <w:bookmarkStart w:id="0" w:name="_Toc521939845"/>
      <w:bookmarkStart w:id="1" w:name="_Toc524610642"/>
      <w:bookmarkStart w:id="2" w:name="_Toc880165"/>
      <w:bookmarkStart w:id="3" w:name="_Toc85354858"/>
      <w:r w:rsidRPr="002F06A4">
        <w:rPr>
          <w:rtl/>
        </w:rPr>
        <w:t>תוכן העניינים</w:t>
      </w:r>
      <w:bookmarkEnd w:id="0"/>
      <w:bookmarkEnd w:id="1"/>
      <w:bookmarkEnd w:id="2"/>
      <w:bookmarkEnd w:id="3"/>
    </w:p>
    <w:p w:rsidR="00823A6E" w:rsidRDefault="00A07FFC"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r>
        <w:rPr>
          <w:b w:val="0"/>
          <w:bCs w:val="0"/>
          <w:i w:val="0"/>
          <w:iCs w:val="0"/>
          <w:rtl/>
        </w:rPr>
        <w:fldChar w:fldCharType="begin"/>
      </w:r>
      <w:r>
        <w:rPr>
          <w:b w:val="0"/>
          <w:bCs w:val="0"/>
          <w:i w:val="0"/>
          <w:iCs w:val="0"/>
          <w:rtl/>
        </w:rPr>
        <w:instrText xml:space="preserve"> </w:instrText>
      </w:r>
      <w:r>
        <w:rPr>
          <w:b w:val="0"/>
          <w:bCs w:val="0"/>
          <w:i w:val="0"/>
          <w:iCs w:val="0"/>
        </w:rPr>
        <w:instrText>TOC</w:instrText>
      </w:r>
      <w:r>
        <w:rPr>
          <w:b w:val="0"/>
          <w:bCs w:val="0"/>
          <w:i w:val="0"/>
          <w:iCs w:val="0"/>
          <w:rtl/>
        </w:rPr>
        <w:instrText xml:space="preserve"> \</w:instrText>
      </w:r>
      <w:r>
        <w:rPr>
          <w:b w:val="0"/>
          <w:bCs w:val="0"/>
          <w:i w:val="0"/>
          <w:iCs w:val="0"/>
        </w:rPr>
        <w:instrText>o "1-1" \h \z \u</w:instrText>
      </w:r>
      <w:r>
        <w:rPr>
          <w:b w:val="0"/>
          <w:bCs w:val="0"/>
          <w:i w:val="0"/>
          <w:iCs w:val="0"/>
          <w:rtl/>
        </w:rPr>
        <w:instrText xml:space="preserve"> </w:instrText>
      </w:r>
      <w:r>
        <w:rPr>
          <w:b w:val="0"/>
          <w:bCs w:val="0"/>
          <w:i w:val="0"/>
          <w:iCs w:val="0"/>
          <w:rtl/>
        </w:rPr>
        <w:fldChar w:fldCharType="separate"/>
      </w:r>
      <w:hyperlink w:anchor="_Toc85354858" w:history="1">
        <w:r w:rsidRPr="004666C7">
          <w:rPr>
            <w:rStyle w:val="Hyperlink"/>
            <w:noProof/>
            <w:rtl/>
          </w:rPr>
          <w:t>תוכן העניינים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Toc85354858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59" w:history="1">
        <w:r w:rsidR="00A04BFE" w:rsidRPr="004666C7">
          <w:rPr>
            <w:rStyle w:val="Hyperlink"/>
            <w:noProof/>
            <w:rtl/>
          </w:rPr>
          <w:t>מבוא והנחיות</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Toc85354859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6</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87" w:history="1">
        <w:r w:rsidR="00A04BFE" w:rsidRPr="004666C7">
          <w:rPr>
            <w:rStyle w:val="Hyperlink"/>
            <w:noProof/>
            <w:rtl/>
          </w:rPr>
          <w:t>נספח א' – חוברת ההצעה</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Toc85354887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28</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88" w:history="1">
        <w:r w:rsidR="00A04BFE" w:rsidRPr="004666C7">
          <w:rPr>
            <w:rStyle w:val="Hyperlink"/>
            <w:noProof/>
            <w:rtl/>
          </w:rPr>
          <w:t>נספח א'</w:t>
        </w:r>
        <w:r w:rsidR="00A04BFE" w:rsidRPr="004666C7">
          <w:rPr>
            <w:rStyle w:val="Hyperlink"/>
            <w:noProof/>
          </w:rPr>
          <w:t>1</w:t>
        </w:r>
        <w:r w:rsidR="00A04BFE" w:rsidRPr="004666C7">
          <w:rPr>
            <w:rStyle w:val="Hyperlink"/>
            <w:noProof/>
            <w:rtl/>
          </w:rPr>
          <w:t xml:space="preserve"> – תצהיר לפי חוק עסקאות גופים ציבוריים</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Toc85354888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35</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89" w:history="1">
        <w:r w:rsidR="00A04BFE" w:rsidRPr="004666C7">
          <w:rPr>
            <w:rStyle w:val="Hyperlink"/>
            <w:noProof/>
            <w:rtl/>
          </w:rPr>
          <w:t>נספח א'</w:t>
        </w:r>
        <w:r w:rsidR="00A04BFE" w:rsidRPr="004666C7">
          <w:rPr>
            <w:rStyle w:val="Hyperlink"/>
            <w:noProof/>
          </w:rPr>
          <w:t>2</w:t>
        </w:r>
        <w:r w:rsidR="00A04BFE" w:rsidRPr="004666C7">
          <w:rPr>
            <w:rStyle w:val="Hyperlink"/>
            <w:noProof/>
            <w:rtl/>
          </w:rPr>
          <w:t xml:space="preserve"> – הצהרה בדבר קיום הוראות חוק שוויון זכויות לאנשים עם מוגבלות</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Toc85354889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36</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90" w:history="1">
        <w:r w:rsidR="00A04BFE" w:rsidRPr="004666C7">
          <w:rPr>
            <w:rStyle w:val="Hyperlink"/>
            <w:noProof/>
            <w:rtl/>
          </w:rPr>
          <w:t>נספח א'</w:t>
        </w:r>
        <w:r w:rsidR="00A04BFE" w:rsidRPr="004666C7">
          <w:rPr>
            <w:rStyle w:val="Hyperlink"/>
            <w:noProof/>
          </w:rPr>
          <w:t>3</w:t>
        </w:r>
        <w:r w:rsidR="00A04BFE" w:rsidRPr="004666C7">
          <w:rPr>
            <w:rStyle w:val="Hyperlink"/>
            <w:noProof/>
            <w:rtl/>
          </w:rPr>
          <w:t xml:space="preserve"> – תצהיר בדבר אי תיאום הצעות במכרז</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Toc85354890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37</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91" w:history="1">
        <w:r w:rsidR="00A04BFE" w:rsidRPr="004666C7">
          <w:rPr>
            <w:rStyle w:val="Hyperlink"/>
            <w:noProof/>
            <w:rtl/>
          </w:rPr>
          <w:t>נספח א'</w:t>
        </w:r>
        <w:r w:rsidR="00A04BFE" w:rsidRPr="004666C7">
          <w:rPr>
            <w:rStyle w:val="Hyperlink"/>
            <w:noProof/>
          </w:rPr>
          <w:t>4</w:t>
        </w:r>
        <w:r w:rsidR="00A04BFE" w:rsidRPr="004666C7">
          <w:rPr>
            <w:rStyle w:val="Hyperlink"/>
            <w:noProof/>
            <w:rtl/>
          </w:rPr>
          <w:t xml:space="preserve"> – התחייבות לעשיית שימוש בתוכנות מקוריות</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Toc85354891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39</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92" w:history="1">
        <w:r w:rsidR="00A04BFE" w:rsidRPr="004666C7">
          <w:rPr>
            <w:rStyle w:val="Hyperlink"/>
            <w:noProof/>
            <w:rtl/>
          </w:rPr>
          <w:t>נספח א'</w:t>
        </w:r>
        <w:r w:rsidR="00A04BFE" w:rsidRPr="004666C7">
          <w:rPr>
            <w:rStyle w:val="Hyperlink"/>
            <w:noProof/>
          </w:rPr>
          <w:t>5</w:t>
        </w:r>
        <w:r w:rsidR="00A04BFE" w:rsidRPr="004666C7">
          <w:rPr>
            <w:rStyle w:val="Hyperlink"/>
            <w:noProof/>
            <w:rtl/>
          </w:rPr>
          <w:t xml:space="preserve"> – אישור עורך דין בדבר מורשי חתימה</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Toc85354892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40</w:t>
        </w:r>
        <w:r w:rsidR="00A04BFE">
          <w:rPr>
            <w:noProof/>
            <w:webHidden/>
            <w:rtl/>
          </w:rPr>
          <w:fldChar w:fldCharType="end"/>
        </w:r>
      </w:hyperlink>
    </w:p>
    <w:p w:rsidR="00823A6E" w:rsidRDefault="006B3F0E" w:rsidP="00F60022">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93" w:history="1">
        <w:r w:rsidR="00A04BFE" w:rsidRPr="004666C7">
          <w:rPr>
            <w:rStyle w:val="Hyperlink"/>
            <w:noProof/>
            <w:rtl/>
          </w:rPr>
          <w:t>נספח א'6 – התחייבות לסודיות והעדר ניגוד עניינים</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Toc85354893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41</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95" w:history="1">
        <w:r w:rsidR="00A04BFE" w:rsidRPr="004666C7">
          <w:rPr>
            <w:rStyle w:val="Hyperlink"/>
            <w:noProof/>
            <w:rtl/>
          </w:rPr>
          <w:t>נספח א'8 – נוסח אישור רואה חשבון על היעדר הערת "עסק חי" בדוחות הכספיים</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Toc85354895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43</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96" w:history="1">
        <w:r w:rsidR="00A04BFE" w:rsidRPr="004666C7">
          <w:rPr>
            <w:rStyle w:val="Hyperlink"/>
            <w:noProof/>
            <w:rtl/>
          </w:rPr>
          <w:t>נספח א'9 – מפת מחוזות ונפות</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Toc85354896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44</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97" w:history="1">
        <w:r w:rsidR="00A04BFE" w:rsidRPr="004666C7">
          <w:rPr>
            <w:rStyle w:val="Hyperlink"/>
            <w:noProof/>
            <w:rtl/>
          </w:rPr>
          <w:t>נספח ב' – הנחיות למילוי טופס הצעת מחיר</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Toc85354897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46</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898" w:history="1">
        <w:r w:rsidR="00A04BFE" w:rsidRPr="004666C7">
          <w:rPr>
            <w:rStyle w:val="Hyperlink"/>
            <w:noProof/>
            <w:rtl/>
          </w:rPr>
          <w:t>נספח ג' – חוזה ההתקשרות</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Toc85354898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47</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901" w:history="1">
        <w:r w:rsidR="00A04BFE" w:rsidRPr="004666C7">
          <w:rPr>
            <w:rStyle w:val="Hyperlink"/>
            <w:noProof/>
            <w:rtl/>
          </w:rPr>
          <w:t>נספח ג'</w:t>
        </w:r>
        <w:r w:rsidR="00A04BFE" w:rsidRPr="004666C7">
          <w:rPr>
            <w:rStyle w:val="Hyperlink"/>
            <w:noProof/>
          </w:rPr>
          <w:t>1</w:t>
        </w:r>
        <w:r w:rsidR="00A04BFE" w:rsidRPr="004666C7">
          <w:rPr>
            <w:rStyle w:val="Hyperlink"/>
            <w:noProof/>
            <w:rtl/>
          </w:rPr>
          <w:t xml:space="preserve"> לחוזה ההתקשרות – מפרט שירותים</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Toc85354901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67</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949" w:history="1">
        <w:r w:rsidR="00A04BFE" w:rsidRPr="004666C7">
          <w:rPr>
            <w:rStyle w:val="Hyperlink"/>
            <w:noProof/>
            <w:rtl/>
          </w:rPr>
          <w:t>נספח ג'</w:t>
        </w:r>
        <w:r w:rsidR="00A04BFE" w:rsidRPr="004666C7">
          <w:rPr>
            <w:rStyle w:val="Hyperlink"/>
            <w:noProof/>
          </w:rPr>
          <w:t>2</w:t>
        </w:r>
        <w:r w:rsidR="00A04BFE" w:rsidRPr="004666C7">
          <w:rPr>
            <w:rStyle w:val="Hyperlink"/>
            <w:noProof/>
            <w:rtl/>
          </w:rPr>
          <w:t xml:space="preserve"> לחוזה ההתקשרות – נוסח ערבות לביצוע</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Toc85354949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71</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950" w:history="1">
        <w:r w:rsidR="00A04BFE" w:rsidRPr="004666C7">
          <w:rPr>
            <w:rStyle w:val="Hyperlink"/>
            <w:noProof/>
            <w:rtl/>
          </w:rPr>
          <w:t>נספח ג'</w:t>
        </w:r>
        <w:r w:rsidR="00A04BFE" w:rsidRPr="004666C7">
          <w:rPr>
            <w:rStyle w:val="Hyperlink"/>
            <w:noProof/>
          </w:rPr>
          <w:t>3</w:t>
        </w:r>
        <w:r w:rsidR="00A04BFE" w:rsidRPr="004666C7">
          <w:rPr>
            <w:rStyle w:val="Hyperlink"/>
            <w:noProof/>
            <w:rtl/>
          </w:rPr>
          <w:t xml:space="preserve"> לחוזה ההתקשרות – התחייבות לעבודה בפורטל הספקים הממשלתי</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Toc85354950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72</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951" w:history="1">
        <w:r w:rsidR="00A04BFE" w:rsidRPr="004666C7">
          <w:rPr>
            <w:rStyle w:val="Hyperlink"/>
            <w:noProof/>
            <w:rtl/>
          </w:rPr>
          <w:t>נספח ג'4 לחוזה ההתקשרות – הצהרה בהתאם לסעיף 28(א)(1) לחוק להגברת האכיפה על דיני העבודה, תשע"ב-2011</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Toc85354951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81</w:t>
        </w:r>
        <w:r w:rsidR="00A04BFE">
          <w:rPr>
            <w:noProof/>
            <w:webHidden/>
            <w:rtl/>
          </w:rPr>
          <w:fldChar w:fldCharType="end"/>
        </w:r>
      </w:hyperlink>
    </w:p>
    <w:p w:rsidR="00823A6E" w:rsidRDefault="006B3F0E" w:rsidP="009A7E77">
      <w:pPr>
        <w:pStyle w:val="TOC1"/>
        <w:keepNext/>
        <w:keepLines/>
        <w:tabs>
          <w:tab w:val="right" w:leader="dot" w:pos="9344"/>
        </w:tabs>
        <w:rPr>
          <w:rFonts w:asciiTheme="minorHAnsi" w:eastAsiaTheme="minorEastAsia" w:hAnsiTheme="minorHAnsi" w:cstheme="minorBidi"/>
          <w:b w:val="0"/>
          <w:bCs w:val="0"/>
          <w:i w:val="0"/>
          <w:iCs w:val="0"/>
          <w:noProof/>
          <w:sz w:val="22"/>
          <w:szCs w:val="22"/>
          <w:rtl/>
        </w:rPr>
      </w:pPr>
      <w:hyperlink w:anchor="_Toc85354952" w:history="1">
        <w:r w:rsidR="00A04BFE" w:rsidRPr="004666C7">
          <w:rPr>
            <w:rStyle w:val="Hyperlink"/>
            <w:noProof/>
            <w:rtl/>
          </w:rPr>
          <w:t>נספח ג'5 - מסלולים קבועים</w:t>
        </w:r>
        <w:r w:rsidR="00A04BFE">
          <w:rPr>
            <w:noProof/>
            <w:webHidden/>
            <w:rtl/>
          </w:rPr>
          <w:tab/>
        </w:r>
        <w:r w:rsidR="00A04BFE">
          <w:rPr>
            <w:noProof/>
            <w:webHidden/>
            <w:rtl/>
          </w:rPr>
          <w:fldChar w:fldCharType="begin"/>
        </w:r>
        <w:r w:rsidR="00A04BFE">
          <w:rPr>
            <w:noProof/>
            <w:webHidden/>
            <w:rtl/>
          </w:rPr>
          <w:instrText xml:space="preserve"> </w:instrText>
        </w:r>
        <w:r w:rsidR="00A04BFE">
          <w:rPr>
            <w:noProof/>
            <w:webHidden/>
          </w:rPr>
          <w:instrText>PAGEREF</w:instrText>
        </w:r>
        <w:r w:rsidR="00A04BFE">
          <w:rPr>
            <w:noProof/>
            <w:webHidden/>
            <w:rtl/>
          </w:rPr>
          <w:instrText xml:space="preserve"> _</w:instrText>
        </w:r>
        <w:r w:rsidR="00A04BFE">
          <w:rPr>
            <w:noProof/>
            <w:webHidden/>
          </w:rPr>
          <w:instrText>Toc85354952 \h</w:instrText>
        </w:r>
        <w:r w:rsidR="00A04BFE">
          <w:rPr>
            <w:noProof/>
            <w:webHidden/>
            <w:rtl/>
          </w:rPr>
          <w:instrText xml:space="preserve"> </w:instrText>
        </w:r>
        <w:r w:rsidR="00A04BFE">
          <w:rPr>
            <w:noProof/>
            <w:webHidden/>
            <w:rtl/>
          </w:rPr>
        </w:r>
        <w:r w:rsidR="00A04BFE">
          <w:rPr>
            <w:noProof/>
            <w:webHidden/>
            <w:rtl/>
          </w:rPr>
          <w:fldChar w:fldCharType="separate"/>
        </w:r>
        <w:r w:rsidR="00A04BFE">
          <w:rPr>
            <w:noProof/>
            <w:webHidden/>
            <w:rtl/>
          </w:rPr>
          <w:t>82</w:t>
        </w:r>
        <w:r w:rsidR="00A04BFE">
          <w:rPr>
            <w:noProof/>
            <w:webHidden/>
            <w:rtl/>
          </w:rPr>
          <w:fldChar w:fldCharType="end"/>
        </w:r>
      </w:hyperlink>
    </w:p>
    <w:p w:rsidR="00466E5A" w:rsidRDefault="00A07FFC" w:rsidP="009A7E77">
      <w:pPr>
        <w:keepNext/>
        <w:keepLines/>
        <w:rPr>
          <w:rtl/>
        </w:rPr>
      </w:pPr>
      <w:r>
        <w:rPr>
          <w:rFonts w:cstheme="minorHAnsi"/>
          <w:b/>
          <w:bCs/>
          <w:i/>
          <w:iCs/>
          <w:rtl/>
        </w:rPr>
        <w:fldChar w:fldCharType="end"/>
      </w:r>
    </w:p>
    <w:p w:rsidR="00466E5A" w:rsidRDefault="00466E5A" w:rsidP="009A7E77">
      <w:pPr>
        <w:keepNext/>
        <w:keepLines/>
        <w:rPr>
          <w:rtl/>
        </w:rPr>
      </w:pPr>
    </w:p>
    <w:p w:rsidR="00466E5A" w:rsidRPr="00466E5A" w:rsidRDefault="00466E5A" w:rsidP="009A7E77">
      <w:pPr>
        <w:keepNext/>
        <w:keepLines/>
      </w:pPr>
    </w:p>
    <w:p w:rsidR="001C36CC" w:rsidRPr="00466E5A" w:rsidRDefault="00A07FFC" w:rsidP="009A7E77">
      <w:pPr>
        <w:keepNext/>
        <w:keepLines/>
        <w:widowControl w:val="0"/>
        <w:bidi w:val="0"/>
        <w:spacing w:line="240" w:lineRule="auto"/>
        <w:jc w:val="left"/>
        <w:rPr>
          <w:rFonts w:ascii="Times New Roman" w:hAnsi="Times New Roman" w:cstheme="minorBidi"/>
          <w:b/>
          <w:bCs/>
          <w:sz w:val="40"/>
          <w:szCs w:val="32"/>
          <w:u w:val="single"/>
        </w:rPr>
      </w:pPr>
      <w:bookmarkStart w:id="4" w:name="_Toc524610643"/>
      <w:r>
        <w:rPr>
          <w:rtl/>
        </w:rPr>
        <w:br w:type="page"/>
      </w:r>
    </w:p>
    <w:p w:rsidR="000E67E9" w:rsidRPr="002F06A4" w:rsidRDefault="00A07FFC" w:rsidP="009A7E77">
      <w:pPr>
        <w:pStyle w:val="affff2"/>
        <w:keepNext/>
        <w:keepLines/>
        <w:widowControl w:val="0"/>
        <w:rPr>
          <w:rtl/>
        </w:rPr>
      </w:pPr>
      <w:bookmarkStart w:id="5" w:name="_Toc179603246"/>
      <w:bookmarkStart w:id="6" w:name="_Toc524610641"/>
      <w:bookmarkStart w:id="7" w:name="_Toc880164"/>
      <w:bookmarkStart w:id="8" w:name="_Toc85354859"/>
      <w:bookmarkStart w:id="9" w:name="_Toc880166"/>
      <w:r w:rsidRPr="00D000FE">
        <w:rPr>
          <w:rFonts w:hint="cs"/>
          <w:szCs w:val="40"/>
          <w:rtl/>
        </w:rPr>
        <w:t>מבוא</w:t>
      </w:r>
      <w:bookmarkEnd w:id="5"/>
      <w:bookmarkEnd w:id="6"/>
      <w:bookmarkEnd w:id="7"/>
      <w:r w:rsidR="0027454E">
        <w:rPr>
          <w:rFonts w:hint="cs"/>
          <w:szCs w:val="40"/>
          <w:rtl/>
        </w:rPr>
        <w:t xml:space="preserve"> והנחיות</w:t>
      </w:r>
      <w:bookmarkEnd w:id="8"/>
    </w:p>
    <w:p w:rsidR="000E67E9" w:rsidRPr="00045DE8" w:rsidRDefault="00A07FFC" w:rsidP="009A7E77">
      <w:pPr>
        <w:keepNext/>
        <w:keepLines/>
        <w:widowControl w:val="0"/>
        <w:numPr>
          <w:ilvl w:val="0"/>
          <w:numId w:val="20"/>
        </w:numPr>
        <w:spacing w:after="160"/>
        <w:contextualSpacing/>
        <w:rPr>
          <w:b/>
          <w:bCs/>
        </w:rPr>
      </w:pPr>
      <w:r w:rsidRPr="00045DE8">
        <w:rPr>
          <w:rFonts w:hint="cs"/>
          <w:rtl/>
        </w:rPr>
        <w:t xml:space="preserve">משרד המשפטים (להלן: </w:t>
      </w:r>
      <w:r w:rsidRPr="00045DE8">
        <w:rPr>
          <w:rFonts w:hint="cs"/>
          <w:b/>
          <w:bCs/>
          <w:rtl/>
        </w:rPr>
        <w:t>"המזמין"</w:t>
      </w:r>
      <w:r w:rsidRPr="00045DE8">
        <w:rPr>
          <w:rFonts w:hint="cs"/>
          <w:rtl/>
        </w:rPr>
        <w:t xml:space="preserve">) מזמין מציעים להגיש הצעות </w:t>
      </w:r>
      <w:r w:rsidRPr="00045DE8">
        <w:rPr>
          <w:rFonts w:hint="cs"/>
          <w:b/>
          <w:bCs/>
          <w:rtl/>
        </w:rPr>
        <w:t>ל</w:t>
      </w:r>
      <w:sdt>
        <w:sdtPr>
          <w:rPr>
            <w:b/>
            <w:bCs/>
            <w:rtl/>
          </w:rPr>
          <w:alias w:val="Title"/>
          <w:id w:val="-1090386187"/>
          <w:placeholder>
            <w:docPart w:val="D12053B9F0194919B7BF23E164CBF7E9"/>
          </w:placeholder>
          <w:dataBinding w:prefixMappings="xmlns:ns0='http://purl.org/dc/elements/1.1/' xmlns:ns1='http://schemas.openxmlformats.org/package/2006/metadata/core-properties' " w:xpath="/ns1:coreProperties[1]/ns0:title[1]" w:storeItemID="{6C3C8BC8-F283-45AE-878A-BAB7291924A1}"/>
          <w:text/>
        </w:sdtPr>
        <w:sdtContent>
          <w:r w:rsidR="00D91819">
            <w:rPr>
              <w:b/>
              <w:bCs/>
              <w:rtl/>
            </w:rPr>
            <w:t>מכרז פומבי 120-22 למתן שירותי שינוע קרגלים וחומר משפטי לבתי המשפט וחזרה עבור יחידות משרד המשפטים</w:t>
          </w:r>
        </w:sdtContent>
      </w:sdt>
      <w:r w:rsidR="0045196A">
        <w:rPr>
          <w:rFonts w:hint="cs"/>
          <w:b/>
          <w:bCs/>
          <w:rtl/>
        </w:rPr>
        <w:t>.</w:t>
      </w:r>
    </w:p>
    <w:p w:rsidR="000E67E9" w:rsidRPr="002F06A4" w:rsidRDefault="00A07FFC" w:rsidP="009A7E77">
      <w:pPr>
        <w:keepNext/>
        <w:keepLines/>
        <w:widowControl w:val="0"/>
        <w:numPr>
          <w:ilvl w:val="0"/>
          <w:numId w:val="20"/>
        </w:numPr>
        <w:spacing w:after="160"/>
        <w:contextualSpacing/>
      </w:pPr>
      <w:r w:rsidRPr="002F06A4">
        <w:rPr>
          <w:rtl/>
        </w:rPr>
        <w:t>כל המסמכים המצורפים למכרז זה (</w:t>
      </w:r>
      <w:r>
        <w:rPr>
          <w:rtl/>
        </w:rPr>
        <w:t>להלן – "</w:t>
      </w:r>
      <w:r w:rsidRPr="00536563">
        <w:rPr>
          <w:b/>
          <w:bCs/>
          <w:rtl/>
        </w:rPr>
        <w:t>מסמכי המכרז</w:t>
      </w:r>
      <w:r w:rsidRPr="002F06A4">
        <w:rPr>
          <w:rtl/>
        </w:rPr>
        <w:t>") מהווים חלק בלתי נפרד ממנו ויש לראותם כמשל</w:t>
      </w:r>
      <w:r w:rsidRPr="009852F1">
        <w:rPr>
          <w:rtl/>
        </w:rPr>
        <w:t>ימ</w:t>
      </w:r>
      <w:r w:rsidRPr="002F06A4">
        <w:rPr>
          <w:rtl/>
        </w:rPr>
        <w:t>ים זה את זה.</w:t>
      </w:r>
    </w:p>
    <w:p w:rsidR="000E67E9" w:rsidRPr="002F06A4" w:rsidRDefault="00A07FFC" w:rsidP="009A7E77">
      <w:pPr>
        <w:keepNext/>
        <w:keepLines/>
        <w:widowControl w:val="0"/>
        <w:numPr>
          <w:ilvl w:val="0"/>
          <w:numId w:val="20"/>
        </w:numPr>
        <w:spacing w:after="160"/>
        <w:contextualSpacing/>
      </w:pPr>
      <w:r w:rsidRPr="002F06A4">
        <w:rPr>
          <w:rtl/>
        </w:rPr>
        <w:t xml:space="preserve">למכרז רשאים להגיש הצעות </w:t>
      </w:r>
      <w:r>
        <w:rPr>
          <w:rFonts w:hint="cs"/>
          <w:rtl/>
        </w:rPr>
        <w:t xml:space="preserve">מציעים שהינם </w:t>
      </w:r>
      <w:r w:rsidRPr="002F06A4">
        <w:rPr>
          <w:rtl/>
        </w:rPr>
        <w:t>תאגיד או יחיד (</w:t>
      </w:r>
      <w:r>
        <w:rPr>
          <w:rtl/>
        </w:rPr>
        <w:t>להלן – "</w:t>
      </w:r>
      <w:r w:rsidRPr="00536563">
        <w:rPr>
          <w:b/>
          <w:bCs/>
          <w:rtl/>
        </w:rPr>
        <w:t>המציע"</w:t>
      </w:r>
      <w:r w:rsidRPr="002F06A4">
        <w:rPr>
          <w:rtl/>
        </w:rPr>
        <w:t>) העומדים בדרישות המכרז ובתנאיו והמסוגלים לספק את ביצוע העבודות כאמור במסמכי המכרז.</w:t>
      </w:r>
    </w:p>
    <w:p w:rsidR="000E67E9" w:rsidRPr="002F06A4" w:rsidRDefault="00A07FFC" w:rsidP="009A7E77">
      <w:pPr>
        <w:keepNext/>
        <w:keepLines/>
        <w:widowControl w:val="0"/>
        <w:numPr>
          <w:ilvl w:val="0"/>
          <w:numId w:val="20"/>
        </w:numPr>
        <w:spacing w:after="160"/>
        <w:contextualSpacing/>
      </w:pPr>
      <w:r w:rsidRPr="002F06A4">
        <w:rPr>
          <w:rtl/>
        </w:rPr>
        <w:t>יובהר כי השירותים נשוא מכרז זה יבוצעו אך ורק על ידי המציע הזוכה במכרז</w:t>
      </w:r>
      <w:r w:rsidR="00DE3D7A">
        <w:rPr>
          <w:rFonts w:hint="cs"/>
          <w:rtl/>
        </w:rPr>
        <w:t xml:space="preserve"> או מ ימטעמו</w:t>
      </w:r>
      <w:r w:rsidRPr="002F06A4">
        <w:rPr>
          <w:rtl/>
        </w:rPr>
        <w:t xml:space="preserve"> וכי </w:t>
      </w:r>
      <w:r>
        <w:rPr>
          <w:rFonts w:hint="cs"/>
          <w:rtl/>
        </w:rPr>
        <w:t>למציע</w:t>
      </w:r>
      <w:r w:rsidRPr="002F06A4">
        <w:rPr>
          <w:rtl/>
        </w:rPr>
        <w:t xml:space="preserve"> לא תעמוד האפשרות להסב את מחויבויותיו בהתאם להסכם זה לאחר. השירותים יבוצעו על ידי </w:t>
      </w:r>
      <w:r>
        <w:rPr>
          <w:rFonts w:hint="cs"/>
          <w:rtl/>
        </w:rPr>
        <w:t>המציע</w:t>
      </w:r>
      <w:r w:rsidR="00DE3D7A">
        <w:rPr>
          <w:rFonts w:hint="cs"/>
          <w:rtl/>
        </w:rPr>
        <w:t xml:space="preserve"> או מי מטעמו</w:t>
      </w:r>
      <w:r w:rsidRPr="002F06A4">
        <w:rPr>
          <w:rtl/>
        </w:rPr>
        <w:t xml:space="preserve"> ובאחריותו המקצועית</w:t>
      </w:r>
      <w:r w:rsidR="00DE3D7A">
        <w:rPr>
          <w:rFonts w:hint="cs"/>
          <w:rtl/>
        </w:rPr>
        <w:t xml:space="preserve"> של המציע</w:t>
      </w:r>
      <w:r w:rsidRPr="002F06A4">
        <w:rPr>
          <w:rtl/>
        </w:rPr>
        <w:t>.</w:t>
      </w:r>
    </w:p>
    <w:p w:rsidR="0027454E" w:rsidRPr="0027454E" w:rsidRDefault="00A07FFC" w:rsidP="009A7E77">
      <w:pPr>
        <w:keepNext/>
        <w:keepLines/>
        <w:widowControl w:val="0"/>
        <w:numPr>
          <w:ilvl w:val="0"/>
          <w:numId w:val="20"/>
        </w:numPr>
        <w:spacing w:after="160"/>
        <w:contextualSpacing/>
      </w:pPr>
      <w:r w:rsidRPr="002C700A">
        <w:rPr>
          <w:rFonts w:hint="cs"/>
          <w:rtl/>
        </w:rPr>
        <w:t>המשרד יהיה רשאי להתקשר עם מס</w:t>
      </w:r>
      <w:r>
        <w:rPr>
          <w:rFonts w:hint="cs"/>
          <w:rtl/>
        </w:rPr>
        <w:t>פר</w:t>
      </w:r>
      <w:r w:rsidRPr="002C700A">
        <w:rPr>
          <w:rFonts w:hint="cs"/>
          <w:rtl/>
        </w:rPr>
        <w:t xml:space="preserve"> מציעים ולחלק את העבודה ביניהם </w:t>
      </w:r>
      <w:r>
        <w:rPr>
          <w:rFonts w:hint="cs"/>
          <w:rtl/>
        </w:rPr>
        <w:t xml:space="preserve">או </w:t>
      </w:r>
      <w:r w:rsidRPr="002C700A">
        <w:rPr>
          <w:rFonts w:hint="cs"/>
          <w:rtl/>
        </w:rPr>
        <w:t>כל חלוקה אחרת שיבחר. המשרד אינו מתחייב להתקשר עם מי מהזוכים</w:t>
      </w:r>
      <w:r>
        <w:rPr>
          <w:rFonts w:hint="cs"/>
          <w:rtl/>
        </w:rPr>
        <w:t>.</w:t>
      </w:r>
      <w:r w:rsidRPr="002C700A">
        <w:rPr>
          <w:rFonts w:hint="cs"/>
          <w:rtl/>
        </w:rPr>
        <w:t xml:space="preserve"> </w:t>
      </w:r>
      <w:r>
        <w:rPr>
          <w:rFonts w:hint="cs"/>
          <w:rtl/>
        </w:rPr>
        <w:t xml:space="preserve">ההתקשרות תבוצע </w:t>
      </w:r>
      <w:r w:rsidRPr="002C700A">
        <w:rPr>
          <w:rFonts w:hint="cs"/>
          <w:rtl/>
        </w:rPr>
        <w:t>בהתאם למגבלות תקציב.</w:t>
      </w:r>
    </w:p>
    <w:p w:rsidR="000E67E9" w:rsidRPr="002F06A4" w:rsidRDefault="00A07FFC" w:rsidP="009A7E77">
      <w:pPr>
        <w:keepNext/>
        <w:keepLines/>
        <w:widowControl w:val="0"/>
        <w:numPr>
          <w:ilvl w:val="0"/>
          <w:numId w:val="20"/>
        </w:numPr>
        <w:spacing w:after="160"/>
        <w:contextualSpacing/>
      </w:pPr>
      <w:r w:rsidRPr="00536563">
        <w:rPr>
          <w:rFonts w:eastAsia="David"/>
          <w:rtl/>
          <w:lang w:eastAsia="he-IL"/>
        </w:rPr>
        <w:t>עוד יובהר, כי בין</w:t>
      </w:r>
      <w:r w:rsidRPr="002F06A4">
        <w:rPr>
          <w:rtl/>
        </w:rPr>
        <w:t xml:space="preserve"> המציע או מי מנותני השירותים מטעמו </w:t>
      </w:r>
      <w:r>
        <w:rPr>
          <w:rFonts w:hint="cs"/>
          <w:rtl/>
        </w:rPr>
        <w:t>ליחידה</w:t>
      </w:r>
      <w:r w:rsidRPr="002F06A4">
        <w:rPr>
          <w:rtl/>
        </w:rPr>
        <w:t xml:space="preserve"> לא יתקי</w:t>
      </w:r>
      <w:r w:rsidRPr="009852F1">
        <w:rPr>
          <w:rtl/>
        </w:rPr>
        <w:t>ימ</w:t>
      </w:r>
      <w:r w:rsidRPr="002F06A4">
        <w:rPr>
          <w:rtl/>
        </w:rPr>
        <w:t>ו יחסי עבודה.</w:t>
      </w:r>
    </w:p>
    <w:p w:rsidR="000E67E9" w:rsidRDefault="00A07FFC" w:rsidP="009A7E77">
      <w:pPr>
        <w:keepNext/>
        <w:keepLines/>
        <w:widowControl w:val="0"/>
        <w:numPr>
          <w:ilvl w:val="0"/>
          <w:numId w:val="20"/>
        </w:numPr>
        <w:spacing w:after="160"/>
        <w:contextualSpacing/>
      </w:pPr>
      <w:r w:rsidRPr="002F06A4">
        <w:rPr>
          <w:rtl/>
        </w:rPr>
        <w:t>כל התקשרות ליישום ההצעה תכלול התחייבות המציע לעמוד בתנאי הסכם ההתקשרות בנוסח המצורף למסמכי המכרז.</w:t>
      </w:r>
    </w:p>
    <w:p w:rsidR="000E67E9" w:rsidRPr="00562AA0" w:rsidRDefault="000E67E9" w:rsidP="009A7E77">
      <w:pPr>
        <w:keepNext/>
        <w:keepLines/>
        <w:widowControl w:val="0"/>
        <w:ind w:left="392" w:firstLine="5509"/>
        <w:jc w:val="center"/>
        <w:rPr>
          <w:rFonts w:asciiTheme="minorBidi" w:hAnsiTheme="minorBidi" w:cstheme="minorBidi"/>
          <w:rtl/>
        </w:rPr>
      </w:pPr>
    </w:p>
    <w:p w:rsidR="000E67E9" w:rsidRDefault="00A07FFC" w:rsidP="009A7E77">
      <w:pPr>
        <w:keepNext/>
        <w:keepLines/>
        <w:bidi w:val="0"/>
        <w:spacing w:line="240" w:lineRule="auto"/>
        <w:jc w:val="left"/>
        <w:rPr>
          <w:rFonts w:asciiTheme="minorBidi" w:hAnsiTheme="minorBidi" w:cstheme="minorBidi"/>
          <w:b/>
          <w:bCs/>
          <w:sz w:val="40"/>
          <w:szCs w:val="32"/>
          <w:u w:val="single"/>
          <w:rtl/>
        </w:rPr>
      </w:pPr>
      <w:r>
        <w:rPr>
          <w:rtl/>
        </w:rPr>
        <w:br w:type="page"/>
      </w:r>
    </w:p>
    <w:p w:rsidR="00B55762" w:rsidRPr="00B55762" w:rsidRDefault="00A07FFC" w:rsidP="009A7E77">
      <w:pPr>
        <w:pStyle w:val="13"/>
        <w:widowControl w:val="0"/>
        <w:rPr>
          <w:u w:val="none"/>
          <w:rtl/>
        </w:rPr>
      </w:pPr>
      <w:bookmarkStart w:id="10" w:name="_Toc450576752"/>
      <w:bookmarkStart w:id="11" w:name="_Toc451095686"/>
      <w:bookmarkStart w:id="12" w:name="_Toc476649972"/>
      <w:bookmarkStart w:id="13" w:name="_Toc516551341"/>
      <w:bookmarkStart w:id="14" w:name="_Toc521604032"/>
      <w:bookmarkStart w:id="15" w:name="_Toc524610644"/>
      <w:bookmarkStart w:id="16" w:name="_Toc880167"/>
      <w:bookmarkStart w:id="17" w:name="_Toc71706412"/>
      <w:bookmarkStart w:id="18" w:name="_Toc71706472"/>
      <w:bookmarkStart w:id="19" w:name="_Toc84254975"/>
      <w:bookmarkStart w:id="20" w:name="_Toc84948916"/>
      <w:bookmarkStart w:id="21" w:name="_Toc84949012"/>
      <w:bookmarkStart w:id="22" w:name="_Toc85354860"/>
      <w:bookmarkEnd w:id="4"/>
      <w:bookmarkEnd w:id="9"/>
      <w:r w:rsidRPr="002F06A4">
        <w:rPr>
          <w:rtl/>
        </w:rPr>
        <w:t>הוראות כלליות</w:t>
      </w:r>
      <w:bookmarkEnd w:id="10"/>
      <w:bookmarkEnd w:id="11"/>
      <w:bookmarkEnd w:id="12"/>
      <w:bookmarkEnd w:id="13"/>
      <w:bookmarkEnd w:id="14"/>
      <w:bookmarkEnd w:id="15"/>
      <w:bookmarkEnd w:id="16"/>
      <w:bookmarkEnd w:id="17"/>
      <w:bookmarkEnd w:id="18"/>
      <w:bookmarkEnd w:id="19"/>
      <w:bookmarkEnd w:id="20"/>
      <w:bookmarkEnd w:id="21"/>
      <w:bookmarkEnd w:id="22"/>
    </w:p>
    <w:p w:rsidR="00B55762" w:rsidRPr="00B55762" w:rsidRDefault="00A07FFC" w:rsidP="009A7E77">
      <w:pPr>
        <w:keepNext/>
        <w:keepLines/>
        <w:widowControl w:val="0"/>
        <w:numPr>
          <w:ilvl w:val="1"/>
          <w:numId w:val="19"/>
        </w:numPr>
        <w:spacing w:after="160"/>
        <w:contextualSpacing/>
        <w:rPr>
          <w:rFonts w:asciiTheme="minorBidi" w:hAnsiTheme="minorBidi" w:cstheme="minorBidi"/>
          <w:b/>
        </w:rPr>
      </w:pPr>
      <w:r w:rsidRPr="002F06A4">
        <w:rPr>
          <w:rFonts w:asciiTheme="minorBidi" w:hAnsiTheme="minorBidi" w:cstheme="minorBidi"/>
          <w:b/>
          <w:rtl/>
        </w:rPr>
        <w:t>פנייה</w:t>
      </w:r>
      <w:r w:rsidR="00085949" w:rsidRPr="002F06A4">
        <w:rPr>
          <w:rFonts w:asciiTheme="minorBidi" w:hAnsiTheme="minorBidi" w:cstheme="minorBidi"/>
          <w:b/>
          <w:rtl/>
        </w:rPr>
        <w:t xml:space="preserve"> זו מכילה </w:t>
      </w:r>
      <w:r w:rsidR="00DB58AB">
        <w:rPr>
          <w:rFonts w:asciiTheme="minorBidi" w:hAnsiTheme="minorBidi" w:cstheme="minorBidi" w:hint="cs"/>
          <w:b/>
          <w:rtl/>
        </w:rPr>
        <w:t>את פרטי המכרז וחוברת ההצעה</w:t>
      </w:r>
      <w:r w:rsidR="00085949" w:rsidRPr="002F06A4">
        <w:rPr>
          <w:rFonts w:asciiTheme="minorBidi" w:hAnsiTheme="minorBidi" w:cstheme="minorBidi"/>
          <w:b/>
          <w:rtl/>
        </w:rPr>
        <w:t>:</w:t>
      </w:r>
    </w:p>
    <w:p w:rsidR="00085949" w:rsidRPr="002F06A4" w:rsidRDefault="00A07FFC" w:rsidP="009A7E77">
      <w:pPr>
        <w:keepNext/>
        <w:keepLines/>
        <w:widowControl w:val="0"/>
        <w:numPr>
          <w:ilvl w:val="2"/>
          <w:numId w:val="19"/>
        </w:numPr>
        <w:spacing w:after="160"/>
        <w:contextualSpacing/>
        <w:rPr>
          <w:rFonts w:asciiTheme="minorBidi" w:hAnsiTheme="minorBidi" w:cstheme="minorBidi"/>
          <w:b/>
        </w:rPr>
      </w:pPr>
      <w:bookmarkStart w:id="23" w:name="פרטי_המכרז"/>
      <w:r w:rsidRPr="002F06A4">
        <w:rPr>
          <w:rFonts w:asciiTheme="minorBidi" w:hAnsiTheme="minorBidi" w:cstheme="minorBidi"/>
          <w:bCs/>
          <w:rtl/>
        </w:rPr>
        <w:t>פרטי המכרז</w:t>
      </w:r>
      <w:bookmarkEnd w:id="23"/>
      <w:r w:rsidRPr="002F06A4">
        <w:rPr>
          <w:rFonts w:asciiTheme="minorBidi" w:hAnsiTheme="minorBidi" w:cstheme="minorBidi"/>
          <w:b/>
          <w:rtl/>
        </w:rPr>
        <w:t xml:space="preserve"> </w:t>
      </w:r>
      <w:r w:rsidR="00703FC5" w:rsidRPr="002F06A4">
        <w:rPr>
          <w:rFonts w:asciiTheme="minorBidi" w:hAnsiTheme="minorBidi" w:cstheme="minorBidi"/>
          <w:b/>
          <w:rtl/>
        </w:rPr>
        <w:t>–</w:t>
      </w:r>
      <w:r w:rsidRPr="002F06A4">
        <w:rPr>
          <w:rFonts w:asciiTheme="minorBidi" w:hAnsiTheme="minorBidi" w:cstheme="minorBidi"/>
          <w:b/>
          <w:rtl/>
        </w:rPr>
        <w:t xml:space="preserve"> בחלק זה מפורטים מהות ה</w:t>
      </w:r>
      <w:r w:rsidR="00347E06" w:rsidRPr="002F06A4">
        <w:rPr>
          <w:rFonts w:asciiTheme="minorBidi" w:hAnsiTheme="minorBidi" w:cstheme="minorBidi"/>
          <w:b/>
          <w:rtl/>
        </w:rPr>
        <w:t>בקשה</w:t>
      </w:r>
      <w:r w:rsidRPr="002F06A4">
        <w:rPr>
          <w:rFonts w:asciiTheme="minorBidi" w:hAnsiTheme="minorBidi" w:cstheme="minorBidi"/>
          <w:b/>
          <w:rtl/>
        </w:rPr>
        <w:t>, אופן הגשת הצעות ואופן בחירת הזוכה.</w:t>
      </w:r>
    </w:p>
    <w:p w:rsidR="00810077" w:rsidRPr="002F06A4" w:rsidRDefault="00A07FFC" w:rsidP="009A7E77">
      <w:pPr>
        <w:keepNext/>
        <w:keepLines/>
        <w:widowControl w:val="0"/>
        <w:numPr>
          <w:ilvl w:val="2"/>
          <w:numId w:val="19"/>
        </w:numPr>
        <w:spacing w:after="160"/>
        <w:contextualSpacing/>
        <w:rPr>
          <w:rFonts w:asciiTheme="minorBidi" w:hAnsiTheme="minorBidi" w:cstheme="minorBidi"/>
          <w:b/>
        </w:rPr>
      </w:pPr>
      <w:bookmarkStart w:id="24" w:name="חוברת_ההצעה"/>
      <w:r w:rsidRPr="002F06A4">
        <w:rPr>
          <w:rFonts w:asciiTheme="minorBidi" w:hAnsiTheme="minorBidi" w:cstheme="minorBidi"/>
          <w:bCs/>
          <w:rtl/>
        </w:rPr>
        <w:t>חוברת ההצעה</w:t>
      </w:r>
      <w:bookmarkEnd w:id="24"/>
      <w:r w:rsidRPr="002F06A4">
        <w:rPr>
          <w:rFonts w:asciiTheme="minorBidi" w:hAnsiTheme="minorBidi" w:cstheme="minorBidi"/>
          <w:bCs/>
          <w:rtl/>
        </w:rPr>
        <w:t xml:space="preserve"> –</w:t>
      </w:r>
      <w:r w:rsidR="006E06D3">
        <w:rPr>
          <w:rFonts w:asciiTheme="minorBidi" w:hAnsiTheme="minorBidi" w:cstheme="minorBidi" w:hint="cs"/>
          <w:bCs/>
          <w:rtl/>
        </w:rPr>
        <w:t xml:space="preserve"> נספח א' </w:t>
      </w:r>
      <w:r w:rsidR="00260E09" w:rsidRPr="002F06A4">
        <w:rPr>
          <w:rFonts w:asciiTheme="minorBidi" w:hAnsiTheme="minorBidi" w:cstheme="minorBidi"/>
          <w:b/>
          <w:rtl/>
        </w:rPr>
        <w:t>שישמש</w:t>
      </w:r>
      <w:r w:rsidR="00085949" w:rsidRPr="002F06A4">
        <w:rPr>
          <w:rFonts w:asciiTheme="minorBidi" w:hAnsiTheme="minorBidi" w:cstheme="minorBidi"/>
          <w:b/>
          <w:rtl/>
        </w:rPr>
        <w:t xml:space="preserve"> להגשת ההצעות. הצעות שלא תוגשנה על גבי טופס זה ת</w:t>
      </w:r>
      <w:r w:rsidR="006261B4">
        <w:rPr>
          <w:rFonts w:asciiTheme="minorBidi" w:hAnsiTheme="minorBidi" w:cstheme="minorBidi" w:hint="cs"/>
          <w:b/>
          <w:rtl/>
        </w:rPr>
        <w:t>י</w:t>
      </w:r>
      <w:r w:rsidR="00085949" w:rsidRPr="002F06A4">
        <w:rPr>
          <w:rFonts w:asciiTheme="minorBidi" w:hAnsiTheme="minorBidi" w:cstheme="minorBidi"/>
          <w:b/>
          <w:rtl/>
        </w:rPr>
        <w:t>פסלנה על הסף וכל שינוי שיתבצע על גבי טופס זה משולל תוקף ועשוי להביא לפסילת ההצעה.</w:t>
      </w:r>
      <w:r w:rsidR="00211DDF" w:rsidRPr="002F06A4">
        <w:rPr>
          <w:rFonts w:asciiTheme="minorBidi" w:hAnsiTheme="minorBidi" w:cstheme="minorBidi"/>
          <w:b/>
          <w:rtl/>
        </w:rPr>
        <w:t xml:space="preserve"> </w:t>
      </w:r>
    </w:p>
    <w:p w:rsidR="00915B30" w:rsidRPr="002F06A4" w:rsidRDefault="00A07FFC" w:rsidP="009A7E77">
      <w:pPr>
        <w:keepNext/>
        <w:keepLines/>
        <w:widowControl w:val="0"/>
        <w:numPr>
          <w:ilvl w:val="1"/>
          <w:numId w:val="19"/>
        </w:numPr>
        <w:spacing w:after="160"/>
        <w:contextualSpacing/>
        <w:rPr>
          <w:rFonts w:asciiTheme="minorBidi" w:hAnsiTheme="minorBidi" w:cstheme="minorBidi"/>
        </w:rPr>
      </w:pPr>
      <w:r w:rsidRPr="002F06A4">
        <w:rPr>
          <w:rFonts w:asciiTheme="minorBidi" w:eastAsia="David" w:hAnsiTheme="minorBidi" w:cstheme="minorBidi"/>
          <w:rtl/>
          <w:lang w:eastAsia="he-IL"/>
        </w:rPr>
        <w:t>בכל מקום במסמך זה וביתר מסמכי המכרז, בו מוזכר גורם כלשהוא בלשון זכר הכוונה לזכר ולנקבה, ולהיפך</w:t>
      </w:r>
      <w:r w:rsidR="00A50972">
        <w:rPr>
          <w:rFonts w:asciiTheme="minorBidi" w:eastAsia="David" w:hAnsiTheme="minorBidi" w:cstheme="minorBidi" w:hint="cs"/>
          <w:rtl/>
          <w:lang w:eastAsia="he-IL"/>
        </w:rPr>
        <w:t>,</w:t>
      </w:r>
      <w:r w:rsidRPr="002F06A4">
        <w:rPr>
          <w:rFonts w:asciiTheme="minorBidi" w:eastAsia="David" w:hAnsiTheme="minorBidi" w:cstheme="minorBidi"/>
          <w:rtl/>
          <w:lang w:eastAsia="he-IL"/>
        </w:rPr>
        <w:t xml:space="preserve"> בכל מקום בו מוזכר גורם כלשהוא בלשון נקבה הכוונה לזכר ונקבה גם כן, אלא אם כן צוין במפורש אחרת.</w:t>
      </w:r>
    </w:p>
    <w:p w:rsidR="00915B30" w:rsidRPr="006961DF" w:rsidRDefault="00A07FFC" w:rsidP="009A7E77">
      <w:pPr>
        <w:keepNext/>
        <w:keepLines/>
        <w:widowControl w:val="0"/>
        <w:numPr>
          <w:ilvl w:val="1"/>
          <w:numId w:val="19"/>
        </w:numPr>
        <w:spacing w:after="160"/>
        <w:contextualSpacing/>
        <w:rPr>
          <w:rFonts w:asciiTheme="minorBidi" w:hAnsiTheme="minorBidi" w:cstheme="minorBidi"/>
        </w:rPr>
      </w:pPr>
      <w:r w:rsidRPr="002F06A4">
        <w:rPr>
          <w:rFonts w:asciiTheme="minorBidi" w:eastAsia="David" w:hAnsiTheme="minorBidi" w:cstheme="minorBidi"/>
          <w:rtl/>
          <w:lang w:eastAsia="he-IL"/>
        </w:rPr>
        <w:t>כל המסמכים המצורפים למסמך זה</w:t>
      </w:r>
      <w:r w:rsidR="00213CD1">
        <w:rPr>
          <w:rFonts w:asciiTheme="minorBidi" w:eastAsia="David" w:hAnsiTheme="minorBidi" w:cstheme="minorBidi" w:hint="cs"/>
          <w:rtl/>
          <w:lang w:eastAsia="he-IL"/>
        </w:rPr>
        <w:t xml:space="preserve"> כולל פרק המבוא</w:t>
      </w:r>
      <w:r w:rsidRPr="002F06A4">
        <w:rPr>
          <w:rFonts w:asciiTheme="minorBidi" w:eastAsia="David" w:hAnsiTheme="minorBidi" w:cstheme="minorBidi"/>
          <w:rtl/>
          <w:lang w:eastAsia="he-IL"/>
        </w:rPr>
        <w:t xml:space="preserve"> מהווים חלק בלתי נפרד מההסכם עליו יחתמו הזוכה במכרז </w:t>
      </w:r>
      <w:r w:rsidRPr="006961DF">
        <w:rPr>
          <w:rFonts w:asciiTheme="minorBidi" w:eastAsia="David" w:hAnsiTheme="minorBidi" w:cstheme="minorBidi"/>
          <w:rtl/>
          <w:lang w:eastAsia="he-IL"/>
        </w:rPr>
        <w:t>ו</w:t>
      </w:r>
      <w:r w:rsidR="00A50972">
        <w:rPr>
          <w:rFonts w:asciiTheme="minorBidi" w:eastAsia="David" w:hAnsiTheme="minorBidi" w:cstheme="minorBidi"/>
          <w:rtl/>
          <w:lang w:eastAsia="he-IL"/>
        </w:rPr>
        <w:t>המזמי</w:t>
      </w:r>
      <w:r w:rsidR="00A50972">
        <w:rPr>
          <w:rFonts w:asciiTheme="minorBidi" w:eastAsia="David" w:hAnsiTheme="minorBidi" w:cstheme="minorBidi" w:hint="cs"/>
          <w:rtl/>
          <w:lang w:eastAsia="he-IL"/>
        </w:rPr>
        <w:t>ן</w:t>
      </w:r>
      <w:r w:rsidRPr="006961DF">
        <w:rPr>
          <w:rFonts w:asciiTheme="minorBidi" w:eastAsia="David" w:hAnsiTheme="minorBidi" w:cstheme="minorBidi"/>
          <w:rtl/>
          <w:lang w:eastAsia="he-IL"/>
        </w:rPr>
        <w:t xml:space="preserve">, ויש לראותם </w:t>
      </w:r>
      <w:r w:rsidR="006961DF">
        <w:rPr>
          <w:rFonts w:asciiTheme="minorBidi" w:eastAsia="David" w:hAnsiTheme="minorBidi" w:cstheme="minorBidi" w:hint="cs"/>
          <w:rtl/>
          <w:lang w:eastAsia="he-IL"/>
        </w:rPr>
        <w:t>כמשלימים</w:t>
      </w:r>
      <w:r w:rsidRPr="006961DF">
        <w:rPr>
          <w:rFonts w:asciiTheme="minorBidi" w:eastAsia="David" w:hAnsiTheme="minorBidi" w:cstheme="minorBidi"/>
          <w:rtl/>
          <w:lang w:eastAsia="he-IL"/>
        </w:rPr>
        <w:t xml:space="preserve"> אותו.</w:t>
      </w:r>
    </w:p>
    <w:p w:rsidR="00E8789C" w:rsidRDefault="00A07FFC" w:rsidP="009A7E77">
      <w:pPr>
        <w:pStyle w:val="13"/>
        <w:widowControl w:val="0"/>
        <w:rPr>
          <w:rtl/>
        </w:rPr>
      </w:pPr>
      <w:bookmarkStart w:id="25" w:name="_Toc179603249"/>
      <w:bookmarkStart w:id="26" w:name="_Toc451095687"/>
      <w:bookmarkStart w:id="27" w:name="_Toc476649974"/>
      <w:bookmarkStart w:id="28" w:name="_Toc516551342"/>
      <w:bookmarkStart w:id="29" w:name="_Toc521604033"/>
      <w:bookmarkStart w:id="30" w:name="_Toc524610645"/>
      <w:bookmarkStart w:id="31" w:name="_Toc880168"/>
      <w:bookmarkStart w:id="32" w:name="_Toc71706413"/>
      <w:bookmarkStart w:id="33" w:name="_Toc71706473"/>
      <w:bookmarkStart w:id="34" w:name="_Toc84254976"/>
      <w:bookmarkStart w:id="35" w:name="_Toc84948917"/>
      <w:bookmarkStart w:id="36" w:name="_Toc84949013"/>
      <w:bookmarkStart w:id="37" w:name="_Toc85354861"/>
      <w:bookmarkStart w:id="38" w:name="_Toc476649973"/>
      <w:r w:rsidRPr="002F06A4">
        <w:rPr>
          <w:rtl/>
        </w:rPr>
        <w:t>הגדרות</w:t>
      </w:r>
      <w:bookmarkEnd w:id="25"/>
      <w:bookmarkEnd w:id="26"/>
      <w:r w:rsidRPr="002F06A4">
        <w:rPr>
          <w:rtl/>
        </w:rPr>
        <w:t xml:space="preserve"> מושגים</w:t>
      </w:r>
      <w:bookmarkEnd w:id="27"/>
      <w:bookmarkEnd w:id="28"/>
      <w:bookmarkEnd w:id="29"/>
      <w:bookmarkEnd w:id="30"/>
      <w:bookmarkEnd w:id="31"/>
      <w:bookmarkEnd w:id="32"/>
      <w:bookmarkEnd w:id="33"/>
      <w:bookmarkEnd w:id="34"/>
      <w:bookmarkEnd w:id="35"/>
      <w:bookmarkEnd w:id="36"/>
      <w:bookmarkEnd w:id="37"/>
    </w:p>
    <w:tbl>
      <w:tblPr>
        <w:tblpPr w:leftFromText="180" w:rightFromText="180" w:vertAnchor="text" w:tblpXSpec="right" w:tblpY="1"/>
        <w:tblOverlap w:val="never"/>
        <w:bidiVisual/>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6521"/>
      </w:tblGrid>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Pr>
                <w:rStyle w:val="afff0"/>
                <w:rFonts w:hint="cs"/>
                <w:rtl/>
              </w:rPr>
              <w:t>גוף ציבורי</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Pr>
                <w:rFonts w:hint="cs"/>
                <w:rtl/>
              </w:rPr>
              <w:t>משרדי הממשלה, חברות ממשלתיות, תאגידים סטטוטוריים, רשויות מקומיות.</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B85A11">
              <w:rPr>
                <w:rFonts w:cstheme="minorHAnsi"/>
                <w:b/>
                <w:bCs/>
                <w:rtl/>
              </w:rPr>
              <w:t>"דבר דואר"</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B85A11">
              <w:rPr>
                <w:rFonts w:cstheme="minorHAnsi"/>
                <w:rtl/>
              </w:rPr>
              <w:t>חומרים מסוגים שונים כגון - מכתבים, מסמכים, קלסרים,</w:t>
            </w:r>
            <w:r>
              <w:rPr>
                <w:rFonts w:cstheme="minorHAnsi" w:hint="cs"/>
                <w:rtl/>
              </w:rPr>
              <w:t xml:space="preserve"> מזוודות,</w:t>
            </w:r>
            <w:r w:rsidRPr="00B85A11">
              <w:rPr>
                <w:rFonts w:cstheme="minorHAnsi"/>
                <w:rtl/>
              </w:rPr>
              <w:t xml:space="preserve"> חבילות, קרגלים וכיו"ב.</w:t>
            </w:r>
          </w:p>
        </w:tc>
      </w:tr>
      <w:tr w:rsidR="00F81F22" w:rsidTr="00D51090">
        <w:tc>
          <w:tcPr>
            <w:tcW w:w="2693" w:type="dxa"/>
            <w:tcMar>
              <w:top w:w="28" w:type="dxa"/>
              <w:left w:w="57" w:type="dxa"/>
              <w:bottom w:w="28" w:type="dxa"/>
              <w:right w:w="57" w:type="dxa"/>
            </w:tcMar>
          </w:tcPr>
          <w:p w:rsidR="009A7E77" w:rsidRPr="00B85A11" w:rsidRDefault="00A07FFC" w:rsidP="009A7E77">
            <w:pPr>
              <w:keepNext/>
              <w:keepLines/>
              <w:jc w:val="left"/>
              <w:rPr>
                <w:rFonts w:cstheme="minorHAnsi"/>
                <w:b/>
                <w:bCs/>
                <w:rtl/>
              </w:rPr>
            </w:pPr>
            <w:r>
              <w:rPr>
                <w:rFonts w:cstheme="minorHAnsi" w:hint="cs"/>
                <w:b/>
                <w:bCs/>
                <w:rtl/>
              </w:rPr>
              <w:t>דרופ (מסירה)</w:t>
            </w:r>
          </w:p>
        </w:tc>
        <w:tc>
          <w:tcPr>
            <w:tcW w:w="6521" w:type="dxa"/>
            <w:tcMar>
              <w:top w:w="28" w:type="dxa"/>
              <w:left w:w="57" w:type="dxa"/>
              <w:bottom w:w="28" w:type="dxa"/>
              <w:right w:w="57" w:type="dxa"/>
            </w:tcMar>
          </w:tcPr>
          <w:p w:rsidR="009A7E77" w:rsidRDefault="00A07FFC" w:rsidP="009A7E77">
            <w:pPr>
              <w:keepNext/>
              <w:keepLines/>
              <w:rPr>
                <w:rFonts w:cstheme="minorHAnsi"/>
                <w:rtl/>
              </w:rPr>
            </w:pPr>
            <w:r>
              <w:rPr>
                <w:rFonts w:cstheme="minorHAnsi" w:hint="cs"/>
                <w:rtl/>
              </w:rPr>
              <w:t xml:space="preserve">מסירת דבר הדואר / החומר המשפטי ואיסופו. </w:t>
            </w:r>
          </w:p>
          <w:p w:rsidR="009A7E77" w:rsidRPr="00B85A11" w:rsidRDefault="00A07FFC" w:rsidP="009A7E77">
            <w:pPr>
              <w:keepNext/>
              <w:keepLines/>
              <w:rPr>
                <w:rFonts w:cstheme="minorHAnsi"/>
                <w:rtl/>
              </w:rPr>
            </w:pPr>
            <w:r>
              <w:rPr>
                <w:rFonts w:cstheme="minorHAnsi" w:hint="cs"/>
                <w:rtl/>
              </w:rPr>
              <w:t>יודגש כי מסירה + איסוף = דרופ אחד.</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303D38">
              <w:rPr>
                <w:rFonts w:asciiTheme="minorBidi" w:hAnsiTheme="minorBidi" w:cstheme="minorBidi"/>
                <w:b/>
                <w:bCs/>
                <w:rtl/>
              </w:rPr>
              <w:t>"המכרז"</w:t>
            </w:r>
          </w:p>
        </w:tc>
        <w:tc>
          <w:tcPr>
            <w:tcW w:w="6521" w:type="dxa"/>
            <w:tcMar>
              <w:top w:w="28" w:type="dxa"/>
              <w:left w:w="57" w:type="dxa"/>
              <w:bottom w:w="28" w:type="dxa"/>
              <w:right w:w="57" w:type="dxa"/>
            </w:tcMar>
          </w:tcPr>
          <w:p w:rsidR="00067A2F" w:rsidRPr="002B47FC" w:rsidRDefault="006B3F0E" w:rsidP="009A7E77">
            <w:pPr>
              <w:keepNext/>
              <w:keepLines/>
              <w:widowControl w:val="0"/>
              <w:spacing w:before="60" w:after="60"/>
              <w:rPr>
                <w:rFonts w:asciiTheme="minorBidi" w:hAnsiTheme="minorBidi" w:cstheme="minorBidi"/>
                <w:rtl/>
              </w:rPr>
            </w:pPr>
            <w:sdt>
              <w:sdtPr>
                <w:rPr>
                  <w:rFonts w:asciiTheme="minorBidi" w:hAnsiTheme="minorBidi"/>
                  <w:rtl/>
                </w:rPr>
                <w:alias w:val="Title"/>
                <w:id w:val="-688994563"/>
                <w:placeholder>
                  <w:docPart w:val="80003C1478964211B48EC514E3150678"/>
                </w:placeholder>
                <w:dataBinding w:prefixMappings="xmlns:ns0='http://purl.org/dc/elements/1.1/' xmlns:ns1='http://schemas.openxmlformats.org/package/2006/metadata/core-properties' " w:xpath="/ns1:coreProperties[1]/ns0:title[1]" w:storeItemID="{6C3C8BC8-F283-45AE-878A-BAB7291924A1}"/>
                <w:text/>
              </w:sdtPr>
              <w:sdtEndPr>
                <w:rPr>
                  <w:rFonts w:hint="cs"/>
                </w:rPr>
              </w:sdtEndPr>
              <w:sdtContent>
                <w:r w:rsidR="00D91819">
                  <w:rPr>
                    <w:rFonts w:asciiTheme="minorBidi" w:hAnsiTheme="minorBidi"/>
                    <w:rtl/>
                  </w:rPr>
                  <w:t>מכרז פומבי 120-22 למתן שירותי שינוע קרגלים וחומר משפטי לבתי המשפט וחזרה עבור יחידות משרד המשפטים</w:t>
                </w:r>
              </w:sdtContent>
            </w:sdt>
            <w:r w:rsidR="00A04BFE">
              <w:rPr>
                <w:rFonts w:asciiTheme="minorBidi" w:hAnsiTheme="minorBidi" w:hint="cs"/>
                <w:rtl/>
              </w:rPr>
              <w:t xml:space="preserve"> </w:t>
            </w:r>
            <w:r w:rsidR="00A04BFE" w:rsidRPr="002B47FC">
              <w:rPr>
                <w:rFonts w:asciiTheme="minorBidi" w:hAnsiTheme="minorBidi" w:hint="cs"/>
                <w:rtl/>
              </w:rPr>
              <w:t>אשר פורסם בתאריך</w:t>
            </w:r>
            <w:r w:rsidR="00A04BFE">
              <w:rPr>
                <w:rFonts w:asciiTheme="minorBidi" w:hAnsiTheme="minorBidi" w:hint="cs"/>
                <w:rtl/>
              </w:rPr>
              <w:t xml:space="preserve"> </w:t>
            </w:r>
            <w:r w:rsidR="00A04BFE">
              <w:rPr>
                <w:rFonts w:asciiTheme="minorBidi" w:hAnsiTheme="minorBidi" w:cstheme="minorBidi"/>
                <w:b/>
                <w:bCs/>
                <w:rtl/>
              </w:rPr>
              <w:fldChar w:fldCharType="begin">
                <w:ffData>
                  <w:name w:val="Text1"/>
                  <w:enabled/>
                  <w:calcOnExit w:val="0"/>
                  <w:textInput>
                    <w:default w:val="00/00/2019"/>
                  </w:textInput>
                </w:ffData>
              </w:fldChar>
            </w:r>
            <w:r w:rsidR="00A04BFE">
              <w:rPr>
                <w:rFonts w:asciiTheme="minorBidi" w:hAnsiTheme="minorBidi" w:cstheme="minorBidi"/>
                <w:b/>
                <w:bCs/>
                <w:rtl/>
              </w:rPr>
              <w:instrText xml:space="preserve"> </w:instrText>
            </w:r>
            <w:r w:rsidR="00A04BFE">
              <w:rPr>
                <w:rFonts w:asciiTheme="minorBidi" w:hAnsiTheme="minorBidi" w:cstheme="minorBidi"/>
                <w:b/>
                <w:bCs/>
              </w:rPr>
              <w:instrText>FORMTEXT</w:instrText>
            </w:r>
            <w:r w:rsidR="00A04BFE">
              <w:rPr>
                <w:rFonts w:asciiTheme="minorBidi" w:hAnsiTheme="minorBidi" w:cstheme="minorBidi"/>
                <w:b/>
                <w:bCs/>
                <w:rtl/>
              </w:rPr>
              <w:instrText xml:space="preserve"> </w:instrText>
            </w:r>
            <w:r w:rsidR="00A04BFE">
              <w:rPr>
                <w:rFonts w:asciiTheme="minorBidi" w:hAnsiTheme="minorBidi" w:cstheme="minorBidi"/>
                <w:b/>
                <w:bCs/>
                <w:rtl/>
              </w:rPr>
            </w:r>
            <w:r w:rsidR="00A04BFE">
              <w:rPr>
                <w:rFonts w:asciiTheme="minorBidi" w:hAnsiTheme="minorBidi" w:cstheme="minorBidi"/>
                <w:b/>
                <w:bCs/>
                <w:rtl/>
              </w:rPr>
              <w:fldChar w:fldCharType="separate"/>
            </w:r>
            <w:r w:rsidR="00A04BFE">
              <w:rPr>
                <w:rFonts w:asciiTheme="minorBidi" w:hAnsiTheme="minorBidi" w:cstheme="minorBidi"/>
                <w:b/>
                <w:bCs/>
                <w:noProof/>
                <w:rtl/>
              </w:rPr>
              <w:t>00/00/2019</w:t>
            </w:r>
            <w:r w:rsidR="00A04BFE">
              <w:rPr>
                <w:rFonts w:asciiTheme="minorBidi" w:hAnsiTheme="minorBidi" w:cstheme="minorBidi"/>
                <w:b/>
                <w:bCs/>
                <w:rtl/>
              </w:rPr>
              <w:fldChar w:fldCharType="end"/>
            </w:r>
            <w:r w:rsidR="00A04BFE" w:rsidRPr="002B47FC">
              <w:rPr>
                <w:rFonts w:asciiTheme="minorBidi" w:hAnsiTheme="minorBidi" w:hint="cs"/>
                <w:rtl/>
              </w:rPr>
              <w:t>;</w:t>
            </w:r>
          </w:p>
          <w:p w:rsidR="00067A2F" w:rsidRPr="00B85A11" w:rsidRDefault="00A07FFC" w:rsidP="009A7E77">
            <w:pPr>
              <w:keepNext/>
              <w:keepLines/>
              <w:rPr>
                <w:rFonts w:cstheme="minorHAnsi"/>
                <w:rtl/>
              </w:rPr>
            </w:pPr>
            <w:r w:rsidRPr="002B47FC">
              <w:rPr>
                <w:rFonts w:asciiTheme="minorBidi" w:hAnsiTheme="minorBidi" w:cstheme="minorBidi" w:hint="cs"/>
                <w:rtl/>
              </w:rPr>
              <w:t xml:space="preserve">על כל חלקיו לרבות שינויים והבהרות שייערכו בהמשך, אם ייערכו. </w:t>
            </w:r>
          </w:p>
        </w:tc>
      </w:tr>
      <w:tr w:rsidR="00F81F22" w:rsidTr="00D51090">
        <w:tc>
          <w:tcPr>
            <w:tcW w:w="2693" w:type="dxa"/>
            <w:tcMar>
              <w:top w:w="28" w:type="dxa"/>
              <w:left w:w="57" w:type="dxa"/>
              <w:bottom w:w="28" w:type="dxa"/>
              <w:right w:w="57" w:type="dxa"/>
            </w:tcMar>
          </w:tcPr>
          <w:p w:rsidR="00067A2F" w:rsidRPr="00303D38" w:rsidRDefault="00A07FFC" w:rsidP="009A7E77">
            <w:pPr>
              <w:keepNext/>
              <w:keepLines/>
              <w:jc w:val="left"/>
              <w:rPr>
                <w:rFonts w:asciiTheme="minorBidi" w:hAnsiTheme="minorBidi" w:cstheme="minorBidi"/>
                <w:b/>
                <w:bCs/>
                <w:rtl/>
              </w:rPr>
            </w:pPr>
            <w:r w:rsidRPr="00303D38">
              <w:rPr>
                <w:rFonts w:asciiTheme="minorBidi" w:hAnsiTheme="minorBidi" w:cstheme="minorBidi"/>
                <w:b/>
                <w:bCs/>
                <w:rtl/>
              </w:rPr>
              <w:t>"</w:t>
            </w:r>
            <w:r w:rsidRPr="00303D38">
              <w:rPr>
                <w:rFonts w:asciiTheme="minorBidi" w:hAnsiTheme="minorBidi" w:cstheme="minorBidi" w:hint="cs"/>
                <w:b/>
                <w:bCs/>
                <w:rtl/>
              </w:rPr>
              <w:t>המשרד</w:t>
            </w:r>
            <w:r w:rsidRPr="00303D38">
              <w:rPr>
                <w:rFonts w:asciiTheme="minorBidi" w:hAnsiTheme="minorBidi" w:cstheme="minorBidi"/>
                <w:b/>
                <w:bCs/>
                <w:rtl/>
              </w:rPr>
              <w:t>"</w:t>
            </w:r>
            <w:r w:rsidRPr="00303D38">
              <w:rPr>
                <w:rFonts w:asciiTheme="minorBidi" w:hAnsiTheme="minorBidi" w:cstheme="minorBidi" w:hint="cs"/>
                <w:b/>
                <w:bCs/>
                <w:rtl/>
              </w:rPr>
              <w:t xml:space="preserve"> או "הלקוח" או "המזמין"</w:t>
            </w:r>
          </w:p>
        </w:tc>
        <w:tc>
          <w:tcPr>
            <w:tcW w:w="6521" w:type="dxa"/>
            <w:tcMar>
              <w:top w:w="28" w:type="dxa"/>
              <w:left w:w="57" w:type="dxa"/>
              <w:bottom w:w="28" w:type="dxa"/>
              <w:right w:w="57" w:type="dxa"/>
            </w:tcMar>
          </w:tcPr>
          <w:p w:rsidR="00067A2F" w:rsidRDefault="00A07FFC" w:rsidP="009A7E77">
            <w:pPr>
              <w:keepNext/>
              <w:keepLines/>
              <w:widowControl w:val="0"/>
              <w:spacing w:before="60" w:after="60"/>
              <w:rPr>
                <w:rFonts w:asciiTheme="minorBidi" w:hAnsiTheme="minorBidi"/>
                <w:rtl/>
              </w:rPr>
            </w:pPr>
            <w:r w:rsidRPr="00257F4B">
              <w:rPr>
                <w:rFonts w:asciiTheme="minorBidi" w:hAnsiTheme="minorBidi" w:cstheme="minorBidi" w:hint="cs"/>
                <w:rtl/>
              </w:rPr>
              <w:t>משרד המשפטים על יחידותיו השונות.</w:t>
            </w:r>
          </w:p>
        </w:tc>
      </w:tr>
      <w:tr w:rsidR="00F81F22" w:rsidTr="00D51090">
        <w:tc>
          <w:tcPr>
            <w:tcW w:w="2693" w:type="dxa"/>
            <w:tcMar>
              <w:top w:w="28" w:type="dxa"/>
              <w:left w:w="57" w:type="dxa"/>
              <w:bottom w:w="28" w:type="dxa"/>
              <w:right w:w="57" w:type="dxa"/>
            </w:tcMar>
          </w:tcPr>
          <w:p w:rsidR="00067A2F" w:rsidRPr="00303D38" w:rsidRDefault="00A07FFC" w:rsidP="009A7E77">
            <w:pPr>
              <w:keepNext/>
              <w:keepLines/>
              <w:jc w:val="left"/>
              <w:rPr>
                <w:rFonts w:asciiTheme="minorBidi" w:hAnsiTheme="minorBidi" w:cstheme="minorBidi"/>
                <w:b/>
                <w:bCs/>
                <w:rtl/>
              </w:rPr>
            </w:pPr>
            <w:r>
              <w:rPr>
                <w:rFonts w:asciiTheme="minorBidi" w:hAnsiTheme="minorBidi" w:cstheme="minorBidi" w:hint="cs"/>
                <w:b/>
                <w:bCs/>
                <w:rtl/>
              </w:rPr>
              <w:t>"הספק"/</w:t>
            </w:r>
            <w:r w:rsidRPr="00303D38">
              <w:rPr>
                <w:rFonts w:asciiTheme="minorBidi" w:hAnsiTheme="minorBidi" w:cstheme="minorBidi" w:hint="cs"/>
                <w:b/>
                <w:bCs/>
                <w:rtl/>
              </w:rPr>
              <w:t>"הספק הזוכה"/ "הזוכה"</w:t>
            </w:r>
          </w:p>
        </w:tc>
        <w:tc>
          <w:tcPr>
            <w:tcW w:w="6521" w:type="dxa"/>
            <w:tcMar>
              <w:top w:w="28" w:type="dxa"/>
              <w:left w:w="57" w:type="dxa"/>
              <w:bottom w:w="28" w:type="dxa"/>
              <w:right w:w="57" w:type="dxa"/>
            </w:tcMar>
          </w:tcPr>
          <w:p w:rsidR="00067A2F" w:rsidRDefault="00A07FFC" w:rsidP="009A7E77">
            <w:pPr>
              <w:keepNext/>
              <w:keepLines/>
              <w:widowControl w:val="0"/>
              <w:spacing w:before="60" w:after="60"/>
              <w:rPr>
                <w:rFonts w:asciiTheme="minorBidi" w:hAnsiTheme="minorBidi"/>
                <w:rtl/>
              </w:rPr>
            </w:pPr>
            <w:r w:rsidRPr="00257F4B">
              <w:rPr>
                <w:rFonts w:asciiTheme="minorBidi" w:hAnsiTheme="minorBidi" w:cstheme="minorBidi"/>
                <w:rtl/>
              </w:rPr>
              <w:t>מצי</w:t>
            </w:r>
            <w:r w:rsidRPr="00257F4B">
              <w:rPr>
                <w:rFonts w:asciiTheme="minorBidi" w:hAnsiTheme="minorBidi" w:cstheme="minorBidi" w:hint="cs"/>
                <w:rtl/>
              </w:rPr>
              <w:t xml:space="preserve">ע שהצעתו תבחר כהצעה זוכה ואשר יהיה אחראי למתן שירותי </w:t>
            </w:r>
            <w:r>
              <w:rPr>
                <w:rtl/>
              </w:rPr>
              <w:t xml:space="preserve"> </w:t>
            </w:r>
            <w:r>
              <w:rPr>
                <w:rFonts w:asciiTheme="minorBidi" w:hAnsiTheme="minorBidi" w:hint="cs"/>
                <w:rtl/>
              </w:rPr>
              <w:t xml:space="preserve">שליחויות עבור </w:t>
            </w:r>
            <w:r w:rsidRPr="003D1602">
              <w:rPr>
                <w:rFonts w:asciiTheme="minorBidi" w:hAnsiTheme="minorBidi"/>
                <w:rtl/>
              </w:rPr>
              <w:t xml:space="preserve">משרד המשפטים </w:t>
            </w:r>
            <w:r w:rsidRPr="00257F4B">
              <w:rPr>
                <w:rFonts w:asciiTheme="minorBidi" w:hAnsiTheme="minorBidi" w:cstheme="minorBidi" w:hint="cs"/>
                <w:rtl/>
              </w:rPr>
              <w:t xml:space="preserve">עפ"י דרישות מכרז זה. </w:t>
            </w:r>
          </w:p>
        </w:tc>
      </w:tr>
      <w:tr w:rsidR="00F81F22" w:rsidTr="00D51090">
        <w:tc>
          <w:tcPr>
            <w:tcW w:w="2693" w:type="dxa"/>
            <w:tcMar>
              <w:top w:w="28" w:type="dxa"/>
              <w:left w:w="57" w:type="dxa"/>
              <w:bottom w:w="28" w:type="dxa"/>
              <w:right w:w="57" w:type="dxa"/>
            </w:tcMar>
          </w:tcPr>
          <w:p w:rsidR="00067A2F" w:rsidRPr="00303D38" w:rsidRDefault="00A07FFC" w:rsidP="009A7E77">
            <w:pPr>
              <w:keepNext/>
              <w:keepLines/>
              <w:jc w:val="left"/>
              <w:rPr>
                <w:rFonts w:asciiTheme="minorBidi" w:hAnsiTheme="minorBidi" w:cstheme="minorBidi"/>
                <w:b/>
                <w:bCs/>
                <w:rtl/>
              </w:rPr>
            </w:pPr>
            <w:r w:rsidRPr="00303D38">
              <w:rPr>
                <w:rFonts w:asciiTheme="minorBidi" w:hAnsiTheme="minorBidi" w:cstheme="minorBidi" w:hint="cs"/>
                <w:b/>
                <w:bCs/>
                <w:rtl/>
              </w:rPr>
              <w:t>"המציע"</w:t>
            </w:r>
          </w:p>
        </w:tc>
        <w:tc>
          <w:tcPr>
            <w:tcW w:w="6521" w:type="dxa"/>
            <w:tcMar>
              <w:top w:w="28" w:type="dxa"/>
              <w:left w:w="57" w:type="dxa"/>
              <w:bottom w:w="28" w:type="dxa"/>
              <w:right w:w="57" w:type="dxa"/>
            </w:tcMar>
          </w:tcPr>
          <w:p w:rsidR="00067A2F" w:rsidRDefault="00A07FFC" w:rsidP="009A7E77">
            <w:pPr>
              <w:keepNext/>
              <w:keepLines/>
              <w:widowControl w:val="0"/>
              <w:spacing w:before="60" w:after="60"/>
              <w:rPr>
                <w:rFonts w:asciiTheme="minorBidi" w:hAnsiTheme="minorBidi"/>
                <w:rtl/>
              </w:rPr>
            </w:pPr>
            <w:r w:rsidRPr="00257F4B">
              <w:rPr>
                <w:rFonts w:asciiTheme="minorBidi" w:hAnsiTheme="minorBidi" w:cstheme="minorBidi" w:hint="cs"/>
                <w:rtl/>
              </w:rPr>
              <w:t xml:space="preserve">גורם </w:t>
            </w:r>
            <w:r>
              <w:rPr>
                <w:rFonts w:asciiTheme="minorBidi" w:hAnsiTheme="minorBidi" w:cstheme="minorBidi" w:hint="cs"/>
                <w:rtl/>
              </w:rPr>
              <w:t xml:space="preserve">אשר </w:t>
            </w:r>
            <w:r w:rsidRPr="00257F4B">
              <w:rPr>
                <w:rFonts w:asciiTheme="minorBidi" w:hAnsiTheme="minorBidi" w:cstheme="minorBidi" w:hint="cs"/>
                <w:rtl/>
              </w:rPr>
              <w:t>הגיש הצעה בכתב למשרד למכרז זה.</w:t>
            </w:r>
          </w:p>
        </w:tc>
      </w:tr>
      <w:tr w:rsidR="00F81F22" w:rsidTr="00D51090">
        <w:tc>
          <w:tcPr>
            <w:tcW w:w="2693" w:type="dxa"/>
            <w:tcMar>
              <w:top w:w="28" w:type="dxa"/>
              <w:left w:w="57" w:type="dxa"/>
              <w:bottom w:w="28" w:type="dxa"/>
              <w:right w:w="57" w:type="dxa"/>
            </w:tcMar>
          </w:tcPr>
          <w:p w:rsidR="00067A2F" w:rsidRPr="00303D38" w:rsidRDefault="00A07FFC" w:rsidP="009A7E77">
            <w:pPr>
              <w:keepNext/>
              <w:keepLines/>
              <w:jc w:val="left"/>
              <w:rPr>
                <w:rFonts w:asciiTheme="minorBidi" w:hAnsiTheme="minorBidi" w:cstheme="minorBidi"/>
                <w:b/>
                <w:bCs/>
                <w:rtl/>
              </w:rPr>
            </w:pPr>
            <w:r w:rsidRPr="00303D38">
              <w:rPr>
                <w:rFonts w:asciiTheme="minorBidi" w:hAnsiTheme="minorBidi" w:cstheme="minorBidi"/>
                <w:b/>
                <w:bCs/>
                <w:rtl/>
              </w:rPr>
              <w:t>"ההצעה" או "הצעת הספק"</w:t>
            </w:r>
            <w:r w:rsidRPr="00303D38">
              <w:rPr>
                <w:rFonts w:asciiTheme="minorBidi" w:hAnsiTheme="minorBidi" w:cstheme="minorBidi" w:hint="cs"/>
                <w:b/>
                <w:bCs/>
                <w:rtl/>
              </w:rPr>
              <w:t xml:space="preserve">  </w:t>
            </w:r>
          </w:p>
        </w:tc>
        <w:tc>
          <w:tcPr>
            <w:tcW w:w="6521" w:type="dxa"/>
            <w:tcMar>
              <w:top w:w="28" w:type="dxa"/>
              <w:left w:w="57" w:type="dxa"/>
              <w:bottom w:w="28" w:type="dxa"/>
              <w:right w:w="57" w:type="dxa"/>
            </w:tcMar>
          </w:tcPr>
          <w:p w:rsidR="00067A2F" w:rsidRDefault="00A07FFC" w:rsidP="009A7E77">
            <w:pPr>
              <w:keepNext/>
              <w:keepLines/>
              <w:widowControl w:val="0"/>
              <w:spacing w:before="60" w:after="60"/>
              <w:rPr>
                <w:rFonts w:asciiTheme="minorBidi" w:hAnsiTheme="minorBidi"/>
                <w:rtl/>
              </w:rPr>
            </w:pPr>
            <w:r w:rsidRPr="00257F4B">
              <w:rPr>
                <w:rFonts w:asciiTheme="minorBidi" w:hAnsiTheme="minorBidi" w:cstheme="minorBidi"/>
                <w:rtl/>
              </w:rPr>
              <w:t>הצעת הספק למכרז על נספחי</w:t>
            </w:r>
            <w:r w:rsidRPr="00257F4B">
              <w:rPr>
                <w:rFonts w:asciiTheme="minorBidi" w:hAnsiTheme="minorBidi" w:cstheme="minorBidi" w:hint="cs"/>
                <w:rtl/>
              </w:rPr>
              <w:t>ה</w:t>
            </w:r>
            <w:r w:rsidRPr="00257F4B">
              <w:rPr>
                <w:rFonts w:asciiTheme="minorBidi" w:hAnsiTheme="minorBidi" w:cstheme="minorBidi"/>
                <w:rtl/>
              </w:rPr>
              <w:t>.</w:t>
            </w:r>
          </w:p>
        </w:tc>
      </w:tr>
      <w:tr w:rsidR="00F81F22" w:rsidTr="00D51090">
        <w:tc>
          <w:tcPr>
            <w:tcW w:w="2693" w:type="dxa"/>
            <w:tcMar>
              <w:top w:w="28" w:type="dxa"/>
              <w:left w:w="57" w:type="dxa"/>
              <w:bottom w:w="28" w:type="dxa"/>
              <w:right w:w="57" w:type="dxa"/>
            </w:tcMar>
          </w:tcPr>
          <w:p w:rsidR="00067A2F" w:rsidRPr="00303D38" w:rsidRDefault="00A07FFC" w:rsidP="009A7E77">
            <w:pPr>
              <w:keepNext/>
              <w:keepLines/>
              <w:jc w:val="left"/>
              <w:rPr>
                <w:rFonts w:asciiTheme="minorBidi" w:hAnsiTheme="minorBidi" w:cstheme="minorBidi"/>
                <w:b/>
                <w:bCs/>
                <w:rtl/>
              </w:rPr>
            </w:pPr>
            <w:r w:rsidRPr="00303D38">
              <w:rPr>
                <w:rFonts w:asciiTheme="minorBidi" w:hAnsiTheme="minorBidi" w:cstheme="minorBidi" w:hint="cs"/>
                <w:b/>
                <w:bCs/>
                <w:rtl/>
              </w:rPr>
              <w:t>"הצמדה"</w:t>
            </w:r>
          </w:p>
        </w:tc>
        <w:tc>
          <w:tcPr>
            <w:tcW w:w="6521" w:type="dxa"/>
            <w:tcMar>
              <w:top w:w="28" w:type="dxa"/>
              <w:left w:w="57" w:type="dxa"/>
              <w:bottom w:w="28" w:type="dxa"/>
              <w:right w:w="57" w:type="dxa"/>
            </w:tcMar>
          </w:tcPr>
          <w:p w:rsidR="00067A2F" w:rsidRDefault="00A07FFC" w:rsidP="009A7E77">
            <w:pPr>
              <w:keepNext/>
              <w:keepLines/>
              <w:widowControl w:val="0"/>
              <w:spacing w:before="60" w:after="60"/>
              <w:rPr>
                <w:rFonts w:asciiTheme="minorBidi" w:hAnsiTheme="minorBidi"/>
                <w:rtl/>
              </w:rPr>
            </w:pPr>
            <w:r w:rsidRPr="00EE2AFD">
              <w:rPr>
                <w:rFonts w:asciiTheme="minorBidi" w:hAnsiTheme="minorBidi" w:cstheme="minorBidi" w:hint="cs"/>
                <w:rtl/>
              </w:rPr>
              <w:t xml:space="preserve">בהתאם </w:t>
            </w:r>
            <w:hyperlink r:id="rId16" w:history="1">
              <w:r w:rsidRPr="00EE2AFD">
                <w:rPr>
                  <w:rStyle w:val="Hyperlink"/>
                  <w:rFonts w:asciiTheme="minorBidi" w:hAnsiTheme="minorBidi" w:cstheme="minorBidi" w:hint="cs"/>
                  <w:rtl/>
                </w:rPr>
                <w:t>להוראת תכ"ם, "</w:t>
              </w:r>
              <w:r w:rsidRPr="00EE2AFD">
                <w:rPr>
                  <w:rStyle w:val="Hyperlink"/>
                  <w:rFonts w:asciiTheme="minorBidi" w:hAnsiTheme="minorBidi" w:cstheme="minorBidi"/>
                  <w:rtl/>
                </w:rPr>
                <w:t>כללי ה</w:t>
              </w:r>
              <w:r w:rsidR="00562AA0">
                <w:rPr>
                  <w:rStyle w:val="Hyperlink"/>
                  <w:rFonts w:asciiTheme="minorBidi" w:hAnsiTheme="minorBidi" w:cstheme="minorBidi" w:hint="cs"/>
                  <w:rtl/>
                </w:rPr>
                <w:t>צמדה</w:t>
              </w:r>
              <w:r w:rsidRPr="00EE2AFD">
                <w:rPr>
                  <w:rStyle w:val="Hyperlink"/>
                  <w:rFonts w:asciiTheme="minorBidi" w:hAnsiTheme="minorBidi" w:cstheme="minorBidi" w:hint="cs"/>
                  <w:rtl/>
                </w:rPr>
                <w:t xml:space="preserve"> בהתקשרויות", מס' 7</w:t>
              </w:r>
              <w:r w:rsidRPr="00EE2AFD">
                <w:rPr>
                  <w:rStyle w:val="Hyperlink"/>
                  <w:rFonts w:cstheme="minorBidi" w:hint="cs"/>
                  <w:rtl/>
                </w:rPr>
                <w:t>.</w:t>
              </w:r>
              <w:r w:rsidR="00562AA0">
                <w:rPr>
                  <w:rStyle w:val="Hyperlink"/>
                  <w:rFonts w:cstheme="minorBidi" w:hint="cs"/>
                  <w:rtl/>
                </w:rPr>
                <w:t>3</w:t>
              </w:r>
              <w:r w:rsidRPr="00EE2AFD">
                <w:rPr>
                  <w:rStyle w:val="Hyperlink"/>
                  <w:rFonts w:cstheme="minorBidi" w:hint="cs"/>
                  <w:rtl/>
                </w:rPr>
                <w:t>.2</w:t>
              </w:r>
            </w:hyperlink>
            <w:r w:rsidRPr="00EE2AFD">
              <w:rPr>
                <w:rFonts w:asciiTheme="minorBidi" w:hAnsiTheme="minorBidi" w:cstheme="minorBidi" w:hint="cs"/>
                <w:rtl/>
              </w:rPr>
              <w:t xml:space="preserve">, </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B85A11">
              <w:rPr>
                <w:rFonts w:cstheme="minorHAnsi"/>
                <w:b/>
                <w:bCs/>
                <w:rtl/>
              </w:rPr>
              <w:t>"המצאה משפטית"</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B85A11">
              <w:rPr>
                <w:rFonts w:cstheme="minorHAnsi"/>
                <w:rtl/>
              </w:rPr>
              <w:t>מסירה מיוחדת של דבר דואר בהתאם לתקנות סדר הדין האזרחי התשמ"ד-1984 .</w:t>
            </w:r>
          </w:p>
        </w:tc>
      </w:tr>
      <w:tr w:rsidR="00F81F22" w:rsidTr="00D51090">
        <w:tc>
          <w:tcPr>
            <w:tcW w:w="2693" w:type="dxa"/>
            <w:tcMar>
              <w:top w:w="28" w:type="dxa"/>
              <w:left w:w="57" w:type="dxa"/>
              <w:bottom w:w="28" w:type="dxa"/>
              <w:right w:w="57" w:type="dxa"/>
            </w:tcMar>
          </w:tcPr>
          <w:p w:rsidR="00742737" w:rsidRPr="00B85A11" w:rsidRDefault="00A07FFC" w:rsidP="009A7E77">
            <w:pPr>
              <w:keepNext/>
              <w:keepLines/>
              <w:jc w:val="left"/>
              <w:rPr>
                <w:rFonts w:cstheme="minorHAnsi"/>
                <w:b/>
                <w:bCs/>
                <w:rtl/>
              </w:rPr>
            </w:pPr>
            <w:r>
              <w:rPr>
                <w:rFonts w:cstheme="minorHAnsi" w:hint="cs"/>
                <w:b/>
                <w:bCs/>
                <w:rtl/>
              </w:rPr>
              <w:t>התראה מראש</w:t>
            </w:r>
          </w:p>
        </w:tc>
        <w:tc>
          <w:tcPr>
            <w:tcW w:w="6521" w:type="dxa"/>
            <w:tcMar>
              <w:top w:w="28" w:type="dxa"/>
              <w:left w:w="57" w:type="dxa"/>
              <w:bottom w:w="28" w:type="dxa"/>
              <w:right w:w="57" w:type="dxa"/>
            </w:tcMar>
          </w:tcPr>
          <w:p w:rsidR="00742737" w:rsidRPr="00B85A11" w:rsidRDefault="00A07FFC" w:rsidP="009A7E77">
            <w:pPr>
              <w:keepNext/>
              <w:keepLines/>
              <w:rPr>
                <w:rFonts w:cstheme="minorHAnsi"/>
                <w:rtl/>
              </w:rPr>
            </w:pPr>
            <w:r>
              <w:rPr>
                <w:rFonts w:cstheme="minorHAnsi" w:hint="cs"/>
                <w:rtl/>
              </w:rPr>
              <w:t>התראה עד השעה 16:00 המתייחסת לשינוע אשר עתיד להתבצע ביום למחרת</w:t>
            </w:r>
            <w:r w:rsidR="00D0566F">
              <w:rPr>
                <w:rFonts w:cstheme="minorHAnsi" w:hint="cs"/>
                <w:rtl/>
              </w:rPr>
              <w:t>.</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B85A11">
              <w:rPr>
                <w:rFonts w:cstheme="minorHAnsi"/>
                <w:b/>
                <w:bCs/>
                <w:rtl/>
              </w:rPr>
              <w:t>"חומר משפטי"</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B85A11">
              <w:rPr>
                <w:rFonts w:cstheme="minorHAnsi"/>
                <w:rtl/>
              </w:rPr>
              <w:t>חומרים מסוגים שונים כגון – מכתבים, מסמכים, קלסרים חבילות, קרגלים</w:t>
            </w:r>
            <w:r>
              <w:rPr>
                <w:rFonts w:cstheme="minorHAnsi" w:hint="cs"/>
                <w:rtl/>
              </w:rPr>
              <w:t>, מזוודות</w:t>
            </w:r>
            <w:r w:rsidRPr="00B85A11">
              <w:rPr>
                <w:rFonts w:cstheme="minorHAnsi"/>
                <w:rtl/>
              </w:rPr>
              <w:t xml:space="preserve"> וכיו"ב שיועברו ע"י הספק  בהתאם להוראות המשרד לבתי המשפט השונים </w:t>
            </w:r>
            <w:r>
              <w:rPr>
                <w:rFonts w:cstheme="minorHAnsi" w:hint="cs"/>
                <w:rtl/>
              </w:rPr>
              <w:t>ובחזרה ליחידות השונות</w:t>
            </w:r>
            <w:r w:rsidRPr="00B85A11">
              <w:rPr>
                <w:rFonts w:cstheme="minorHAnsi"/>
                <w:rtl/>
              </w:rPr>
              <w:t>.</w:t>
            </w:r>
          </w:p>
        </w:tc>
      </w:tr>
      <w:tr w:rsidR="00F81F22" w:rsidTr="00D51090">
        <w:tc>
          <w:tcPr>
            <w:tcW w:w="2693" w:type="dxa"/>
            <w:tcMar>
              <w:top w:w="28" w:type="dxa"/>
              <w:left w:w="57" w:type="dxa"/>
              <w:bottom w:w="28" w:type="dxa"/>
              <w:right w:w="57" w:type="dxa"/>
            </w:tcMar>
          </w:tcPr>
          <w:p w:rsidR="00067A2F" w:rsidRPr="00303D38" w:rsidRDefault="00A07FFC" w:rsidP="009A7E77">
            <w:pPr>
              <w:keepNext/>
              <w:keepLines/>
              <w:widowControl w:val="0"/>
              <w:spacing w:before="60" w:after="60"/>
              <w:rPr>
                <w:rFonts w:asciiTheme="minorBidi" w:hAnsiTheme="minorBidi" w:cstheme="minorBidi"/>
                <w:b/>
                <w:bCs/>
              </w:rPr>
            </w:pPr>
            <w:r w:rsidRPr="00303D38">
              <w:rPr>
                <w:rFonts w:asciiTheme="minorBidi" w:hAnsiTheme="minorBidi" w:cstheme="minorBidi" w:hint="cs"/>
                <w:b/>
                <w:bCs/>
                <w:rtl/>
              </w:rPr>
              <w:t>"</w:t>
            </w:r>
            <w:r>
              <w:rPr>
                <w:rFonts w:asciiTheme="minorBidi" w:hAnsiTheme="minorBidi" w:cstheme="minorBidi" w:hint="cs"/>
                <w:b/>
                <w:bCs/>
                <w:rtl/>
              </w:rPr>
              <w:t>חוזה</w:t>
            </w:r>
            <w:r w:rsidRPr="00303D38">
              <w:rPr>
                <w:rFonts w:asciiTheme="minorBidi" w:hAnsiTheme="minorBidi" w:cstheme="minorBidi" w:hint="cs"/>
                <w:b/>
                <w:bCs/>
                <w:rtl/>
              </w:rPr>
              <w:t xml:space="preserve"> ההתקשרות"</w:t>
            </w:r>
            <w:r w:rsidRPr="00303D38">
              <w:rPr>
                <w:rFonts w:asciiTheme="minorBidi" w:hAnsiTheme="minorBidi" w:cstheme="minorBidi"/>
                <w:b/>
                <w:bCs/>
              </w:rPr>
              <w:tab/>
            </w:r>
          </w:p>
          <w:p w:rsidR="00067A2F" w:rsidRPr="00B85A11" w:rsidRDefault="00067A2F" w:rsidP="009A7E77">
            <w:pPr>
              <w:keepNext/>
              <w:keepLines/>
              <w:jc w:val="left"/>
              <w:rPr>
                <w:rFonts w:cstheme="minorHAnsi"/>
                <w:b/>
                <w:bCs/>
                <w:rtl/>
              </w:rPr>
            </w:pPr>
          </w:p>
        </w:tc>
        <w:tc>
          <w:tcPr>
            <w:tcW w:w="6521" w:type="dxa"/>
            <w:tcMar>
              <w:top w:w="28" w:type="dxa"/>
              <w:left w:w="57" w:type="dxa"/>
              <w:bottom w:w="28" w:type="dxa"/>
              <w:right w:w="57" w:type="dxa"/>
            </w:tcMar>
          </w:tcPr>
          <w:p w:rsidR="00067A2F" w:rsidRPr="00257F4B" w:rsidRDefault="00A07FFC" w:rsidP="009A7E77">
            <w:pPr>
              <w:keepNext/>
              <w:keepLines/>
              <w:widowControl w:val="0"/>
              <w:spacing w:before="60" w:after="60"/>
              <w:rPr>
                <w:rFonts w:asciiTheme="minorBidi" w:hAnsiTheme="minorBidi" w:cstheme="minorBidi"/>
                <w:rtl/>
              </w:rPr>
            </w:pPr>
            <w:r w:rsidRPr="00257F4B">
              <w:rPr>
                <w:rFonts w:asciiTheme="minorBidi" w:hAnsiTheme="minorBidi" w:cstheme="minorBidi" w:hint="cs"/>
                <w:rtl/>
              </w:rPr>
              <w:t xml:space="preserve">ההסכם שייחתם בין המשרד לזוכה על פי הנוסח המצורף למסמך </w:t>
            </w:r>
          </w:p>
          <w:p w:rsidR="00067A2F" w:rsidRPr="00B85A11" w:rsidRDefault="00A07FFC" w:rsidP="009A7E77">
            <w:pPr>
              <w:keepNext/>
              <w:keepLines/>
              <w:rPr>
                <w:rFonts w:cstheme="minorHAnsi"/>
                <w:rtl/>
              </w:rPr>
            </w:pPr>
            <w:r w:rsidRPr="00257F4B">
              <w:rPr>
                <w:rFonts w:asciiTheme="minorBidi" w:hAnsiTheme="minorBidi" w:cstheme="minorBidi" w:hint="cs"/>
                <w:rtl/>
              </w:rPr>
              <w:t xml:space="preserve">זה </w:t>
            </w:r>
            <w:r>
              <w:rPr>
                <w:rFonts w:asciiTheme="minorBidi" w:hAnsiTheme="minorBidi" w:cstheme="minorBidi"/>
                <w:color w:val="FF0000"/>
                <w:highlight w:val="yellow"/>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Ref524614028 \h</w:instrText>
            </w:r>
            <w:r>
              <w:rPr>
                <w:rFonts w:asciiTheme="minorBidi" w:hAnsiTheme="minorBidi" w:cstheme="minorBidi"/>
                <w:rtl/>
              </w:rPr>
              <w:instrText xml:space="preserve"> </w:instrText>
            </w:r>
            <w:r>
              <w:rPr>
                <w:rFonts w:asciiTheme="minorBidi" w:hAnsiTheme="minorBidi" w:cstheme="minorBidi"/>
                <w:color w:val="FF0000"/>
                <w:highlight w:val="yellow"/>
                <w:rtl/>
              </w:rPr>
            </w:r>
            <w:r>
              <w:rPr>
                <w:rFonts w:asciiTheme="minorBidi" w:hAnsiTheme="minorBidi" w:cstheme="minorBidi"/>
                <w:color w:val="FF0000"/>
                <w:highlight w:val="yellow"/>
                <w:rtl/>
              </w:rPr>
              <w:fldChar w:fldCharType="separate"/>
            </w:r>
            <w:r w:rsidRPr="00265F3E">
              <w:rPr>
                <w:rtl/>
              </w:rPr>
              <w:t xml:space="preserve">נספח </w:t>
            </w:r>
            <w:r>
              <w:rPr>
                <w:rFonts w:hint="cs"/>
                <w:rtl/>
              </w:rPr>
              <w:t>ג</w:t>
            </w:r>
            <w:r w:rsidRPr="00265F3E">
              <w:rPr>
                <w:rtl/>
              </w:rPr>
              <w:t xml:space="preserve">' </w:t>
            </w:r>
            <w:r>
              <w:rPr>
                <w:rtl/>
              </w:rPr>
              <w:t>–</w:t>
            </w:r>
            <w:r>
              <w:rPr>
                <w:rFonts w:hint="cs"/>
                <w:rtl/>
              </w:rPr>
              <w:t xml:space="preserve"> </w:t>
            </w:r>
            <w:r w:rsidRPr="00BD7A28">
              <w:rPr>
                <w:rtl/>
              </w:rPr>
              <w:t>חוזה ההתקשרות</w:t>
            </w:r>
            <w:r>
              <w:rPr>
                <w:rFonts w:asciiTheme="minorBidi" w:hAnsiTheme="minorBidi" w:cstheme="minorBidi"/>
                <w:color w:val="FF0000"/>
                <w:highlight w:val="yellow"/>
                <w:rtl/>
              </w:rPr>
              <w:fldChar w:fldCharType="end"/>
            </w:r>
            <w:r>
              <w:rPr>
                <w:rFonts w:asciiTheme="minorBidi" w:hAnsiTheme="minorBidi" w:cstheme="minorBidi" w:hint="cs"/>
                <w:rtl/>
              </w:rPr>
              <w:t xml:space="preserve"> </w:t>
            </w:r>
            <w:r w:rsidRPr="00257F4B">
              <w:rPr>
                <w:rFonts w:asciiTheme="minorBidi" w:hAnsiTheme="minorBidi" w:cstheme="minorBidi" w:hint="cs"/>
                <w:rtl/>
              </w:rPr>
              <w:t>להלן.</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303D38">
              <w:rPr>
                <w:rFonts w:asciiTheme="minorBidi" w:hAnsiTheme="minorBidi" w:cstheme="minorBidi"/>
                <w:b/>
                <w:bCs/>
                <w:rtl/>
              </w:rPr>
              <w:t>"חוק חובת המכרזים"</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2F06A4">
              <w:rPr>
                <w:rFonts w:asciiTheme="minorBidi" w:hAnsiTheme="minorBidi" w:cstheme="minorBidi"/>
                <w:rtl/>
              </w:rPr>
              <w:t>חוק חובת המכרזים, התשנ"ב-1992;</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303D38">
              <w:rPr>
                <w:rFonts w:asciiTheme="minorBidi" w:hAnsiTheme="minorBidi" w:cstheme="minorBidi"/>
                <w:b/>
                <w:bCs/>
                <w:rtl/>
              </w:rPr>
              <w:t>"חוק עובדים זרים"</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2F06A4">
              <w:rPr>
                <w:rFonts w:asciiTheme="minorBidi" w:hAnsiTheme="minorBidi" w:cstheme="minorBidi"/>
                <w:rtl/>
              </w:rPr>
              <w:t>חוק עובדים זרים, התשנ"א-1991;</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303D38">
              <w:rPr>
                <w:rFonts w:asciiTheme="minorBidi" w:hAnsiTheme="minorBidi" w:cstheme="minorBidi"/>
                <w:b/>
                <w:bCs/>
                <w:rtl/>
              </w:rPr>
              <w:t>"חוק עסקאות גופים ציבוריים"</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2F06A4">
              <w:rPr>
                <w:rFonts w:asciiTheme="minorBidi" w:hAnsiTheme="minorBidi" w:cstheme="minorBidi"/>
                <w:rtl/>
              </w:rPr>
              <w:t>חוק עסקאות גופים ציבוריים, התשל"ו-1976;</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303D38">
              <w:rPr>
                <w:rFonts w:asciiTheme="minorBidi" w:hAnsiTheme="minorBidi" w:cstheme="minorBidi"/>
                <w:b/>
                <w:bCs/>
                <w:rtl/>
              </w:rPr>
              <w:t>"חוק שוויון זכויות לאנשים עם מוגבלות ותקנותיו", "חוק שוויון זכויות"</w:t>
            </w:r>
          </w:p>
        </w:tc>
        <w:tc>
          <w:tcPr>
            <w:tcW w:w="6521" w:type="dxa"/>
            <w:tcMar>
              <w:top w:w="28" w:type="dxa"/>
              <w:left w:w="57" w:type="dxa"/>
              <w:bottom w:w="28" w:type="dxa"/>
              <w:right w:w="57" w:type="dxa"/>
            </w:tcMar>
          </w:tcPr>
          <w:p w:rsidR="00067A2F" w:rsidRDefault="00A07FFC" w:rsidP="009A7E77">
            <w:pPr>
              <w:keepNext/>
              <w:keepLines/>
              <w:widowControl w:val="0"/>
              <w:spacing w:before="60" w:after="60"/>
              <w:rPr>
                <w:rFonts w:asciiTheme="minorBidi" w:hAnsiTheme="minorBidi" w:cstheme="minorBidi"/>
                <w:rtl/>
              </w:rPr>
            </w:pPr>
            <w:r w:rsidRPr="002F06A4">
              <w:rPr>
                <w:rFonts w:asciiTheme="minorBidi" w:hAnsiTheme="minorBidi" w:cstheme="minorBidi"/>
                <w:rtl/>
              </w:rPr>
              <w:t>חוק שוויון זכויות לאנשים עם מוגבלות, התשנ"ח-1998, תקנות שוויון זכויות לאנשים עם מוגבלות (התאמות נגישות למקום ציבורי שהוא בניין קיים), התשע"ב-2011 ותקנות שוויון זכויות לאנשים עם מוגבלות</w:t>
            </w:r>
          </w:p>
          <w:p w:rsidR="00067A2F" w:rsidRPr="00B85A11" w:rsidRDefault="00A07FFC" w:rsidP="009A7E77">
            <w:pPr>
              <w:keepNext/>
              <w:keepLines/>
              <w:rPr>
                <w:rFonts w:cstheme="minorHAnsi"/>
                <w:rtl/>
              </w:rPr>
            </w:pPr>
            <w:r w:rsidRPr="002F06A4">
              <w:rPr>
                <w:rFonts w:asciiTheme="minorBidi" w:hAnsiTheme="minorBidi" w:cstheme="minorBidi"/>
                <w:rtl/>
              </w:rPr>
              <w:t xml:space="preserve"> (התאמות נגישות לשירות), תשע"ג-2013;</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303D38">
              <w:rPr>
                <w:rFonts w:asciiTheme="minorBidi" w:hAnsiTheme="minorBidi" w:cstheme="minorBidi"/>
                <w:b/>
                <w:bCs/>
                <w:rtl/>
              </w:rPr>
              <w:t>"חוק שכר מינ</w:t>
            </w:r>
            <w:r w:rsidRPr="00303D38">
              <w:rPr>
                <w:rFonts w:asciiTheme="minorBidi" w:hAnsiTheme="minorBidi" w:cstheme="minorBidi" w:hint="cs"/>
                <w:b/>
                <w:bCs/>
                <w:rtl/>
              </w:rPr>
              <w:t>ימום</w:t>
            </w:r>
            <w:r w:rsidRPr="00303D38">
              <w:rPr>
                <w:rFonts w:asciiTheme="minorBidi" w:hAnsiTheme="minorBidi" w:cstheme="minorBidi"/>
                <w:b/>
                <w:bCs/>
                <w:rtl/>
              </w:rPr>
              <w:t>"</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6961DF">
              <w:rPr>
                <w:rFonts w:asciiTheme="minorBidi" w:hAnsiTheme="minorBidi" w:cstheme="minorBidi"/>
                <w:rtl/>
              </w:rPr>
              <w:t>חוק שכר מינ</w:t>
            </w:r>
            <w:r>
              <w:rPr>
                <w:rFonts w:asciiTheme="minorBidi" w:hAnsiTheme="minorBidi" w:cstheme="minorBidi" w:hint="cs"/>
                <w:rtl/>
              </w:rPr>
              <w:t>ימום</w:t>
            </w:r>
            <w:r w:rsidRPr="006961DF">
              <w:rPr>
                <w:rFonts w:asciiTheme="minorBidi" w:hAnsiTheme="minorBidi" w:cstheme="minorBidi"/>
                <w:rtl/>
              </w:rPr>
              <w:t>, התשמ"ז-1987;</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B85A11">
              <w:rPr>
                <w:rFonts w:cstheme="minorHAnsi"/>
                <w:b/>
                <w:bCs/>
                <w:rtl/>
              </w:rPr>
              <w:t>"יחידות המשרד"</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B85A11">
              <w:rPr>
                <w:rFonts w:cstheme="minorHAnsi"/>
                <w:rtl/>
              </w:rPr>
              <w:t>כלל יחידות משרד המ</w:t>
            </w:r>
            <w:r>
              <w:rPr>
                <w:rFonts w:cstheme="minorHAnsi" w:hint="cs"/>
                <w:rtl/>
              </w:rPr>
              <w:t>ש</w:t>
            </w:r>
            <w:r w:rsidRPr="00B85A11">
              <w:rPr>
                <w:rFonts w:cstheme="minorHAnsi"/>
                <w:rtl/>
              </w:rPr>
              <w:t>פטים וממוקמות בכל רחבי הארץ, המקבלות ושולחות דברי דואר וחומר משפטי. יכול ויהיו מספר יחידות הממוקמות בכתובת זהה.</w:t>
            </w:r>
          </w:p>
        </w:tc>
      </w:tr>
      <w:tr w:rsidR="00F81F22" w:rsidTr="00D51090">
        <w:tc>
          <w:tcPr>
            <w:tcW w:w="2693" w:type="dxa"/>
            <w:tcMar>
              <w:top w:w="28" w:type="dxa"/>
              <w:left w:w="57" w:type="dxa"/>
              <w:bottom w:w="28" w:type="dxa"/>
              <w:right w:w="57" w:type="dxa"/>
            </w:tcMar>
          </w:tcPr>
          <w:p w:rsidR="00067A2F" w:rsidRPr="00534C9E" w:rsidRDefault="00A07FFC" w:rsidP="009A7E77">
            <w:pPr>
              <w:keepNext/>
              <w:keepLines/>
              <w:jc w:val="left"/>
              <w:rPr>
                <w:b/>
                <w:bCs/>
                <w:rtl/>
              </w:rPr>
            </w:pPr>
            <w:r w:rsidRPr="00303D38">
              <w:rPr>
                <w:rFonts w:asciiTheme="minorBidi" w:hAnsiTheme="minorBidi" w:cstheme="minorBidi" w:hint="cs"/>
                <w:b/>
                <w:bCs/>
                <w:rtl/>
              </w:rPr>
              <w:t>"נותני השירות"</w:t>
            </w:r>
            <w:r w:rsidRPr="00303D38">
              <w:rPr>
                <w:rFonts w:asciiTheme="minorBidi" w:hAnsiTheme="minorBidi" w:cstheme="minorBidi"/>
                <w:b/>
                <w:bCs/>
              </w:rPr>
              <w:tab/>
            </w:r>
          </w:p>
        </w:tc>
        <w:tc>
          <w:tcPr>
            <w:tcW w:w="6521" w:type="dxa"/>
            <w:tcMar>
              <w:top w:w="28" w:type="dxa"/>
              <w:left w:w="57" w:type="dxa"/>
              <w:bottom w:w="28" w:type="dxa"/>
              <w:right w:w="57" w:type="dxa"/>
            </w:tcMar>
          </w:tcPr>
          <w:p w:rsidR="00067A2F" w:rsidRPr="00534C9E" w:rsidRDefault="00A07FFC" w:rsidP="009A7E77">
            <w:pPr>
              <w:keepNext/>
              <w:keepLines/>
              <w:rPr>
                <w:rtl/>
              </w:rPr>
            </w:pPr>
            <w:r w:rsidRPr="00257F4B">
              <w:rPr>
                <w:rFonts w:asciiTheme="minorBidi" w:hAnsiTheme="minorBidi" w:cstheme="minorBidi" w:hint="cs"/>
                <w:rtl/>
              </w:rPr>
              <w:t>הספק הזוכה, לרבות עובדיו והבאים מטעמו והכול בכפוף לאישור המשרד.</w:t>
            </w:r>
          </w:p>
        </w:tc>
      </w:tr>
      <w:tr w:rsidR="00F81F22" w:rsidTr="00D51090">
        <w:tc>
          <w:tcPr>
            <w:tcW w:w="2693" w:type="dxa"/>
            <w:tcMar>
              <w:top w:w="28" w:type="dxa"/>
              <w:left w:w="57" w:type="dxa"/>
              <w:bottom w:w="28" w:type="dxa"/>
              <w:right w:w="57" w:type="dxa"/>
            </w:tcMar>
          </w:tcPr>
          <w:p w:rsidR="00067A2F" w:rsidRPr="00534C9E" w:rsidRDefault="00A07FFC" w:rsidP="009A7E77">
            <w:pPr>
              <w:keepNext/>
              <w:keepLines/>
              <w:jc w:val="left"/>
              <w:rPr>
                <w:b/>
                <w:bCs/>
                <w:rtl/>
              </w:rPr>
            </w:pPr>
            <w:r w:rsidRPr="00303D38">
              <w:rPr>
                <w:rFonts w:asciiTheme="minorBidi" w:hAnsiTheme="minorBidi" w:cstheme="minorBidi"/>
                <w:b/>
                <w:bCs/>
                <w:rtl/>
              </w:rPr>
              <w:t xml:space="preserve">"נציג </w:t>
            </w:r>
            <w:r w:rsidRPr="00303D38">
              <w:rPr>
                <w:rFonts w:asciiTheme="minorBidi" w:hAnsiTheme="minorBidi" w:cstheme="minorBidi" w:hint="cs"/>
                <w:b/>
                <w:bCs/>
                <w:rtl/>
              </w:rPr>
              <w:t>המזמין</w:t>
            </w:r>
            <w:r w:rsidRPr="00303D38">
              <w:rPr>
                <w:rFonts w:asciiTheme="minorBidi" w:hAnsiTheme="minorBidi" w:cstheme="minorBidi"/>
                <w:b/>
                <w:bCs/>
                <w:rtl/>
              </w:rPr>
              <w:t>"</w:t>
            </w:r>
            <w:r>
              <w:rPr>
                <w:rFonts w:asciiTheme="minorBidi" w:hAnsiTheme="minorBidi" w:cstheme="minorBidi" w:hint="cs"/>
                <w:b/>
                <w:bCs/>
                <w:rtl/>
              </w:rPr>
              <w:t xml:space="preserve"> או "נציג המשרד"</w:t>
            </w:r>
          </w:p>
        </w:tc>
        <w:tc>
          <w:tcPr>
            <w:tcW w:w="6521" w:type="dxa"/>
            <w:tcMar>
              <w:top w:w="28" w:type="dxa"/>
              <w:left w:w="57" w:type="dxa"/>
              <w:bottom w:w="28" w:type="dxa"/>
              <w:right w:w="57" w:type="dxa"/>
            </w:tcMar>
          </w:tcPr>
          <w:p w:rsidR="00067A2F" w:rsidRPr="00534C9E" w:rsidRDefault="00A07FFC" w:rsidP="009A7E77">
            <w:pPr>
              <w:keepNext/>
              <w:keepLines/>
              <w:rPr>
                <w:rtl/>
              </w:rPr>
            </w:pPr>
            <w:r w:rsidRPr="002F06A4">
              <w:rPr>
                <w:rtl/>
              </w:rPr>
              <w:t xml:space="preserve">נציג </w:t>
            </w:r>
            <w:r>
              <w:rPr>
                <w:rFonts w:hint="cs"/>
                <w:rtl/>
              </w:rPr>
              <w:t>המזמין</w:t>
            </w:r>
            <w:r w:rsidRPr="002F06A4">
              <w:rPr>
                <w:rtl/>
              </w:rPr>
              <w:t xml:space="preserve"> אשר יהיה אמון על הקשר עם המציע, ויבצע הזמנות עבודה והכל כמפורט במסמכי המכרז;</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534C9E">
              <w:rPr>
                <w:b/>
                <w:bCs/>
                <w:rtl/>
              </w:rPr>
              <w:t>"</w:t>
            </w:r>
            <w:r w:rsidRPr="00534C9E">
              <w:rPr>
                <w:rFonts w:hint="eastAsia"/>
                <w:b/>
                <w:bCs/>
                <w:rtl/>
              </w:rPr>
              <w:t>קרגל</w:t>
            </w:r>
            <w:r w:rsidRPr="00534C9E">
              <w:rPr>
                <w:b/>
                <w:bCs/>
                <w:rtl/>
              </w:rPr>
              <w:t>"</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534C9E">
              <w:rPr>
                <w:rFonts w:hint="eastAsia"/>
                <w:rtl/>
              </w:rPr>
              <w:t>קופסת</w:t>
            </w:r>
            <w:r w:rsidRPr="00534C9E">
              <w:rPr>
                <w:rtl/>
              </w:rPr>
              <w:t xml:space="preserve"> </w:t>
            </w:r>
            <w:r w:rsidRPr="00534C9E">
              <w:rPr>
                <w:rFonts w:hint="eastAsia"/>
                <w:rtl/>
              </w:rPr>
              <w:t>קרטון</w:t>
            </w:r>
            <w:r w:rsidRPr="00534C9E">
              <w:rPr>
                <w:rtl/>
              </w:rPr>
              <w:t xml:space="preserve"> </w:t>
            </w:r>
            <w:r w:rsidRPr="00534C9E">
              <w:rPr>
                <w:rFonts w:hint="eastAsia"/>
                <w:rtl/>
              </w:rPr>
              <w:t>במידות</w:t>
            </w:r>
            <w:r w:rsidRPr="00534C9E">
              <w:rPr>
                <w:rtl/>
              </w:rPr>
              <w:t xml:space="preserve"> 30</w:t>
            </w:r>
            <w:r w:rsidRPr="00534C9E">
              <w:t>X</w:t>
            </w:r>
            <w:r w:rsidRPr="00534C9E">
              <w:rPr>
                <w:rtl/>
              </w:rPr>
              <w:t>30</w:t>
            </w:r>
            <w:r w:rsidRPr="00534C9E">
              <w:t>X</w:t>
            </w:r>
            <w:r w:rsidRPr="00534C9E">
              <w:rPr>
                <w:rtl/>
              </w:rPr>
              <w:t xml:space="preserve">40 </w:t>
            </w:r>
            <w:r w:rsidRPr="00534C9E">
              <w:rPr>
                <w:rFonts w:hint="cs"/>
                <w:rtl/>
              </w:rPr>
              <w:t xml:space="preserve">(בסנטימרים) </w:t>
            </w:r>
            <w:r w:rsidRPr="00534C9E">
              <w:rPr>
                <w:rFonts w:hint="eastAsia"/>
                <w:rtl/>
              </w:rPr>
              <w:t>המשמשת</w:t>
            </w:r>
            <w:r w:rsidRPr="00534C9E">
              <w:rPr>
                <w:rtl/>
              </w:rPr>
              <w:t xml:space="preserve"> לאחסון </w:t>
            </w:r>
            <w:r w:rsidRPr="00534C9E">
              <w:rPr>
                <w:rFonts w:hint="eastAsia"/>
                <w:rtl/>
              </w:rPr>
              <w:t>מסמכים</w:t>
            </w:r>
            <w:r w:rsidRPr="00534C9E">
              <w:rPr>
                <w:rtl/>
              </w:rPr>
              <w:t xml:space="preserve"> </w:t>
            </w:r>
            <w:r w:rsidRPr="00534C9E">
              <w:rPr>
                <w:rFonts w:hint="eastAsia"/>
                <w:rtl/>
              </w:rPr>
              <w:t>משפטיים</w:t>
            </w:r>
            <w:r>
              <w:rPr>
                <w:rFonts w:hint="cs"/>
                <w:rtl/>
              </w:rPr>
              <w:t>.</w:t>
            </w:r>
          </w:p>
        </w:tc>
      </w:tr>
      <w:tr w:rsidR="00F81F22" w:rsidTr="00D51090">
        <w:tc>
          <w:tcPr>
            <w:tcW w:w="2693" w:type="dxa"/>
            <w:tcMar>
              <w:top w:w="28" w:type="dxa"/>
              <w:left w:w="57" w:type="dxa"/>
              <w:bottom w:w="28" w:type="dxa"/>
              <w:right w:w="57" w:type="dxa"/>
            </w:tcMar>
          </w:tcPr>
          <w:p w:rsidR="007A45AF" w:rsidRPr="00534C9E" w:rsidRDefault="00A07FFC" w:rsidP="009A7E77">
            <w:pPr>
              <w:keepNext/>
              <w:keepLines/>
              <w:jc w:val="left"/>
              <w:rPr>
                <w:b/>
                <w:bCs/>
                <w:rtl/>
              </w:rPr>
            </w:pPr>
            <w:r>
              <w:rPr>
                <w:rFonts w:hint="cs"/>
                <w:b/>
                <w:bCs/>
                <w:rtl/>
              </w:rPr>
              <w:t>ק"מ נסועה</w:t>
            </w:r>
          </w:p>
        </w:tc>
        <w:tc>
          <w:tcPr>
            <w:tcW w:w="6521" w:type="dxa"/>
            <w:tcMar>
              <w:top w:w="28" w:type="dxa"/>
              <w:left w:w="57" w:type="dxa"/>
              <w:bottom w:w="28" w:type="dxa"/>
              <w:right w:w="57" w:type="dxa"/>
            </w:tcMar>
          </w:tcPr>
          <w:p w:rsidR="007A45AF" w:rsidRPr="00534C9E" w:rsidRDefault="00A07FFC" w:rsidP="009A7E77">
            <w:pPr>
              <w:keepNext/>
              <w:keepLines/>
              <w:rPr>
                <w:rtl/>
              </w:rPr>
            </w:pPr>
            <w:r>
              <w:rPr>
                <w:rFonts w:hint="cs"/>
                <w:rtl/>
              </w:rPr>
              <w:t>ייקבע לפי המסלול הקצר ביותר בגוגל מפות. כאשר מדובר בעגלת שינוע / כלוב ללא רכב ייבדק המרחק בהתאם לקטגוריה של הולך רגל.</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B85A11">
              <w:rPr>
                <w:rFonts w:cstheme="minorHAnsi"/>
                <w:b/>
                <w:bCs/>
                <w:rtl/>
              </w:rPr>
              <w:t>"רכב",   "קטנוע",</w:t>
            </w:r>
            <w:r>
              <w:rPr>
                <w:rFonts w:cstheme="minorHAnsi" w:hint="cs"/>
                <w:b/>
                <w:bCs/>
                <w:rtl/>
              </w:rPr>
              <w:t xml:space="preserve"> "כלוב / עגלת שינוע"</w:t>
            </w:r>
            <w:r w:rsidRPr="00B85A11">
              <w:rPr>
                <w:rFonts w:cstheme="minorHAnsi"/>
                <w:b/>
                <w:bCs/>
                <w:rtl/>
              </w:rPr>
              <w:t xml:space="preserve">   </w:t>
            </w:r>
            <w:r>
              <w:rPr>
                <w:rFonts w:cstheme="minorHAnsi" w:hint="cs"/>
                <w:b/>
                <w:bCs/>
                <w:rtl/>
              </w:rPr>
              <w:t>(</w:t>
            </w:r>
            <w:r w:rsidRPr="00B85A11">
              <w:rPr>
                <w:rFonts w:cstheme="minorHAnsi"/>
                <w:b/>
                <w:bCs/>
                <w:rtl/>
              </w:rPr>
              <w:t xml:space="preserve">"אמצעים </w:t>
            </w:r>
            <w:r>
              <w:rPr>
                <w:rFonts w:cstheme="minorHAnsi" w:hint="cs"/>
                <w:b/>
                <w:bCs/>
                <w:rtl/>
              </w:rPr>
              <w:t>לשנוע</w:t>
            </w:r>
            <w:r w:rsidRPr="00B85A11">
              <w:rPr>
                <w:rFonts w:cstheme="minorHAnsi"/>
                <w:b/>
                <w:bCs/>
                <w:rtl/>
              </w:rPr>
              <w:t xml:space="preserve">" </w:t>
            </w:r>
            <w:r>
              <w:rPr>
                <w:rFonts w:cstheme="minorHAnsi" w:hint="cs"/>
                <w:b/>
                <w:bCs/>
                <w:rtl/>
              </w:rPr>
              <w:t>)</w:t>
            </w:r>
            <w:r w:rsidRPr="00B85A11">
              <w:rPr>
                <w:rFonts w:cstheme="minorHAnsi"/>
                <w:b/>
                <w:bCs/>
                <w:rtl/>
              </w:rPr>
              <w:t xml:space="preserve">                   </w:t>
            </w:r>
          </w:p>
        </w:tc>
        <w:tc>
          <w:tcPr>
            <w:tcW w:w="6521" w:type="dxa"/>
            <w:tcMar>
              <w:top w:w="28" w:type="dxa"/>
              <w:left w:w="57" w:type="dxa"/>
              <w:bottom w:w="28" w:type="dxa"/>
              <w:right w:w="57" w:type="dxa"/>
            </w:tcMar>
          </w:tcPr>
          <w:p w:rsidR="00067A2F" w:rsidRPr="00534C9E" w:rsidRDefault="00A07FFC" w:rsidP="009A7E77">
            <w:pPr>
              <w:keepNext/>
              <w:keepLines/>
              <w:tabs>
                <w:tab w:val="num" w:pos="610"/>
              </w:tabs>
              <w:jc w:val="left"/>
              <w:rPr>
                <w:b/>
                <w:bCs/>
                <w:rtl/>
              </w:rPr>
            </w:pPr>
            <w:r w:rsidRPr="00534C9E">
              <w:rPr>
                <w:b/>
                <w:bCs/>
                <w:rtl/>
              </w:rPr>
              <w:t>"</w:t>
            </w:r>
            <w:r w:rsidRPr="00534C9E">
              <w:rPr>
                <w:rFonts w:hint="eastAsia"/>
                <w:b/>
                <w:bCs/>
                <w:rtl/>
              </w:rPr>
              <w:t>רכב</w:t>
            </w:r>
            <w:r w:rsidRPr="00534C9E">
              <w:rPr>
                <w:b/>
                <w:bCs/>
                <w:rtl/>
              </w:rPr>
              <w:t>"</w:t>
            </w:r>
            <w:r w:rsidRPr="00534C9E">
              <w:rPr>
                <w:rtl/>
              </w:rPr>
              <w:t xml:space="preserve">- רכב השינוע יהיה מצויד במערכת </w:t>
            </w:r>
            <w:r w:rsidRPr="00534C9E">
              <w:rPr>
                <w:rFonts w:hint="eastAsia"/>
                <w:rtl/>
              </w:rPr>
              <w:t>מיגון</w:t>
            </w:r>
            <w:r w:rsidRPr="00534C9E">
              <w:rPr>
                <w:rtl/>
              </w:rPr>
              <w:t xml:space="preserve"> ונעילה חשמלית.</w:t>
            </w:r>
            <w:r w:rsidRPr="00534C9E">
              <w:rPr>
                <w:b/>
                <w:bCs/>
                <w:rtl/>
              </w:rPr>
              <w:t xml:space="preserve"> </w:t>
            </w:r>
            <w:r w:rsidRPr="00534C9E">
              <w:rPr>
                <w:rtl/>
              </w:rPr>
              <w:t xml:space="preserve">רכב השינוע יהיה כלי רכב סגור בנפח המתאים לשינוע </w:t>
            </w:r>
            <w:r w:rsidRPr="00534C9E">
              <w:rPr>
                <w:rFonts w:hint="eastAsia"/>
                <w:rtl/>
              </w:rPr>
              <w:t>ה</w:t>
            </w:r>
            <w:r w:rsidRPr="00534C9E">
              <w:rPr>
                <w:rtl/>
              </w:rPr>
              <w:t xml:space="preserve">מטען. </w:t>
            </w:r>
            <w:r w:rsidRPr="00534C9E">
              <w:rPr>
                <w:rFonts w:hint="eastAsia"/>
                <w:rtl/>
              </w:rPr>
              <w:t>ככל</w:t>
            </w:r>
            <w:r w:rsidRPr="00534C9E">
              <w:rPr>
                <w:rtl/>
              </w:rPr>
              <w:t xml:space="preserve"> שנדרש לצורך פריקה והעמסה, ישתמש הספק הזוכה בעגלת </w:t>
            </w:r>
            <w:r w:rsidRPr="00534C9E">
              <w:rPr>
                <w:rFonts w:hint="eastAsia"/>
                <w:rtl/>
              </w:rPr>
              <w:t>מטען</w:t>
            </w:r>
            <w:r w:rsidRPr="00534C9E">
              <w:rPr>
                <w:rtl/>
              </w:rPr>
              <w:t xml:space="preserve"> </w:t>
            </w:r>
            <w:r w:rsidRPr="00534C9E">
              <w:rPr>
                <w:rFonts w:hint="eastAsia"/>
                <w:rtl/>
              </w:rPr>
              <w:t>מתאימה</w:t>
            </w:r>
            <w:r w:rsidRPr="00534C9E">
              <w:rPr>
                <w:rtl/>
              </w:rPr>
              <w:t xml:space="preserve"> אשר תסופק ותשונע יחד עם רכב השינוע ע"י הזוכה ובאחריותו.</w:t>
            </w:r>
          </w:p>
          <w:p w:rsidR="00067A2F" w:rsidRPr="00534C9E" w:rsidRDefault="00A07FFC" w:rsidP="009A7E77">
            <w:pPr>
              <w:keepNext/>
              <w:keepLines/>
              <w:tabs>
                <w:tab w:val="num" w:pos="610"/>
              </w:tabs>
              <w:jc w:val="left"/>
              <w:rPr>
                <w:rtl/>
              </w:rPr>
            </w:pPr>
            <w:r w:rsidRPr="00534C9E">
              <w:rPr>
                <w:b/>
                <w:bCs/>
                <w:rtl/>
              </w:rPr>
              <w:t>"</w:t>
            </w:r>
            <w:r w:rsidRPr="00534C9E">
              <w:rPr>
                <w:rFonts w:hint="eastAsia"/>
                <w:b/>
                <w:bCs/>
                <w:rtl/>
              </w:rPr>
              <w:t>קטנוע</w:t>
            </w:r>
            <w:r w:rsidRPr="00534C9E">
              <w:rPr>
                <w:b/>
                <w:bCs/>
                <w:rtl/>
              </w:rPr>
              <w:t xml:space="preserve">"- </w:t>
            </w:r>
            <w:r w:rsidRPr="00534C9E">
              <w:rPr>
                <w:rFonts w:hint="eastAsia"/>
                <w:rtl/>
              </w:rPr>
              <w:t>רכב</w:t>
            </w:r>
            <w:r w:rsidRPr="00534C9E">
              <w:rPr>
                <w:rtl/>
              </w:rPr>
              <w:t xml:space="preserve"> </w:t>
            </w:r>
            <w:r w:rsidRPr="00534C9E">
              <w:rPr>
                <w:rFonts w:hint="eastAsia"/>
                <w:rtl/>
              </w:rPr>
              <w:t>דו</w:t>
            </w:r>
            <w:r w:rsidRPr="00534C9E">
              <w:rPr>
                <w:rtl/>
              </w:rPr>
              <w:t xml:space="preserve"> </w:t>
            </w:r>
            <w:r w:rsidRPr="00534C9E">
              <w:rPr>
                <w:rFonts w:hint="eastAsia"/>
                <w:rtl/>
              </w:rPr>
              <w:t>גלגלי</w:t>
            </w:r>
            <w:r w:rsidRPr="00534C9E">
              <w:rPr>
                <w:rtl/>
              </w:rPr>
              <w:t xml:space="preserve"> </w:t>
            </w:r>
            <w:r w:rsidRPr="00534C9E">
              <w:rPr>
                <w:rFonts w:hint="eastAsia"/>
                <w:rtl/>
              </w:rPr>
              <w:t>מצויד</w:t>
            </w:r>
            <w:r w:rsidRPr="00534C9E">
              <w:rPr>
                <w:rtl/>
              </w:rPr>
              <w:t xml:space="preserve"> </w:t>
            </w:r>
            <w:r w:rsidRPr="00534C9E">
              <w:rPr>
                <w:rFonts w:hint="eastAsia"/>
                <w:rtl/>
              </w:rPr>
              <w:t>בארגז</w:t>
            </w:r>
            <w:r w:rsidRPr="00534C9E">
              <w:rPr>
                <w:rtl/>
              </w:rPr>
              <w:t xml:space="preserve"> </w:t>
            </w:r>
            <w:r w:rsidRPr="00534C9E">
              <w:rPr>
                <w:rFonts w:hint="eastAsia"/>
                <w:rtl/>
              </w:rPr>
              <w:t>תקני</w:t>
            </w:r>
            <w:r w:rsidRPr="00534C9E">
              <w:rPr>
                <w:rtl/>
              </w:rPr>
              <w:t xml:space="preserve"> </w:t>
            </w:r>
            <w:r w:rsidRPr="00534C9E">
              <w:rPr>
                <w:rFonts w:hint="eastAsia"/>
                <w:rtl/>
              </w:rPr>
              <w:t>מתאים</w:t>
            </w:r>
            <w:r w:rsidRPr="00534C9E">
              <w:rPr>
                <w:b/>
                <w:bCs/>
                <w:rtl/>
              </w:rPr>
              <w:t xml:space="preserve"> </w:t>
            </w:r>
            <w:r w:rsidRPr="00534C9E">
              <w:rPr>
                <w:rFonts w:hint="eastAsia"/>
                <w:rtl/>
              </w:rPr>
              <w:t>העשוי</w:t>
            </w:r>
            <w:r w:rsidRPr="00534C9E">
              <w:rPr>
                <w:rtl/>
              </w:rPr>
              <w:t xml:space="preserve"> </w:t>
            </w:r>
            <w:r w:rsidRPr="00534C9E">
              <w:rPr>
                <w:rFonts w:hint="eastAsia"/>
                <w:rtl/>
              </w:rPr>
              <w:t>מתכת</w:t>
            </w:r>
            <w:r w:rsidRPr="00534C9E">
              <w:rPr>
                <w:rtl/>
              </w:rPr>
              <w:t xml:space="preserve"> </w:t>
            </w:r>
            <w:r w:rsidRPr="00534C9E">
              <w:rPr>
                <w:rFonts w:hint="eastAsia"/>
                <w:rtl/>
              </w:rPr>
              <w:t>או</w:t>
            </w:r>
            <w:r w:rsidRPr="00534C9E">
              <w:rPr>
                <w:rtl/>
              </w:rPr>
              <w:t xml:space="preserve"> </w:t>
            </w:r>
            <w:r w:rsidRPr="00534C9E">
              <w:rPr>
                <w:rFonts w:hint="eastAsia"/>
                <w:rtl/>
              </w:rPr>
              <w:t>פלסטיק</w:t>
            </w:r>
            <w:r w:rsidRPr="00534C9E">
              <w:rPr>
                <w:rtl/>
              </w:rPr>
              <w:t xml:space="preserve"> </w:t>
            </w:r>
            <w:r w:rsidRPr="00534C9E">
              <w:rPr>
                <w:rFonts w:hint="eastAsia"/>
                <w:rtl/>
              </w:rPr>
              <w:t>בעל</w:t>
            </w:r>
            <w:r w:rsidRPr="00534C9E">
              <w:rPr>
                <w:rtl/>
              </w:rPr>
              <w:t xml:space="preserve"> </w:t>
            </w:r>
            <w:r w:rsidRPr="00534C9E">
              <w:rPr>
                <w:rFonts w:hint="eastAsia"/>
                <w:rtl/>
              </w:rPr>
              <w:t>אפשרות</w:t>
            </w:r>
            <w:r w:rsidRPr="00534C9E">
              <w:rPr>
                <w:rtl/>
              </w:rPr>
              <w:t xml:space="preserve"> </w:t>
            </w:r>
            <w:r w:rsidRPr="00534C9E">
              <w:rPr>
                <w:rFonts w:hint="eastAsia"/>
                <w:rtl/>
              </w:rPr>
              <w:t>נעילה</w:t>
            </w:r>
          </w:p>
          <w:p w:rsidR="00067A2F" w:rsidRPr="00B85A11" w:rsidRDefault="00A07FFC" w:rsidP="009A7E77">
            <w:pPr>
              <w:keepNext/>
              <w:keepLines/>
              <w:tabs>
                <w:tab w:val="num" w:pos="610"/>
              </w:tabs>
              <w:jc w:val="left"/>
              <w:rPr>
                <w:rFonts w:cstheme="minorHAnsi"/>
                <w:rtl/>
              </w:rPr>
            </w:pPr>
            <w:r w:rsidRPr="00534C9E">
              <w:rPr>
                <w:b/>
                <w:bCs/>
                <w:rtl/>
              </w:rPr>
              <w:t>"</w:t>
            </w:r>
            <w:r w:rsidRPr="00534C9E">
              <w:rPr>
                <w:rFonts w:hint="eastAsia"/>
                <w:b/>
                <w:bCs/>
                <w:rtl/>
              </w:rPr>
              <w:t>כלוב</w:t>
            </w:r>
            <w:r w:rsidRPr="00534C9E">
              <w:rPr>
                <w:b/>
                <w:bCs/>
                <w:rtl/>
              </w:rPr>
              <w:t xml:space="preserve">/עגלת </w:t>
            </w:r>
            <w:r w:rsidRPr="00534C9E">
              <w:rPr>
                <w:rFonts w:hint="eastAsia"/>
                <w:b/>
                <w:bCs/>
                <w:rtl/>
              </w:rPr>
              <w:t>שינוע</w:t>
            </w:r>
            <w:r w:rsidRPr="00534C9E">
              <w:rPr>
                <w:b/>
                <w:bCs/>
                <w:rtl/>
              </w:rPr>
              <w:t>"</w:t>
            </w:r>
            <w:r w:rsidRPr="00534C9E">
              <w:rPr>
                <w:rtl/>
              </w:rPr>
              <w:t xml:space="preserve">- עגלה </w:t>
            </w:r>
            <w:r w:rsidRPr="00534C9E">
              <w:rPr>
                <w:rFonts w:hint="eastAsia"/>
                <w:rtl/>
              </w:rPr>
              <w:t>אטומה</w:t>
            </w:r>
            <w:r w:rsidRPr="00534C9E">
              <w:rPr>
                <w:rtl/>
              </w:rPr>
              <w:t xml:space="preserve">, הניתנת לנעילה, </w:t>
            </w:r>
            <w:r w:rsidRPr="00534C9E">
              <w:rPr>
                <w:rFonts w:hint="eastAsia"/>
                <w:rtl/>
              </w:rPr>
              <w:t>בעלת</w:t>
            </w:r>
            <w:r w:rsidRPr="00534C9E">
              <w:rPr>
                <w:rtl/>
              </w:rPr>
              <w:t xml:space="preserve"> </w:t>
            </w:r>
            <w:r w:rsidRPr="00534C9E">
              <w:rPr>
                <w:rFonts w:hint="eastAsia"/>
                <w:rtl/>
              </w:rPr>
              <w:t>שלושה</w:t>
            </w:r>
            <w:r w:rsidRPr="00534C9E">
              <w:rPr>
                <w:rtl/>
              </w:rPr>
              <w:t xml:space="preserve"> </w:t>
            </w:r>
            <w:r w:rsidRPr="00534C9E">
              <w:rPr>
                <w:rFonts w:hint="eastAsia"/>
                <w:rtl/>
              </w:rPr>
              <w:t>או</w:t>
            </w:r>
            <w:r w:rsidRPr="00534C9E">
              <w:rPr>
                <w:rtl/>
              </w:rPr>
              <w:t xml:space="preserve"> </w:t>
            </w:r>
            <w:r w:rsidRPr="00534C9E">
              <w:rPr>
                <w:rFonts w:hint="eastAsia"/>
                <w:rtl/>
              </w:rPr>
              <w:t>ארבעה</w:t>
            </w:r>
            <w:r w:rsidRPr="00534C9E">
              <w:rPr>
                <w:rtl/>
              </w:rPr>
              <w:t xml:space="preserve"> </w:t>
            </w:r>
            <w:r w:rsidRPr="00534C9E">
              <w:rPr>
                <w:rFonts w:hint="eastAsia"/>
                <w:rtl/>
              </w:rPr>
              <w:t>גלגלים</w:t>
            </w:r>
            <w:r w:rsidRPr="00534C9E">
              <w:rPr>
                <w:rtl/>
              </w:rPr>
              <w:t xml:space="preserve">, </w:t>
            </w:r>
            <w:r w:rsidRPr="00534C9E">
              <w:rPr>
                <w:rFonts w:hint="eastAsia"/>
                <w:rtl/>
              </w:rPr>
              <w:t>בנויה</w:t>
            </w:r>
            <w:r w:rsidRPr="00534C9E">
              <w:rPr>
                <w:rtl/>
              </w:rPr>
              <w:t xml:space="preserve"> </w:t>
            </w:r>
            <w:r w:rsidRPr="00534C9E">
              <w:rPr>
                <w:rFonts w:hint="eastAsia"/>
                <w:rtl/>
              </w:rPr>
              <w:t>ממוטות</w:t>
            </w:r>
            <w:r w:rsidRPr="00534C9E">
              <w:rPr>
                <w:rtl/>
              </w:rPr>
              <w:t xml:space="preserve"> </w:t>
            </w:r>
            <w:r w:rsidRPr="00534C9E">
              <w:rPr>
                <w:rFonts w:hint="eastAsia"/>
                <w:rtl/>
              </w:rPr>
              <w:t>מתכת</w:t>
            </w:r>
            <w:r w:rsidRPr="00534C9E">
              <w:rPr>
                <w:b/>
                <w:bCs/>
                <w:rtl/>
              </w:rPr>
              <w:t xml:space="preserve"> </w:t>
            </w:r>
            <w:r w:rsidRPr="00534C9E">
              <w:rPr>
                <w:rFonts w:hint="eastAsia"/>
                <w:rtl/>
              </w:rPr>
              <w:t>ואשר</w:t>
            </w:r>
            <w:r w:rsidRPr="00534C9E">
              <w:rPr>
                <w:rtl/>
              </w:rPr>
              <w:t xml:space="preserve"> לתוכה ניתן להכניס </w:t>
            </w:r>
            <w:r w:rsidRPr="00534C9E">
              <w:rPr>
                <w:rFonts w:hint="eastAsia"/>
                <w:rtl/>
              </w:rPr>
              <w:t>קרגלים</w:t>
            </w:r>
            <w:r w:rsidRPr="00534C9E">
              <w:rPr>
                <w:b/>
                <w:bCs/>
                <w:rtl/>
              </w:rPr>
              <w:t xml:space="preserve"> </w:t>
            </w:r>
            <w:r>
              <w:rPr>
                <w:rFonts w:hint="cs"/>
                <w:b/>
                <w:bCs/>
                <w:rtl/>
              </w:rPr>
              <w:t>ו</w:t>
            </w:r>
            <w:r w:rsidRPr="00534C9E">
              <w:rPr>
                <w:b/>
                <w:bCs/>
                <w:rtl/>
              </w:rPr>
              <w:t xml:space="preserve">תיקי אחסון . העגלה תהיה במשקל </w:t>
            </w:r>
            <w:r w:rsidRPr="00534C9E">
              <w:rPr>
                <w:rFonts w:hint="eastAsia"/>
                <w:b/>
                <w:bCs/>
                <w:rtl/>
              </w:rPr>
              <w:t>המאפשר</w:t>
            </w:r>
            <w:r w:rsidRPr="00534C9E">
              <w:rPr>
                <w:b/>
                <w:bCs/>
                <w:rtl/>
              </w:rPr>
              <w:t xml:space="preserve"> </w:t>
            </w:r>
            <w:r w:rsidRPr="00534C9E">
              <w:rPr>
                <w:rFonts w:hint="eastAsia"/>
                <w:b/>
                <w:bCs/>
                <w:rtl/>
              </w:rPr>
              <w:t>את</w:t>
            </w:r>
            <w:r w:rsidRPr="00534C9E">
              <w:rPr>
                <w:b/>
                <w:bCs/>
                <w:rtl/>
              </w:rPr>
              <w:t xml:space="preserve"> </w:t>
            </w:r>
            <w:r w:rsidRPr="00534C9E">
              <w:rPr>
                <w:rFonts w:hint="eastAsia"/>
                <w:b/>
                <w:bCs/>
                <w:rtl/>
              </w:rPr>
              <w:t>שינועה</w:t>
            </w:r>
            <w:r w:rsidRPr="00534C9E">
              <w:rPr>
                <w:rtl/>
              </w:rPr>
              <w:t xml:space="preserve"> ע"י עובד/</w:t>
            </w:r>
            <w:r>
              <w:rPr>
                <w:rFonts w:hint="eastAsia"/>
                <w:rtl/>
              </w:rPr>
              <w:t>משנע</w:t>
            </w:r>
            <w:r w:rsidRPr="00534C9E">
              <w:rPr>
                <w:rtl/>
              </w:rPr>
              <w:t xml:space="preserve"> אחד, ובמידות (אורך/רוחב/גובה) </w:t>
            </w:r>
            <w:r w:rsidRPr="00534C9E">
              <w:rPr>
                <w:rFonts w:hint="eastAsia"/>
                <w:rtl/>
              </w:rPr>
              <w:t>המאפשרות</w:t>
            </w:r>
            <w:r w:rsidRPr="00534C9E">
              <w:rPr>
                <w:rtl/>
              </w:rPr>
              <w:t xml:space="preserve"> </w:t>
            </w:r>
            <w:r w:rsidRPr="00534C9E">
              <w:rPr>
                <w:rFonts w:hint="eastAsia"/>
                <w:rtl/>
              </w:rPr>
              <w:t>את</w:t>
            </w:r>
            <w:r w:rsidRPr="00534C9E">
              <w:rPr>
                <w:rtl/>
              </w:rPr>
              <w:t xml:space="preserve"> </w:t>
            </w:r>
            <w:r w:rsidRPr="00534C9E">
              <w:rPr>
                <w:rFonts w:hint="eastAsia"/>
                <w:rtl/>
              </w:rPr>
              <w:t>הכנסתה</w:t>
            </w:r>
            <w:r w:rsidRPr="00534C9E">
              <w:rPr>
                <w:rtl/>
              </w:rPr>
              <w:t xml:space="preserve"> למעלית נוסעים רגילה</w:t>
            </w:r>
            <w:r w:rsidRPr="00534C9E">
              <w:rPr>
                <w:b/>
                <w:bCs/>
                <w:rtl/>
              </w:rPr>
              <w:t>.</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B85A11">
              <w:rPr>
                <w:rFonts w:cstheme="minorHAnsi"/>
                <w:b/>
                <w:bCs/>
                <w:rtl/>
              </w:rPr>
              <w:t>"נקודות איסוף"</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534C9E">
              <w:rPr>
                <w:rFonts w:hint="eastAsia"/>
                <w:rtl/>
              </w:rPr>
              <w:t>מקום</w:t>
            </w:r>
            <w:r w:rsidRPr="00534C9E">
              <w:rPr>
                <w:rtl/>
              </w:rPr>
              <w:t xml:space="preserve"> שיוגדר בכל יחידה להתייצבות </w:t>
            </w:r>
            <w:r w:rsidRPr="00534C9E">
              <w:rPr>
                <w:rFonts w:hint="eastAsia"/>
                <w:rtl/>
              </w:rPr>
              <w:t>ה</w:t>
            </w:r>
            <w:r>
              <w:rPr>
                <w:rFonts w:hint="eastAsia"/>
                <w:rtl/>
              </w:rPr>
              <w:t>משנע</w:t>
            </w:r>
            <w:r w:rsidRPr="00534C9E">
              <w:rPr>
                <w:rtl/>
              </w:rPr>
              <w:t xml:space="preserve"> </w:t>
            </w:r>
            <w:r w:rsidRPr="00534C9E">
              <w:rPr>
                <w:rFonts w:hint="eastAsia"/>
                <w:rtl/>
              </w:rPr>
              <w:t>לצורך</w:t>
            </w:r>
            <w:r w:rsidRPr="00534C9E">
              <w:rPr>
                <w:rtl/>
              </w:rPr>
              <w:t xml:space="preserve"> </w:t>
            </w:r>
            <w:r w:rsidRPr="00534C9E">
              <w:rPr>
                <w:rFonts w:hint="eastAsia"/>
                <w:rtl/>
              </w:rPr>
              <w:t>ביצוע</w:t>
            </w:r>
            <w:r w:rsidRPr="00534C9E">
              <w:rPr>
                <w:rtl/>
              </w:rPr>
              <w:t xml:space="preserve"> </w:t>
            </w:r>
            <w:r w:rsidRPr="00534C9E">
              <w:rPr>
                <w:rFonts w:hint="eastAsia"/>
                <w:rtl/>
              </w:rPr>
              <w:t>ה</w:t>
            </w:r>
            <w:r>
              <w:rPr>
                <w:rFonts w:hint="eastAsia"/>
                <w:rtl/>
              </w:rPr>
              <w:t>שינוע</w:t>
            </w:r>
            <w:r w:rsidRPr="00534C9E">
              <w:rPr>
                <w:rtl/>
              </w:rPr>
              <w:t xml:space="preserve">. בחלק מהמקרים יימצא החומר שעל </w:t>
            </w:r>
            <w:r w:rsidRPr="00534C9E">
              <w:rPr>
                <w:rFonts w:hint="eastAsia"/>
                <w:rtl/>
              </w:rPr>
              <w:t>ה</w:t>
            </w:r>
            <w:r>
              <w:rPr>
                <w:rFonts w:hint="eastAsia"/>
                <w:rtl/>
              </w:rPr>
              <w:t>משנע</w:t>
            </w:r>
            <w:r w:rsidRPr="00534C9E">
              <w:rPr>
                <w:rtl/>
              </w:rPr>
              <w:t xml:space="preserve"> </w:t>
            </w:r>
            <w:r w:rsidRPr="00534C9E">
              <w:rPr>
                <w:rFonts w:hint="eastAsia"/>
                <w:rtl/>
              </w:rPr>
              <w:t>לאסוף</w:t>
            </w:r>
            <w:r w:rsidRPr="00534C9E">
              <w:rPr>
                <w:rtl/>
              </w:rPr>
              <w:t xml:space="preserve"> במקום המוגדר ובחלק מהמקרים יידרש </w:t>
            </w:r>
            <w:r w:rsidRPr="00534C9E">
              <w:rPr>
                <w:rFonts w:hint="eastAsia"/>
                <w:rtl/>
              </w:rPr>
              <w:t>ה</w:t>
            </w:r>
            <w:r>
              <w:rPr>
                <w:rFonts w:hint="eastAsia"/>
                <w:rtl/>
              </w:rPr>
              <w:t>משנע</w:t>
            </w:r>
            <w:r w:rsidRPr="00534C9E">
              <w:rPr>
                <w:rtl/>
              </w:rPr>
              <w:t xml:space="preserve"> </w:t>
            </w:r>
            <w:r w:rsidRPr="00534C9E">
              <w:rPr>
                <w:rFonts w:hint="eastAsia"/>
                <w:rtl/>
              </w:rPr>
              <w:t>לאסוף</w:t>
            </w:r>
            <w:r w:rsidRPr="00534C9E">
              <w:rPr>
                <w:rtl/>
              </w:rPr>
              <w:t xml:space="preserve"> </w:t>
            </w:r>
            <w:r w:rsidRPr="00534C9E">
              <w:rPr>
                <w:rFonts w:hint="eastAsia"/>
                <w:rtl/>
              </w:rPr>
              <w:t>את</w:t>
            </w:r>
            <w:r w:rsidRPr="00534C9E">
              <w:rPr>
                <w:rtl/>
              </w:rPr>
              <w:t xml:space="preserve"> </w:t>
            </w:r>
            <w:r w:rsidRPr="00534C9E">
              <w:rPr>
                <w:rFonts w:hint="eastAsia"/>
                <w:rtl/>
              </w:rPr>
              <w:t>החומר</w:t>
            </w:r>
            <w:r w:rsidRPr="00534C9E">
              <w:rPr>
                <w:rtl/>
              </w:rPr>
              <w:t xml:space="preserve"> </w:t>
            </w:r>
            <w:r w:rsidRPr="00534C9E">
              <w:rPr>
                <w:rFonts w:hint="eastAsia"/>
                <w:rtl/>
              </w:rPr>
              <w:t>מחדרי</w:t>
            </w:r>
            <w:r w:rsidRPr="00534C9E">
              <w:rPr>
                <w:rtl/>
              </w:rPr>
              <w:t xml:space="preserve"> </w:t>
            </w:r>
            <w:r w:rsidRPr="00534C9E">
              <w:rPr>
                <w:rFonts w:hint="eastAsia"/>
                <w:rtl/>
              </w:rPr>
              <w:t>הפרקליטים</w:t>
            </w:r>
            <w:r w:rsidRPr="00534C9E">
              <w:rPr>
                <w:rtl/>
              </w:rPr>
              <w:t>.</w:t>
            </w:r>
          </w:p>
        </w:tc>
      </w:tr>
      <w:tr w:rsidR="00F81F22" w:rsidTr="00D51090">
        <w:tc>
          <w:tcPr>
            <w:tcW w:w="2693" w:type="dxa"/>
            <w:tcMar>
              <w:top w:w="28" w:type="dxa"/>
              <w:left w:w="57" w:type="dxa"/>
              <w:bottom w:w="28" w:type="dxa"/>
              <w:right w:w="57" w:type="dxa"/>
            </w:tcMar>
          </w:tcPr>
          <w:p w:rsidR="00067A2F" w:rsidRPr="00B85A11" w:rsidRDefault="00A07FFC" w:rsidP="009A7E77">
            <w:pPr>
              <w:keepNext/>
              <w:keepLines/>
              <w:jc w:val="left"/>
              <w:rPr>
                <w:rFonts w:cstheme="minorHAnsi"/>
                <w:b/>
                <w:bCs/>
                <w:rtl/>
              </w:rPr>
            </w:pPr>
            <w:r w:rsidRPr="00B85A11">
              <w:rPr>
                <w:rFonts w:cstheme="minorHAnsi"/>
                <w:b/>
                <w:bCs/>
                <w:rtl/>
              </w:rPr>
              <w:t>"בתי המשפט"</w:t>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sidRPr="00B85A11">
              <w:rPr>
                <w:rFonts w:cstheme="minorHAnsi"/>
                <w:rtl/>
              </w:rPr>
              <w:t xml:space="preserve">בהגדרה זו יכללו כלל בתי המשפט בישראל לרבות, כלל יחידות התביעה המשטרתית, בתי הדין בישראל לרבות בתי דין מנהליים, דתיים וכד' לרבות כל הוועדות הרפואיות, בכל הערכאות השיפוטיות והטריבונלים השיפוטיים השונים ובכל רחבי הארץ, ובכל מקום עתידי נוסף שיקבע המשרד. </w:t>
            </w:r>
          </w:p>
        </w:tc>
      </w:tr>
      <w:tr w:rsidR="00F81F22" w:rsidTr="00D51090">
        <w:trPr>
          <w:cantSplit/>
        </w:trPr>
        <w:tc>
          <w:tcPr>
            <w:tcW w:w="2693" w:type="dxa"/>
            <w:tcMar>
              <w:top w:w="28" w:type="dxa"/>
              <w:left w:w="57" w:type="dxa"/>
              <w:bottom w:w="28" w:type="dxa"/>
              <w:right w:w="57" w:type="dxa"/>
            </w:tcMar>
          </w:tcPr>
          <w:p w:rsidR="00067A2F" w:rsidRPr="00B85A11" w:rsidRDefault="00A07FFC" w:rsidP="009A7E77">
            <w:pPr>
              <w:pStyle w:val="afffff7"/>
              <w:keepNext/>
              <w:keepLines/>
              <w:widowControl/>
              <w:tabs>
                <w:tab w:val="clear" w:pos="8675"/>
              </w:tabs>
              <w:autoSpaceDE/>
              <w:autoSpaceDN/>
              <w:spacing w:before="0" w:after="0" w:line="360" w:lineRule="auto"/>
              <w:jc w:val="left"/>
              <w:rPr>
                <w:rFonts w:asciiTheme="minorHAnsi" w:hAnsiTheme="minorHAnsi" w:cstheme="minorHAnsi"/>
                <w:smallCaps w:val="0"/>
                <w:color w:val="000000" w:themeColor="text1" w:themeShade="BF"/>
                <w:rtl/>
              </w:rPr>
            </w:pPr>
            <w:r w:rsidRPr="00B85A11">
              <w:rPr>
                <w:rFonts w:asciiTheme="minorHAnsi" w:hAnsiTheme="minorHAnsi" w:cstheme="minorHAnsi"/>
                <w:smallCaps w:val="0"/>
                <w:color w:val="000000" w:themeColor="text1" w:themeShade="BF"/>
                <w:rtl/>
              </w:rPr>
              <w:t>"שירות</w:t>
            </w:r>
            <w:r w:rsidR="00574533">
              <w:rPr>
                <w:rFonts w:asciiTheme="minorHAnsi" w:hAnsiTheme="minorHAnsi" w:cstheme="minorHAnsi" w:hint="cs"/>
                <w:smallCaps w:val="0"/>
                <w:color w:val="000000" w:themeColor="text1" w:themeShade="BF"/>
                <w:rtl/>
              </w:rPr>
              <w:t>י</w:t>
            </w:r>
            <w:r w:rsidRPr="00B85A11">
              <w:rPr>
                <w:rFonts w:asciiTheme="minorHAnsi" w:hAnsiTheme="minorHAnsi" w:cstheme="minorHAnsi"/>
                <w:smallCaps w:val="0"/>
                <w:color w:val="000000" w:themeColor="text1" w:themeShade="BF"/>
                <w:rtl/>
              </w:rPr>
              <w:t xml:space="preserve"> </w:t>
            </w:r>
            <w:r w:rsidR="00574533">
              <w:rPr>
                <w:rFonts w:asciiTheme="minorHAnsi" w:hAnsiTheme="minorHAnsi" w:cstheme="minorHAnsi" w:hint="cs"/>
                <w:smallCaps w:val="0"/>
                <w:color w:val="000000" w:themeColor="text1" w:themeShade="BF"/>
                <w:rtl/>
              </w:rPr>
              <w:t>שינוע חומרים</w:t>
            </w:r>
            <w:r w:rsidRPr="00B85A11">
              <w:rPr>
                <w:rFonts w:asciiTheme="minorHAnsi" w:hAnsiTheme="minorHAnsi" w:cstheme="minorHAnsi"/>
                <w:smallCaps w:val="0"/>
                <w:color w:val="000000" w:themeColor="text1" w:themeShade="BF"/>
                <w:rtl/>
              </w:rPr>
              <w:t>"</w:t>
            </w:r>
            <w:r w:rsidRPr="00B85A11">
              <w:rPr>
                <w:rFonts w:asciiTheme="minorHAnsi" w:hAnsiTheme="minorHAnsi" w:cstheme="minorHAnsi"/>
                <w:smallCaps w:val="0"/>
                <w:color w:val="000000" w:themeColor="text1" w:themeShade="BF"/>
                <w:rtl/>
              </w:rPr>
              <w:tab/>
            </w:r>
          </w:p>
        </w:tc>
        <w:tc>
          <w:tcPr>
            <w:tcW w:w="6521" w:type="dxa"/>
            <w:tcMar>
              <w:top w:w="28" w:type="dxa"/>
              <w:left w:w="57" w:type="dxa"/>
              <w:bottom w:w="28" w:type="dxa"/>
              <w:right w:w="57" w:type="dxa"/>
            </w:tcMar>
          </w:tcPr>
          <w:p w:rsidR="00067A2F" w:rsidRPr="00B85A11" w:rsidRDefault="00A07FFC" w:rsidP="009A7E77">
            <w:pPr>
              <w:keepNext/>
              <w:keepLines/>
              <w:rPr>
                <w:rFonts w:cstheme="minorHAnsi"/>
                <w:rtl/>
              </w:rPr>
            </w:pPr>
            <w:r>
              <w:rPr>
                <w:rFonts w:hint="cs"/>
                <w:rtl/>
              </w:rPr>
              <w:t>העברת חבילות, קרגלים, ארגזים, מזוודות וכד'.</w:t>
            </w:r>
            <w:r w:rsidRPr="00534C9E">
              <w:rPr>
                <w:rtl/>
              </w:rPr>
              <w:t xml:space="preserve"> ואינם כוללים שירותי נקיון, אבטחה או אספקת שירותי כוח אדם כמשמעותם בחוק העסקת עובדים על ידי קבלני כוח אדם, תשנ"ו-1996</w:t>
            </w:r>
          </w:p>
        </w:tc>
      </w:tr>
      <w:tr w:rsidR="00F81F22" w:rsidTr="00D51090">
        <w:trPr>
          <w:cantSplit/>
        </w:trPr>
        <w:tc>
          <w:tcPr>
            <w:tcW w:w="2693" w:type="dxa"/>
            <w:tcMar>
              <w:top w:w="28" w:type="dxa"/>
              <w:left w:w="57" w:type="dxa"/>
              <w:bottom w:w="28" w:type="dxa"/>
              <w:right w:w="57" w:type="dxa"/>
            </w:tcMar>
          </w:tcPr>
          <w:p w:rsidR="00067A2F" w:rsidRPr="00B85A11" w:rsidRDefault="00A07FFC" w:rsidP="009A7E77">
            <w:pPr>
              <w:pStyle w:val="afffff7"/>
              <w:keepNext/>
              <w:keepLines/>
              <w:widowControl/>
              <w:tabs>
                <w:tab w:val="clear" w:pos="8675"/>
              </w:tabs>
              <w:autoSpaceDE/>
              <w:autoSpaceDN/>
              <w:spacing w:before="0" w:after="0" w:line="360" w:lineRule="auto"/>
              <w:jc w:val="left"/>
              <w:rPr>
                <w:rFonts w:asciiTheme="minorHAnsi" w:hAnsiTheme="minorHAnsi" w:cstheme="minorHAnsi"/>
                <w:smallCaps w:val="0"/>
                <w:color w:val="000000" w:themeColor="text1" w:themeShade="BF"/>
                <w:rtl/>
              </w:rPr>
            </w:pPr>
            <w:r w:rsidRPr="00B85A11">
              <w:rPr>
                <w:rFonts w:cstheme="minorHAnsi"/>
                <w:rtl/>
              </w:rPr>
              <w:t>"תיקי אחסון"</w:t>
            </w:r>
          </w:p>
        </w:tc>
        <w:tc>
          <w:tcPr>
            <w:tcW w:w="6521" w:type="dxa"/>
            <w:tcMar>
              <w:top w:w="28" w:type="dxa"/>
              <w:left w:w="57" w:type="dxa"/>
              <w:bottom w:w="28" w:type="dxa"/>
              <w:right w:w="57" w:type="dxa"/>
            </w:tcMar>
          </w:tcPr>
          <w:p w:rsidR="00067A2F" w:rsidRDefault="00A07FFC" w:rsidP="00712466">
            <w:pPr>
              <w:keepNext/>
              <w:keepLines/>
              <w:rPr>
                <w:rtl/>
              </w:rPr>
            </w:pPr>
            <w:r w:rsidRPr="00534C9E">
              <w:rPr>
                <w:rFonts w:hint="eastAsia"/>
                <w:rtl/>
              </w:rPr>
              <w:t>תיקים</w:t>
            </w:r>
            <w:r w:rsidRPr="00534C9E">
              <w:rPr>
                <w:rtl/>
              </w:rPr>
              <w:t xml:space="preserve"> לצורך העברת חומר משפטי אשר יסופקו ע"י הספק ועל חשבונו, יעמדו בדרישות המשרד ויהיו בהתאם לרצונו. כל תיק יכיל לפחות שני </w:t>
            </w:r>
            <w:r w:rsidRPr="00534C9E">
              <w:rPr>
                <w:rFonts w:hint="eastAsia"/>
                <w:rtl/>
              </w:rPr>
              <w:t>קרגלים</w:t>
            </w:r>
            <w:r w:rsidRPr="00534C9E">
              <w:rPr>
                <w:rtl/>
              </w:rPr>
              <w:t xml:space="preserve"> (כלומר לפחות בגודל 40</w:t>
            </w:r>
            <w:r w:rsidRPr="00534C9E">
              <w:t>X</w:t>
            </w:r>
            <w:r w:rsidRPr="00534C9E">
              <w:rPr>
                <w:rtl/>
              </w:rPr>
              <w:t>40</w:t>
            </w:r>
            <w:r w:rsidRPr="00534C9E">
              <w:t>X</w:t>
            </w:r>
            <w:r w:rsidRPr="00534C9E">
              <w:rPr>
                <w:rtl/>
              </w:rPr>
              <w:t>90</w:t>
            </w:r>
            <w:r w:rsidRPr="00534C9E">
              <w:rPr>
                <w:rFonts w:hint="cs"/>
                <w:rtl/>
              </w:rPr>
              <w:t xml:space="preserve"> ,בסנטימטרים</w:t>
            </w:r>
            <w:r w:rsidRPr="00534C9E">
              <w:rPr>
                <w:rtl/>
              </w:rPr>
              <w:t xml:space="preserve">). </w:t>
            </w:r>
            <w:r w:rsidRPr="00534C9E">
              <w:rPr>
                <w:rFonts w:hint="eastAsia"/>
                <w:rtl/>
              </w:rPr>
              <w:t>התיק</w:t>
            </w:r>
            <w:r w:rsidRPr="00534C9E">
              <w:rPr>
                <w:rtl/>
              </w:rPr>
              <w:t xml:space="preserve"> </w:t>
            </w:r>
            <w:r w:rsidRPr="00534C9E">
              <w:rPr>
                <w:rFonts w:hint="eastAsia"/>
                <w:rtl/>
              </w:rPr>
              <w:t>ינעל</w:t>
            </w:r>
            <w:r w:rsidRPr="00534C9E">
              <w:rPr>
                <w:rtl/>
              </w:rPr>
              <w:t xml:space="preserve"> </w:t>
            </w:r>
            <w:r w:rsidRPr="00534C9E">
              <w:rPr>
                <w:rFonts w:hint="eastAsia"/>
                <w:rtl/>
              </w:rPr>
              <w:t>במנעול</w:t>
            </w:r>
            <w:r w:rsidRPr="00534C9E">
              <w:rPr>
                <w:rtl/>
              </w:rPr>
              <w:t xml:space="preserve"> </w:t>
            </w:r>
            <w:r w:rsidRPr="00534C9E">
              <w:rPr>
                <w:rFonts w:hint="eastAsia"/>
                <w:rtl/>
              </w:rPr>
              <w:t>בעל</w:t>
            </w:r>
            <w:r w:rsidRPr="00534C9E">
              <w:rPr>
                <w:rtl/>
              </w:rPr>
              <w:t xml:space="preserve"> </w:t>
            </w:r>
            <w:r w:rsidRPr="00534C9E">
              <w:rPr>
                <w:rFonts w:hint="eastAsia"/>
                <w:rtl/>
              </w:rPr>
              <w:t>מפתח</w:t>
            </w:r>
            <w:r w:rsidRPr="00534C9E">
              <w:rPr>
                <w:rtl/>
              </w:rPr>
              <w:t xml:space="preserve"> "מסטר". </w:t>
            </w:r>
          </w:p>
        </w:tc>
      </w:tr>
      <w:tr w:rsidR="00F81F22" w:rsidTr="00D51090">
        <w:trPr>
          <w:cantSplit/>
        </w:trPr>
        <w:tc>
          <w:tcPr>
            <w:tcW w:w="2693" w:type="dxa"/>
            <w:tcMar>
              <w:top w:w="28" w:type="dxa"/>
              <w:left w:w="57" w:type="dxa"/>
              <w:bottom w:w="28" w:type="dxa"/>
              <w:right w:w="57" w:type="dxa"/>
            </w:tcMar>
          </w:tcPr>
          <w:p w:rsidR="00067A2F" w:rsidRPr="00B85A11" w:rsidRDefault="00A07FFC" w:rsidP="009A7E77">
            <w:pPr>
              <w:pStyle w:val="afffff7"/>
              <w:keepNext/>
              <w:keepLines/>
              <w:widowControl/>
              <w:tabs>
                <w:tab w:val="clear" w:pos="8675"/>
              </w:tabs>
              <w:autoSpaceDE/>
              <w:autoSpaceDN/>
              <w:spacing w:before="0" w:after="0" w:line="360" w:lineRule="auto"/>
              <w:jc w:val="left"/>
              <w:rPr>
                <w:rFonts w:cstheme="minorHAnsi"/>
                <w:rtl/>
              </w:rPr>
            </w:pPr>
            <w:r w:rsidRPr="00303D38">
              <w:rPr>
                <w:rFonts w:asciiTheme="minorBidi" w:hAnsiTheme="minorBidi" w:cstheme="minorBidi"/>
                <w:rtl/>
              </w:rPr>
              <w:t>"תקנות חובת המכרזים"</w:t>
            </w:r>
          </w:p>
        </w:tc>
        <w:tc>
          <w:tcPr>
            <w:tcW w:w="6521" w:type="dxa"/>
            <w:tcMar>
              <w:top w:w="28" w:type="dxa"/>
              <w:left w:w="57" w:type="dxa"/>
              <w:bottom w:w="28" w:type="dxa"/>
              <w:right w:w="57" w:type="dxa"/>
            </w:tcMar>
          </w:tcPr>
          <w:p w:rsidR="00067A2F" w:rsidRPr="00534C9E" w:rsidRDefault="00A07FFC" w:rsidP="009A7E77">
            <w:pPr>
              <w:keepNext/>
              <w:keepLines/>
              <w:rPr>
                <w:rtl/>
              </w:rPr>
            </w:pPr>
            <w:r w:rsidRPr="002F06A4">
              <w:rPr>
                <w:rFonts w:asciiTheme="minorBidi" w:hAnsiTheme="minorBidi" w:cstheme="minorBidi"/>
                <w:rtl/>
              </w:rPr>
              <w:t>תקנות חובת המכרזים, התשנ"ג-1993.</w:t>
            </w:r>
          </w:p>
        </w:tc>
      </w:tr>
      <w:tr w:rsidR="00F81F22" w:rsidTr="00D51090">
        <w:trPr>
          <w:cantSplit/>
        </w:trPr>
        <w:tc>
          <w:tcPr>
            <w:tcW w:w="2693" w:type="dxa"/>
            <w:tcMar>
              <w:top w:w="28" w:type="dxa"/>
              <w:left w:w="57" w:type="dxa"/>
              <w:bottom w:w="28" w:type="dxa"/>
              <w:right w:w="57" w:type="dxa"/>
            </w:tcMar>
          </w:tcPr>
          <w:p w:rsidR="00067A2F" w:rsidRPr="00B85A11" w:rsidRDefault="00A07FFC" w:rsidP="009A7E77">
            <w:pPr>
              <w:pStyle w:val="afffff7"/>
              <w:keepNext/>
              <w:keepLines/>
              <w:widowControl/>
              <w:tabs>
                <w:tab w:val="clear" w:pos="8675"/>
              </w:tabs>
              <w:autoSpaceDE/>
              <w:autoSpaceDN/>
              <w:spacing w:before="0" w:after="0" w:line="360" w:lineRule="auto"/>
              <w:jc w:val="left"/>
              <w:rPr>
                <w:rFonts w:cstheme="minorHAnsi"/>
                <w:rtl/>
              </w:rPr>
            </w:pPr>
            <w:r w:rsidRPr="00303D38">
              <w:rPr>
                <w:rFonts w:asciiTheme="minorBidi" w:hAnsiTheme="minorBidi" w:cstheme="minorBidi" w:hint="cs"/>
                <w:rtl/>
              </w:rPr>
              <w:t>"תצהיר בכתב"</w:t>
            </w:r>
          </w:p>
        </w:tc>
        <w:tc>
          <w:tcPr>
            <w:tcW w:w="6521" w:type="dxa"/>
            <w:tcMar>
              <w:top w:w="28" w:type="dxa"/>
              <w:left w:w="57" w:type="dxa"/>
              <w:bottom w:w="28" w:type="dxa"/>
              <w:right w:w="57" w:type="dxa"/>
            </w:tcMar>
          </w:tcPr>
          <w:p w:rsidR="00067A2F" w:rsidRPr="00534C9E" w:rsidRDefault="00A07FFC" w:rsidP="009A7E77">
            <w:pPr>
              <w:keepNext/>
              <w:keepLines/>
              <w:rPr>
                <w:rtl/>
              </w:rPr>
            </w:pPr>
            <w:r w:rsidRPr="00257F4B">
              <w:rPr>
                <w:rFonts w:asciiTheme="minorBidi" w:hAnsiTheme="minorBidi" w:cstheme="minorBidi" w:hint="cs"/>
                <w:rtl/>
              </w:rPr>
              <w:t>כמשמעותו בסימן א' לפרק ב' לפקודת הראיות (נוסח חדש),התשל"א-1971.</w:t>
            </w:r>
          </w:p>
        </w:tc>
      </w:tr>
    </w:tbl>
    <w:p w:rsidR="00067A2F" w:rsidRPr="00067A2F" w:rsidRDefault="00067A2F" w:rsidP="009A7E77">
      <w:pPr>
        <w:keepNext/>
        <w:keepLines/>
        <w:rPr>
          <w:rtl/>
        </w:rPr>
      </w:pPr>
    </w:p>
    <w:p w:rsidR="00257F4B" w:rsidRPr="00257F4B" w:rsidRDefault="00A07FFC" w:rsidP="009A7E77">
      <w:pPr>
        <w:pStyle w:val="13"/>
        <w:widowControl w:val="0"/>
        <w:rPr>
          <w:rtl/>
        </w:rPr>
      </w:pPr>
      <w:bookmarkStart w:id="39" w:name="_Toc85354862"/>
      <w:bookmarkEnd w:id="38"/>
      <w:r>
        <w:rPr>
          <w:rFonts w:hint="cs"/>
          <w:rtl/>
        </w:rPr>
        <w:t>רקע ושירותים נדרשים</w:t>
      </w:r>
      <w:bookmarkEnd w:id="39"/>
    </w:p>
    <w:p w:rsidR="00D51090" w:rsidRDefault="00A07FFC" w:rsidP="009A7E77">
      <w:pPr>
        <w:pStyle w:val="afc"/>
        <w:keepNext/>
        <w:keepLines/>
        <w:widowControl w:val="0"/>
        <w:numPr>
          <w:ilvl w:val="1"/>
          <w:numId w:val="14"/>
        </w:numPr>
      </w:pPr>
      <w:r>
        <w:rPr>
          <w:rtl/>
        </w:rPr>
        <w:t xml:space="preserve">מטרת המשרד היא להתקשר עם גורם מקצועי ומנוסה בתחום </w:t>
      </w:r>
      <w:r>
        <w:rPr>
          <w:rFonts w:hint="cs"/>
          <w:rtl/>
        </w:rPr>
        <w:t xml:space="preserve">שינוע </w:t>
      </w:r>
      <w:r w:rsidRPr="00B85A11">
        <w:rPr>
          <w:rFonts w:cstheme="minorHAnsi"/>
          <w:rtl/>
        </w:rPr>
        <w:t>חומרים מסוגים שונים כגון – מכתבים, מסמכים, קלסרים חבילות, קרגלים</w:t>
      </w:r>
      <w:r>
        <w:rPr>
          <w:rFonts w:cstheme="minorHAnsi" w:hint="cs"/>
          <w:rtl/>
        </w:rPr>
        <w:t>, מזוודות</w:t>
      </w:r>
      <w:r w:rsidRPr="00B85A11">
        <w:rPr>
          <w:rFonts w:cstheme="minorHAnsi"/>
          <w:rtl/>
        </w:rPr>
        <w:t xml:space="preserve"> וכיו"ב</w:t>
      </w:r>
      <w:r>
        <w:rPr>
          <w:rtl/>
        </w:rPr>
        <w:t xml:space="preserve"> בפריסה ארצית ובהיקפים משמעותיים.</w:t>
      </w:r>
    </w:p>
    <w:p w:rsidR="00E667B8" w:rsidRPr="009837FB" w:rsidRDefault="00A07FFC" w:rsidP="009A7E77">
      <w:pPr>
        <w:pStyle w:val="afc"/>
        <w:keepNext/>
        <w:keepLines/>
        <w:widowControl w:val="0"/>
        <w:numPr>
          <w:ilvl w:val="1"/>
          <w:numId w:val="14"/>
        </w:numPr>
      </w:pPr>
      <w:r w:rsidRPr="00D51090">
        <w:rPr>
          <w:rtl/>
        </w:rPr>
        <w:t>השירותים נשוא מכרז זה יפורטו באופן מלא בפרק מפרט השירותים. והם כוללים, שינוע תיקים בקרגלים או בתיקי אחסון נעולים מפרקליטות המדינה ופרקליטויות המחוז השונות או מיחידות אחרות של המשרד לבתי המשפט</w:t>
      </w:r>
      <w:r>
        <w:rPr>
          <w:rFonts w:hint="cs"/>
          <w:rtl/>
        </w:rPr>
        <w:t xml:space="preserve"> ולנקודות נוספות ברחבי הארץ</w:t>
      </w:r>
      <w:r w:rsidRPr="00D51090">
        <w:rPr>
          <w:rtl/>
        </w:rPr>
        <w:t xml:space="preserve"> והחזרתם בהתאם לסבבים קבועים כפי שיוגדר במסמכי המכרז</w:t>
      </w:r>
      <w:r>
        <w:rPr>
          <w:rFonts w:hint="cs"/>
          <w:rtl/>
        </w:rPr>
        <w:t xml:space="preserve">. </w:t>
      </w:r>
    </w:p>
    <w:p w:rsidR="00A34A15" w:rsidRDefault="00A07FFC" w:rsidP="009A7E77">
      <w:pPr>
        <w:pStyle w:val="afc"/>
        <w:keepNext/>
        <w:keepLines/>
        <w:widowControl w:val="0"/>
        <w:numPr>
          <w:ilvl w:val="1"/>
          <w:numId w:val="14"/>
        </w:numPr>
        <w:rPr>
          <w:rFonts w:asciiTheme="minorBidi" w:hAnsiTheme="minorBidi" w:cstheme="minorBidi"/>
          <w:b/>
          <w:rtl/>
        </w:rPr>
      </w:pPr>
      <w:r w:rsidRPr="00E667B8">
        <w:rPr>
          <w:rFonts w:hint="cs"/>
          <w:rtl/>
        </w:rPr>
        <w:t xml:space="preserve">מפרט השירותים, השירות ושיטת העבודה הנדרשים לביצועו של מכרז זה מפורטים </w:t>
      </w:r>
      <w:r w:rsidR="0014175F" w:rsidRPr="00E667B8">
        <w:rPr>
          <w:rFonts w:hint="cs"/>
          <w:rtl/>
        </w:rPr>
        <w:t>ב</w:t>
      </w:r>
      <w:r w:rsidR="0014175F" w:rsidRPr="00E667B8">
        <w:rPr>
          <w:rtl/>
        </w:rPr>
        <w:fldChar w:fldCharType="begin"/>
      </w:r>
      <w:r w:rsidR="0014175F" w:rsidRPr="00E667B8">
        <w:rPr>
          <w:rtl/>
        </w:rPr>
        <w:instrText xml:space="preserve"> </w:instrText>
      </w:r>
      <w:r w:rsidR="0014175F" w:rsidRPr="00E667B8">
        <w:instrText>REF</w:instrText>
      </w:r>
      <w:r w:rsidR="0014175F" w:rsidRPr="00E667B8">
        <w:rPr>
          <w:rtl/>
        </w:rPr>
        <w:instrText xml:space="preserve"> נספח_מפרט_שירותים \</w:instrText>
      </w:r>
      <w:r w:rsidR="0014175F" w:rsidRPr="00E667B8">
        <w:instrText>h</w:instrText>
      </w:r>
      <w:r w:rsidR="0014175F" w:rsidRPr="00E667B8">
        <w:rPr>
          <w:rtl/>
        </w:rPr>
        <w:instrText xml:space="preserve"> </w:instrText>
      </w:r>
      <w:r w:rsidR="00E667B8">
        <w:rPr>
          <w:rtl/>
        </w:rPr>
        <w:instrText xml:space="preserve"> \* </w:instrText>
      </w:r>
      <w:r w:rsidR="00E667B8">
        <w:instrText>MERGEFORMAT</w:instrText>
      </w:r>
      <w:r w:rsidR="00E667B8">
        <w:rPr>
          <w:rtl/>
        </w:rPr>
        <w:instrText xml:space="preserve"> </w:instrText>
      </w:r>
      <w:r w:rsidR="0014175F" w:rsidRPr="00E667B8">
        <w:rPr>
          <w:rtl/>
        </w:rPr>
      </w:r>
      <w:r w:rsidR="0014175F" w:rsidRPr="00E667B8">
        <w:rPr>
          <w:rtl/>
        </w:rPr>
        <w:fldChar w:fldCharType="separate"/>
      </w:r>
      <w:r w:rsidR="00585D98">
        <w:rPr>
          <w:rFonts w:hint="cs"/>
          <w:rtl/>
        </w:rPr>
        <w:t>נספח ג'</w:t>
      </w:r>
      <w:r w:rsidR="00585D98">
        <w:t>1</w:t>
      </w:r>
      <w:r w:rsidR="00585D98">
        <w:rPr>
          <w:rFonts w:hint="cs"/>
          <w:rtl/>
        </w:rPr>
        <w:t xml:space="preserve"> לחוזה ההתקשרות </w:t>
      </w:r>
      <w:r w:rsidR="00585D98">
        <w:rPr>
          <w:rtl/>
        </w:rPr>
        <w:t>–</w:t>
      </w:r>
      <w:r w:rsidR="00585D98">
        <w:rPr>
          <w:rFonts w:hint="cs"/>
          <w:rtl/>
        </w:rPr>
        <w:t xml:space="preserve"> מפרט שירותים</w:t>
      </w:r>
      <w:r w:rsidR="000760DD">
        <w:rPr>
          <w:rFonts w:hint="cs"/>
          <w:rtl/>
        </w:rPr>
        <w:t>, כאמור</w:t>
      </w:r>
      <w:r w:rsidR="0014175F" w:rsidRPr="00E667B8">
        <w:rPr>
          <w:rtl/>
        </w:rPr>
        <w:fldChar w:fldCharType="end"/>
      </w:r>
      <w:r w:rsidR="0014175F">
        <w:rPr>
          <w:rFonts w:asciiTheme="minorBidi" w:hAnsiTheme="minorBidi" w:cstheme="minorBidi" w:hint="cs"/>
          <w:b/>
          <w:rtl/>
        </w:rPr>
        <w:t>.</w:t>
      </w:r>
    </w:p>
    <w:p w:rsidR="001433A7" w:rsidRPr="00F250B9" w:rsidRDefault="00A07FFC" w:rsidP="009A7E77">
      <w:pPr>
        <w:pStyle w:val="13"/>
        <w:widowControl w:val="0"/>
        <w:rPr>
          <w:sz w:val="28"/>
          <w:rtl/>
        </w:rPr>
      </w:pPr>
      <w:bookmarkStart w:id="40" w:name="_Toc451095689"/>
      <w:bookmarkStart w:id="41" w:name="_Ref464640690"/>
      <w:bookmarkStart w:id="42" w:name="_Toc476649975"/>
      <w:bookmarkStart w:id="43" w:name="_Toc516551344"/>
      <w:bookmarkStart w:id="44" w:name="_Ref518546192"/>
      <w:bookmarkStart w:id="45" w:name="_Toc521604035"/>
      <w:bookmarkStart w:id="46" w:name="_Ref521941308"/>
      <w:bookmarkStart w:id="47" w:name="_Ref524598885"/>
      <w:bookmarkStart w:id="48" w:name="_Toc524610647"/>
      <w:bookmarkStart w:id="49" w:name="_Ref355162"/>
      <w:bookmarkStart w:id="50" w:name="_Ref355210"/>
      <w:bookmarkStart w:id="51" w:name="_Ref357602"/>
      <w:bookmarkStart w:id="52" w:name="_Toc880171"/>
      <w:bookmarkStart w:id="53" w:name="_Toc71706416"/>
      <w:bookmarkStart w:id="54" w:name="_Toc71706476"/>
      <w:bookmarkStart w:id="55" w:name="_Toc84254979"/>
      <w:bookmarkStart w:id="56" w:name="_Ref84939330"/>
      <w:bookmarkStart w:id="57" w:name="_Ref84939480"/>
      <w:bookmarkStart w:id="58" w:name="_Toc84948920"/>
      <w:bookmarkStart w:id="59" w:name="_Toc84949016"/>
      <w:bookmarkStart w:id="60" w:name="_Toc85354863"/>
      <w:r w:rsidRPr="002F06A4">
        <w:rPr>
          <w:rtl/>
        </w:rPr>
        <w:t>לוח זמנים לעריכת המכרז</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tbl>
      <w:tblPr>
        <w:tblStyle w:val="16"/>
        <w:bidiVisual/>
        <w:tblW w:w="0" w:type="auto"/>
        <w:jc w:val="center"/>
        <w:tblLook w:val="04A0" w:firstRow="1" w:lastRow="0" w:firstColumn="1" w:lastColumn="0" w:noHBand="0" w:noVBand="1"/>
      </w:tblPr>
      <w:tblGrid>
        <w:gridCol w:w="3828"/>
        <w:gridCol w:w="3829"/>
      </w:tblGrid>
      <w:tr w:rsidR="00E860CF" w:rsidTr="006B3F0E">
        <w:trPr>
          <w:cnfStyle w:val="100000000000" w:firstRow="1" w:lastRow="0" w:firstColumn="0" w:lastColumn="0" w:oddVBand="0" w:evenVBand="0" w:oddHBand="0" w:evenHBand="0" w:firstRowFirstColumn="0" w:firstRowLastColumn="0" w:lastRowFirstColumn="0" w:lastRowLastColumn="0"/>
          <w:jc w:val="center"/>
        </w:trPr>
        <w:tc>
          <w:tcPr>
            <w:tcW w:w="3828" w:type="dxa"/>
          </w:tcPr>
          <w:p w:rsidR="00E860CF" w:rsidRPr="002F06A4" w:rsidRDefault="00E860CF" w:rsidP="006B3F0E">
            <w:pPr>
              <w:keepNext/>
              <w:keepLines/>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פעילות</w:t>
            </w:r>
          </w:p>
        </w:tc>
        <w:tc>
          <w:tcPr>
            <w:tcW w:w="3829" w:type="dxa"/>
          </w:tcPr>
          <w:p w:rsidR="00E860CF" w:rsidRPr="002F06A4" w:rsidRDefault="00E860CF" w:rsidP="006B3F0E">
            <w:pPr>
              <w:keepNext/>
              <w:keepLines/>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תאריך</w:t>
            </w:r>
          </w:p>
        </w:tc>
      </w:tr>
      <w:tr w:rsidR="00E860CF" w:rsidTr="006B3F0E">
        <w:trPr>
          <w:jc w:val="center"/>
        </w:trPr>
        <w:tc>
          <w:tcPr>
            <w:tcW w:w="3828" w:type="dxa"/>
          </w:tcPr>
          <w:p w:rsidR="00E860CF" w:rsidRPr="002F06A4" w:rsidRDefault="00E860CF" w:rsidP="006B3F0E">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פרסום המכרז</w:t>
            </w:r>
          </w:p>
        </w:tc>
        <w:tc>
          <w:tcPr>
            <w:tcW w:w="3829" w:type="dxa"/>
          </w:tcPr>
          <w:p w:rsidR="00E860CF" w:rsidRPr="002F06A4" w:rsidRDefault="00E860CF" w:rsidP="006B3F0E">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18/08/2022</w:t>
            </w:r>
          </w:p>
        </w:tc>
      </w:tr>
      <w:tr w:rsidR="00E860CF" w:rsidTr="006B3F0E">
        <w:trPr>
          <w:jc w:val="center"/>
        </w:trPr>
        <w:tc>
          <w:tcPr>
            <w:tcW w:w="3828" w:type="dxa"/>
          </w:tcPr>
          <w:p w:rsidR="00E860CF" w:rsidRPr="002F06A4" w:rsidRDefault="00E860CF" w:rsidP="006B3F0E">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בקשה להבהרות</w:t>
            </w:r>
          </w:p>
        </w:tc>
        <w:tc>
          <w:tcPr>
            <w:tcW w:w="3829" w:type="dxa"/>
          </w:tcPr>
          <w:p w:rsidR="00E860CF" w:rsidRPr="002F06A4" w:rsidRDefault="00E860CF" w:rsidP="006B3F0E">
            <w:pPr>
              <w:keepNext/>
              <w:keepLines/>
              <w:widowControl w:val="0"/>
              <w:spacing w:before="60" w:after="60" w:line="240" w:lineRule="auto"/>
              <w:jc w:val="center"/>
              <w:rPr>
                <w:rFonts w:asciiTheme="minorBidi" w:hAnsiTheme="minorBidi" w:cstheme="minorBidi"/>
                <w:b/>
                <w:bCs/>
                <w:rtl/>
              </w:rPr>
            </w:pPr>
            <w:bookmarkStart w:id="61" w:name="מועד_אחרון_העברת_שאלות_הבהרה"/>
            <w:r w:rsidRPr="002F06A4">
              <w:rPr>
                <w:rFonts w:asciiTheme="minorBidi" w:hAnsiTheme="minorBidi" w:cstheme="minorBidi"/>
                <w:b/>
                <w:bCs/>
                <w:rtl/>
              </w:rPr>
              <w:t>עד ל</w:t>
            </w:r>
            <w:r>
              <w:rPr>
                <w:rFonts w:asciiTheme="minorBidi" w:hAnsiTheme="minorBidi" w:cstheme="minorBidi" w:hint="cs"/>
                <w:b/>
                <w:bCs/>
                <w:rtl/>
              </w:rPr>
              <w:t>יום</w:t>
            </w:r>
            <w:r w:rsidRPr="002F06A4">
              <w:rPr>
                <w:rFonts w:asciiTheme="minorBidi" w:hAnsiTheme="minorBidi" w:cstheme="minorBidi"/>
                <w:b/>
                <w:bCs/>
                <w:rtl/>
              </w:rPr>
              <w:t xml:space="preserve"> ה-</w:t>
            </w:r>
            <w:bookmarkEnd w:id="61"/>
            <w:r>
              <w:rPr>
                <w:rFonts w:asciiTheme="minorBidi" w:hAnsiTheme="minorBidi" w:cstheme="minorBidi" w:hint="cs"/>
                <w:b/>
                <w:bCs/>
                <w:rtl/>
              </w:rPr>
              <w:t>18/09/2022 עד השעה 12:00</w:t>
            </w:r>
          </w:p>
        </w:tc>
      </w:tr>
      <w:tr w:rsidR="00E860CF" w:rsidTr="006B3F0E">
        <w:trPr>
          <w:jc w:val="center"/>
        </w:trPr>
        <w:tc>
          <w:tcPr>
            <w:tcW w:w="3828" w:type="dxa"/>
          </w:tcPr>
          <w:p w:rsidR="00E860CF" w:rsidRPr="002F06A4" w:rsidRDefault="00E860CF" w:rsidP="006B3F0E">
            <w:pPr>
              <w:keepNext/>
              <w:keepLines/>
              <w:widowControl w:val="0"/>
              <w:spacing w:before="60" w:after="60" w:line="240" w:lineRule="auto"/>
              <w:rPr>
                <w:rFonts w:asciiTheme="minorBidi" w:hAnsiTheme="minorBidi" w:cstheme="minorBidi"/>
                <w:bCs/>
                <w:rtl/>
              </w:rPr>
            </w:pPr>
            <w:r>
              <w:rPr>
                <w:rFonts w:asciiTheme="minorBidi" w:hAnsiTheme="minorBidi" w:cstheme="minorBidi" w:hint="cs"/>
                <w:bCs/>
                <w:rtl/>
              </w:rPr>
              <w:t>המועד האחרון למענה לשאלות הבהרה</w:t>
            </w:r>
          </w:p>
        </w:tc>
        <w:tc>
          <w:tcPr>
            <w:tcW w:w="3829" w:type="dxa"/>
          </w:tcPr>
          <w:p w:rsidR="00E860CF" w:rsidRPr="002F06A4" w:rsidRDefault="00E860CF" w:rsidP="006B3F0E">
            <w:pPr>
              <w:keepNext/>
              <w:keepLines/>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עד ל</w:t>
            </w:r>
            <w:r>
              <w:rPr>
                <w:rFonts w:asciiTheme="minorBidi" w:hAnsiTheme="minorBidi" w:cstheme="minorBidi" w:hint="cs"/>
                <w:b/>
                <w:bCs/>
                <w:rtl/>
              </w:rPr>
              <w:t>יום</w:t>
            </w:r>
            <w:r w:rsidRPr="002F06A4">
              <w:rPr>
                <w:rFonts w:asciiTheme="minorBidi" w:hAnsiTheme="minorBidi" w:cstheme="minorBidi"/>
                <w:b/>
                <w:bCs/>
                <w:rtl/>
              </w:rPr>
              <w:t xml:space="preserve"> </w:t>
            </w:r>
            <w:r>
              <w:rPr>
                <w:rFonts w:asciiTheme="minorBidi" w:hAnsiTheme="minorBidi" w:cstheme="minorBidi" w:hint="cs"/>
                <w:b/>
                <w:bCs/>
                <w:rtl/>
              </w:rPr>
              <w:t>29/09/2022</w:t>
            </w:r>
          </w:p>
        </w:tc>
      </w:tr>
      <w:tr w:rsidR="00E860CF" w:rsidTr="006B3F0E">
        <w:trPr>
          <w:jc w:val="center"/>
        </w:trPr>
        <w:tc>
          <w:tcPr>
            <w:tcW w:w="3828" w:type="dxa"/>
          </w:tcPr>
          <w:p w:rsidR="00E860CF" w:rsidRPr="002F06A4" w:rsidRDefault="00E860CF" w:rsidP="006B3F0E">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הצעות</w:t>
            </w:r>
          </w:p>
        </w:tc>
        <w:tc>
          <w:tcPr>
            <w:tcW w:w="3829" w:type="dxa"/>
          </w:tcPr>
          <w:p w:rsidR="00E860CF" w:rsidRPr="002F06A4" w:rsidRDefault="00E860CF" w:rsidP="006B3F0E">
            <w:pPr>
              <w:keepNext/>
              <w:keepLines/>
              <w:widowControl w:val="0"/>
              <w:spacing w:before="60" w:after="60" w:line="240" w:lineRule="auto"/>
              <w:jc w:val="center"/>
              <w:rPr>
                <w:rFonts w:asciiTheme="minorBidi" w:hAnsiTheme="minorBidi" w:cstheme="minorBidi"/>
                <w:b/>
                <w:bCs/>
                <w:rtl/>
              </w:rPr>
            </w:pPr>
            <w:bookmarkStart w:id="62" w:name="מועד_אחרון_הגשת_הצעות"/>
            <w:r w:rsidRPr="002F06A4">
              <w:rPr>
                <w:rFonts w:asciiTheme="minorBidi" w:hAnsiTheme="minorBidi" w:cstheme="minorBidi"/>
                <w:b/>
                <w:bCs/>
                <w:rtl/>
              </w:rPr>
              <w:t>עד ל</w:t>
            </w:r>
            <w:r>
              <w:rPr>
                <w:rFonts w:asciiTheme="minorBidi" w:hAnsiTheme="minorBidi" w:cstheme="minorBidi" w:hint="cs"/>
                <w:b/>
                <w:bCs/>
                <w:rtl/>
              </w:rPr>
              <w:t>יום</w:t>
            </w:r>
            <w:r w:rsidRPr="002F06A4">
              <w:rPr>
                <w:rFonts w:asciiTheme="minorBidi" w:hAnsiTheme="minorBidi" w:cstheme="minorBidi"/>
                <w:b/>
                <w:bCs/>
                <w:rtl/>
              </w:rPr>
              <w:t xml:space="preserve"> </w:t>
            </w:r>
            <w:r>
              <w:rPr>
                <w:rFonts w:asciiTheme="minorBidi" w:hAnsiTheme="minorBidi" w:cstheme="minorBidi" w:hint="cs"/>
                <w:b/>
                <w:bCs/>
                <w:rtl/>
              </w:rPr>
              <w:t>26/10/2022</w:t>
            </w:r>
            <w:r w:rsidRPr="002F06A4">
              <w:rPr>
                <w:rFonts w:asciiTheme="minorBidi" w:hAnsiTheme="minorBidi" w:cstheme="minorBidi"/>
                <w:b/>
                <w:bCs/>
                <w:rtl/>
              </w:rPr>
              <w:t xml:space="preserve">, בשעה </w:t>
            </w:r>
            <w:r>
              <w:rPr>
                <w:rFonts w:asciiTheme="minorBidi" w:hAnsiTheme="minorBidi" w:cstheme="minorBidi" w:hint="cs"/>
                <w:b/>
                <w:bCs/>
                <w:rtl/>
              </w:rPr>
              <w:t>12</w:t>
            </w:r>
            <w:r w:rsidRPr="002F06A4">
              <w:rPr>
                <w:rFonts w:asciiTheme="minorBidi" w:hAnsiTheme="minorBidi" w:cstheme="minorBidi"/>
                <w:b/>
                <w:bCs/>
                <w:rtl/>
              </w:rPr>
              <w:t>:00</w:t>
            </w:r>
            <w:bookmarkEnd w:id="62"/>
          </w:p>
        </w:tc>
      </w:tr>
      <w:tr w:rsidR="00E860CF" w:rsidTr="006B3F0E">
        <w:trPr>
          <w:jc w:val="center"/>
        </w:trPr>
        <w:tc>
          <w:tcPr>
            <w:tcW w:w="3828" w:type="dxa"/>
          </w:tcPr>
          <w:p w:rsidR="00E860CF" w:rsidRPr="002F06A4" w:rsidRDefault="00E860CF" w:rsidP="006B3F0E">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תוקף ההצעה</w:t>
            </w:r>
          </w:p>
        </w:tc>
        <w:tc>
          <w:tcPr>
            <w:tcW w:w="3829" w:type="dxa"/>
          </w:tcPr>
          <w:p w:rsidR="00E860CF" w:rsidRPr="002F06A4" w:rsidRDefault="00E860CF" w:rsidP="006B3F0E">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30/04/2023</w:t>
            </w:r>
          </w:p>
        </w:tc>
      </w:tr>
    </w:tbl>
    <w:p w:rsidR="006A2410" w:rsidRDefault="006A2410" w:rsidP="009A7E77">
      <w:pPr>
        <w:keepNext/>
        <w:keepLines/>
        <w:widowControl w:val="0"/>
        <w:ind w:left="567"/>
        <w:rPr>
          <w:rFonts w:asciiTheme="minorBidi" w:hAnsiTheme="minorBidi" w:cstheme="minorBidi"/>
          <w:b/>
          <w:rtl/>
        </w:rPr>
      </w:pPr>
    </w:p>
    <w:p w:rsidR="00085949" w:rsidRDefault="00A07FFC" w:rsidP="009A7E77">
      <w:pPr>
        <w:keepNext/>
        <w:keepLines/>
        <w:widowControl w:val="0"/>
        <w:ind w:left="567"/>
        <w:rPr>
          <w:rFonts w:asciiTheme="minorBidi" w:hAnsiTheme="minorBidi" w:cstheme="minorBidi"/>
          <w:b/>
          <w:rtl/>
        </w:rPr>
      </w:pPr>
      <w:r>
        <w:rPr>
          <w:rFonts w:asciiTheme="minorBidi" w:hAnsiTheme="minorBidi" w:cstheme="minorBidi" w:hint="cs"/>
          <w:b/>
          <w:rtl/>
        </w:rPr>
        <w:t>המשרד רשאי</w:t>
      </w:r>
      <w:r w:rsidR="000723D1" w:rsidRPr="00003682">
        <w:rPr>
          <w:rFonts w:asciiTheme="minorBidi" w:hAnsiTheme="minorBidi" w:cstheme="minorBidi"/>
          <w:b/>
          <w:rtl/>
        </w:rPr>
        <w:t xml:space="preserve"> לשנות כל אחד מהמועדים המפורטים לעיל, ובכלל זה לדחות את המועד האחרון להגשת ההצעות, כל עוד לא חלף מועד זה. הודעה בדבר דחייה כאמור ת</w:t>
      </w:r>
      <w:r w:rsidR="00412A92" w:rsidRPr="009852F1">
        <w:rPr>
          <w:rtl/>
        </w:rPr>
        <w:t>ימ</w:t>
      </w:r>
      <w:r w:rsidR="000723D1" w:rsidRPr="00003682">
        <w:rPr>
          <w:rFonts w:asciiTheme="minorBidi" w:hAnsiTheme="minorBidi" w:cstheme="minorBidi"/>
          <w:b/>
          <w:rtl/>
        </w:rPr>
        <w:t>סר לכל מי שרכש את מסמכי המכרז או נרשם על-ידי נציג.</w:t>
      </w:r>
    </w:p>
    <w:p w:rsidR="00224D04" w:rsidRPr="00224D04" w:rsidRDefault="00A07FFC" w:rsidP="009A7E77">
      <w:pPr>
        <w:pStyle w:val="13"/>
        <w:widowControl w:val="0"/>
        <w:rPr>
          <w:rFonts w:asciiTheme="minorBidi" w:hAnsiTheme="minorBidi" w:cstheme="minorBidi"/>
          <w:b/>
        </w:rPr>
      </w:pPr>
      <w:bookmarkStart w:id="63" w:name="_Toc516551345"/>
      <w:bookmarkStart w:id="64" w:name="_Toc521604036"/>
      <w:bookmarkStart w:id="65" w:name="_Toc524610648"/>
      <w:bookmarkStart w:id="66" w:name="_Toc880172"/>
      <w:bookmarkStart w:id="67" w:name="_Toc71706417"/>
      <w:bookmarkStart w:id="68" w:name="_Toc71706477"/>
      <w:bookmarkStart w:id="69" w:name="_Toc84254980"/>
      <w:bookmarkStart w:id="70" w:name="_Toc84948921"/>
      <w:bookmarkStart w:id="71" w:name="_Toc84949017"/>
      <w:bookmarkStart w:id="72" w:name="_Toc85354864"/>
      <w:r>
        <w:rPr>
          <w:rFonts w:asciiTheme="minorBidi" w:hAnsiTheme="minorBidi" w:cstheme="minorBidi" w:hint="cs"/>
          <w:b/>
          <w:rtl/>
        </w:rPr>
        <w:t>תקופת</w:t>
      </w:r>
      <w:r w:rsidRPr="00224D04">
        <w:rPr>
          <w:rFonts w:asciiTheme="minorBidi" w:hAnsiTheme="minorBidi" w:cstheme="minorBidi"/>
          <w:b/>
          <w:rtl/>
        </w:rPr>
        <w:t xml:space="preserve"> ההתקשרות</w:t>
      </w:r>
      <w:bookmarkEnd w:id="63"/>
      <w:bookmarkEnd w:id="64"/>
      <w:bookmarkEnd w:id="65"/>
      <w:bookmarkEnd w:id="66"/>
      <w:bookmarkEnd w:id="67"/>
      <w:bookmarkEnd w:id="68"/>
      <w:bookmarkEnd w:id="69"/>
      <w:bookmarkEnd w:id="70"/>
      <w:bookmarkEnd w:id="71"/>
      <w:bookmarkEnd w:id="72"/>
    </w:p>
    <w:p w:rsidR="001468E6" w:rsidRDefault="00A07FFC" w:rsidP="009A7E77">
      <w:pPr>
        <w:pStyle w:val="afc"/>
        <w:keepNext/>
        <w:keepLines/>
        <w:widowControl w:val="0"/>
        <w:numPr>
          <w:ilvl w:val="1"/>
          <w:numId w:val="14"/>
        </w:numPr>
      </w:pPr>
      <w:bookmarkStart w:id="73" w:name="OLE_LINK4"/>
      <w:bookmarkStart w:id="74" w:name="OLE_LINK3"/>
      <w:bookmarkStart w:id="75" w:name="_Hlk55744559"/>
      <w:r w:rsidRPr="008A725B">
        <w:rPr>
          <w:rFonts w:hint="cs"/>
          <w:rtl/>
        </w:rPr>
        <w:t xml:space="preserve">תקופת ההתקשרות בין המשרד לזוכה תהא לתקופה של </w:t>
      </w:r>
      <w:r w:rsidR="009B4906">
        <w:rPr>
          <w:rFonts w:hint="cs"/>
          <w:rtl/>
        </w:rPr>
        <w:t xml:space="preserve">12 </w:t>
      </w:r>
      <w:r w:rsidRPr="008A725B">
        <w:rPr>
          <w:rFonts w:hint="cs"/>
          <w:rtl/>
        </w:rPr>
        <w:t>חודשים החל מיום החתימה על חוזה ההתקשרות</w:t>
      </w:r>
      <w:r w:rsidR="00CF3E22">
        <w:rPr>
          <w:rFonts w:hint="cs"/>
          <w:rtl/>
        </w:rPr>
        <w:t xml:space="preserve"> ע"י מורשי החתימה מטעם משרד המשפטים</w:t>
      </w:r>
      <w:r w:rsidRPr="008A725B">
        <w:rPr>
          <w:rFonts w:hint="cs"/>
          <w:rtl/>
        </w:rPr>
        <w:t xml:space="preserve">. </w:t>
      </w:r>
      <w:r>
        <w:rPr>
          <w:rFonts w:hint="cs"/>
          <w:rtl/>
        </w:rPr>
        <w:t>למשרד קיימת הזכות</w:t>
      </w:r>
      <w:r w:rsidRPr="008A725B">
        <w:rPr>
          <w:rFonts w:hint="cs"/>
          <w:rtl/>
        </w:rPr>
        <w:t xml:space="preserve"> להאריך את ההתקשרות לתקופות נוספות, מעת לעת על פי שיקול דעתו הבלעדי לתקופה של</w:t>
      </w:r>
      <w:r>
        <w:rPr>
          <w:rFonts w:hint="cs"/>
          <w:rtl/>
        </w:rPr>
        <w:t xml:space="preserve"> עד</w:t>
      </w:r>
      <w:r w:rsidRPr="008A725B">
        <w:rPr>
          <w:rFonts w:hint="cs"/>
          <w:rtl/>
        </w:rPr>
        <w:t xml:space="preserve"> 12 חודשים בכל פעם. אולם, משך זמן כל תקופת ההתקשרות, כולל תקופות ההארכה, לא יעלה על </w:t>
      </w:r>
      <w:r>
        <w:rPr>
          <w:rFonts w:hint="cs"/>
          <w:rtl/>
        </w:rPr>
        <w:t>60</w:t>
      </w:r>
      <w:r w:rsidR="00496A8B">
        <w:rPr>
          <w:rFonts w:hint="cs"/>
          <w:rtl/>
        </w:rPr>
        <w:t xml:space="preserve"> חודשים - ו</w:t>
      </w:r>
      <w:r w:rsidR="00323A35">
        <w:rPr>
          <w:rFonts w:hint="cs"/>
          <w:rtl/>
        </w:rPr>
        <w:t>בלבד שי</w:t>
      </w:r>
      <w:r w:rsidRPr="008A725B">
        <w:rPr>
          <w:rFonts w:hint="cs"/>
          <w:rtl/>
        </w:rPr>
        <w:t xml:space="preserve">ודיע על כך </w:t>
      </w:r>
      <w:r w:rsidR="0028217F">
        <w:rPr>
          <w:rFonts w:hint="cs"/>
          <w:rtl/>
        </w:rPr>
        <w:t>ה</w:t>
      </w:r>
      <w:r w:rsidR="00323A35">
        <w:rPr>
          <w:rFonts w:hint="cs"/>
          <w:rtl/>
        </w:rPr>
        <w:t xml:space="preserve">משרד </w:t>
      </w:r>
      <w:r w:rsidRPr="008A725B">
        <w:rPr>
          <w:rFonts w:hint="cs"/>
          <w:rtl/>
        </w:rPr>
        <w:t xml:space="preserve">בכתב, </w:t>
      </w:r>
      <w:r w:rsidR="00323A35">
        <w:rPr>
          <w:rFonts w:hint="cs"/>
          <w:rtl/>
        </w:rPr>
        <w:t>בחתימתם של המורשים להתחייב מטעמו</w:t>
      </w:r>
      <w:r w:rsidRPr="008A725B">
        <w:rPr>
          <w:rFonts w:hint="cs"/>
          <w:rtl/>
        </w:rPr>
        <w:t xml:space="preserve"> בכפוף לצרכי המשרד ומגבלות התקציב.</w:t>
      </w:r>
      <w:r>
        <w:rPr>
          <w:rFonts w:hint="cs"/>
          <w:rtl/>
        </w:rPr>
        <w:t xml:space="preserve"> </w:t>
      </w:r>
    </w:p>
    <w:p w:rsidR="001468E6" w:rsidRPr="00323A35" w:rsidRDefault="00A07FFC" w:rsidP="00F60022">
      <w:pPr>
        <w:pStyle w:val="afc"/>
        <w:keepNext/>
        <w:keepLines/>
        <w:widowControl w:val="0"/>
        <w:numPr>
          <w:ilvl w:val="1"/>
          <w:numId w:val="14"/>
        </w:numPr>
      </w:pPr>
      <w:r w:rsidRPr="008A725B">
        <w:rPr>
          <w:rFonts w:hint="cs"/>
          <w:rtl/>
        </w:rPr>
        <w:t>יודגש</w:t>
      </w:r>
      <w:r>
        <w:rPr>
          <w:rFonts w:hint="cs"/>
          <w:rtl/>
        </w:rPr>
        <w:t xml:space="preserve"> כי</w:t>
      </w:r>
      <w:r w:rsidRPr="008A725B">
        <w:rPr>
          <w:rFonts w:hint="cs"/>
          <w:rtl/>
        </w:rPr>
        <w:t xml:space="preserve"> הארכת ההתקשרות במסגרת האופציה, תהא על פי שיקול דעתו הבלעדי של המשרד, </w:t>
      </w:r>
      <w:r>
        <w:rPr>
          <w:rFonts w:hint="cs"/>
          <w:rtl/>
        </w:rPr>
        <w:t xml:space="preserve">ותהא </w:t>
      </w:r>
      <w:r w:rsidRPr="008A725B">
        <w:rPr>
          <w:rFonts w:hint="cs"/>
          <w:rtl/>
        </w:rPr>
        <w:t>מותנית בכך שהזוכה ימציא למשרד את</w:t>
      </w:r>
      <w:r w:rsidR="00DF28DB">
        <w:rPr>
          <w:rFonts w:hint="cs"/>
          <w:rtl/>
        </w:rPr>
        <w:t xml:space="preserve"> כל</w:t>
      </w:r>
      <w:r w:rsidRPr="008A725B">
        <w:rPr>
          <w:rFonts w:hint="cs"/>
          <w:rtl/>
        </w:rPr>
        <w:t xml:space="preserve"> ה</w:t>
      </w:r>
      <w:r w:rsidR="00DF28DB">
        <w:rPr>
          <w:rFonts w:hint="cs"/>
          <w:rtl/>
        </w:rPr>
        <w:t>תצהירים והמסמכים המפורטים ב</w:t>
      </w:r>
      <w:r w:rsidR="00AA77CB">
        <w:rPr>
          <w:rFonts w:hint="cs"/>
          <w:rtl/>
        </w:rPr>
        <w:t>תנאי הסף, לרבות אישור עדכני על קיום ביטוח לתקופה</w:t>
      </w:r>
      <w:r w:rsidRPr="008A725B">
        <w:rPr>
          <w:rFonts w:hint="cs"/>
          <w:rtl/>
        </w:rPr>
        <w:t xml:space="preserve"> שממועד </w:t>
      </w:r>
      <w:r w:rsidR="00AA77CB">
        <w:rPr>
          <w:rFonts w:hint="cs"/>
          <w:rtl/>
        </w:rPr>
        <w:t>מימוש האופציה ועד לסיום תקופת האופציה</w:t>
      </w:r>
      <w:r w:rsidRPr="008A725B">
        <w:rPr>
          <w:rFonts w:hint="cs"/>
          <w:rtl/>
        </w:rPr>
        <w:t xml:space="preserve"> ככל שיהיו. </w:t>
      </w:r>
    </w:p>
    <w:bookmarkEnd w:id="73"/>
    <w:bookmarkEnd w:id="74"/>
    <w:p w:rsidR="00496A8B" w:rsidRDefault="00A07FFC" w:rsidP="009A7E77">
      <w:pPr>
        <w:pStyle w:val="afc"/>
        <w:keepNext/>
        <w:keepLines/>
        <w:widowControl w:val="0"/>
        <w:numPr>
          <w:ilvl w:val="1"/>
          <w:numId w:val="14"/>
        </w:numPr>
        <w:rPr>
          <w:rFonts w:asciiTheme="minorBidi" w:hAnsiTheme="minorBidi" w:cstheme="minorBidi"/>
        </w:rPr>
      </w:pPr>
      <w:r w:rsidRPr="008B5B24">
        <w:rPr>
          <w:rFonts w:hint="cs"/>
          <w:b/>
          <w:rtl/>
        </w:rPr>
        <w:t>הזוכה יוכל להתחיל במתן השירותים בפועל ובאופן מלא, בכפוף ל</w:t>
      </w:r>
      <w:r>
        <w:rPr>
          <w:rFonts w:hint="cs"/>
          <w:b/>
          <w:rtl/>
        </w:rPr>
        <w:t xml:space="preserve">חתימתו על </w:t>
      </w:r>
      <w:r w:rsidRPr="008B5B24">
        <w:rPr>
          <w:rFonts w:hint="cs"/>
          <w:b/>
          <w:rtl/>
        </w:rPr>
        <w:t xml:space="preserve">ההסכם </w:t>
      </w:r>
      <w:r>
        <w:rPr>
          <w:rFonts w:hint="cs"/>
          <w:b/>
          <w:rtl/>
        </w:rPr>
        <w:t>עם ה</w:t>
      </w:r>
      <w:r w:rsidRPr="008B5B24">
        <w:rPr>
          <w:rFonts w:hint="cs"/>
          <w:b/>
          <w:rtl/>
        </w:rPr>
        <w:t xml:space="preserve">משרד, </w:t>
      </w:r>
      <w:r>
        <w:rPr>
          <w:rFonts w:hint="cs"/>
          <w:b/>
          <w:rtl/>
        </w:rPr>
        <w:t xml:space="preserve">ע"י מורשי החתימה של המשרד </w:t>
      </w:r>
      <w:r w:rsidRPr="008B5B24">
        <w:rPr>
          <w:rFonts w:hint="cs"/>
          <w:b/>
          <w:rtl/>
        </w:rPr>
        <w:t>כשהוא חתום בחתימה מלאה ומחייבת</w:t>
      </w:r>
      <w:r>
        <w:rPr>
          <w:rFonts w:hint="cs"/>
          <w:b/>
          <w:rtl/>
        </w:rPr>
        <w:t xml:space="preserve"> על ידי כל הצדדים</w:t>
      </w:r>
      <w:r w:rsidRPr="008B5B24">
        <w:rPr>
          <w:rFonts w:hint="cs"/>
          <w:b/>
          <w:rtl/>
        </w:rPr>
        <w:t xml:space="preserve"> ובכפוף להמצאת הזמנות </w:t>
      </w:r>
      <w:r>
        <w:rPr>
          <w:rFonts w:hint="cs"/>
          <w:b/>
          <w:rtl/>
        </w:rPr>
        <w:t>רכש ל</w:t>
      </w:r>
      <w:r w:rsidRPr="008B5B24">
        <w:rPr>
          <w:rFonts w:hint="cs"/>
          <w:b/>
          <w:rtl/>
        </w:rPr>
        <w:t>ביצוע השירות,</w:t>
      </w:r>
      <w:r>
        <w:rPr>
          <w:rFonts w:hint="cs"/>
          <w:b/>
          <w:rtl/>
        </w:rPr>
        <w:t xml:space="preserve"> חתומה על ידי מורשי החתימה של המשרד</w:t>
      </w:r>
      <w:r w:rsidRPr="008B5B24">
        <w:rPr>
          <w:rFonts w:hint="cs"/>
          <w:b/>
          <w:rtl/>
        </w:rPr>
        <w:t xml:space="preserve"> שיועברו לזוכה ע"י נציג המשרד.</w:t>
      </w:r>
      <w:r w:rsidR="00AB724D">
        <w:rPr>
          <w:rFonts w:asciiTheme="minorBidi" w:hAnsiTheme="minorBidi" w:cstheme="minorBidi" w:hint="cs"/>
          <w:rtl/>
        </w:rPr>
        <w:t xml:space="preserve"> </w:t>
      </w:r>
    </w:p>
    <w:p w:rsidR="00224D04" w:rsidRDefault="00A07FFC" w:rsidP="009A7E77">
      <w:pPr>
        <w:pStyle w:val="afc"/>
        <w:keepNext/>
        <w:keepLines/>
        <w:widowControl w:val="0"/>
        <w:numPr>
          <w:ilvl w:val="1"/>
          <w:numId w:val="14"/>
        </w:numPr>
        <w:rPr>
          <w:rFonts w:asciiTheme="minorBidi" w:hAnsiTheme="minorBidi" w:cstheme="minorBidi"/>
        </w:rPr>
      </w:pPr>
      <w:r>
        <w:rPr>
          <w:rFonts w:asciiTheme="minorBidi" w:hAnsiTheme="minorBidi" w:cstheme="minorBidi" w:hint="cs"/>
          <w:rtl/>
        </w:rPr>
        <w:t xml:space="preserve">מבלי לגרוע מהאמור, </w:t>
      </w:r>
      <w:r w:rsidR="00CA4605">
        <w:rPr>
          <w:rFonts w:asciiTheme="minorBidi" w:hAnsiTheme="minorBidi" w:cstheme="minorBidi" w:hint="cs"/>
          <w:rtl/>
        </w:rPr>
        <w:t>ששת</w:t>
      </w:r>
      <w:r w:rsidR="00BD7A28" w:rsidRPr="00BD7A28">
        <w:rPr>
          <w:rFonts w:asciiTheme="minorBidi" w:hAnsiTheme="minorBidi" w:cstheme="minorBidi"/>
          <w:rtl/>
        </w:rPr>
        <w:t xml:space="preserve"> החודשים הראשונים ישמשו כתקופת ניסיון למתן השירות. באם בתום תקופה זו לא </w:t>
      </w:r>
      <w:r w:rsidR="00304EE6">
        <w:rPr>
          <w:rFonts w:asciiTheme="minorBidi" w:hAnsiTheme="minorBidi" w:cstheme="minorBidi" w:hint="cs"/>
          <w:rtl/>
        </w:rPr>
        <w:t>י</w:t>
      </w:r>
      <w:r w:rsidR="00BD7A28" w:rsidRPr="00BD7A28">
        <w:rPr>
          <w:rFonts w:asciiTheme="minorBidi" w:hAnsiTheme="minorBidi" w:cstheme="minorBidi"/>
          <w:rtl/>
        </w:rPr>
        <w:t xml:space="preserve">היה </w:t>
      </w:r>
      <w:r w:rsidR="00E50FAD">
        <w:rPr>
          <w:rFonts w:asciiTheme="minorBidi" w:hAnsiTheme="minorBidi" w:cstheme="minorBidi" w:hint="cs"/>
          <w:rtl/>
        </w:rPr>
        <w:t>ה</w:t>
      </w:r>
      <w:r w:rsidR="00304EE6">
        <w:rPr>
          <w:rFonts w:asciiTheme="minorBidi" w:hAnsiTheme="minorBidi" w:cstheme="minorBidi" w:hint="cs"/>
          <w:rtl/>
        </w:rPr>
        <w:t>משרד</w:t>
      </w:r>
      <w:r w:rsidR="00BD7A28" w:rsidRPr="00BD7A28">
        <w:rPr>
          <w:rFonts w:asciiTheme="minorBidi" w:hAnsiTheme="minorBidi" w:cstheme="minorBidi"/>
          <w:rtl/>
        </w:rPr>
        <w:t xml:space="preserve"> שבע רצון מהשירותים המתבקשים נשוא מכרז זה, תסתיים ההתקשרות עם הזוכה</w:t>
      </w:r>
      <w:r>
        <w:rPr>
          <w:rFonts w:asciiTheme="minorBidi" w:hAnsiTheme="minorBidi" w:cstheme="minorBidi" w:hint="cs"/>
          <w:rtl/>
        </w:rPr>
        <w:t xml:space="preserve"> לאלתר</w:t>
      </w:r>
      <w:r w:rsidR="00BD7A28" w:rsidRPr="00BD7A28">
        <w:rPr>
          <w:rFonts w:asciiTheme="minorBidi" w:hAnsiTheme="minorBidi" w:cstheme="minorBidi"/>
          <w:rtl/>
        </w:rPr>
        <w:t xml:space="preserve"> ולזוכה לא תהיה כל טענה בעניין זה. </w:t>
      </w:r>
      <w:r>
        <w:rPr>
          <w:rFonts w:asciiTheme="minorBidi" w:hAnsiTheme="minorBidi" w:cstheme="minorBidi" w:hint="cs"/>
          <w:rtl/>
        </w:rPr>
        <w:t xml:space="preserve">מודגש כי </w:t>
      </w:r>
      <w:r w:rsidR="00BD7A28" w:rsidRPr="00BD7A28">
        <w:rPr>
          <w:rFonts w:asciiTheme="minorBidi" w:hAnsiTheme="minorBidi" w:cstheme="minorBidi"/>
          <w:rtl/>
        </w:rPr>
        <w:t>הזוכה יהיה זכאי לתשלום רק בגין השירות שניתן עד למועד סיומו. במקרה שכזה, יהא רשאי</w:t>
      </w:r>
      <w:r>
        <w:rPr>
          <w:rFonts w:asciiTheme="minorBidi" w:hAnsiTheme="minorBidi" w:cstheme="minorBidi" w:hint="cs"/>
          <w:rtl/>
        </w:rPr>
        <w:t xml:space="preserve"> המשרד באמצעות ועדת המכרזים</w:t>
      </w:r>
      <w:r w:rsidR="00E50FAD">
        <w:rPr>
          <w:rFonts w:asciiTheme="minorBidi" w:hAnsiTheme="minorBidi" w:cstheme="minorBidi" w:hint="cs"/>
          <w:rtl/>
        </w:rPr>
        <w:t xml:space="preserve"> </w:t>
      </w:r>
      <w:r w:rsidR="00BD7A28" w:rsidRPr="00BD7A28">
        <w:rPr>
          <w:rFonts w:asciiTheme="minorBidi" w:hAnsiTheme="minorBidi" w:cstheme="minorBidi"/>
          <w:rtl/>
        </w:rPr>
        <w:t>לפנות למציע שדורג הבא אחרי</w:t>
      </w:r>
      <w:r>
        <w:rPr>
          <w:rFonts w:asciiTheme="minorBidi" w:hAnsiTheme="minorBidi" w:cstheme="minorBidi" w:hint="cs"/>
          <w:rtl/>
        </w:rPr>
        <w:t xml:space="preserve"> הזוכה</w:t>
      </w:r>
      <w:r w:rsidR="00BD7A28" w:rsidRPr="00BD7A28">
        <w:rPr>
          <w:rFonts w:asciiTheme="minorBidi" w:hAnsiTheme="minorBidi" w:cstheme="minorBidi"/>
          <w:rtl/>
        </w:rPr>
        <w:t xml:space="preserve"> להמשך מתן השירותים בתחומים המדוברים</w:t>
      </w:r>
      <w:r w:rsidRPr="006E070A">
        <w:rPr>
          <w:rFonts w:asciiTheme="minorBidi" w:hAnsiTheme="minorBidi" w:cstheme="minorBidi"/>
          <w:rtl/>
        </w:rPr>
        <w:t xml:space="preserve">. </w:t>
      </w:r>
      <w:bookmarkEnd w:id="75"/>
    </w:p>
    <w:p w:rsidR="00D0017B" w:rsidRPr="002F06A4" w:rsidRDefault="00A07FFC" w:rsidP="009A7E77">
      <w:pPr>
        <w:pStyle w:val="13"/>
        <w:widowControl w:val="0"/>
        <w:rPr>
          <w:rtl/>
        </w:rPr>
      </w:pPr>
      <w:bookmarkStart w:id="76" w:name="_Toc453076373"/>
      <w:bookmarkStart w:id="77" w:name="_Toc453076374"/>
      <w:bookmarkStart w:id="78" w:name="_Toc453076375"/>
      <w:bookmarkStart w:id="79" w:name="_Toc453076376"/>
      <w:bookmarkStart w:id="80" w:name="_Toc453076377"/>
      <w:bookmarkStart w:id="81" w:name="_Toc453076378"/>
      <w:bookmarkStart w:id="82" w:name="_Toc453076379"/>
      <w:bookmarkStart w:id="83" w:name="_Toc453076380"/>
      <w:bookmarkStart w:id="84" w:name="_Toc453076381"/>
      <w:bookmarkStart w:id="85" w:name="_Toc453076382"/>
      <w:bookmarkStart w:id="86" w:name="_Toc453076383"/>
      <w:bookmarkStart w:id="87" w:name="_Toc453076384"/>
      <w:bookmarkStart w:id="88" w:name="_Toc453076385"/>
      <w:bookmarkStart w:id="89" w:name="_Toc453076386"/>
      <w:bookmarkStart w:id="90" w:name="_Toc453076387"/>
      <w:bookmarkStart w:id="91" w:name="_Toc453076388"/>
      <w:bookmarkStart w:id="92" w:name="_Toc453076404"/>
      <w:bookmarkStart w:id="93" w:name="_Toc453076405"/>
      <w:bookmarkStart w:id="94" w:name="_Toc453076406"/>
      <w:bookmarkStart w:id="95" w:name="_Toc453076427"/>
      <w:bookmarkStart w:id="96" w:name="_Toc453076428"/>
      <w:bookmarkStart w:id="97" w:name="_Toc453076429"/>
      <w:bookmarkStart w:id="98" w:name="_Toc453076430"/>
      <w:bookmarkStart w:id="99" w:name="_Toc453076431"/>
      <w:bookmarkStart w:id="100" w:name="_Toc453076432"/>
      <w:bookmarkStart w:id="101" w:name="_Toc453076433"/>
      <w:bookmarkStart w:id="102" w:name="_Toc453076434"/>
      <w:bookmarkStart w:id="103" w:name="_Toc453076435"/>
      <w:bookmarkStart w:id="104" w:name="_Toc453076436"/>
      <w:bookmarkStart w:id="105" w:name="_Toc8535486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Fonts w:hint="cs"/>
          <w:rtl/>
        </w:rPr>
        <w:t>תנאי סף</w:t>
      </w:r>
      <w:bookmarkEnd w:id="105"/>
    </w:p>
    <w:p w:rsidR="002A5990" w:rsidRPr="002F06A4" w:rsidRDefault="00A07FFC" w:rsidP="009A7E77">
      <w:pPr>
        <w:pStyle w:val="afc"/>
        <w:keepNext/>
        <w:keepLines/>
        <w:widowControl w:val="0"/>
        <w:numPr>
          <w:ilvl w:val="1"/>
          <w:numId w:val="14"/>
        </w:numPr>
        <w:rPr>
          <w:rFonts w:asciiTheme="minorBidi" w:hAnsiTheme="minorBidi" w:cstheme="minorBidi"/>
          <w:rtl/>
        </w:rPr>
      </w:pPr>
      <w:r w:rsidRPr="002F06A4">
        <w:rPr>
          <w:rFonts w:asciiTheme="minorBidi" w:hAnsiTheme="minorBidi" w:cstheme="minorBidi"/>
          <w:rtl/>
        </w:rPr>
        <w:t>תנאי הסף שלהלן מצטברים הם ויש לראותם כמשל</w:t>
      </w:r>
      <w:r w:rsidR="00412A92" w:rsidRPr="009852F1">
        <w:rPr>
          <w:rtl/>
        </w:rPr>
        <w:t>ימ</w:t>
      </w:r>
      <w:r w:rsidRPr="002F06A4">
        <w:rPr>
          <w:rFonts w:asciiTheme="minorBidi" w:hAnsiTheme="minorBidi" w:cstheme="minorBidi"/>
          <w:rtl/>
        </w:rPr>
        <w:t>ים זה את זה. הצעה שלא תעמוד בכל התנאים המוקדמים למכרז – תיפסל ולא תובא לדיון בפני ועדת המכרזים.</w:t>
      </w:r>
    </w:p>
    <w:p w:rsidR="002A5990" w:rsidRPr="002F06A4" w:rsidRDefault="00A07FFC" w:rsidP="009A7E77">
      <w:pPr>
        <w:pStyle w:val="20"/>
        <w:keepNext/>
        <w:keepLines/>
        <w:widowControl w:val="0"/>
        <w:numPr>
          <w:ilvl w:val="1"/>
          <w:numId w:val="14"/>
        </w:numPr>
      </w:pPr>
      <w:bookmarkStart w:id="106" w:name="_Toc514933104"/>
      <w:bookmarkStart w:id="107" w:name="_Toc514940362"/>
      <w:bookmarkStart w:id="108" w:name="_Toc516551347"/>
      <w:bookmarkStart w:id="109" w:name="_Toc880174"/>
      <w:r w:rsidRPr="002F06A4">
        <w:rPr>
          <w:rtl/>
        </w:rPr>
        <w:t>תנאי סף מנהליים</w:t>
      </w:r>
      <w:bookmarkEnd w:id="106"/>
      <w:bookmarkEnd w:id="107"/>
      <w:bookmarkEnd w:id="108"/>
      <w:bookmarkEnd w:id="109"/>
    </w:p>
    <w:p w:rsidR="00F06A94" w:rsidRPr="00200C3E" w:rsidRDefault="00A07FFC" w:rsidP="009A7E77">
      <w:pPr>
        <w:pStyle w:val="afc"/>
        <w:keepNext/>
        <w:keepLines/>
        <w:numPr>
          <w:ilvl w:val="2"/>
          <w:numId w:val="14"/>
        </w:numPr>
      </w:pPr>
      <w:bookmarkStart w:id="110" w:name="_Ref321923070"/>
      <w:bookmarkStart w:id="111" w:name="_Ref495319697"/>
      <w:bookmarkStart w:id="112" w:name="_Ref463417254"/>
      <w:bookmarkStart w:id="113" w:name="_Ref332103617"/>
      <w:bookmarkStart w:id="114" w:name="_Toc514933105"/>
      <w:bookmarkStart w:id="115" w:name="_Toc514940363"/>
      <w:bookmarkStart w:id="116" w:name="_Toc516551348"/>
      <w:bookmarkStart w:id="117" w:name="_Toc880175"/>
      <w:r w:rsidRPr="00200C3E">
        <w:rPr>
          <w:rtl/>
        </w:rPr>
        <w:t>המציע רשום במרשם המתנהל על פי דין ומהווה ישות משפטית אחת. יובהר כי הצעה של גוף המהווה יותר מ</w:t>
      </w:r>
      <w:r w:rsidRPr="00200C3E">
        <w:rPr>
          <w:rFonts w:hint="cs"/>
          <w:rtl/>
        </w:rPr>
        <w:t xml:space="preserve">ישות / </w:t>
      </w:r>
      <w:r w:rsidRPr="00200C3E">
        <w:rPr>
          <w:rtl/>
        </w:rPr>
        <w:t xml:space="preserve">תאגיד אחד לא תחשב כעומדת בתנאי הסף, ותיפסל. </w:t>
      </w:r>
      <w:r w:rsidRPr="00200C3E">
        <w:rPr>
          <w:rFonts w:hint="cs"/>
          <w:rtl/>
        </w:rPr>
        <w:t>על המציע לצרף</w:t>
      </w:r>
      <w:r w:rsidRPr="00200C3E">
        <w:rPr>
          <w:rtl/>
        </w:rPr>
        <w:t xml:space="preserve"> תעודת ההתאגדות של התאגיד או נסח חברה ואישור עו"ד/רו"ח לגבי זהות מורשה החתימה של התאגיד.</w:t>
      </w:r>
      <w:bookmarkEnd w:id="110"/>
      <w:r w:rsidRPr="00200C3E">
        <w:rPr>
          <w:rtl/>
        </w:rPr>
        <w:t xml:space="preserve"> </w:t>
      </w:r>
      <w:bookmarkEnd w:id="111"/>
      <w:r w:rsidRPr="00200C3E">
        <w:rPr>
          <w:rtl/>
        </w:rPr>
        <w:t>לא ניתן להגיש הצעה על ידי שותפות שאינה רשומה נכון למועד האחרון להגשת ההצעות.</w:t>
      </w:r>
      <w:bookmarkEnd w:id="112"/>
    </w:p>
    <w:p w:rsidR="00F06A94" w:rsidRPr="00317BD3" w:rsidRDefault="00A07FFC" w:rsidP="0003220D">
      <w:pPr>
        <w:pStyle w:val="afc"/>
        <w:keepNext/>
        <w:keepLines/>
        <w:numPr>
          <w:ilvl w:val="0"/>
          <w:numId w:val="33"/>
        </w:numPr>
        <w:rPr>
          <w:rFonts w:asciiTheme="minorBidi" w:hAnsiTheme="minorBidi" w:cstheme="minorBidi"/>
          <w:b/>
          <w:bCs/>
        </w:rPr>
      </w:pPr>
      <w:r w:rsidRPr="00F57ED2">
        <w:rPr>
          <w:rFonts w:asciiTheme="minorBidi" w:hAnsiTheme="minorBidi"/>
          <w:b/>
          <w:bCs/>
          <w:rtl/>
        </w:rPr>
        <w:t xml:space="preserve">תעודת עוסק מורשה ולגבי מציע שהוא תאגיד יש לצרף בנוסף תעודת התאגדות. במידה שהמציע הוא שותפות לא רשומה, על המציע לצרף להצעתו הסכם ההתאגדות בין השותפים או תצהיר לפיו המציע </w:t>
      </w:r>
      <w:r>
        <w:rPr>
          <w:rFonts w:asciiTheme="minorBidi" w:hAnsiTheme="minorBidi" w:hint="cs"/>
          <w:b/>
          <w:bCs/>
          <w:rtl/>
        </w:rPr>
        <w:t>הוא</w:t>
      </w:r>
      <w:r w:rsidRPr="00F57ED2">
        <w:rPr>
          <w:rFonts w:asciiTheme="minorBidi" w:hAnsiTheme="minorBidi"/>
          <w:b/>
          <w:bCs/>
          <w:rtl/>
        </w:rPr>
        <w:t xml:space="preserve"> שותפות לא רשומה</w:t>
      </w:r>
      <w:r w:rsidRPr="00F57ED2">
        <w:rPr>
          <w:rFonts w:asciiTheme="minorBidi" w:hAnsiTheme="minorBidi" w:cstheme="minorBidi" w:hint="cs"/>
          <w:b/>
          <w:bCs/>
          <w:rtl/>
        </w:rPr>
        <w:t>.</w:t>
      </w:r>
      <w:bookmarkStart w:id="118" w:name="_Hlk36114968"/>
    </w:p>
    <w:p w:rsidR="00F06A94" w:rsidRDefault="00A07FFC" w:rsidP="009A7E77">
      <w:pPr>
        <w:pStyle w:val="afc"/>
        <w:keepNext/>
        <w:keepLines/>
        <w:numPr>
          <w:ilvl w:val="2"/>
          <w:numId w:val="14"/>
        </w:numPr>
        <w:rPr>
          <w:rFonts w:asciiTheme="minorBidi" w:hAnsiTheme="minorBidi" w:cstheme="minorBidi"/>
        </w:rPr>
      </w:pPr>
      <w:bookmarkStart w:id="119" w:name="תנאי_סף_3"/>
      <w:bookmarkStart w:id="120" w:name="_Ref438116826"/>
      <w:bookmarkStart w:id="121" w:name="_Ref319423922"/>
      <w:bookmarkEnd w:id="118"/>
      <w:r w:rsidRPr="00200C3E">
        <w:rPr>
          <w:rFonts w:asciiTheme="minorBidi" w:hAnsiTheme="minorBidi" w:cstheme="minorBidi"/>
          <w:rtl/>
        </w:rPr>
        <w:t>המציע מחזיק בכל האישורים הנדרשים לפי חוק עסקאות גופים ציבוריים התשל"ו-1976 (אכיפת ניהול חשבונות ותשלום חובות מס)</w:t>
      </w:r>
      <w:bookmarkEnd w:id="119"/>
      <w:r w:rsidRPr="00200C3E">
        <w:rPr>
          <w:rFonts w:asciiTheme="minorBidi" w:hAnsiTheme="minorBidi" w:cstheme="minorBidi"/>
          <w:rtl/>
        </w:rPr>
        <w:t>, לרבות:</w:t>
      </w:r>
      <w:bookmarkEnd w:id="120"/>
      <w:r w:rsidRPr="00200C3E">
        <w:rPr>
          <w:rFonts w:asciiTheme="minorBidi" w:hAnsiTheme="minorBidi" w:cstheme="minorBidi"/>
          <w:rtl/>
        </w:rPr>
        <w:t xml:space="preserve"> </w:t>
      </w:r>
      <w:bookmarkStart w:id="122" w:name="_Ref451462802"/>
    </w:p>
    <w:p w:rsidR="00F06A94" w:rsidRDefault="00A07FFC" w:rsidP="009A7E77">
      <w:pPr>
        <w:pStyle w:val="afc"/>
        <w:keepNext/>
        <w:keepLines/>
        <w:numPr>
          <w:ilvl w:val="3"/>
          <w:numId w:val="14"/>
        </w:numPr>
        <w:rPr>
          <w:rFonts w:asciiTheme="minorBidi" w:hAnsiTheme="minorBidi" w:cstheme="minorBidi"/>
          <w:b/>
          <w:bCs/>
        </w:rPr>
      </w:pPr>
      <w:r w:rsidRPr="00CC01C8">
        <w:rPr>
          <w:rFonts w:asciiTheme="minorBidi" w:hAnsiTheme="minorBidi" w:cstheme="minorBidi"/>
          <w:rtl/>
        </w:rPr>
        <w:t>אישור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bookmarkEnd w:id="122"/>
      <w:r w:rsidRPr="00CC01C8">
        <w:rPr>
          <w:rFonts w:asciiTheme="minorBidi" w:hAnsiTheme="minorBidi" w:cstheme="minorBidi" w:hint="cs"/>
          <w:rtl/>
        </w:rPr>
        <w:t xml:space="preserve"> </w:t>
      </w:r>
    </w:p>
    <w:p w:rsidR="00F06A94" w:rsidRPr="00CC01C8" w:rsidRDefault="00A07FFC" w:rsidP="0003220D">
      <w:pPr>
        <w:pStyle w:val="afc"/>
        <w:keepNext/>
        <w:keepLines/>
        <w:numPr>
          <w:ilvl w:val="0"/>
          <w:numId w:val="33"/>
        </w:numPr>
        <w:rPr>
          <w:rFonts w:asciiTheme="minorBidi" w:hAnsiTheme="minorBidi" w:cstheme="minorBidi"/>
          <w:b/>
          <w:bCs/>
        </w:rPr>
      </w:pPr>
      <w:r w:rsidRPr="00CC01C8">
        <w:rPr>
          <w:rFonts w:asciiTheme="minorBidi" w:hAnsiTheme="minorBidi" w:cstheme="minorBidi" w:hint="cs"/>
          <w:b/>
          <w:bCs/>
          <w:rtl/>
        </w:rPr>
        <w:t xml:space="preserve">לצורך הוכחת תנאי סף זה יצרף המציע </w:t>
      </w:r>
      <w:r w:rsidRPr="00CC01C8">
        <w:rPr>
          <w:rFonts w:asciiTheme="minorBidi" w:hAnsiTheme="minorBidi" w:cstheme="minorBidi"/>
          <w:b/>
          <w:bCs/>
          <w:rtl/>
        </w:rPr>
        <w:t>אישור תקף מרואה חשבון או פקיד שומה המעיד על ניהול פנקסי חשבונות ורשומות לפי חוק עסקאות גופים ציבוריים, התשל"ו-1976.</w:t>
      </w:r>
    </w:p>
    <w:p w:rsidR="00F06A94" w:rsidRDefault="00A07FFC" w:rsidP="009A7E77">
      <w:pPr>
        <w:pStyle w:val="afc"/>
        <w:keepNext/>
        <w:keepLines/>
        <w:numPr>
          <w:ilvl w:val="2"/>
          <w:numId w:val="14"/>
        </w:numPr>
        <w:rPr>
          <w:rFonts w:asciiTheme="minorBidi" w:hAnsiTheme="minorBidi" w:cstheme="minorBidi"/>
        </w:rPr>
      </w:pPr>
      <w:bookmarkStart w:id="123" w:name="_Ref451462809"/>
      <w:r w:rsidRPr="00200C3E">
        <w:rPr>
          <w:rFonts w:asciiTheme="minorBidi" w:hAnsiTheme="minorBidi" w:cstheme="minorBidi"/>
          <w:rtl/>
        </w:rPr>
        <w:t>תצהיר המאומת על ידי עורך דין בדבר ה</w:t>
      </w:r>
      <w:r w:rsidRPr="00200C3E">
        <w:rPr>
          <w:rFonts w:asciiTheme="minorBidi" w:hAnsiTheme="minorBidi" w:cstheme="minorBidi" w:hint="cs"/>
          <w:rtl/>
        </w:rPr>
        <w:t>י</w:t>
      </w:r>
      <w:r w:rsidRPr="00200C3E">
        <w:rPr>
          <w:rFonts w:asciiTheme="minorBidi" w:hAnsiTheme="minorBidi" w:cstheme="minorBidi"/>
          <w:rtl/>
        </w:rPr>
        <w:t>עדר הרשעות בעברות לפי חוק עובדים זרים, תשנ"א-1991 ולפי חוק שכר מינ</w:t>
      </w:r>
      <w:r w:rsidRPr="00200C3E">
        <w:rPr>
          <w:rtl/>
        </w:rPr>
        <w:t>ימ</w:t>
      </w:r>
      <w:r w:rsidRPr="00200C3E">
        <w:rPr>
          <w:rFonts w:asciiTheme="minorBidi" w:hAnsiTheme="minorBidi" w:cstheme="minorBidi"/>
          <w:rtl/>
        </w:rPr>
        <w:t>ום, תשמ"ז-1987.</w:t>
      </w:r>
      <w:bookmarkEnd w:id="123"/>
    </w:p>
    <w:p w:rsidR="00F06A94" w:rsidRPr="00CC01C8" w:rsidRDefault="00A07FFC" w:rsidP="0003220D">
      <w:pPr>
        <w:pStyle w:val="afc"/>
        <w:keepNext/>
        <w:keepLines/>
        <w:numPr>
          <w:ilvl w:val="0"/>
          <w:numId w:val="33"/>
        </w:numPr>
        <w:rPr>
          <w:rFonts w:asciiTheme="minorBidi" w:hAnsiTheme="minorBidi" w:cstheme="minorBidi"/>
          <w:b/>
          <w:bCs/>
        </w:rPr>
      </w:pPr>
      <w:r>
        <w:rPr>
          <w:rFonts w:asciiTheme="minorBidi" w:hAnsiTheme="minorBidi" w:cstheme="minorBidi" w:hint="cs"/>
          <w:b/>
          <w:bCs/>
          <w:rtl/>
        </w:rPr>
        <w:t>לצורך הוכחת תנאי סף זה יצהיר המציע בנוסח נספח א'1</w:t>
      </w:r>
      <w:r w:rsidRPr="00CC01C8">
        <w:rPr>
          <w:rFonts w:asciiTheme="minorBidi" w:hAnsiTheme="minorBidi" w:cstheme="minorBidi"/>
          <w:b/>
          <w:bCs/>
          <w:rtl/>
        </w:rPr>
        <w:t>.</w:t>
      </w:r>
    </w:p>
    <w:p w:rsidR="00F06A94" w:rsidRDefault="00A07FFC" w:rsidP="009A7E77">
      <w:pPr>
        <w:pStyle w:val="afc"/>
        <w:keepNext/>
        <w:keepLines/>
        <w:numPr>
          <w:ilvl w:val="2"/>
          <w:numId w:val="14"/>
        </w:numPr>
        <w:rPr>
          <w:rFonts w:asciiTheme="minorBidi" w:hAnsiTheme="minorBidi" w:cstheme="minorBidi"/>
        </w:rPr>
      </w:pPr>
      <w:bookmarkStart w:id="124" w:name="_Ref460232912"/>
      <w:bookmarkStart w:id="125" w:name="_Ref460873138"/>
      <w:r w:rsidRPr="00200C3E">
        <w:rPr>
          <w:rFonts w:asciiTheme="minorBidi" w:hAnsiTheme="minorBidi" w:cstheme="minorBidi"/>
          <w:rtl/>
        </w:rPr>
        <w:t>המציע יצהיר בדבר עמידתו בהוראות סעיף 9 לחוק שוויון לאנשים עם מוגבלות</w:t>
      </w:r>
      <w:bookmarkEnd w:id="124"/>
      <w:r w:rsidRPr="00200C3E">
        <w:rPr>
          <w:rFonts w:asciiTheme="minorBidi" w:hAnsiTheme="minorBidi" w:cstheme="minorBidi"/>
          <w:rtl/>
        </w:rPr>
        <w:t>.</w:t>
      </w:r>
      <w:bookmarkEnd w:id="125"/>
    </w:p>
    <w:p w:rsidR="00F06A94" w:rsidRPr="000E3599" w:rsidRDefault="00A07FFC" w:rsidP="0003220D">
      <w:pPr>
        <w:pStyle w:val="afc"/>
        <w:keepNext/>
        <w:keepLines/>
        <w:numPr>
          <w:ilvl w:val="0"/>
          <w:numId w:val="33"/>
        </w:numPr>
        <w:rPr>
          <w:rFonts w:asciiTheme="minorBidi" w:hAnsiTheme="minorBidi" w:cstheme="minorBidi"/>
          <w:b/>
          <w:bCs/>
        </w:rPr>
      </w:pPr>
      <w:r w:rsidRPr="000E3599">
        <w:rPr>
          <w:rFonts w:asciiTheme="minorBidi" w:hAnsiTheme="minorBidi" w:cstheme="minorBidi" w:hint="cs"/>
          <w:b/>
          <w:bCs/>
          <w:rtl/>
        </w:rPr>
        <w:t xml:space="preserve">לצורך הוכחת תנאי סף זה יצרף המציע </w:t>
      </w:r>
      <w:r w:rsidRPr="000E3599">
        <w:rPr>
          <w:rFonts w:asciiTheme="minorBidi" w:hAnsiTheme="minorBidi" w:cstheme="minorBidi"/>
          <w:b/>
          <w:bCs/>
          <w:rtl/>
        </w:rPr>
        <w:t xml:space="preserve">הצהרה בדבר עמידתו בהוראות סעיף 9 לחוק שוויון לאנשים עם מוגבלות בנוסח </w:t>
      </w:r>
      <w:r w:rsidRPr="000E3599">
        <w:rPr>
          <w:rFonts w:asciiTheme="minorBidi" w:hAnsiTheme="minorBidi" w:cstheme="minorBidi"/>
          <w:b/>
          <w:bCs/>
          <w:rtl/>
        </w:rPr>
        <w:fldChar w:fldCharType="begin"/>
      </w:r>
      <w:r w:rsidRPr="000E3599">
        <w:rPr>
          <w:rFonts w:asciiTheme="minorBidi" w:hAnsiTheme="minorBidi" w:cstheme="minorBidi"/>
          <w:b/>
          <w:bCs/>
          <w:rtl/>
        </w:rPr>
        <w:instrText xml:space="preserve"> </w:instrText>
      </w:r>
      <w:r w:rsidRPr="000E3599">
        <w:rPr>
          <w:rFonts w:asciiTheme="minorBidi" w:hAnsiTheme="minorBidi" w:cstheme="minorBidi"/>
          <w:b/>
          <w:bCs/>
        </w:rPr>
        <w:instrText>REF</w:instrText>
      </w:r>
      <w:r w:rsidRPr="000E3599">
        <w:rPr>
          <w:rFonts w:asciiTheme="minorBidi" w:hAnsiTheme="minorBidi" w:cstheme="minorBidi"/>
          <w:b/>
          <w:bCs/>
          <w:rtl/>
        </w:rPr>
        <w:instrText xml:space="preserve">  נספח_הצהרה_חוק_שוויון_זכויות \</w:instrText>
      </w:r>
      <w:r w:rsidRPr="000E3599">
        <w:rPr>
          <w:rFonts w:asciiTheme="minorBidi" w:hAnsiTheme="minorBidi" w:cstheme="minorBidi"/>
          <w:b/>
          <w:bCs/>
        </w:rPr>
        <w:instrText>h  \* MERGEFORMAT</w:instrText>
      </w:r>
      <w:r w:rsidRPr="000E3599">
        <w:rPr>
          <w:rFonts w:asciiTheme="minorBidi" w:hAnsiTheme="minorBidi" w:cstheme="minorBidi"/>
          <w:b/>
          <w:bCs/>
          <w:rtl/>
        </w:rPr>
        <w:instrText xml:space="preserve"> </w:instrText>
      </w:r>
      <w:r w:rsidRPr="000E3599">
        <w:rPr>
          <w:rFonts w:asciiTheme="minorBidi" w:hAnsiTheme="minorBidi" w:cstheme="minorBidi"/>
          <w:b/>
          <w:bCs/>
          <w:rtl/>
        </w:rPr>
      </w:r>
      <w:r w:rsidRPr="000E3599">
        <w:rPr>
          <w:rFonts w:asciiTheme="minorBidi" w:hAnsiTheme="minorBidi" w:cstheme="minorBidi"/>
          <w:b/>
          <w:bCs/>
          <w:rtl/>
        </w:rPr>
        <w:fldChar w:fldCharType="separate"/>
      </w:r>
      <w:r w:rsidRPr="00582574">
        <w:rPr>
          <w:rFonts w:asciiTheme="minorBidi" w:hAnsiTheme="minorBidi" w:cstheme="minorBidi"/>
          <w:b/>
          <w:bCs/>
          <w:rtl/>
        </w:rPr>
        <w:t>נספח א</w:t>
      </w:r>
      <w:r w:rsidRPr="00582574">
        <w:rPr>
          <w:rFonts w:asciiTheme="minorBidi" w:hAnsiTheme="minorBidi" w:cstheme="minorBidi" w:hint="cs"/>
          <w:b/>
          <w:bCs/>
          <w:rtl/>
        </w:rPr>
        <w:t>'</w:t>
      </w:r>
      <w:r w:rsidRPr="00582574">
        <w:rPr>
          <w:rFonts w:asciiTheme="minorBidi" w:hAnsiTheme="minorBidi" w:cstheme="minorBidi"/>
          <w:b/>
          <w:bCs/>
          <w:rtl/>
        </w:rPr>
        <w:t>2</w:t>
      </w:r>
      <w:r w:rsidRPr="000E3599">
        <w:rPr>
          <w:rFonts w:asciiTheme="minorBidi" w:hAnsiTheme="minorBidi" w:cstheme="minorBidi"/>
          <w:b/>
          <w:bCs/>
          <w:rtl/>
        </w:rPr>
        <w:fldChar w:fldCharType="end"/>
      </w:r>
      <w:r w:rsidRPr="000E3599">
        <w:rPr>
          <w:rFonts w:asciiTheme="minorBidi" w:hAnsiTheme="minorBidi" w:cstheme="minorBidi"/>
          <w:b/>
          <w:bCs/>
          <w:rtl/>
        </w:rPr>
        <w:t xml:space="preserve"> למכרז.</w:t>
      </w:r>
    </w:p>
    <w:p w:rsidR="00F06A94" w:rsidRDefault="00A07FFC" w:rsidP="009A7E77">
      <w:pPr>
        <w:pStyle w:val="afc"/>
        <w:keepNext/>
        <w:keepLines/>
        <w:numPr>
          <w:ilvl w:val="2"/>
          <w:numId w:val="14"/>
        </w:numPr>
        <w:rPr>
          <w:rFonts w:asciiTheme="minorBidi" w:hAnsiTheme="minorBidi" w:cstheme="minorBidi"/>
        </w:rPr>
      </w:pPr>
      <w:bookmarkStart w:id="126" w:name="_Ref451975687"/>
      <w:bookmarkEnd w:id="121"/>
      <w:r w:rsidRPr="004B24EF">
        <w:rPr>
          <w:rFonts w:asciiTheme="minorBidi" w:hAnsiTheme="minorBidi" w:cstheme="minorBidi"/>
          <w:rtl/>
        </w:rPr>
        <w:t xml:space="preserve">המציע </w:t>
      </w:r>
      <w:r w:rsidRPr="004B24EF">
        <w:rPr>
          <w:rFonts w:asciiTheme="minorBidi" w:hAnsiTheme="minorBidi" w:cstheme="minorBidi" w:hint="cs"/>
          <w:rtl/>
        </w:rPr>
        <w:t>י</w:t>
      </w:r>
      <w:r w:rsidRPr="004B24EF">
        <w:rPr>
          <w:rFonts w:asciiTheme="minorBidi" w:hAnsiTheme="minorBidi" w:cstheme="minorBidi"/>
          <w:rtl/>
        </w:rPr>
        <w:t>צהיר כי לא תיאם את הצעתו.</w:t>
      </w:r>
      <w:bookmarkEnd w:id="126"/>
      <w:r w:rsidRPr="004B24EF">
        <w:rPr>
          <w:rFonts w:asciiTheme="minorBidi" w:hAnsiTheme="minorBidi" w:cstheme="minorBidi" w:hint="cs"/>
          <w:rtl/>
        </w:rPr>
        <w:t xml:space="preserve"> </w:t>
      </w:r>
    </w:p>
    <w:p w:rsidR="00F06A94" w:rsidRPr="00350CEB" w:rsidRDefault="00A07FFC" w:rsidP="0003220D">
      <w:pPr>
        <w:pStyle w:val="afc"/>
        <w:keepNext/>
        <w:keepLines/>
        <w:numPr>
          <w:ilvl w:val="0"/>
          <w:numId w:val="33"/>
        </w:numPr>
        <w:rPr>
          <w:rFonts w:asciiTheme="minorBidi" w:hAnsiTheme="minorBidi" w:cstheme="minorBidi"/>
          <w:b/>
          <w:bCs/>
        </w:rPr>
      </w:pPr>
      <w:r w:rsidRPr="006F05AE">
        <w:rPr>
          <w:rFonts w:asciiTheme="minorBidi" w:hAnsiTheme="minorBidi" w:cstheme="minorBidi" w:hint="cs"/>
          <w:b/>
          <w:bCs/>
          <w:rtl/>
        </w:rPr>
        <w:t>לצורך הוכחת תנאי סף זה יצרף המציע הצהרה בנוסח</w:t>
      </w:r>
      <w:bookmarkStart w:id="127" w:name="_Ref2160665"/>
      <w:r w:rsidR="00350CEB">
        <w:rPr>
          <w:rFonts w:asciiTheme="minorBidi" w:hAnsiTheme="minorBidi" w:cstheme="minorBidi" w:hint="cs"/>
          <w:b/>
          <w:bCs/>
          <w:rtl/>
        </w:rPr>
        <w:t xml:space="preserve"> </w:t>
      </w:r>
      <w:r>
        <w:rPr>
          <w:rFonts w:asciiTheme="minorBidi" w:hAnsiTheme="minorBidi" w:cstheme="minorBidi"/>
          <w:b/>
          <w:bCs/>
          <w:rtl/>
        </w:rPr>
        <w:fldChar w:fldCharType="begin"/>
      </w:r>
      <w:r>
        <w:rPr>
          <w:rFonts w:asciiTheme="minorBidi" w:hAnsiTheme="minorBidi" w:cstheme="minorBidi"/>
          <w:b/>
          <w:bCs/>
        </w:rPr>
        <w:instrText xml:space="preserve"> REF _Ref55744935 \h </w:instrText>
      </w:r>
      <w:r>
        <w:rPr>
          <w:rFonts w:asciiTheme="minorBidi" w:hAnsiTheme="minorBidi" w:cstheme="minorBidi"/>
          <w:b/>
          <w:bCs/>
          <w:rtl/>
        </w:rPr>
      </w:r>
      <w:r>
        <w:rPr>
          <w:rFonts w:asciiTheme="minorBidi" w:hAnsiTheme="minorBidi" w:cstheme="minorBidi"/>
          <w:b/>
          <w:bCs/>
          <w:rtl/>
        </w:rPr>
        <w:fldChar w:fldCharType="separate"/>
      </w:r>
      <w:r w:rsidRPr="002F06A4">
        <w:rPr>
          <w:rtl/>
        </w:rPr>
        <w:t>נספח א</w:t>
      </w:r>
      <w:r>
        <w:rPr>
          <w:rFonts w:hint="cs"/>
          <w:rtl/>
        </w:rPr>
        <w:t>'</w:t>
      </w:r>
      <w:r>
        <w:rPr>
          <w:rtl/>
        </w:rPr>
        <w:t>3</w:t>
      </w:r>
      <w:r w:rsidRPr="002F06A4">
        <w:rPr>
          <w:rtl/>
        </w:rPr>
        <w:t xml:space="preserve"> – תצהיר בדבר אי תיאום הצעות במכרז</w:t>
      </w:r>
      <w:r>
        <w:rPr>
          <w:rFonts w:asciiTheme="minorBidi" w:hAnsiTheme="minorBidi" w:cstheme="minorBidi"/>
          <w:b/>
          <w:bCs/>
          <w:rtl/>
        </w:rPr>
        <w:fldChar w:fldCharType="end"/>
      </w:r>
      <w:r w:rsidRPr="006F05AE">
        <w:rPr>
          <w:rFonts w:asciiTheme="minorBidi" w:hAnsiTheme="minorBidi" w:cstheme="minorBidi"/>
          <w:b/>
          <w:bCs/>
        </w:rPr>
        <w:t xml:space="preserve"> </w:t>
      </w:r>
      <w:bookmarkEnd w:id="127"/>
    </w:p>
    <w:p w:rsidR="00F06A94" w:rsidRDefault="00A07FFC" w:rsidP="009A7E77">
      <w:pPr>
        <w:pStyle w:val="afc"/>
        <w:keepNext/>
        <w:keepLines/>
        <w:numPr>
          <w:ilvl w:val="2"/>
          <w:numId w:val="14"/>
        </w:numPr>
        <w:rPr>
          <w:rFonts w:asciiTheme="minorBidi" w:hAnsiTheme="minorBidi" w:cstheme="minorBidi"/>
        </w:rPr>
      </w:pPr>
      <w:bookmarkStart w:id="128" w:name="_Ref47864206"/>
      <w:r>
        <w:rPr>
          <w:rFonts w:asciiTheme="minorBidi" w:hAnsiTheme="minorBidi" w:cstheme="minorBidi" w:hint="cs"/>
          <w:rtl/>
        </w:rPr>
        <w:t xml:space="preserve">לא קיים חשש לקיומו של המציע </w:t>
      </w:r>
      <w:r w:rsidRPr="00A2689B">
        <w:rPr>
          <w:rFonts w:asciiTheme="minorBidi" w:hAnsiTheme="minorBidi" w:cstheme="minorBidi" w:hint="cs"/>
          <w:rtl/>
        </w:rPr>
        <w:t>עסק חי</w:t>
      </w:r>
      <w:bookmarkEnd w:id="128"/>
    </w:p>
    <w:p w:rsidR="00F06A94" w:rsidRPr="00A2689B" w:rsidRDefault="00A07FFC" w:rsidP="0003220D">
      <w:pPr>
        <w:pStyle w:val="afc"/>
        <w:keepNext/>
        <w:keepLines/>
        <w:numPr>
          <w:ilvl w:val="0"/>
          <w:numId w:val="33"/>
        </w:numPr>
        <w:rPr>
          <w:rFonts w:asciiTheme="minorBidi" w:hAnsiTheme="minorBidi" w:cstheme="minorBidi"/>
          <w:b/>
          <w:bCs/>
        </w:rPr>
      </w:pPr>
      <w:r w:rsidRPr="00A2689B">
        <w:rPr>
          <w:rFonts w:asciiTheme="minorBidi" w:hAnsiTheme="minorBidi" w:cstheme="minorBidi" w:hint="cs"/>
          <w:b/>
          <w:bCs/>
          <w:rtl/>
        </w:rPr>
        <w:t xml:space="preserve">לצורך הוכחת סעיף זה יצרף המציע אישור רו"ח בנוסח </w:t>
      </w:r>
      <w:r w:rsidR="00914732">
        <w:rPr>
          <w:rFonts w:asciiTheme="minorBidi" w:hAnsiTheme="minorBidi" w:cstheme="minorBidi"/>
          <w:b/>
          <w:bCs/>
          <w:rtl/>
        </w:rPr>
        <w:fldChar w:fldCharType="begin"/>
      </w:r>
      <w:r w:rsidR="00914732">
        <w:rPr>
          <w:rFonts w:asciiTheme="minorBidi" w:hAnsiTheme="minorBidi" w:cstheme="minorBidi"/>
          <w:b/>
          <w:bCs/>
        </w:rPr>
        <w:instrText xml:space="preserve"> REF _Ref359089 \h </w:instrText>
      </w:r>
      <w:r w:rsidR="00914732">
        <w:rPr>
          <w:rFonts w:asciiTheme="minorBidi" w:hAnsiTheme="minorBidi" w:cstheme="minorBidi"/>
          <w:b/>
          <w:bCs/>
          <w:rtl/>
        </w:rPr>
      </w:r>
      <w:r w:rsidR="00914732">
        <w:rPr>
          <w:rFonts w:asciiTheme="minorBidi" w:hAnsiTheme="minorBidi" w:cstheme="minorBidi"/>
          <w:b/>
          <w:bCs/>
          <w:rtl/>
        </w:rPr>
        <w:fldChar w:fldCharType="separate"/>
      </w:r>
      <w:r w:rsidR="00914732" w:rsidRPr="00412A5E">
        <w:rPr>
          <w:rFonts w:hint="cs"/>
          <w:rtl/>
        </w:rPr>
        <w:t xml:space="preserve">נספח א'9 – </w:t>
      </w:r>
      <w:r w:rsidR="00914732" w:rsidRPr="008B0D1D">
        <w:rPr>
          <w:rtl/>
        </w:rPr>
        <w:t>נוסח אישור רואה חשבון אודות המחזור הכספי של המציע</w:t>
      </w:r>
      <w:r w:rsidR="00914732">
        <w:rPr>
          <w:rFonts w:asciiTheme="minorBidi" w:hAnsiTheme="minorBidi" w:cstheme="minorBidi"/>
          <w:b/>
          <w:bCs/>
          <w:rtl/>
        </w:rPr>
        <w:fldChar w:fldCharType="end"/>
      </w:r>
    </w:p>
    <w:p w:rsidR="00496A8B" w:rsidRDefault="00A07FFC" w:rsidP="009A7E77">
      <w:pPr>
        <w:pStyle w:val="20"/>
        <w:keepNext/>
        <w:keepLines/>
        <w:widowControl w:val="0"/>
        <w:numPr>
          <w:ilvl w:val="1"/>
          <w:numId w:val="14"/>
        </w:numPr>
        <w:rPr>
          <w:rtl/>
        </w:rPr>
      </w:pPr>
      <w:r w:rsidRPr="00C139C9">
        <w:rPr>
          <w:rtl/>
        </w:rPr>
        <w:t>תנאי</w:t>
      </w:r>
      <w:r w:rsidRPr="002F06A4">
        <w:rPr>
          <w:rtl/>
        </w:rPr>
        <w:t xml:space="preserve"> סף מקצועיים</w:t>
      </w:r>
      <w:bookmarkStart w:id="129" w:name="_Ref457291973"/>
      <w:bookmarkEnd w:id="113"/>
      <w:bookmarkEnd w:id="114"/>
      <w:bookmarkEnd w:id="115"/>
      <w:bookmarkEnd w:id="116"/>
      <w:bookmarkEnd w:id="117"/>
    </w:p>
    <w:p w:rsidR="005109B2" w:rsidRDefault="00A07FFC" w:rsidP="009A7E77">
      <w:pPr>
        <w:keepNext/>
        <w:keepLines/>
        <w:widowControl w:val="0"/>
        <w:ind w:left="1984"/>
        <w:rPr>
          <w:b/>
          <w:bCs/>
          <w:u w:val="single"/>
          <w:rtl/>
        </w:rPr>
      </w:pPr>
      <w:bookmarkStart w:id="130" w:name="_Ref524599713"/>
      <w:bookmarkStart w:id="131" w:name="_Ref459546391"/>
      <w:r w:rsidRPr="00BE2EB1">
        <w:rPr>
          <w:rFonts w:hint="cs"/>
          <w:b/>
          <w:bCs/>
          <w:u w:val="single"/>
          <w:rtl/>
        </w:rPr>
        <w:t>המציע</w:t>
      </w:r>
      <w:bookmarkStart w:id="132" w:name="_Ref319495147"/>
      <w:bookmarkEnd w:id="129"/>
      <w:bookmarkEnd w:id="130"/>
      <w:bookmarkEnd w:id="131"/>
    </w:p>
    <w:p w:rsidR="00D51090" w:rsidRPr="00D51090" w:rsidRDefault="00A07FFC" w:rsidP="006B6303">
      <w:pPr>
        <w:pStyle w:val="afc"/>
        <w:keepNext/>
        <w:keepLines/>
        <w:numPr>
          <w:ilvl w:val="2"/>
          <w:numId w:val="14"/>
        </w:numPr>
        <w:rPr>
          <w:rFonts w:asciiTheme="minorBidi" w:hAnsiTheme="minorBidi" w:cstheme="minorBidi"/>
          <w:rtl/>
        </w:rPr>
      </w:pPr>
      <w:bookmarkStart w:id="133" w:name="_Ref92804554"/>
      <w:r w:rsidRPr="00D51090">
        <w:rPr>
          <w:rFonts w:asciiTheme="minorBidi" w:hAnsiTheme="minorBidi"/>
          <w:rtl/>
        </w:rPr>
        <w:t>המציע עוסק במתן שירותי שינוע</w:t>
      </w:r>
      <w:r w:rsidR="00574533">
        <w:rPr>
          <w:rFonts w:asciiTheme="minorBidi" w:hAnsiTheme="minorBidi" w:hint="cs"/>
          <w:rtl/>
        </w:rPr>
        <w:t xml:space="preserve"> חומרים כהגדרתם במכרז זה</w:t>
      </w:r>
      <w:r w:rsidRPr="00D51090">
        <w:rPr>
          <w:rFonts w:asciiTheme="minorBidi" w:hAnsiTheme="minorBidi"/>
          <w:rtl/>
        </w:rPr>
        <w:t xml:space="preserve"> עבור </w:t>
      </w:r>
      <w:r w:rsidR="006B6303">
        <w:rPr>
          <w:rFonts w:asciiTheme="minorBidi" w:hAnsiTheme="minorBidi" w:hint="cs"/>
          <w:rtl/>
        </w:rPr>
        <w:t>לקוח אחד</w:t>
      </w:r>
      <w:r w:rsidRPr="00D51090">
        <w:rPr>
          <w:rFonts w:asciiTheme="minorBidi" w:hAnsiTheme="minorBidi"/>
          <w:rtl/>
        </w:rPr>
        <w:t xml:space="preserve"> במהלך ארבע השנים שקדמו למועד האחרון להגשת הצעות במכרז כאשר היקף העבודה עבור </w:t>
      </w:r>
      <w:r w:rsidR="006B6303">
        <w:rPr>
          <w:rFonts w:asciiTheme="minorBidi" w:hAnsiTheme="minorBidi" w:hint="cs"/>
          <w:rtl/>
        </w:rPr>
        <w:t>ה</w:t>
      </w:r>
      <w:r w:rsidRPr="00D51090">
        <w:rPr>
          <w:rFonts w:asciiTheme="minorBidi" w:hAnsiTheme="minorBidi"/>
          <w:rtl/>
        </w:rPr>
        <w:t xml:space="preserve">לקוח לא פחתה מ </w:t>
      </w:r>
      <w:r w:rsidR="00574533">
        <w:rPr>
          <w:rFonts w:asciiTheme="minorBidi" w:hAnsiTheme="minorBidi" w:cstheme="minorBidi" w:hint="cs"/>
          <w:rtl/>
        </w:rPr>
        <w:t>1.5 מיליון</w:t>
      </w:r>
      <w:r w:rsidRPr="00D51090">
        <w:rPr>
          <w:rFonts w:asciiTheme="minorBidi" w:hAnsiTheme="minorBidi"/>
          <w:rtl/>
        </w:rPr>
        <w:t xml:space="preserve"> ₪ </w:t>
      </w:r>
      <w:r w:rsidR="00E145D2">
        <w:rPr>
          <w:rFonts w:asciiTheme="minorBidi" w:hAnsiTheme="minorBidi" w:hint="cs"/>
          <w:rtl/>
        </w:rPr>
        <w:t xml:space="preserve">(לא כולל מע"מ) </w:t>
      </w:r>
      <w:r w:rsidRPr="00D51090">
        <w:rPr>
          <w:rFonts w:asciiTheme="minorBidi" w:hAnsiTheme="minorBidi"/>
          <w:rtl/>
        </w:rPr>
        <w:t xml:space="preserve">בשנה ותקופת מתן השירות עבור </w:t>
      </w:r>
      <w:r w:rsidR="006B6303">
        <w:rPr>
          <w:rFonts w:asciiTheme="minorBidi" w:hAnsiTheme="minorBidi" w:hint="cs"/>
          <w:rtl/>
        </w:rPr>
        <w:t>ה</w:t>
      </w:r>
      <w:r w:rsidRPr="00D51090">
        <w:rPr>
          <w:rFonts w:asciiTheme="minorBidi" w:hAnsiTheme="minorBidi"/>
          <w:rtl/>
        </w:rPr>
        <w:t>לקוח לא פחתה משישה חודשים ברציפות.</w:t>
      </w:r>
      <w:bookmarkEnd w:id="133"/>
      <w:r w:rsidRPr="00D51090">
        <w:rPr>
          <w:rFonts w:asciiTheme="minorBidi" w:hAnsiTheme="minorBidi"/>
          <w:rtl/>
        </w:rPr>
        <w:t xml:space="preserve"> </w:t>
      </w:r>
    </w:p>
    <w:p w:rsidR="00D51090" w:rsidRPr="00D51090" w:rsidRDefault="00A07FFC" w:rsidP="009A7E77">
      <w:pPr>
        <w:pStyle w:val="afc"/>
        <w:keepNext/>
        <w:keepLines/>
        <w:numPr>
          <w:ilvl w:val="2"/>
          <w:numId w:val="14"/>
        </w:numPr>
        <w:rPr>
          <w:rFonts w:asciiTheme="minorBidi" w:hAnsiTheme="minorBidi" w:cstheme="minorBidi"/>
          <w:rtl/>
        </w:rPr>
      </w:pPr>
      <w:bookmarkStart w:id="134" w:name="_Ref92804559"/>
      <w:r w:rsidRPr="00D51090">
        <w:rPr>
          <w:rFonts w:asciiTheme="minorBidi" w:hAnsiTheme="minorBidi"/>
          <w:rtl/>
        </w:rPr>
        <w:t>לרשות המציע עומד צוות קבוע של לפחות 20 עובדים אשר עוסקים בביצוע שינוע</w:t>
      </w:r>
      <w:r w:rsidR="00574533">
        <w:rPr>
          <w:rFonts w:asciiTheme="minorBidi" w:hAnsiTheme="minorBidi" w:hint="cs"/>
          <w:rtl/>
        </w:rPr>
        <w:t xml:space="preserve"> חומרים כהגדרתם במכרז זה</w:t>
      </w:r>
      <w:r w:rsidRPr="00D51090">
        <w:rPr>
          <w:rFonts w:asciiTheme="minorBidi" w:hAnsiTheme="minorBidi"/>
          <w:rtl/>
        </w:rPr>
        <w:t>.</w:t>
      </w:r>
      <w:bookmarkEnd w:id="134"/>
      <w:r w:rsidRPr="00D51090">
        <w:rPr>
          <w:rFonts w:asciiTheme="minorBidi" w:hAnsiTheme="minorBidi"/>
          <w:rtl/>
        </w:rPr>
        <w:t xml:space="preserve"> </w:t>
      </w:r>
    </w:p>
    <w:p w:rsidR="00D51090" w:rsidRPr="00D51090" w:rsidRDefault="00A07FFC" w:rsidP="009A7E77">
      <w:pPr>
        <w:pStyle w:val="afc"/>
        <w:keepNext/>
        <w:keepLines/>
        <w:numPr>
          <w:ilvl w:val="2"/>
          <w:numId w:val="14"/>
        </w:numPr>
        <w:rPr>
          <w:rFonts w:asciiTheme="minorBidi" w:hAnsiTheme="minorBidi" w:cstheme="minorBidi"/>
          <w:rtl/>
        </w:rPr>
      </w:pPr>
      <w:bookmarkStart w:id="135" w:name="_Ref92804564"/>
      <w:r w:rsidRPr="00D51090">
        <w:rPr>
          <w:rFonts w:asciiTheme="minorBidi" w:hAnsiTheme="minorBidi"/>
          <w:rtl/>
        </w:rPr>
        <w:t xml:space="preserve">למציע לפחות שני סניפים/משרדים </w:t>
      </w:r>
      <w:r w:rsidR="00574533">
        <w:rPr>
          <w:rFonts w:asciiTheme="minorBidi" w:hAnsiTheme="minorBidi" w:hint="cs"/>
          <w:rtl/>
        </w:rPr>
        <w:t>כאשר</w:t>
      </w:r>
      <w:r w:rsidRPr="00D51090">
        <w:rPr>
          <w:rFonts w:asciiTheme="minorBidi" w:hAnsiTheme="minorBidi"/>
          <w:rtl/>
        </w:rPr>
        <w:t xml:space="preserve"> לפחות אחד מהם </w:t>
      </w:r>
      <w:r w:rsidR="00574533">
        <w:rPr>
          <w:rFonts w:asciiTheme="minorBidi" w:hAnsiTheme="minorBidi" w:hint="cs"/>
          <w:rtl/>
        </w:rPr>
        <w:t>במחוז</w:t>
      </w:r>
      <w:r w:rsidRPr="00D51090">
        <w:rPr>
          <w:rFonts w:asciiTheme="minorBidi" w:hAnsiTheme="minorBidi"/>
          <w:rtl/>
        </w:rPr>
        <w:t xml:space="preserve"> המרכז או</w:t>
      </w:r>
      <w:r w:rsidR="00574533">
        <w:rPr>
          <w:rFonts w:asciiTheme="minorBidi" w:hAnsiTheme="minorBidi" w:hint="cs"/>
          <w:rtl/>
        </w:rPr>
        <w:t xml:space="preserve"> במחוז</w:t>
      </w:r>
      <w:r w:rsidRPr="00D51090">
        <w:rPr>
          <w:rFonts w:asciiTheme="minorBidi" w:hAnsiTheme="minorBidi"/>
          <w:rtl/>
        </w:rPr>
        <w:t xml:space="preserve"> ירושלים</w:t>
      </w:r>
      <w:r w:rsidR="00574533">
        <w:rPr>
          <w:rFonts w:asciiTheme="minorBidi" w:hAnsiTheme="minorBidi" w:hint="cs"/>
          <w:rtl/>
        </w:rPr>
        <w:t xml:space="preserve"> כמתואר ב</w:t>
      </w:r>
      <w:r w:rsidR="00574533">
        <w:rPr>
          <w:rFonts w:asciiTheme="minorBidi" w:hAnsiTheme="minorBidi"/>
          <w:rtl/>
        </w:rPr>
        <w:fldChar w:fldCharType="begin"/>
      </w:r>
      <w:r w:rsidR="00574533">
        <w:rPr>
          <w:rFonts w:asciiTheme="minorBidi" w:hAnsiTheme="minorBidi"/>
          <w:rtl/>
        </w:rPr>
        <w:instrText xml:space="preserve"> </w:instrText>
      </w:r>
      <w:r w:rsidR="00574533">
        <w:rPr>
          <w:rFonts w:asciiTheme="minorBidi" w:hAnsiTheme="minorBidi" w:hint="cs"/>
        </w:rPr>
        <w:instrText>REF</w:instrText>
      </w:r>
      <w:r w:rsidR="00574533">
        <w:rPr>
          <w:rFonts w:asciiTheme="minorBidi" w:hAnsiTheme="minorBidi" w:hint="cs"/>
          <w:rtl/>
        </w:rPr>
        <w:instrText xml:space="preserve"> _</w:instrText>
      </w:r>
      <w:r w:rsidR="00574533">
        <w:rPr>
          <w:rFonts w:asciiTheme="minorBidi" w:hAnsiTheme="minorBidi" w:hint="cs"/>
        </w:rPr>
        <w:instrText>Ref85117467 \h</w:instrText>
      </w:r>
      <w:r w:rsidR="00574533">
        <w:rPr>
          <w:rFonts w:asciiTheme="minorBidi" w:hAnsiTheme="minorBidi"/>
          <w:rtl/>
        </w:rPr>
        <w:instrText xml:space="preserve"> </w:instrText>
      </w:r>
      <w:r w:rsidR="00574533">
        <w:rPr>
          <w:rFonts w:asciiTheme="minorBidi" w:hAnsiTheme="minorBidi"/>
          <w:rtl/>
        </w:rPr>
      </w:r>
      <w:r w:rsidR="00574533">
        <w:rPr>
          <w:rFonts w:asciiTheme="minorBidi" w:hAnsiTheme="minorBidi"/>
          <w:rtl/>
        </w:rPr>
        <w:fldChar w:fldCharType="separate"/>
      </w:r>
      <w:r w:rsidR="00574533" w:rsidRPr="00141151">
        <w:rPr>
          <w:rFonts w:hint="cs"/>
          <w:rtl/>
        </w:rPr>
        <w:t xml:space="preserve">נספח א'9 </w:t>
      </w:r>
      <w:r w:rsidR="00574533" w:rsidRPr="00141151">
        <w:rPr>
          <w:rtl/>
        </w:rPr>
        <w:t>–</w:t>
      </w:r>
      <w:r w:rsidR="00574533" w:rsidRPr="00141151">
        <w:rPr>
          <w:rFonts w:hint="cs"/>
          <w:rtl/>
        </w:rPr>
        <w:t xml:space="preserve"> מפת מחוזות ונפות</w:t>
      </w:r>
      <w:r w:rsidR="00574533">
        <w:rPr>
          <w:rFonts w:asciiTheme="minorBidi" w:hAnsiTheme="minorBidi"/>
          <w:rtl/>
        </w:rPr>
        <w:fldChar w:fldCharType="end"/>
      </w:r>
      <w:r w:rsidRPr="00D51090">
        <w:rPr>
          <w:rFonts w:asciiTheme="minorBidi" w:hAnsiTheme="minorBidi"/>
          <w:rtl/>
        </w:rPr>
        <w:t>.</w:t>
      </w:r>
      <w:bookmarkEnd w:id="135"/>
      <w:r w:rsidRPr="00D51090">
        <w:rPr>
          <w:rFonts w:asciiTheme="minorBidi" w:hAnsiTheme="minorBidi"/>
          <w:rtl/>
        </w:rPr>
        <w:t xml:space="preserve">  </w:t>
      </w:r>
    </w:p>
    <w:p w:rsidR="00BC1870" w:rsidRDefault="00A07FFC" w:rsidP="009A7E77">
      <w:pPr>
        <w:pStyle w:val="afc"/>
        <w:keepNext/>
        <w:keepLines/>
        <w:numPr>
          <w:ilvl w:val="2"/>
          <w:numId w:val="14"/>
        </w:numPr>
        <w:rPr>
          <w:b/>
          <w:bCs/>
          <w:u w:val="single"/>
        </w:rPr>
      </w:pPr>
      <w:r w:rsidRPr="00D51090">
        <w:rPr>
          <w:rFonts w:asciiTheme="minorBidi" w:hAnsiTheme="minorBidi"/>
          <w:rtl/>
        </w:rPr>
        <w:t xml:space="preserve"> </w:t>
      </w:r>
      <w:bookmarkStart w:id="136" w:name="_Ref92804570"/>
      <w:r w:rsidRPr="00D51090">
        <w:rPr>
          <w:rFonts w:asciiTheme="minorBidi" w:hAnsiTheme="minorBidi"/>
          <w:rtl/>
        </w:rPr>
        <w:t>למציע קיים צי כלי רכב בבעלותו או שהוא שוכר ב"ליסינג" בהיקף של לפחות 8 כלי רכב כהגדרתם בפרק ההגדרות (מתוכם לפחות 2 קטנועים).</w:t>
      </w:r>
      <w:bookmarkEnd w:id="136"/>
    </w:p>
    <w:p w:rsidR="00924888" w:rsidRPr="00BC1870" w:rsidRDefault="00A07FFC" w:rsidP="009A7E77">
      <w:pPr>
        <w:pStyle w:val="afc"/>
        <w:keepNext/>
        <w:keepLines/>
        <w:numPr>
          <w:ilvl w:val="2"/>
          <w:numId w:val="14"/>
        </w:numPr>
        <w:rPr>
          <w:b/>
          <w:bCs/>
          <w:u w:val="single"/>
        </w:rPr>
      </w:pPr>
      <w:bookmarkStart w:id="137" w:name="_Ref92802090"/>
      <w:r w:rsidRPr="00BC1870">
        <w:rPr>
          <w:rFonts w:asciiTheme="minorBidi" w:hAnsiTheme="minorBidi" w:cstheme="minorBidi" w:hint="eastAsia"/>
          <w:rtl/>
        </w:rPr>
        <w:t>למציע</w:t>
      </w:r>
      <w:r>
        <w:rPr>
          <w:rFonts w:asciiTheme="minorBidi" w:hAnsiTheme="minorBidi" w:cstheme="minorBidi" w:hint="cs"/>
          <w:rtl/>
        </w:rPr>
        <w:t xml:space="preserve">, </w:t>
      </w:r>
      <w:r w:rsidRPr="00BC1870">
        <w:rPr>
          <w:rFonts w:asciiTheme="minorBidi" w:hAnsiTheme="minorBidi" w:cstheme="minorBidi"/>
          <w:rtl/>
        </w:rPr>
        <w:t>מערכת ממוחשבת</w:t>
      </w:r>
      <w:r>
        <w:rPr>
          <w:rFonts w:asciiTheme="minorBidi" w:hAnsiTheme="minorBidi" w:cstheme="minorBidi" w:hint="cs"/>
          <w:rtl/>
        </w:rPr>
        <w:t xml:space="preserve"> עובדת</w:t>
      </w:r>
      <w:r w:rsidRPr="00BC1870">
        <w:rPr>
          <w:rFonts w:asciiTheme="minorBidi" w:hAnsiTheme="minorBidi" w:cstheme="minorBidi"/>
          <w:rtl/>
        </w:rPr>
        <w:t xml:space="preserve"> </w:t>
      </w:r>
      <w:r w:rsidRPr="00BC1870">
        <w:rPr>
          <w:rFonts w:asciiTheme="minorBidi" w:hAnsiTheme="minorBidi" w:cstheme="minorBidi" w:hint="eastAsia"/>
          <w:rtl/>
        </w:rPr>
        <w:t>לצורך</w:t>
      </w:r>
      <w:r w:rsidRPr="00BC1870">
        <w:rPr>
          <w:rFonts w:asciiTheme="minorBidi" w:hAnsiTheme="minorBidi" w:cstheme="minorBidi"/>
          <w:rtl/>
        </w:rPr>
        <w:t xml:space="preserve"> מתן השירותים דרכה ניתן להזמין </w:t>
      </w:r>
      <w:r w:rsidRPr="00BC1870">
        <w:rPr>
          <w:rFonts w:asciiTheme="minorBidi" w:hAnsiTheme="minorBidi" w:cstheme="minorBidi" w:hint="eastAsia"/>
          <w:rtl/>
        </w:rPr>
        <w:t>על</w:t>
      </w:r>
      <w:r w:rsidRPr="00BC1870">
        <w:rPr>
          <w:rFonts w:asciiTheme="minorBidi" w:hAnsiTheme="minorBidi" w:cstheme="minorBidi"/>
          <w:rtl/>
        </w:rPr>
        <w:t xml:space="preserve"> ידי נציגי המשרד </w:t>
      </w:r>
      <w:r>
        <w:rPr>
          <w:rFonts w:asciiTheme="minorBidi" w:hAnsiTheme="minorBidi" w:cstheme="minorBidi" w:hint="cs"/>
          <w:rtl/>
        </w:rPr>
        <w:t>הזמנות לשירותי שינוע חומרים</w:t>
      </w:r>
      <w:r w:rsidRPr="00BC1870">
        <w:rPr>
          <w:rFonts w:asciiTheme="minorBidi" w:hAnsiTheme="minorBidi" w:cstheme="minorBidi"/>
          <w:rtl/>
        </w:rPr>
        <w:t xml:space="preserve"> </w:t>
      </w:r>
      <w:r w:rsidRPr="00BC1870">
        <w:rPr>
          <w:rFonts w:asciiTheme="minorBidi" w:hAnsiTheme="minorBidi" w:cstheme="minorBidi" w:hint="eastAsia"/>
          <w:rtl/>
        </w:rPr>
        <w:t>בקישור</w:t>
      </w:r>
      <w:r w:rsidRPr="00BC1870">
        <w:rPr>
          <w:rFonts w:asciiTheme="minorBidi" w:hAnsiTheme="minorBidi" w:cstheme="minorBidi"/>
          <w:rtl/>
        </w:rPr>
        <w:t xml:space="preserve"> </w:t>
      </w:r>
      <w:r w:rsidRPr="00BC1870">
        <w:rPr>
          <w:rFonts w:asciiTheme="minorBidi" w:hAnsiTheme="minorBidi" w:cstheme="minorBidi" w:hint="eastAsia"/>
          <w:rtl/>
        </w:rPr>
        <w:t>אינטרנטי</w:t>
      </w:r>
      <w:bookmarkEnd w:id="137"/>
      <w:r w:rsidR="009E5A75">
        <w:rPr>
          <w:rFonts w:asciiTheme="minorBidi" w:hAnsiTheme="minorBidi" w:cstheme="minorBidi" w:hint="cs"/>
          <w:rtl/>
        </w:rPr>
        <w:t>.</w:t>
      </w:r>
    </w:p>
    <w:bookmarkEnd w:id="132"/>
    <w:p w:rsidR="00496A8B" w:rsidRPr="002F06A4" w:rsidRDefault="00A07FFC" w:rsidP="009A7E77">
      <w:pPr>
        <w:keepNext/>
        <w:keepLines/>
        <w:widowControl w:val="0"/>
        <w:ind w:left="720"/>
        <w:rPr>
          <w:rFonts w:asciiTheme="minorBidi" w:hAnsiTheme="minorBidi" w:cstheme="minorBidi"/>
          <w:bCs/>
          <w:rtl/>
        </w:rPr>
      </w:pPr>
      <w:r w:rsidRPr="002F06A4">
        <w:rPr>
          <w:rFonts w:asciiTheme="minorBidi" w:hAnsiTheme="minorBidi" w:cstheme="minorBidi"/>
          <w:bCs/>
          <w:rtl/>
        </w:rPr>
        <w:t>הצעה אשר לא תוגש בהתאם להוראות סעיף ז</w:t>
      </w:r>
      <w:r w:rsidR="00F81F6E">
        <w:rPr>
          <w:rFonts w:asciiTheme="minorBidi" w:hAnsiTheme="minorBidi" w:cstheme="minorBidi" w:hint="cs"/>
          <w:bCs/>
          <w:rtl/>
        </w:rPr>
        <w:t>ה, על סעיפי המשנה שלו,</w:t>
      </w:r>
      <w:r w:rsidRPr="002F06A4">
        <w:rPr>
          <w:rFonts w:asciiTheme="minorBidi" w:hAnsiTheme="minorBidi" w:cstheme="minorBidi"/>
          <w:bCs/>
          <w:rtl/>
        </w:rPr>
        <w:t xml:space="preserve"> תדחה על הסף. </w:t>
      </w:r>
      <w:r>
        <w:rPr>
          <w:rFonts w:asciiTheme="minorBidi" w:hAnsiTheme="minorBidi" w:cstheme="minorBidi" w:hint="cs"/>
          <w:bCs/>
          <w:rtl/>
        </w:rPr>
        <w:t>המזמין שומר לעצמו</w:t>
      </w:r>
      <w:r w:rsidRPr="002F06A4">
        <w:rPr>
          <w:rFonts w:asciiTheme="minorBidi" w:hAnsiTheme="minorBidi" w:cstheme="minorBidi"/>
          <w:bCs/>
          <w:rtl/>
        </w:rPr>
        <w:t xml:space="preserve"> את הזכות (אך אינ</w:t>
      </w:r>
      <w:r>
        <w:rPr>
          <w:rFonts w:asciiTheme="minorBidi" w:hAnsiTheme="minorBidi" w:cstheme="minorBidi" w:hint="cs"/>
          <w:bCs/>
          <w:rtl/>
        </w:rPr>
        <w:t>ו</w:t>
      </w:r>
      <w:r w:rsidRPr="002F06A4">
        <w:rPr>
          <w:rFonts w:asciiTheme="minorBidi" w:hAnsiTheme="minorBidi" w:cstheme="minorBidi"/>
          <w:bCs/>
          <w:rtl/>
        </w:rPr>
        <w:t xml:space="preserve"> מחויב לעשות כן) לתקן פגמים טכניים שנפלו בהצעה על מנת להתא</w:t>
      </w:r>
      <w:r w:rsidRPr="00B615BE">
        <w:rPr>
          <w:rFonts w:asciiTheme="minorBidi" w:hAnsiTheme="minorBidi" w:cstheme="minorBidi"/>
          <w:bCs/>
          <w:rtl/>
        </w:rPr>
        <w:t>ימ</w:t>
      </w:r>
      <w:r w:rsidRPr="002F06A4">
        <w:rPr>
          <w:rFonts w:asciiTheme="minorBidi" w:hAnsiTheme="minorBidi" w:cstheme="minorBidi"/>
          <w:bCs/>
          <w:rtl/>
        </w:rPr>
        <w:t>ה לדרישות המכרז.</w:t>
      </w:r>
    </w:p>
    <w:p w:rsidR="00200775" w:rsidRPr="00F73F21" w:rsidRDefault="00A07FFC" w:rsidP="009A7E77">
      <w:pPr>
        <w:pStyle w:val="13"/>
      </w:pPr>
      <w:bookmarkStart w:id="138" w:name="_Toc85354866"/>
      <w:bookmarkStart w:id="139" w:name="_Toc75863785"/>
      <w:bookmarkStart w:id="140" w:name="_Toc451095698"/>
      <w:bookmarkStart w:id="141" w:name="_Toc476649978"/>
      <w:bookmarkStart w:id="142" w:name="_Toc516551350"/>
      <w:bookmarkStart w:id="143" w:name="_Ref518559487"/>
      <w:bookmarkStart w:id="144" w:name="_Toc521604039"/>
      <w:bookmarkStart w:id="145" w:name="_Toc524610651"/>
      <w:bookmarkStart w:id="146" w:name="_Toc880184"/>
      <w:bookmarkStart w:id="147" w:name="_Toc71706419"/>
      <w:bookmarkStart w:id="148" w:name="_Toc71706479"/>
      <w:bookmarkStart w:id="149" w:name="_Toc84254982"/>
      <w:bookmarkStart w:id="150" w:name="_Toc84948923"/>
      <w:bookmarkStart w:id="151" w:name="_Toc84949019"/>
      <w:r>
        <w:rPr>
          <w:rFonts w:hint="cs"/>
          <w:rtl/>
        </w:rPr>
        <w:t>דרישות נוספות</w:t>
      </w:r>
      <w:bookmarkEnd w:id="138"/>
    </w:p>
    <w:p w:rsidR="00200775" w:rsidRDefault="00A07FFC" w:rsidP="009A7E77">
      <w:pPr>
        <w:pStyle w:val="afc"/>
        <w:keepNext/>
        <w:keepLines/>
        <w:numPr>
          <w:ilvl w:val="1"/>
          <w:numId w:val="14"/>
        </w:numPr>
        <w:jc w:val="left"/>
        <w:rPr>
          <w:rFonts w:asciiTheme="minorBidi" w:hAnsiTheme="minorBidi" w:cstheme="minorBidi"/>
        </w:rPr>
      </w:pPr>
      <w:bookmarkStart w:id="152" w:name="_Ref75933555"/>
      <w:r w:rsidRPr="00F73F21">
        <w:rPr>
          <w:rFonts w:asciiTheme="minorBidi" w:hAnsiTheme="minorBidi"/>
          <w:rtl/>
        </w:rPr>
        <w:t xml:space="preserve">המציע יצרף להצעתו את רשימת הפרטים בהצעתו של המציע, שהמציע מעוניין שיהיו חסויים במידה והוא </w:t>
      </w:r>
      <w:r w:rsidRPr="00200775">
        <w:rPr>
          <w:rFonts w:asciiTheme="minorBidi" w:hAnsiTheme="minorBidi"/>
          <w:b/>
          <w:bCs/>
          <w:rtl/>
        </w:rPr>
        <w:t>יזכה</w:t>
      </w:r>
      <w:r w:rsidRPr="00F73F21">
        <w:rPr>
          <w:rFonts w:asciiTheme="minorBidi" w:hAnsiTheme="minorBidi"/>
          <w:rtl/>
        </w:rPr>
        <w:t xml:space="preserve"> בהתאם לסעיף </w:t>
      </w:r>
      <w:r w:rsidRPr="00F73F21">
        <w:rPr>
          <w:rFonts w:asciiTheme="minorBidi" w:hAnsiTheme="minorBidi" w:cstheme="minorBidi"/>
          <w:cs/>
        </w:rPr>
        <w:t>‎</w:t>
      </w:r>
      <w:r w:rsidRPr="00F73F21">
        <w:rPr>
          <w:rFonts w:asciiTheme="minorBidi" w:hAnsiTheme="minorBidi" w:cstheme="minorBidi"/>
        </w:rPr>
        <w:t>5</w:t>
      </w:r>
      <w:r w:rsidRPr="00F73F21">
        <w:rPr>
          <w:rFonts w:asciiTheme="minorBidi" w:hAnsiTheme="minorBidi"/>
          <w:rtl/>
        </w:rPr>
        <w:t xml:space="preserve"> לנספח א' לפניה.</w:t>
      </w:r>
      <w:bookmarkEnd w:id="152"/>
    </w:p>
    <w:p w:rsidR="00200775" w:rsidRPr="002F06A4" w:rsidRDefault="00A07FFC" w:rsidP="009A7E77">
      <w:pPr>
        <w:pStyle w:val="afc"/>
        <w:keepNext/>
        <w:keepLines/>
        <w:widowControl w:val="0"/>
        <w:numPr>
          <w:ilvl w:val="1"/>
          <w:numId w:val="14"/>
        </w:numPr>
        <w:rPr>
          <w:rFonts w:asciiTheme="minorBidi" w:hAnsiTheme="minorBidi" w:cstheme="minorBidi"/>
        </w:rPr>
      </w:pPr>
      <w:bookmarkStart w:id="153" w:name="_Ref709031"/>
      <w:r>
        <w:rPr>
          <w:rFonts w:asciiTheme="minorBidi" w:hAnsiTheme="minorBidi" w:cstheme="minorBidi" w:hint="cs"/>
          <w:rtl/>
        </w:rPr>
        <w:t>המציע יצרף להצעתו התחייבות לשימוש בתוכנות מקור בלבד במסגרת השירותים נשוא המכרז, חתומה על ידי המציע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נספח_אישור_תוכנות_מקור \</w:instrText>
      </w:r>
      <w:r>
        <w:rPr>
          <w:rFonts w:asciiTheme="minorBidi" w:hAnsiTheme="minorBidi" w:cstheme="minorBidi" w:hint="cs"/>
        </w:rPr>
        <w:instrText>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Pr="002F06A4">
        <w:rPr>
          <w:rtl/>
        </w:rPr>
        <w:t xml:space="preserve">נספח </w:t>
      </w:r>
      <w:r>
        <w:rPr>
          <w:rFonts w:hint="cs"/>
          <w:rtl/>
        </w:rPr>
        <w:t>א'</w:t>
      </w:r>
      <w:r>
        <w:rPr>
          <w:rtl/>
        </w:rPr>
        <w:t>4</w:t>
      </w:r>
      <w:r>
        <w:rPr>
          <w:rFonts w:asciiTheme="minorBidi" w:hAnsiTheme="minorBidi" w:cstheme="minorBidi"/>
          <w:rtl/>
        </w:rPr>
        <w:fldChar w:fldCharType="end"/>
      </w:r>
      <w:r>
        <w:rPr>
          <w:rFonts w:asciiTheme="minorBidi" w:hAnsiTheme="minorBidi" w:cstheme="minorBidi" w:hint="cs"/>
          <w:rtl/>
        </w:rPr>
        <w:t>).</w:t>
      </w:r>
      <w:bookmarkEnd w:id="153"/>
    </w:p>
    <w:p w:rsidR="00200775" w:rsidRPr="00A459EE" w:rsidRDefault="00A07FFC" w:rsidP="009A7E77">
      <w:pPr>
        <w:pStyle w:val="afc"/>
        <w:keepNext/>
        <w:keepLines/>
        <w:widowControl w:val="0"/>
        <w:numPr>
          <w:ilvl w:val="1"/>
          <w:numId w:val="14"/>
        </w:numPr>
        <w:rPr>
          <w:rFonts w:asciiTheme="minorBidi" w:hAnsiTheme="minorBidi" w:cstheme="minorBidi"/>
        </w:rPr>
      </w:pPr>
      <w:bookmarkStart w:id="154" w:name="_Ref233709518"/>
      <w:bookmarkStart w:id="155" w:name="_Ref236564784"/>
      <w:bookmarkStart w:id="156" w:name="_Ref319496823"/>
      <w:bookmarkStart w:id="157" w:name="_Ref456689161"/>
      <w:bookmarkStart w:id="158" w:name="דרישה_סודיות_וניגוד_עניינים"/>
      <w:r w:rsidRPr="002F06A4">
        <w:rPr>
          <w:rFonts w:asciiTheme="minorBidi" w:hAnsiTheme="minorBidi" w:cstheme="minorBidi"/>
          <w:rtl/>
        </w:rPr>
        <w:t xml:space="preserve">המציע יצרף להצעתו </w:t>
      </w:r>
      <w:bookmarkStart w:id="159" w:name="התחייבויות_סודיות"/>
      <w:r w:rsidRPr="002F06A4">
        <w:rPr>
          <w:rFonts w:asciiTheme="minorBidi" w:hAnsiTheme="minorBidi" w:cstheme="minorBidi"/>
          <w:rtl/>
        </w:rPr>
        <w:t xml:space="preserve">התחייבות </w:t>
      </w:r>
      <w:r>
        <w:rPr>
          <w:rFonts w:asciiTheme="minorBidi" w:hAnsiTheme="minorBidi" w:cstheme="minorBidi" w:hint="cs"/>
          <w:rtl/>
        </w:rPr>
        <w:t>לסודיות ולהעדר</w:t>
      </w:r>
      <w:r w:rsidRPr="002F06A4">
        <w:rPr>
          <w:rFonts w:asciiTheme="minorBidi" w:hAnsiTheme="minorBidi" w:cstheme="minorBidi"/>
          <w:rtl/>
        </w:rPr>
        <w:t xml:space="preserve"> ניגוד עניינים</w:t>
      </w:r>
      <w:bookmarkEnd w:id="159"/>
      <w:r w:rsidRPr="002F06A4">
        <w:rPr>
          <w:rFonts w:asciiTheme="minorBidi" w:hAnsiTheme="minorBidi" w:cstheme="minorBidi"/>
          <w:rtl/>
        </w:rPr>
        <w:t xml:space="preserve"> חתומה על-ידי המציע (</w:t>
      </w:r>
      <w:r>
        <w:rPr>
          <w:rFonts w:asciiTheme="minorBidi" w:hAnsiTheme="minorBidi" w:cstheme="minorBidi"/>
          <w:highlight w:val="yellow"/>
          <w:rtl/>
        </w:rPr>
        <w:fldChar w:fldCharType="begin"/>
      </w:r>
      <w:r>
        <w:rPr>
          <w:rFonts w:asciiTheme="minorBidi" w:hAnsiTheme="minorBidi" w:cstheme="minorBidi"/>
          <w:highlight w:val="yellow"/>
          <w:rtl/>
        </w:rPr>
        <w:instrText xml:space="preserve"> </w:instrText>
      </w:r>
      <w:r>
        <w:rPr>
          <w:rFonts w:asciiTheme="minorBidi" w:hAnsiTheme="minorBidi" w:cstheme="minorBidi"/>
          <w:highlight w:val="yellow"/>
        </w:rPr>
        <w:instrText>REF</w:instrText>
      </w:r>
      <w:r>
        <w:rPr>
          <w:rFonts w:asciiTheme="minorBidi" w:hAnsiTheme="minorBidi" w:cstheme="minorBidi"/>
          <w:highlight w:val="yellow"/>
          <w:rtl/>
        </w:rPr>
        <w:instrText xml:space="preserve">  נספח_סודיות \</w:instrText>
      </w:r>
      <w:r>
        <w:rPr>
          <w:rFonts w:asciiTheme="minorBidi" w:hAnsiTheme="minorBidi" w:cstheme="minorBidi"/>
          <w:highlight w:val="yellow"/>
        </w:rPr>
        <w:instrText>h  \* MERGEFORMAT</w:instrText>
      </w:r>
      <w:r>
        <w:rPr>
          <w:rFonts w:asciiTheme="minorBidi" w:hAnsiTheme="minorBidi" w:cstheme="minorBidi"/>
          <w:highlight w:val="yellow"/>
          <w:rtl/>
        </w:rPr>
        <w:instrText xml:space="preserve"> </w:instrText>
      </w:r>
      <w:r>
        <w:rPr>
          <w:rFonts w:asciiTheme="minorBidi" w:hAnsiTheme="minorBidi" w:cstheme="minorBidi"/>
          <w:highlight w:val="yellow"/>
          <w:rtl/>
        </w:rPr>
      </w:r>
      <w:r>
        <w:rPr>
          <w:rFonts w:asciiTheme="minorBidi" w:hAnsiTheme="minorBidi" w:cstheme="minorBidi"/>
          <w:highlight w:val="yellow"/>
          <w:rtl/>
        </w:rPr>
        <w:fldChar w:fldCharType="separate"/>
      </w:r>
      <w:r w:rsidRPr="002F06A4">
        <w:rPr>
          <w:rtl/>
        </w:rPr>
        <w:t>נספח א</w:t>
      </w:r>
      <w:r>
        <w:rPr>
          <w:rFonts w:hint="cs"/>
          <w:rtl/>
        </w:rPr>
        <w:t>'</w:t>
      </w:r>
      <w:r>
        <w:rPr>
          <w:rtl/>
        </w:rPr>
        <w:t>6</w:t>
      </w:r>
      <w:r>
        <w:rPr>
          <w:rFonts w:asciiTheme="minorBidi" w:hAnsiTheme="minorBidi" w:cstheme="minorBidi"/>
          <w:highlight w:val="yellow"/>
          <w:rtl/>
        </w:rPr>
        <w:fldChar w:fldCharType="end"/>
      </w:r>
      <w:r w:rsidRPr="002F06A4">
        <w:rPr>
          <w:rFonts w:asciiTheme="minorBidi" w:hAnsiTheme="minorBidi" w:cstheme="minorBidi"/>
          <w:rtl/>
        </w:rPr>
        <w:t>).</w:t>
      </w:r>
      <w:bookmarkEnd w:id="154"/>
      <w:bookmarkEnd w:id="155"/>
      <w:bookmarkEnd w:id="156"/>
      <w:bookmarkEnd w:id="157"/>
      <w:bookmarkEnd w:id="158"/>
    </w:p>
    <w:p w:rsidR="00200775" w:rsidRDefault="00A07FFC" w:rsidP="009A7E77">
      <w:pPr>
        <w:pStyle w:val="afc"/>
        <w:keepNext/>
        <w:keepLines/>
        <w:widowControl w:val="0"/>
        <w:numPr>
          <w:ilvl w:val="1"/>
          <w:numId w:val="14"/>
        </w:numPr>
        <w:rPr>
          <w:rFonts w:asciiTheme="minorBidi" w:hAnsiTheme="minorBidi" w:cstheme="minorBidi"/>
        </w:rPr>
      </w:pPr>
      <w:bookmarkStart w:id="160" w:name="_Ref179530231"/>
      <w:bookmarkStart w:id="161" w:name="_Ref236564924"/>
      <w:bookmarkStart w:id="162" w:name="_Ref459201794"/>
      <w:bookmarkStart w:id="163" w:name="_Ref524607511"/>
      <w:r w:rsidRPr="002F06A4">
        <w:rPr>
          <w:rFonts w:asciiTheme="minorBidi" w:hAnsiTheme="minorBidi" w:cstheme="minorBidi"/>
          <w:rtl/>
        </w:rPr>
        <w:t xml:space="preserve">המציע יצרף את </w:t>
      </w:r>
      <w:bookmarkStart w:id="164" w:name="דרישות_נוספות_מסמכי_המכרז"/>
      <w:r w:rsidRPr="002F06A4">
        <w:rPr>
          <w:rFonts w:asciiTheme="minorBidi" w:hAnsiTheme="minorBidi" w:cstheme="minorBidi"/>
          <w:rtl/>
        </w:rPr>
        <w:t xml:space="preserve">מסמכי המכרז, לרבות מסמכי התשובות ששלח </w:t>
      </w:r>
      <w:r>
        <w:rPr>
          <w:rFonts w:asciiTheme="minorBidi" w:hAnsiTheme="minorBidi" w:cstheme="minorBidi" w:hint="cs"/>
          <w:rtl/>
        </w:rPr>
        <w:t>המשרד</w:t>
      </w:r>
      <w:r>
        <w:rPr>
          <w:rFonts w:asciiTheme="minorBidi" w:hAnsiTheme="minorBidi" w:cstheme="minorBidi"/>
          <w:rtl/>
        </w:rPr>
        <w:t xml:space="preserve"> </w:t>
      </w:r>
      <w:r w:rsidRPr="002F06A4">
        <w:rPr>
          <w:rFonts w:asciiTheme="minorBidi" w:hAnsiTheme="minorBidi" w:cstheme="minorBidi"/>
          <w:rtl/>
        </w:rPr>
        <w:t>לשאלות ההבהרה, ככל שהיו כאלה, כשהם חתומים</w:t>
      </w:r>
      <w:bookmarkEnd w:id="164"/>
      <w:r w:rsidRPr="002F06A4">
        <w:rPr>
          <w:rFonts w:asciiTheme="minorBidi" w:hAnsiTheme="minorBidi" w:cstheme="minorBidi"/>
          <w:rtl/>
        </w:rPr>
        <w:t>. יש לחתום על כל מסמכי המכרז בראשי תיבות בתחתית כל עמוד כהוכחה לקריאת המסמכים והבנתם.</w:t>
      </w:r>
      <w:bookmarkEnd w:id="160"/>
      <w:bookmarkEnd w:id="161"/>
      <w:r w:rsidRPr="002F06A4">
        <w:rPr>
          <w:rFonts w:asciiTheme="minorBidi" w:hAnsiTheme="minorBidi" w:cstheme="minorBidi"/>
          <w:rtl/>
        </w:rPr>
        <w:t xml:space="preserve"> בנוסף, על טופס הגשת ההצעה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נספח_חוברת_ההצעה \</w:instrText>
      </w:r>
      <w:r>
        <w:rPr>
          <w:rFonts w:asciiTheme="minorBidi" w:hAnsiTheme="minorBidi" w:cstheme="minorBidi"/>
        </w:rPr>
        <w:instrText>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Pr="006E06D3">
        <w:rPr>
          <w:rtl/>
        </w:rPr>
        <w:t>נספח</w:t>
      </w:r>
      <w:r w:rsidRPr="006E06D3">
        <w:rPr>
          <w:rFonts w:hint="cs"/>
          <w:rtl/>
        </w:rPr>
        <w:t xml:space="preserve"> א'</w:t>
      </w:r>
      <w:r>
        <w:rPr>
          <w:rFonts w:asciiTheme="minorBidi" w:hAnsiTheme="minorBidi" w:cstheme="minorBidi"/>
          <w:rtl/>
        </w:rPr>
        <w:fldChar w:fldCharType="end"/>
      </w:r>
      <w:r w:rsidRPr="002F06A4">
        <w:rPr>
          <w:rFonts w:asciiTheme="minorBidi" w:hAnsiTheme="minorBidi" w:cstheme="minorBidi"/>
          <w:rtl/>
        </w:rPr>
        <w:t>) יחתמו גם מורשי חת</w:t>
      </w:r>
      <w:r w:rsidRPr="009852F1">
        <w:rPr>
          <w:rtl/>
        </w:rPr>
        <w:t>ימ</w:t>
      </w:r>
      <w:r w:rsidRPr="002F06A4">
        <w:rPr>
          <w:rFonts w:asciiTheme="minorBidi" w:hAnsiTheme="minorBidi" w:cstheme="minorBidi"/>
          <w:rtl/>
        </w:rPr>
        <w:t xml:space="preserve">ה מטעם המציע, בצירוף חותמת רשמית של המציע. </w:t>
      </w:r>
    </w:p>
    <w:p w:rsidR="00200775" w:rsidRDefault="00A07FFC" w:rsidP="009A7E77">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המציע יצרף להצעתו אישור חתום על ידי עורך דין בדבר מורשי החת</w:t>
      </w:r>
      <w:r w:rsidRPr="009852F1">
        <w:rPr>
          <w:rtl/>
        </w:rPr>
        <w:t>ימ</w:t>
      </w:r>
      <w:r w:rsidRPr="002F06A4">
        <w:rPr>
          <w:rFonts w:asciiTheme="minorBidi" w:hAnsiTheme="minorBidi" w:cstheme="minorBidi"/>
          <w:rtl/>
        </w:rPr>
        <w:t xml:space="preserve">ה המורשים לחייב את המציע, בנוסח </w:t>
      </w:r>
      <w:r>
        <w:rPr>
          <w:rFonts w:asciiTheme="minorBidi" w:hAnsiTheme="minorBidi" w:cstheme="minorBidi"/>
        </w:rPr>
        <w:fldChar w:fldCharType="begin"/>
      </w:r>
      <w:r>
        <w:rPr>
          <w:rFonts w:asciiTheme="minorBidi" w:hAnsiTheme="minorBidi" w:cstheme="minorBidi"/>
        </w:rPr>
        <w:instrText xml:space="preserve"> REF  </w:instrText>
      </w:r>
      <w:r>
        <w:rPr>
          <w:rFonts w:asciiTheme="minorBidi" w:hAnsiTheme="minorBidi" w:cstheme="minorBidi"/>
          <w:rtl/>
        </w:rPr>
        <w:instrText>נספח_אישור_מורשי_חתימה</w:instrText>
      </w:r>
      <w:r>
        <w:rPr>
          <w:rFonts w:asciiTheme="minorBidi" w:hAnsiTheme="minorBidi" w:cstheme="minorBidi"/>
        </w:rPr>
        <w:instrText xml:space="preserve"> \h  \* MERGEFORMAT </w:instrText>
      </w:r>
      <w:r>
        <w:rPr>
          <w:rFonts w:asciiTheme="minorBidi" w:hAnsiTheme="minorBidi" w:cstheme="minorBidi"/>
        </w:rPr>
      </w:r>
      <w:r>
        <w:rPr>
          <w:rFonts w:asciiTheme="minorBidi" w:hAnsiTheme="minorBidi" w:cstheme="minorBidi"/>
        </w:rPr>
        <w:fldChar w:fldCharType="separate"/>
      </w:r>
      <w:r w:rsidRPr="002F06A4">
        <w:rPr>
          <w:rtl/>
        </w:rPr>
        <w:t xml:space="preserve">נספח </w:t>
      </w:r>
      <w:r>
        <w:rPr>
          <w:rFonts w:hint="cs"/>
          <w:rtl/>
        </w:rPr>
        <w:t>א'</w:t>
      </w:r>
      <w:r>
        <w:rPr>
          <w:rtl/>
        </w:rPr>
        <w:t>5</w:t>
      </w:r>
      <w:r>
        <w:rPr>
          <w:rFonts w:asciiTheme="minorBidi" w:hAnsiTheme="minorBidi" w:cstheme="minorBidi"/>
        </w:rPr>
        <w:fldChar w:fldCharType="end"/>
      </w:r>
      <w:r w:rsidRPr="002F06A4">
        <w:rPr>
          <w:rFonts w:asciiTheme="minorBidi" w:hAnsiTheme="minorBidi" w:cstheme="minorBidi"/>
          <w:rtl/>
        </w:rPr>
        <w:t>.</w:t>
      </w:r>
      <w:bookmarkEnd w:id="162"/>
      <w:r w:rsidRPr="002F06A4">
        <w:rPr>
          <w:rFonts w:asciiTheme="minorBidi" w:hAnsiTheme="minorBidi" w:cstheme="minorBidi"/>
          <w:rtl/>
        </w:rPr>
        <w:t xml:space="preserve"> </w:t>
      </w:r>
      <w:bookmarkEnd w:id="163"/>
    </w:p>
    <w:p w:rsidR="00317BD3" w:rsidRPr="00317BD3" w:rsidRDefault="00A07FFC" w:rsidP="009A7E77">
      <w:pPr>
        <w:pStyle w:val="afc"/>
        <w:keepNext/>
        <w:keepLines/>
        <w:widowControl w:val="0"/>
        <w:numPr>
          <w:ilvl w:val="1"/>
          <w:numId w:val="14"/>
        </w:numPr>
        <w:rPr>
          <w:rFonts w:asciiTheme="minorBidi" w:hAnsiTheme="minorBidi" w:cstheme="minorBidi"/>
          <w:rtl/>
        </w:rPr>
      </w:pPr>
      <w:bookmarkStart w:id="165" w:name="תנאי_סף_2"/>
      <w:bookmarkStart w:id="166" w:name="_Ref330476171"/>
      <w:r w:rsidRPr="00200C3E">
        <w:rPr>
          <w:rFonts w:asciiTheme="minorBidi" w:hAnsiTheme="minorBidi" w:cstheme="minorBidi"/>
          <w:rtl/>
        </w:rPr>
        <w:t>ככל שהמציע</w:t>
      </w:r>
      <w:r w:rsidRPr="00200C3E">
        <w:rPr>
          <w:rFonts w:asciiTheme="minorBidi" w:hAnsiTheme="minorBidi" w:hint="cs"/>
          <w:rtl/>
        </w:rPr>
        <w:t>,</w:t>
      </w:r>
      <w:r w:rsidRPr="00200C3E">
        <w:rPr>
          <w:rFonts w:asciiTheme="minorBidi" w:hAnsiTheme="minorBidi"/>
          <w:rtl/>
        </w:rPr>
        <w:t xml:space="preserve"> </w:t>
      </w:r>
      <w:r w:rsidRPr="00200C3E">
        <w:rPr>
          <w:rFonts w:asciiTheme="minorBidi" w:hAnsiTheme="minorBidi" w:cstheme="minorBidi"/>
          <w:rtl/>
        </w:rPr>
        <w:t>חברה או שותפות</w:t>
      </w:r>
      <w:r w:rsidRPr="00200C3E">
        <w:rPr>
          <w:rFonts w:asciiTheme="minorBidi" w:hAnsiTheme="minorBidi" w:cstheme="minorBidi" w:hint="cs"/>
          <w:rtl/>
        </w:rPr>
        <w:t xml:space="preserve"> רשומה</w:t>
      </w:r>
      <w:r w:rsidRPr="00200C3E">
        <w:rPr>
          <w:rFonts w:asciiTheme="minorBidi" w:hAnsiTheme="minorBidi" w:cstheme="minorBidi"/>
          <w:rtl/>
        </w:rPr>
        <w:t xml:space="preserve"> – המציע אינו בעל חובות אגרה שנתית ברשות התאגידים בשנים שקדמו לשנה שבה מוגשת ההצעה</w:t>
      </w:r>
      <w:r w:rsidRPr="00200C3E">
        <w:rPr>
          <w:rFonts w:asciiTheme="minorBidi" w:hAnsiTheme="minorBidi" w:cstheme="minorBidi" w:hint="cs"/>
          <w:rtl/>
        </w:rPr>
        <w:t xml:space="preserve"> (20</w:t>
      </w:r>
      <w:r>
        <w:rPr>
          <w:rFonts w:asciiTheme="minorBidi" w:hAnsiTheme="minorBidi" w:cstheme="minorBidi" w:hint="cs"/>
          <w:rtl/>
        </w:rPr>
        <w:t>20</w:t>
      </w:r>
      <w:r w:rsidRPr="00200C3E">
        <w:rPr>
          <w:rFonts w:asciiTheme="minorBidi" w:hAnsiTheme="minorBidi" w:cstheme="minorBidi" w:hint="cs"/>
          <w:rtl/>
        </w:rPr>
        <w:t>)</w:t>
      </w:r>
      <w:r w:rsidRPr="00200C3E">
        <w:rPr>
          <w:rFonts w:asciiTheme="minorBidi" w:hAnsiTheme="minorBidi" w:cstheme="minorBidi"/>
          <w:rtl/>
        </w:rPr>
        <w:t xml:space="preserve"> והוא אינו חברה מפרת חוק או בהתראה לפני רישום כחברה מפרת חוק</w:t>
      </w:r>
      <w:bookmarkEnd w:id="165"/>
      <w:r w:rsidRPr="00200C3E">
        <w:rPr>
          <w:rFonts w:asciiTheme="minorBidi" w:hAnsiTheme="minorBidi" w:cstheme="minorBidi"/>
          <w:rtl/>
        </w:rPr>
        <w:t>.</w:t>
      </w:r>
      <w:bookmarkEnd w:id="166"/>
      <w:r>
        <w:rPr>
          <w:rFonts w:asciiTheme="minorBidi" w:hAnsiTheme="minorBidi" w:cstheme="minorBidi" w:hint="cs"/>
          <w:rtl/>
        </w:rPr>
        <w:t xml:space="preserve"> </w:t>
      </w:r>
      <w:r w:rsidRPr="00F57ED2">
        <w:rPr>
          <w:rFonts w:hint="cs"/>
          <w:rtl/>
        </w:rPr>
        <w:t xml:space="preserve">לצורך הוכחת סעיף זה יצרף המציע </w:t>
      </w:r>
      <w:r w:rsidRPr="00F57ED2">
        <w:rPr>
          <w:rtl/>
        </w:rPr>
        <w:t>נסח חברה/שותפות עדכני</w:t>
      </w:r>
      <w:r w:rsidRPr="00F57ED2">
        <w:rPr>
          <w:rFonts w:hint="cs"/>
          <w:rtl/>
        </w:rPr>
        <w:t xml:space="preserve"> </w:t>
      </w:r>
      <w:r w:rsidRPr="00F57ED2">
        <w:rPr>
          <w:rtl/>
        </w:rPr>
        <w:t>המעיד</w:t>
      </w:r>
      <w:r w:rsidRPr="00F57ED2">
        <w:rPr>
          <w:rFonts w:hint="cs"/>
          <w:rtl/>
        </w:rPr>
        <w:t xml:space="preserve"> כי החברה איננה חברה מפרה או בהתראה לפני רישום כחברה מפרת חוק, כמו כן </w:t>
      </w:r>
      <w:r w:rsidRPr="00F57ED2">
        <w:rPr>
          <w:rtl/>
        </w:rPr>
        <w:t xml:space="preserve">היעדר חובות אגרה שנתית בשנה שקדמה למועד הגשת ההצעה. הנסח ניתן להפקה דרך </w:t>
      </w:r>
      <w:hyperlink r:id="rId17" w:history="1">
        <w:r w:rsidRPr="00F57ED2">
          <w:rPr>
            <w:rtl/>
          </w:rPr>
          <w:t>אתר האינטרנט של רשות התאגידים</w:t>
        </w:r>
      </w:hyperlink>
      <w:r w:rsidRPr="00F57ED2">
        <w:rPr>
          <w:rtl/>
        </w:rPr>
        <w:t xml:space="preserve"> בכתובת: </w:t>
      </w:r>
      <w:hyperlink r:id="rId18" w:history="1">
        <w:r w:rsidRPr="00317BD3">
          <w:rPr>
            <w:rStyle w:val="Hyperlink"/>
            <w:rFonts w:asciiTheme="minorBidi" w:hAnsiTheme="minorBidi" w:cstheme="minorBidi"/>
            <w:b/>
            <w:bCs/>
          </w:rPr>
          <w:t>www.justice.gov.il/mojheb/rasuthataagidim</w:t>
        </w:r>
      </w:hyperlink>
      <w:r w:rsidRPr="00F57ED2">
        <w:rPr>
          <w:rtl/>
        </w:rPr>
        <w:t>.</w:t>
      </w:r>
      <w:r>
        <w:rPr>
          <w:rFonts w:hint="cs"/>
          <w:rtl/>
        </w:rPr>
        <w:t xml:space="preserve"> </w:t>
      </w:r>
      <w:r w:rsidRPr="00F57ED2">
        <w:rPr>
          <w:rFonts w:hint="cs"/>
          <w:rtl/>
        </w:rPr>
        <w:t>אישור זה יועבר לידי המשרד גם בעת מימוש האופציה עם הזוכה מעת לעת.</w:t>
      </w:r>
    </w:p>
    <w:p w:rsidR="00200775" w:rsidRDefault="00A07FFC" w:rsidP="009A7E77">
      <w:pPr>
        <w:pStyle w:val="afc"/>
        <w:keepNext/>
        <w:keepLines/>
        <w:numPr>
          <w:ilvl w:val="1"/>
          <w:numId w:val="14"/>
        </w:numPr>
        <w:jc w:val="left"/>
        <w:rPr>
          <w:rFonts w:asciiTheme="minorBidi" w:hAnsiTheme="minorBidi" w:cstheme="minorBidi"/>
        </w:rPr>
      </w:pPr>
      <w:bookmarkStart w:id="167" w:name="_Ref464683106"/>
      <w:r w:rsidRPr="002F06A4">
        <w:rPr>
          <w:rFonts w:asciiTheme="minorBidi" w:hAnsiTheme="minorBidi" w:cstheme="minorBidi"/>
          <w:rtl/>
        </w:rPr>
        <w:t>כל מסמך אחר הנדרש לצורך הגשת הצעה זו, על פי מסמכי המכרז.</w:t>
      </w:r>
      <w:bookmarkEnd w:id="167"/>
    </w:p>
    <w:p w:rsidR="00200775" w:rsidRPr="00F63885" w:rsidRDefault="00A07FFC" w:rsidP="009A7E77">
      <w:pPr>
        <w:pStyle w:val="13"/>
        <w:rPr>
          <w:rtl/>
        </w:rPr>
      </w:pPr>
      <w:bookmarkStart w:id="168" w:name="_Toc85354867"/>
      <w:r>
        <w:rPr>
          <w:rFonts w:hint="cs"/>
          <w:rtl/>
        </w:rPr>
        <w:t>מציע שהוא בשליטת אישה</w:t>
      </w:r>
      <w:bookmarkEnd w:id="139"/>
      <w:bookmarkEnd w:id="168"/>
    </w:p>
    <w:p w:rsidR="00200775" w:rsidRPr="006E38B8" w:rsidRDefault="00A07FFC" w:rsidP="009A7E77">
      <w:pPr>
        <w:pStyle w:val="afc"/>
        <w:keepNext/>
        <w:keepLines/>
        <w:numPr>
          <w:ilvl w:val="1"/>
          <w:numId w:val="14"/>
        </w:numPr>
        <w:jc w:val="left"/>
        <w:rPr>
          <w:rFonts w:asciiTheme="minorBidi" w:hAnsiTheme="minorBidi" w:cstheme="minorBidi"/>
        </w:rPr>
      </w:pPr>
      <w:r w:rsidRPr="007757A7">
        <w:rPr>
          <w:rFonts w:asciiTheme="minorBidi" w:hAnsiTheme="minorBidi" w:cstheme="minorBidi"/>
          <w:rtl/>
        </w:rPr>
        <w:t xml:space="preserve">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w:t>
      </w:r>
      <w:r>
        <w:rPr>
          <w:rFonts w:asciiTheme="minorBidi" w:hAnsiTheme="minorBidi" w:cstheme="minorBidi" w:hint="cs"/>
          <w:rtl/>
        </w:rPr>
        <w:t>המכרזים</w:t>
      </w:r>
      <w:r w:rsidRPr="007757A7">
        <w:rPr>
          <w:rFonts w:asciiTheme="minorBidi" w:hAnsiTheme="minorBidi" w:cstheme="minorBidi"/>
          <w:rtl/>
        </w:rPr>
        <w:t>, התשנ"ב-1992.</w:t>
      </w:r>
    </w:p>
    <w:p w:rsidR="00CA2283" w:rsidRPr="00276434" w:rsidRDefault="00A07FFC" w:rsidP="009A7E77">
      <w:pPr>
        <w:pStyle w:val="13"/>
        <w:widowControl w:val="0"/>
      </w:pPr>
      <w:bookmarkStart w:id="169" w:name="_Toc524610652"/>
      <w:bookmarkStart w:id="170" w:name="_Toc880185"/>
      <w:bookmarkStart w:id="171" w:name="_Toc71706420"/>
      <w:bookmarkStart w:id="172" w:name="_Toc71706480"/>
      <w:bookmarkStart w:id="173" w:name="_Toc84254983"/>
      <w:bookmarkStart w:id="174" w:name="_Toc84948924"/>
      <w:bookmarkStart w:id="175" w:name="_Toc84949020"/>
      <w:bookmarkStart w:id="176" w:name="_Toc85354868"/>
      <w:bookmarkStart w:id="177" w:name="_Ref517780383"/>
      <w:bookmarkEnd w:id="140"/>
      <w:bookmarkEnd w:id="141"/>
      <w:bookmarkEnd w:id="142"/>
      <w:bookmarkEnd w:id="143"/>
      <w:bookmarkEnd w:id="144"/>
      <w:bookmarkEnd w:id="145"/>
      <w:bookmarkEnd w:id="146"/>
      <w:bookmarkEnd w:id="147"/>
      <w:bookmarkEnd w:id="148"/>
      <w:bookmarkEnd w:id="149"/>
      <w:bookmarkEnd w:id="150"/>
      <w:bookmarkEnd w:id="151"/>
      <w:r w:rsidRPr="00276434">
        <w:rPr>
          <w:rFonts w:hint="cs"/>
          <w:rtl/>
        </w:rPr>
        <w:t>הצעה של המציע לבדו</w:t>
      </w:r>
      <w:bookmarkEnd w:id="169"/>
      <w:bookmarkEnd w:id="170"/>
      <w:bookmarkEnd w:id="171"/>
      <w:bookmarkEnd w:id="172"/>
      <w:bookmarkEnd w:id="173"/>
      <w:bookmarkEnd w:id="174"/>
      <w:bookmarkEnd w:id="175"/>
      <w:bookmarkEnd w:id="176"/>
    </w:p>
    <w:p w:rsidR="00EA029D" w:rsidRPr="00FE6E57" w:rsidRDefault="00A07FFC" w:rsidP="009A7E77">
      <w:pPr>
        <w:keepNext/>
        <w:keepLines/>
        <w:widowControl w:val="0"/>
        <w:numPr>
          <w:ilvl w:val="1"/>
          <w:numId w:val="18"/>
        </w:numPr>
      </w:pPr>
      <w:r w:rsidRPr="00FE6E57">
        <w:rPr>
          <w:rFonts w:hint="cs"/>
          <w:rtl/>
        </w:rPr>
        <w:t>ההצעה תוגש בשם המציע בלבד, וללא כל הסכם, קשר או תיאום עם גופים או גורמים אחרים המגישים הצעות למכרז זה. כמו כן, לא יהיו המציעים רשאים להעסיק מי מהמציעים האחרים או תאגיד שבשליטתם בביצוע אי אלו מהעבודות.</w:t>
      </w:r>
    </w:p>
    <w:p w:rsidR="00EA029D" w:rsidRPr="00EA029D" w:rsidRDefault="00A07FFC" w:rsidP="009A7E77">
      <w:pPr>
        <w:keepNext/>
        <w:keepLines/>
        <w:widowControl w:val="0"/>
        <w:numPr>
          <w:ilvl w:val="1"/>
          <w:numId w:val="18"/>
        </w:numPr>
      </w:pPr>
      <w:r w:rsidRPr="00FE6E57">
        <w:rPr>
          <w:rFonts w:hint="cs"/>
          <w:rtl/>
        </w:rPr>
        <w:t xml:space="preserve">אין להגיש הצעה משותפת של מספר תאגידים או גופים אחדים. הצעה תוגש על ידי אישיות משפטית אחת ובשמה בלבד. על המציע בעצמו, כאישיות משפטית נפרדת, לעמוד באופן מלא בכל התנאים המוקדמים המפורטים במסמכי המכרז, (ולא ניתן יהיה לייחס למציע עמידה בדרישה של כל גוף אחר </w:t>
      </w:r>
      <w:r w:rsidRPr="00FE6E57">
        <w:rPr>
          <w:rtl/>
        </w:rPr>
        <w:t>לרבות חברת אם, חברת בת</w:t>
      </w:r>
      <w:r w:rsidR="000D5BE6">
        <w:rPr>
          <w:rFonts w:hint="cs"/>
          <w:rtl/>
        </w:rPr>
        <w:t>, אחות</w:t>
      </w:r>
      <w:r w:rsidRPr="00FE6E57">
        <w:rPr>
          <w:rtl/>
        </w:rPr>
        <w:t xml:space="preserve"> או כל גוף אחר הקשור בדרך כלשהי למציע ולמעט גוף אשר בוצע לגביו מיזוג עם הגוף המציע עפ"י סעיף 323 לחוק החברות, התשנ"ט</w:t>
      </w:r>
      <w:r w:rsidRPr="00FE6E57">
        <w:rPr>
          <w:rFonts w:hint="cs"/>
          <w:rtl/>
        </w:rPr>
        <w:t>-</w:t>
      </w:r>
      <w:r w:rsidRPr="00FE6E57">
        <w:rPr>
          <w:rtl/>
        </w:rPr>
        <w:t>1999</w:t>
      </w:r>
      <w:r w:rsidRPr="00FE6E57">
        <w:rPr>
          <w:rFonts w:hint="cs"/>
          <w:rtl/>
        </w:rPr>
        <w:t>)</w:t>
      </w:r>
      <w:r w:rsidRPr="00FE6E57">
        <w:rPr>
          <w:rtl/>
        </w:rPr>
        <w:t>,</w:t>
      </w:r>
      <w:r w:rsidRPr="00FE6E57">
        <w:rPr>
          <w:rFonts w:hint="cs"/>
          <w:rtl/>
        </w:rPr>
        <w:t xml:space="preserve"> אלא אם כן צוין אחרת במסמכי המכרז. </w:t>
      </w:r>
    </w:p>
    <w:p w:rsidR="007232C9" w:rsidRPr="00276434" w:rsidRDefault="00A07FFC" w:rsidP="009A7E77">
      <w:pPr>
        <w:pStyle w:val="13"/>
        <w:widowControl w:val="0"/>
      </w:pPr>
      <w:bookmarkStart w:id="178" w:name="_Ref523827088"/>
      <w:bookmarkStart w:id="179" w:name="_Toc524610653"/>
      <w:bookmarkStart w:id="180" w:name="_Toc880186"/>
      <w:bookmarkStart w:id="181" w:name="_Toc71706421"/>
      <w:bookmarkStart w:id="182" w:name="_Toc71706481"/>
      <w:bookmarkStart w:id="183" w:name="_Toc84254984"/>
      <w:bookmarkStart w:id="184" w:name="_Toc84948925"/>
      <w:bookmarkStart w:id="185" w:name="_Toc84949021"/>
      <w:bookmarkStart w:id="186" w:name="_Toc85354869"/>
      <w:r w:rsidRPr="00276434">
        <w:rPr>
          <w:rtl/>
        </w:rPr>
        <w:t>הצעת מחיר</w:t>
      </w:r>
      <w:bookmarkEnd w:id="177"/>
      <w:bookmarkEnd w:id="178"/>
      <w:bookmarkEnd w:id="179"/>
      <w:bookmarkEnd w:id="180"/>
      <w:bookmarkEnd w:id="181"/>
      <w:bookmarkEnd w:id="182"/>
      <w:bookmarkEnd w:id="183"/>
      <w:bookmarkEnd w:id="184"/>
      <w:bookmarkEnd w:id="185"/>
      <w:bookmarkEnd w:id="186"/>
    </w:p>
    <w:p w:rsidR="005E1558" w:rsidRPr="003676CD" w:rsidRDefault="00A07FFC" w:rsidP="009A7E77">
      <w:pPr>
        <w:keepNext/>
        <w:keepLines/>
        <w:widowControl w:val="0"/>
        <w:numPr>
          <w:ilvl w:val="1"/>
          <w:numId w:val="18"/>
        </w:numPr>
      </w:pPr>
      <w:r w:rsidRPr="00254DBC">
        <w:rPr>
          <w:rtl/>
        </w:rPr>
        <w:t xml:space="preserve">הצעת המחיר תוגש על גבי </w:t>
      </w:r>
      <w:r w:rsidR="00FB633D">
        <w:rPr>
          <w:rFonts w:hint="cs"/>
          <w:rtl/>
        </w:rPr>
        <w:t xml:space="preserve">קובץ אקסל שמצורף למסמכי המכרז. הנחיות מחייבות למילוי הטופס נמצאות </w:t>
      </w:r>
      <w:r w:rsidR="003676CD">
        <w:rPr>
          <w:rFonts w:hint="cs"/>
          <w:rtl/>
        </w:rPr>
        <w:t xml:space="preserve">בנספח ב' </w:t>
      </w:r>
      <w:r w:rsidR="003676CD">
        <w:rPr>
          <w:rtl/>
        </w:rPr>
        <w:t>–</w:t>
      </w:r>
      <w:r w:rsidR="003676CD">
        <w:rPr>
          <w:rFonts w:hint="cs"/>
          <w:rtl/>
        </w:rPr>
        <w:t xml:space="preserve"> </w:t>
      </w:r>
      <w:r w:rsidR="00FB633D">
        <w:rPr>
          <w:rFonts w:hint="cs"/>
          <w:rtl/>
        </w:rPr>
        <w:t xml:space="preserve">הנחיות לטופס </w:t>
      </w:r>
      <w:r w:rsidR="003676CD">
        <w:rPr>
          <w:rFonts w:hint="cs"/>
          <w:rtl/>
        </w:rPr>
        <w:t xml:space="preserve">הצעת </w:t>
      </w:r>
      <w:r w:rsidR="00FB633D">
        <w:rPr>
          <w:rFonts w:hint="cs"/>
          <w:rtl/>
        </w:rPr>
        <w:t>ה</w:t>
      </w:r>
      <w:r w:rsidR="003676CD">
        <w:rPr>
          <w:rFonts w:hint="cs"/>
          <w:rtl/>
        </w:rPr>
        <w:t>מחיר</w:t>
      </w:r>
      <w:r w:rsidR="00934E35" w:rsidRPr="00254DBC">
        <w:rPr>
          <w:rFonts w:hint="cs"/>
          <w:rtl/>
        </w:rPr>
        <w:t>.</w:t>
      </w:r>
    </w:p>
    <w:p w:rsidR="007232C9" w:rsidRDefault="00A07FFC" w:rsidP="009A7E77">
      <w:pPr>
        <w:keepNext/>
        <w:keepLines/>
        <w:widowControl w:val="0"/>
        <w:numPr>
          <w:ilvl w:val="1"/>
          <w:numId w:val="18"/>
        </w:numPr>
        <w:rPr>
          <w:rFonts w:ascii="Courier" w:hAnsi="Courier"/>
        </w:rPr>
      </w:pPr>
      <w:r w:rsidRPr="007232C9">
        <w:rPr>
          <w:rtl/>
        </w:rPr>
        <w:t>הצעת המחיר תכלול את כל הוצאות המציע, לרבות העלויות בגין העסקת כוח אדם, העמדת האמצעים הנדרשים לביצוע השירותים לרבות תוכנ</w:t>
      </w:r>
      <w:r w:rsidR="00337602">
        <w:rPr>
          <w:rFonts w:hint="cs"/>
          <w:rtl/>
        </w:rPr>
        <w:t>ו</w:t>
      </w:r>
      <w:r w:rsidRPr="007232C9">
        <w:rPr>
          <w:rtl/>
        </w:rPr>
        <w:t>ת</w:t>
      </w:r>
      <w:r w:rsidR="00337602">
        <w:rPr>
          <w:rFonts w:hint="cs"/>
          <w:rtl/>
        </w:rPr>
        <w:t xml:space="preserve"> מחשב,</w:t>
      </w:r>
      <w:r w:rsidRPr="007232C9">
        <w:rPr>
          <w:rtl/>
        </w:rPr>
        <w:t xml:space="preserve"> הוצאות פוליסות הביטוח ועוד. הצעת המחיר תכלול את כל ההוצאות הכרוכות במתן השירותים לפי מסמכי המכרז לצורך ביצוע מלא של כל הפעילות הנדרשת. המשרד לא יכסה שום הוצאה הכרוכה במסגרת שירות מכרז זה, שלא נכללה במסגרת הצעת המחיר המוצעת</w:t>
      </w:r>
      <w:r w:rsidR="00337602">
        <w:rPr>
          <w:rFonts w:ascii="Courier" w:hAnsi="Courier" w:hint="cs"/>
          <w:rtl/>
        </w:rPr>
        <w:t xml:space="preserve">, למעט ההוצאות שבאחריות המשרד כאמור בסעיף </w:t>
      </w:r>
      <w:r w:rsidR="00337602">
        <w:rPr>
          <w:rFonts w:ascii="Courier" w:hAnsi="Courier"/>
          <w:rtl/>
        </w:rPr>
        <w:fldChar w:fldCharType="begin"/>
      </w:r>
      <w:r w:rsidR="00337602">
        <w:rPr>
          <w:rFonts w:ascii="Courier" w:hAnsi="Courier"/>
          <w:rtl/>
        </w:rPr>
        <w:instrText xml:space="preserve"> </w:instrText>
      </w:r>
      <w:r w:rsidR="00337602">
        <w:rPr>
          <w:rFonts w:ascii="Courier" w:hAnsi="Courier" w:hint="cs"/>
        </w:rPr>
        <w:instrText>REF</w:instrText>
      </w:r>
      <w:r w:rsidR="00337602">
        <w:rPr>
          <w:rFonts w:ascii="Courier" w:hAnsi="Courier" w:hint="cs"/>
          <w:rtl/>
        </w:rPr>
        <w:instrText xml:space="preserve"> _</w:instrText>
      </w:r>
      <w:r w:rsidR="00337602">
        <w:rPr>
          <w:rFonts w:ascii="Courier" w:hAnsi="Courier" w:hint="cs"/>
        </w:rPr>
        <w:instrText>Ref1405654 \r \h</w:instrText>
      </w:r>
      <w:r w:rsidR="00337602">
        <w:rPr>
          <w:rFonts w:ascii="Courier" w:hAnsi="Courier"/>
          <w:rtl/>
        </w:rPr>
        <w:instrText xml:space="preserve"> </w:instrText>
      </w:r>
      <w:r w:rsidR="00337602">
        <w:rPr>
          <w:rFonts w:ascii="Courier" w:hAnsi="Courier"/>
          <w:rtl/>
        </w:rPr>
      </w:r>
      <w:r w:rsidR="00337602">
        <w:rPr>
          <w:rFonts w:ascii="Courier" w:hAnsi="Courier"/>
          <w:rtl/>
        </w:rPr>
        <w:fldChar w:fldCharType="separate"/>
      </w:r>
      <w:r w:rsidR="00DA34CE">
        <w:rPr>
          <w:rFonts w:ascii="Courier" w:hAnsi="Courier" w:hint="eastAsia"/>
          <w:rtl/>
        </w:rPr>
        <w:t>‏</w:t>
      </w:r>
      <w:r w:rsidR="00DA34CE">
        <w:rPr>
          <w:rFonts w:ascii="Courier" w:hAnsi="Courier"/>
          <w:rtl/>
        </w:rPr>
        <w:t>2</w:t>
      </w:r>
      <w:r w:rsidR="00337602">
        <w:rPr>
          <w:rFonts w:ascii="Courier" w:hAnsi="Courier"/>
          <w:rtl/>
        </w:rPr>
        <w:fldChar w:fldCharType="end"/>
      </w:r>
      <w:r w:rsidR="00337602">
        <w:rPr>
          <w:rFonts w:ascii="Courier" w:hAnsi="Courier" w:hint="cs"/>
          <w:rtl/>
        </w:rPr>
        <w:t xml:space="preserve"> ל</w:t>
      </w:r>
      <w:r w:rsidR="00337602">
        <w:rPr>
          <w:rFonts w:ascii="Courier" w:hAnsi="Courier"/>
          <w:rtl/>
        </w:rPr>
        <w:fldChar w:fldCharType="begin"/>
      </w:r>
      <w:r w:rsidR="00337602">
        <w:rPr>
          <w:rFonts w:ascii="Courier" w:hAnsi="Courier"/>
          <w:rtl/>
        </w:rPr>
        <w:instrText xml:space="preserve"> </w:instrText>
      </w:r>
      <w:r w:rsidR="00337602">
        <w:rPr>
          <w:rFonts w:ascii="Courier" w:hAnsi="Courier" w:hint="cs"/>
        </w:rPr>
        <w:instrText>REF</w:instrText>
      </w:r>
      <w:r w:rsidR="00337602">
        <w:rPr>
          <w:rFonts w:ascii="Courier" w:hAnsi="Courier" w:hint="cs"/>
          <w:rtl/>
        </w:rPr>
        <w:instrText xml:space="preserve"> נספח_מפרט_שירותים \</w:instrText>
      </w:r>
      <w:r w:rsidR="00337602">
        <w:rPr>
          <w:rFonts w:ascii="Courier" w:hAnsi="Courier" w:hint="cs"/>
        </w:rPr>
        <w:instrText>h</w:instrText>
      </w:r>
      <w:r w:rsidR="00337602">
        <w:rPr>
          <w:rFonts w:ascii="Courier" w:hAnsi="Courier"/>
          <w:rtl/>
        </w:rPr>
        <w:instrText xml:space="preserve"> </w:instrText>
      </w:r>
      <w:r w:rsidR="00337602">
        <w:rPr>
          <w:rFonts w:ascii="Courier" w:hAnsi="Courier"/>
          <w:rtl/>
        </w:rPr>
      </w:r>
      <w:r w:rsidR="00337602">
        <w:rPr>
          <w:rFonts w:ascii="Courier" w:hAnsi="Courier"/>
          <w:rtl/>
        </w:rPr>
        <w:fldChar w:fldCharType="separate"/>
      </w:r>
      <w:r w:rsidR="00DA34CE">
        <w:rPr>
          <w:rFonts w:hint="cs"/>
          <w:rtl/>
        </w:rPr>
        <w:t>נספח ג'</w:t>
      </w:r>
      <w:r w:rsidR="00DA34CE">
        <w:rPr>
          <w:noProof/>
        </w:rPr>
        <w:t>1</w:t>
      </w:r>
      <w:r w:rsidR="00DA34CE">
        <w:rPr>
          <w:rFonts w:hint="cs"/>
          <w:rtl/>
        </w:rPr>
        <w:t xml:space="preserve"> לחוזה ההתקשרות </w:t>
      </w:r>
      <w:r w:rsidR="00DA34CE">
        <w:rPr>
          <w:rtl/>
        </w:rPr>
        <w:t>–</w:t>
      </w:r>
      <w:r w:rsidR="00DA34CE">
        <w:rPr>
          <w:rFonts w:hint="cs"/>
          <w:rtl/>
        </w:rPr>
        <w:t xml:space="preserve"> מפרט שירותים</w:t>
      </w:r>
      <w:r w:rsidR="00337602">
        <w:rPr>
          <w:rFonts w:ascii="Courier" w:hAnsi="Courier"/>
          <w:rtl/>
        </w:rPr>
        <w:fldChar w:fldCharType="end"/>
      </w:r>
      <w:r w:rsidR="00337602">
        <w:rPr>
          <w:rFonts w:ascii="Courier" w:hAnsi="Courier" w:hint="cs"/>
          <w:rtl/>
        </w:rPr>
        <w:t>.</w:t>
      </w:r>
    </w:p>
    <w:p w:rsidR="00324D9E" w:rsidRPr="00324D9E" w:rsidRDefault="00A07FFC" w:rsidP="009A7E77">
      <w:pPr>
        <w:pStyle w:val="13"/>
        <w:widowControl w:val="0"/>
        <w:rPr>
          <w:b/>
        </w:rPr>
      </w:pPr>
      <w:bookmarkStart w:id="187" w:name="_Toc85354870"/>
      <w:r>
        <w:rPr>
          <w:rFonts w:hint="cs"/>
          <w:rtl/>
        </w:rPr>
        <w:t>אמות מידה</w:t>
      </w:r>
      <w:bookmarkEnd w:id="187"/>
    </w:p>
    <w:p w:rsidR="00BF1548" w:rsidRPr="00BF1548" w:rsidRDefault="00A07FFC" w:rsidP="009A7E77">
      <w:pPr>
        <w:keepNext/>
        <w:keepLines/>
        <w:widowControl w:val="0"/>
        <w:numPr>
          <w:ilvl w:val="1"/>
          <w:numId w:val="18"/>
        </w:numPr>
        <w:rPr>
          <w:b/>
          <w:bCs/>
        </w:rPr>
      </w:pPr>
      <w:bookmarkStart w:id="188" w:name="_Ref337566"/>
      <w:bookmarkStart w:id="189" w:name="_Ref514865226"/>
      <w:r w:rsidRPr="00324D9E">
        <w:rPr>
          <w:rFonts w:hint="cs"/>
          <w:rtl/>
        </w:rPr>
        <w:t xml:space="preserve">בחינת ההצעות תיעשה לפי </w:t>
      </w:r>
      <w:r>
        <w:rPr>
          <w:rFonts w:hint="cs"/>
          <w:rtl/>
        </w:rPr>
        <w:t>שקלול ציוני איכות ומחיר לפי ה</w:t>
      </w:r>
      <w:r w:rsidRPr="00324D9E">
        <w:rPr>
          <w:rFonts w:hint="cs"/>
          <w:rtl/>
        </w:rPr>
        <w:t>יחס</w:t>
      </w:r>
      <w:r>
        <w:rPr>
          <w:rFonts w:hint="cs"/>
          <w:rtl/>
        </w:rPr>
        <w:t>:</w:t>
      </w:r>
      <w:bookmarkEnd w:id="188"/>
    </w:p>
    <w:p w:rsidR="00324D9E" w:rsidRPr="00BF1548" w:rsidRDefault="00A07FFC" w:rsidP="009A7E77">
      <w:pPr>
        <w:keepNext/>
        <w:keepLines/>
        <w:widowControl w:val="0"/>
        <w:numPr>
          <w:ilvl w:val="2"/>
          <w:numId w:val="18"/>
        </w:numPr>
        <w:rPr>
          <w:b/>
          <w:bCs/>
        </w:rPr>
      </w:pPr>
      <w:bookmarkStart w:id="190" w:name="_Ref514926878"/>
      <w:bookmarkStart w:id="191" w:name="_Ref337643"/>
      <w:bookmarkEnd w:id="189"/>
      <w:r>
        <w:rPr>
          <w:rFonts w:hint="cs"/>
          <w:rtl/>
        </w:rPr>
        <w:t xml:space="preserve">איכות הצעה </w:t>
      </w:r>
      <w:r>
        <w:rPr>
          <w:rtl/>
        </w:rPr>
        <w:t>–</w:t>
      </w:r>
      <w:r>
        <w:rPr>
          <w:rFonts w:hint="cs"/>
          <w:rtl/>
        </w:rPr>
        <w:t xml:space="preserve"> </w:t>
      </w:r>
      <w:bookmarkEnd w:id="190"/>
      <w:bookmarkEnd w:id="191"/>
      <w:r w:rsidR="00FA430C">
        <w:rPr>
          <w:rFonts w:hint="cs"/>
          <w:rtl/>
        </w:rPr>
        <w:t>40%</w:t>
      </w:r>
    </w:p>
    <w:p w:rsidR="00BF1548" w:rsidRPr="00BF1548" w:rsidRDefault="00A07FFC" w:rsidP="004145D5">
      <w:pPr>
        <w:keepNext/>
        <w:keepLines/>
        <w:widowControl w:val="0"/>
        <w:numPr>
          <w:ilvl w:val="2"/>
          <w:numId w:val="18"/>
        </w:numPr>
        <w:rPr>
          <w:rtl/>
        </w:rPr>
      </w:pPr>
      <w:bookmarkStart w:id="192" w:name="_Ref514926929"/>
      <w:bookmarkStart w:id="193" w:name="_Ref337610"/>
      <w:r w:rsidRPr="00BF1548">
        <w:rPr>
          <w:rFonts w:hint="cs"/>
          <w:rtl/>
        </w:rPr>
        <w:t>הצעת מחיר</w:t>
      </w:r>
      <w:r w:rsidRPr="00BF1548">
        <w:rPr>
          <w:rtl/>
        </w:rPr>
        <w:t>–</w:t>
      </w:r>
      <w:r w:rsidRPr="00BF1548">
        <w:rPr>
          <w:rFonts w:hint="cs"/>
          <w:rtl/>
        </w:rPr>
        <w:t xml:space="preserve"> </w:t>
      </w:r>
      <w:bookmarkEnd w:id="192"/>
      <w:bookmarkEnd w:id="193"/>
      <w:r w:rsidR="00FA430C">
        <w:rPr>
          <w:rFonts w:hint="cs"/>
          <w:rtl/>
        </w:rPr>
        <w:t>60%</w:t>
      </w:r>
    </w:p>
    <w:p w:rsidR="00324D9E" w:rsidRPr="00324D9E" w:rsidRDefault="00A07FFC" w:rsidP="009A7E77">
      <w:pPr>
        <w:keepNext/>
        <w:keepLines/>
        <w:widowControl w:val="0"/>
        <w:numPr>
          <w:ilvl w:val="1"/>
          <w:numId w:val="18"/>
        </w:numPr>
        <w:rPr>
          <w:rtl/>
        </w:rPr>
      </w:pPr>
      <w:r w:rsidRPr="00324D9E">
        <w:rPr>
          <w:rFonts w:hint="cs"/>
          <w:rtl/>
        </w:rPr>
        <w:t xml:space="preserve">הבחינה תעשה </w:t>
      </w:r>
      <w:r w:rsidR="00FF0031">
        <w:rPr>
          <w:rFonts w:hint="cs"/>
          <w:rtl/>
        </w:rPr>
        <w:t>בחמישה</w:t>
      </w:r>
      <w:r w:rsidRPr="00324D9E">
        <w:rPr>
          <w:rFonts w:hint="cs"/>
          <w:rtl/>
        </w:rPr>
        <w:t xml:space="preserve"> שלבים: </w:t>
      </w:r>
    </w:p>
    <w:p w:rsidR="00324D9E" w:rsidRPr="00324D9E" w:rsidRDefault="00A07FFC" w:rsidP="009A7E77">
      <w:pPr>
        <w:keepNext/>
        <w:keepLines/>
        <w:widowControl w:val="0"/>
        <w:numPr>
          <w:ilvl w:val="2"/>
          <w:numId w:val="18"/>
        </w:numPr>
        <w:rPr>
          <w:b/>
        </w:rPr>
      </w:pPr>
      <w:r w:rsidRPr="00324D9E">
        <w:rPr>
          <w:rFonts w:hint="cs"/>
          <w:bCs/>
          <w:rtl/>
        </w:rPr>
        <w:t xml:space="preserve">בשלב </w:t>
      </w:r>
      <w:r w:rsidR="00CA6F9F">
        <w:rPr>
          <w:rFonts w:hint="cs"/>
          <w:bCs/>
          <w:rtl/>
        </w:rPr>
        <w:t>א'</w:t>
      </w:r>
      <w:r w:rsidRPr="00324D9E">
        <w:rPr>
          <w:rFonts w:hint="cs"/>
          <w:b/>
          <w:rtl/>
        </w:rPr>
        <w:t xml:space="preserve"> תיבדק </w:t>
      </w:r>
      <w:r w:rsidR="00AD694B">
        <w:rPr>
          <w:rFonts w:hint="cs"/>
          <w:b/>
          <w:rtl/>
        </w:rPr>
        <w:t>שלמות ההצעה ו</w:t>
      </w:r>
      <w:r w:rsidRPr="00324D9E">
        <w:rPr>
          <w:rFonts w:hint="cs"/>
          <w:b/>
          <w:rtl/>
        </w:rPr>
        <w:t>עמידת המציעים בתנאי הסף</w:t>
      </w:r>
      <w:r w:rsidR="00CA6F9F">
        <w:rPr>
          <w:rFonts w:hint="cs"/>
          <w:b/>
          <w:rtl/>
        </w:rPr>
        <w:t>.</w:t>
      </w:r>
    </w:p>
    <w:p w:rsidR="00CA6F9F" w:rsidRDefault="00A07FFC" w:rsidP="009A7E77">
      <w:pPr>
        <w:keepNext/>
        <w:keepLines/>
        <w:widowControl w:val="0"/>
        <w:numPr>
          <w:ilvl w:val="2"/>
          <w:numId w:val="18"/>
        </w:numPr>
        <w:rPr>
          <w:b/>
        </w:rPr>
      </w:pPr>
      <w:bookmarkStart w:id="194" w:name="_Ref514859104"/>
      <w:r w:rsidRPr="00324D9E">
        <w:rPr>
          <w:rFonts w:hint="cs"/>
          <w:bCs/>
          <w:rtl/>
        </w:rPr>
        <w:t xml:space="preserve">בשלב </w:t>
      </w:r>
      <w:r>
        <w:rPr>
          <w:rFonts w:hint="cs"/>
          <w:bCs/>
          <w:rtl/>
        </w:rPr>
        <w:t>ב'</w:t>
      </w:r>
      <w:r w:rsidRPr="00324D9E">
        <w:rPr>
          <w:rFonts w:hint="cs"/>
          <w:b/>
          <w:rtl/>
        </w:rPr>
        <w:t xml:space="preserve"> יחושב ציון האיכות </w:t>
      </w:r>
      <w:r w:rsidR="00FF0031">
        <w:rPr>
          <w:rFonts w:hint="cs"/>
          <w:b/>
          <w:rtl/>
        </w:rPr>
        <w:t xml:space="preserve">הכולל </w:t>
      </w:r>
      <w:r w:rsidRPr="00324D9E">
        <w:rPr>
          <w:rFonts w:hint="cs"/>
          <w:b/>
          <w:rtl/>
        </w:rPr>
        <w:t xml:space="preserve">למציעים </w:t>
      </w:r>
      <w:bookmarkStart w:id="195" w:name="_Ref514860239"/>
      <w:bookmarkEnd w:id="194"/>
      <w:r w:rsidR="00946697">
        <w:rPr>
          <w:rFonts w:hint="cs"/>
          <w:b/>
          <w:rtl/>
        </w:rPr>
        <w:t xml:space="preserve">על בסיס </w:t>
      </w:r>
      <w:r w:rsidR="00FF0031">
        <w:rPr>
          <w:rFonts w:hint="cs"/>
          <w:b/>
          <w:rtl/>
        </w:rPr>
        <w:t>הצעתם.</w:t>
      </w:r>
    </w:p>
    <w:p w:rsidR="00324D9E" w:rsidRPr="00324D9E" w:rsidRDefault="00A07FFC" w:rsidP="009A7E77">
      <w:pPr>
        <w:keepNext/>
        <w:keepLines/>
        <w:widowControl w:val="0"/>
        <w:numPr>
          <w:ilvl w:val="2"/>
          <w:numId w:val="18"/>
        </w:numPr>
        <w:rPr>
          <w:b/>
        </w:rPr>
      </w:pPr>
      <w:r w:rsidRPr="00324D9E">
        <w:rPr>
          <w:rFonts w:hint="cs"/>
          <w:bCs/>
          <w:rtl/>
        </w:rPr>
        <w:t xml:space="preserve">בשלב </w:t>
      </w:r>
      <w:r w:rsidR="00FF0031">
        <w:rPr>
          <w:rFonts w:hint="cs"/>
          <w:bCs/>
          <w:rtl/>
        </w:rPr>
        <w:t>ג</w:t>
      </w:r>
      <w:r w:rsidR="00CA6F9F">
        <w:rPr>
          <w:rFonts w:hint="cs"/>
          <w:bCs/>
          <w:rtl/>
        </w:rPr>
        <w:t>'</w:t>
      </w:r>
      <w:r w:rsidRPr="00324D9E">
        <w:rPr>
          <w:rFonts w:hint="cs"/>
          <w:b/>
          <w:rtl/>
        </w:rPr>
        <w:t xml:space="preserve"> תיבחן הצעת המחיר</w:t>
      </w:r>
      <w:bookmarkEnd w:id="195"/>
      <w:r w:rsidR="00CA6F9F">
        <w:rPr>
          <w:rFonts w:hint="cs"/>
          <w:b/>
          <w:rtl/>
        </w:rPr>
        <w:t>.</w:t>
      </w:r>
    </w:p>
    <w:p w:rsidR="00324D9E" w:rsidRDefault="00A07FFC" w:rsidP="009A7E77">
      <w:pPr>
        <w:keepNext/>
        <w:keepLines/>
        <w:widowControl w:val="0"/>
        <w:numPr>
          <w:ilvl w:val="2"/>
          <w:numId w:val="18"/>
        </w:numPr>
        <w:rPr>
          <w:b/>
        </w:rPr>
      </w:pPr>
      <w:r w:rsidRPr="00324D9E">
        <w:rPr>
          <w:rFonts w:hint="cs"/>
          <w:bCs/>
          <w:rtl/>
        </w:rPr>
        <w:t xml:space="preserve">בשלב </w:t>
      </w:r>
      <w:r w:rsidR="00FF0031">
        <w:rPr>
          <w:rFonts w:hint="cs"/>
          <w:bCs/>
          <w:rtl/>
        </w:rPr>
        <w:t>ד</w:t>
      </w:r>
      <w:r w:rsidR="00CA6F9F">
        <w:rPr>
          <w:rFonts w:hint="cs"/>
          <w:bCs/>
          <w:rtl/>
        </w:rPr>
        <w:t>'</w:t>
      </w:r>
      <w:r w:rsidRPr="00324D9E">
        <w:rPr>
          <w:rFonts w:hint="cs"/>
          <w:b/>
          <w:rtl/>
        </w:rPr>
        <w:t xml:space="preserve"> יחושב הציון המשוקלל</w:t>
      </w:r>
      <w:r w:rsidR="000D5BE6">
        <w:rPr>
          <w:rFonts w:hint="cs"/>
          <w:b/>
          <w:rtl/>
        </w:rPr>
        <w:t>.</w:t>
      </w:r>
      <w:r w:rsidRPr="00324D9E">
        <w:rPr>
          <w:rFonts w:hint="cs"/>
          <w:b/>
          <w:rtl/>
        </w:rPr>
        <w:t xml:space="preserve"> </w:t>
      </w:r>
    </w:p>
    <w:p w:rsidR="000D5BE6" w:rsidRPr="00324D9E" w:rsidRDefault="00A07FFC" w:rsidP="009A7E77">
      <w:pPr>
        <w:keepNext/>
        <w:keepLines/>
        <w:widowControl w:val="0"/>
        <w:numPr>
          <w:ilvl w:val="2"/>
          <w:numId w:val="18"/>
        </w:numPr>
        <w:rPr>
          <w:b/>
        </w:rPr>
      </w:pPr>
      <w:r>
        <w:rPr>
          <w:rFonts w:hint="cs"/>
          <w:bCs/>
          <w:rtl/>
        </w:rPr>
        <w:t>ב</w:t>
      </w:r>
      <w:r w:rsidRPr="000D5BE6">
        <w:rPr>
          <w:bCs/>
          <w:rtl/>
        </w:rPr>
        <w:t xml:space="preserve">שלב </w:t>
      </w:r>
      <w:r w:rsidR="00FF0031">
        <w:rPr>
          <w:rFonts w:hint="cs"/>
          <w:bCs/>
          <w:rtl/>
        </w:rPr>
        <w:t>ה</w:t>
      </w:r>
      <w:r w:rsidRPr="000D5BE6">
        <w:rPr>
          <w:bCs/>
          <w:rtl/>
        </w:rPr>
        <w:t>'</w:t>
      </w:r>
      <w:r w:rsidRPr="000D5BE6">
        <w:rPr>
          <w:b/>
          <w:rtl/>
        </w:rPr>
        <w:t xml:space="preserve"> </w:t>
      </w:r>
      <w:r>
        <w:rPr>
          <w:rFonts w:hint="cs"/>
          <w:b/>
          <w:rtl/>
        </w:rPr>
        <w:t xml:space="preserve">ייבחר </w:t>
      </w:r>
      <w:r w:rsidRPr="000D5BE6">
        <w:rPr>
          <w:b/>
          <w:rtl/>
        </w:rPr>
        <w:t>הספק הזוכה</w:t>
      </w:r>
      <w:r>
        <w:rPr>
          <w:rFonts w:hint="cs"/>
          <w:b/>
          <w:rtl/>
        </w:rPr>
        <w:t>.</w:t>
      </w:r>
    </w:p>
    <w:p w:rsidR="00324D9E" w:rsidRPr="000D5BE6" w:rsidRDefault="00A07FFC" w:rsidP="009A7E77">
      <w:pPr>
        <w:pStyle w:val="20"/>
        <w:keepNext/>
        <w:keepLines/>
        <w:widowControl w:val="0"/>
        <w:numPr>
          <w:ilvl w:val="1"/>
          <w:numId w:val="14"/>
        </w:numPr>
        <w:rPr>
          <w:b/>
          <w:bCs/>
        </w:rPr>
      </w:pPr>
      <w:bookmarkStart w:id="196" w:name="_Toc514933109"/>
      <w:bookmarkStart w:id="197" w:name="_Toc514940367"/>
      <w:bookmarkStart w:id="198" w:name="_Toc516551352"/>
      <w:bookmarkStart w:id="199" w:name="_Toc880188"/>
      <w:r w:rsidRPr="000D5BE6">
        <w:rPr>
          <w:rFonts w:hint="cs"/>
          <w:b/>
          <w:bCs/>
          <w:rtl/>
        </w:rPr>
        <w:t>שלב א': בחינת עמידה בתנאי סף</w:t>
      </w:r>
      <w:bookmarkEnd w:id="196"/>
      <w:bookmarkEnd w:id="197"/>
      <w:bookmarkEnd w:id="198"/>
      <w:bookmarkEnd w:id="199"/>
      <w:r w:rsidRPr="000D5BE6">
        <w:rPr>
          <w:rFonts w:hint="cs"/>
          <w:b/>
          <w:bCs/>
          <w:rtl/>
        </w:rPr>
        <w:t xml:space="preserve"> </w:t>
      </w:r>
    </w:p>
    <w:p w:rsidR="00324D9E" w:rsidRPr="002C0F14" w:rsidRDefault="00A07FFC" w:rsidP="009A7E77">
      <w:pPr>
        <w:keepNext/>
        <w:keepLines/>
        <w:widowControl w:val="0"/>
        <w:numPr>
          <w:ilvl w:val="2"/>
          <w:numId w:val="18"/>
        </w:numPr>
        <w:rPr>
          <w:b/>
        </w:rPr>
      </w:pPr>
      <w:r w:rsidRPr="00324D9E">
        <w:rPr>
          <w:rFonts w:hint="cs"/>
          <w:b/>
          <w:rtl/>
        </w:rPr>
        <w:t>בשלב הראשון ייפתחו כל ההצעות</w:t>
      </w:r>
      <w:r w:rsidR="00BF199B">
        <w:rPr>
          <w:rFonts w:hint="cs"/>
          <w:b/>
          <w:rtl/>
        </w:rPr>
        <w:t xml:space="preserve"> </w:t>
      </w:r>
      <w:r w:rsidR="0097001F">
        <w:rPr>
          <w:rFonts w:hint="cs"/>
          <w:b/>
          <w:rtl/>
        </w:rPr>
        <w:t>(</w:t>
      </w:r>
      <w:r w:rsidR="00BF199B">
        <w:rPr>
          <w:rFonts w:hint="cs"/>
          <w:b/>
          <w:rtl/>
        </w:rPr>
        <w:t>למעט הצעות המחיר)</w:t>
      </w:r>
      <w:r w:rsidRPr="00324D9E">
        <w:rPr>
          <w:rFonts w:hint="cs"/>
          <w:b/>
          <w:rtl/>
        </w:rPr>
        <w:t xml:space="preserve"> אשר התקבלו עד למועד האחרון להגשת ההצעות</w:t>
      </w:r>
      <w:r w:rsidR="00701ED1">
        <w:rPr>
          <w:rFonts w:hint="cs"/>
          <w:b/>
          <w:rtl/>
        </w:rPr>
        <w:t xml:space="preserve"> כמפורט </w:t>
      </w:r>
      <w:r w:rsidR="00701ED1" w:rsidRPr="002C0F14">
        <w:rPr>
          <w:rFonts w:hint="cs"/>
          <w:b/>
          <w:rtl/>
        </w:rPr>
        <w:t xml:space="preserve">בסעיף </w:t>
      </w:r>
      <w:r w:rsidR="00701ED1" w:rsidRPr="002C0F14">
        <w:rPr>
          <w:bCs/>
          <w:rtl/>
        </w:rPr>
        <w:fldChar w:fldCharType="begin"/>
      </w:r>
      <w:r w:rsidR="00701ED1" w:rsidRPr="002C0F14">
        <w:rPr>
          <w:bCs/>
          <w:rtl/>
        </w:rPr>
        <w:instrText xml:space="preserve"> </w:instrText>
      </w:r>
      <w:r w:rsidR="00701ED1" w:rsidRPr="002C0F14">
        <w:rPr>
          <w:rFonts w:hint="cs"/>
          <w:bCs/>
        </w:rPr>
        <w:instrText>REF</w:instrText>
      </w:r>
      <w:r w:rsidR="00701ED1" w:rsidRPr="002C0F14">
        <w:rPr>
          <w:rFonts w:hint="cs"/>
          <w:bCs/>
          <w:rtl/>
        </w:rPr>
        <w:instrText xml:space="preserve"> _</w:instrText>
      </w:r>
      <w:r w:rsidR="00701ED1" w:rsidRPr="002C0F14">
        <w:rPr>
          <w:rFonts w:hint="cs"/>
          <w:bCs/>
        </w:rPr>
        <w:instrText>Ref518546192 \r \h</w:instrText>
      </w:r>
      <w:r w:rsidR="00701ED1" w:rsidRPr="002C0F14">
        <w:rPr>
          <w:bCs/>
          <w:rtl/>
        </w:rPr>
        <w:instrText xml:space="preserve"> </w:instrText>
      </w:r>
      <w:r w:rsidR="00DB5AC7" w:rsidRPr="002C0F14">
        <w:rPr>
          <w:bCs/>
          <w:rtl/>
        </w:rPr>
        <w:instrText xml:space="preserve"> \* </w:instrText>
      </w:r>
      <w:r w:rsidR="00DB5AC7" w:rsidRPr="002C0F14">
        <w:rPr>
          <w:bCs/>
        </w:rPr>
        <w:instrText>MERGEFORMAT</w:instrText>
      </w:r>
      <w:r w:rsidR="00DB5AC7" w:rsidRPr="002C0F14">
        <w:rPr>
          <w:bCs/>
          <w:rtl/>
        </w:rPr>
        <w:instrText xml:space="preserve"> </w:instrText>
      </w:r>
      <w:r w:rsidR="00701ED1" w:rsidRPr="002C0F14">
        <w:rPr>
          <w:bCs/>
          <w:rtl/>
        </w:rPr>
      </w:r>
      <w:r w:rsidR="00701ED1" w:rsidRPr="002C0F14">
        <w:rPr>
          <w:bCs/>
          <w:rtl/>
        </w:rPr>
        <w:fldChar w:fldCharType="separate"/>
      </w:r>
      <w:r w:rsidR="0027454E">
        <w:rPr>
          <w:bCs/>
          <w:cs/>
        </w:rPr>
        <w:t>‎</w:t>
      </w:r>
      <w:r w:rsidR="0027454E">
        <w:rPr>
          <w:bCs/>
        </w:rPr>
        <w:t>4</w:t>
      </w:r>
      <w:r w:rsidR="00701ED1" w:rsidRPr="002C0F14">
        <w:rPr>
          <w:bCs/>
          <w:rtl/>
        </w:rPr>
        <w:fldChar w:fldCharType="end"/>
      </w:r>
      <w:r w:rsidR="00701ED1" w:rsidRPr="002C0F14">
        <w:rPr>
          <w:rFonts w:hint="cs"/>
          <w:b/>
          <w:rtl/>
        </w:rPr>
        <w:t xml:space="preserve"> לעיל</w:t>
      </w:r>
      <w:r w:rsidRPr="002C0F14">
        <w:rPr>
          <w:rFonts w:hint="cs"/>
          <w:b/>
          <w:rtl/>
        </w:rPr>
        <w:t>, ותיבדק עמידת המציעים בכל תנאי הסף הנדרשים להגשת ההצעות</w:t>
      </w:r>
      <w:r w:rsidR="0027454E">
        <w:rPr>
          <w:rFonts w:hint="cs"/>
          <w:b/>
          <w:rtl/>
        </w:rPr>
        <w:t>.</w:t>
      </w:r>
      <w:r w:rsidR="00701ED1" w:rsidRPr="002C0F14">
        <w:rPr>
          <w:rFonts w:hint="cs"/>
          <w:b/>
          <w:rtl/>
        </w:rPr>
        <w:t xml:space="preserve"> </w:t>
      </w:r>
    </w:p>
    <w:p w:rsidR="00BF199B" w:rsidRPr="00BF199B" w:rsidRDefault="00A07FFC" w:rsidP="009A7E77">
      <w:pPr>
        <w:keepNext/>
        <w:keepLines/>
        <w:widowControl w:val="0"/>
        <w:numPr>
          <w:ilvl w:val="2"/>
          <w:numId w:val="18"/>
        </w:numPr>
        <w:rPr>
          <w:b/>
          <w:bCs/>
        </w:rPr>
      </w:pPr>
      <w:bookmarkStart w:id="200" w:name="_Ref517780058"/>
      <w:r w:rsidRPr="00BF199B">
        <w:rPr>
          <w:b/>
          <w:bCs/>
          <w:rtl/>
        </w:rPr>
        <w:t>בחינת הצעות חסרות</w:t>
      </w:r>
      <w:bookmarkEnd w:id="200"/>
    </w:p>
    <w:p w:rsidR="00BF199B" w:rsidRPr="00BF199B" w:rsidRDefault="00A07FFC" w:rsidP="009A7E77">
      <w:pPr>
        <w:keepNext/>
        <w:keepLines/>
        <w:widowControl w:val="0"/>
        <w:numPr>
          <w:ilvl w:val="3"/>
          <w:numId w:val="18"/>
        </w:numPr>
        <w:rPr>
          <w:b/>
        </w:rPr>
      </w:pPr>
      <w:r w:rsidRPr="00BF199B">
        <w:rPr>
          <w:b/>
          <w:rtl/>
        </w:rPr>
        <w:t xml:space="preserve">המשרד רשאי לא להתחשב כלל בהצעה הלוקה באי הצגת פרטים כנדרש במכרז או בכל אופן אחר שלדעת המשרד מונע הערכת ההצעה כדבעי. </w:t>
      </w:r>
    </w:p>
    <w:p w:rsidR="00BF199B" w:rsidRPr="00BF199B" w:rsidRDefault="00A07FFC" w:rsidP="009A7E77">
      <w:pPr>
        <w:keepNext/>
        <w:keepLines/>
        <w:widowControl w:val="0"/>
        <w:numPr>
          <w:ilvl w:val="3"/>
          <w:numId w:val="18"/>
        </w:numPr>
        <w:rPr>
          <w:b/>
        </w:rPr>
      </w:pPr>
      <w:r w:rsidRPr="00BF199B">
        <w:rPr>
          <w:b/>
          <w:rtl/>
        </w:rPr>
        <w:t xml:space="preserve">המשרד יהיה רשאי, אך לא חייב, לפנות במהלך הבדיקה וההערכה אל המציעים כולם או חלקם בדרישה להשלמת מסמך או מידע כלשהם הדרוש לשם קבלת החלטה במכרז זה על פי הפרמטרים הקבועים בו בכדי להסיר אי בהירויות שעלולות להתעורר בבדיקת ההצעות או הדרושים לשם ניהול תקין והוגן של המכרז – הכל בכפוף להוראות התכ"מ, להוראות חוק חובת המכרזים, והתקנות שהותקנו מכוחו. </w:t>
      </w:r>
    </w:p>
    <w:p w:rsidR="00BF199B" w:rsidRPr="00324D9E" w:rsidRDefault="00A07FFC" w:rsidP="009A7E77">
      <w:pPr>
        <w:keepNext/>
        <w:keepLines/>
        <w:widowControl w:val="0"/>
        <w:numPr>
          <w:ilvl w:val="3"/>
          <w:numId w:val="18"/>
        </w:numPr>
        <w:rPr>
          <w:b/>
          <w:rtl/>
        </w:rPr>
      </w:pPr>
      <w:r w:rsidRPr="00BF199B">
        <w:rPr>
          <w:b/>
          <w:rtl/>
        </w:rPr>
        <w:t>תגובת המציעים שתוגש עד המועד אותו קבעה ועדת המכרזים בפנייתה, תצורף להצעה ותחשב כחלק בלתי נפרד ממנה.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w:t>
      </w:r>
    </w:p>
    <w:p w:rsidR="00324D9E" w:rsidRPr="00324D9E" w:rsidRDefault="00A07FFC" w:rsidP="009A7E77">
      <w:pPr>
        <w:keepNext/>
        <w:keepLines/>
        <w:widowControl w:val="0"/>
        <w:numPr>
          <w:ilvl w:val="2"/>
          <w:numId w:val="18"/>
        </w:numPr>
        <w:rPr>
          <w:rtl/>
        </w:rPr>
      </w:pPr>
      <w:r w:rsidRPr="00324D9E">
        <w:rPr>
          <w:rFonts w:hint="cs"/>
          <w:b/>
          <w:rtl/>
        </w:rPr>
        <w:t>רק</w:t>
      </w:r>
      <w:r w:rsidRPr="00324D9E">
        <w:rPr>
          <w:rFonts w:hint="cs"/>
          <w:rtl/>
        </w:rPr>
        <w:t xml:space="preserve"> הצע</w:t>
      </w:r>
      <w:r w:rsidR="00AD694B">
        <w:rPr>
          <w:rFonts w:hint="cs"/>
          <w:rtl/>
        </w:rPr>
        <w:t xml:space="preserve">ות שיעמדו </w:t>
      </w:r>
      <w:r w:rsidRPr="00324D9E">
        <w:rPr>
          <w:rFonts w:hint="cs"/>
          <w:rtl/>
        </w:rPr>
        <w:t xml:space="preserve">בתנאי הסף </w:t>
      </w:r>
      <w:r w:rsidR="00AD694B">
        <w:rPr>
          <w:rFonts w:hint="cs"/>
          <w:rtl/>
        </w:rPr>
        <w:t>י</w:t>
      </w:r>
      <w:r w:rsidRPr="00324D9E">
        <w:rPr>
          <w:rFonts w:hint="cs"/>
          <w:rtl/>
        </w:rPr>
        <w:t>עבר</w:t>
      </w:r>
      <w:r w:rsidR="00AD694B">
        <w:rPr>
          <w:rFonts w:hint="cs"/>
          <w:rtl/>
        </w:rPr>
        <w:t>ו</w:t>
      </w:r>
      <w:r w:rsidRPr="00324D9E">
        <w:rPr>
          <w:rFonts w:hint="cs"/>
          <w:rtl/>
        </w:rPr>
        <w:t xml:space="preserve"> לשלב השני</w:t>
      </w:r>
      <w:r w:rsidR="00AD694B">
        <w:rPr>
          <w:rFonts w:hint="cs"/>
          <w:rtl/>
        </w:rPr>
        <w:t xml:space="preserve"> של בדיקת ההצעות</w:t>
      </w:r>
      <w:r w:rsidRPr="00324D9E">
        <w:rPr>
          <w:rFonts w:hint="cs"/>
          <w:rtl/>
        </w:rPr>
        <w:t>.</w:t>
      </w:r>
    </w:p>
    <w:p w:rsidR="00324D9E" w:rsidRPr="000D5BE6" w:rsidRDefault="00A07FFC" w:rsidP="009A7E77">
      <w:pPr>
        <w:pStyle w:val="20"/>
        <w:keepNext/>
        <w:keepLines/>
        <w:widowControl w:val="0"/>
        <w:numPr>
          <w:ilvl w:val="1"/>
          <w:numId w:val="14"/>
        </w:numPr>
        <w:rPr>
          <w:b/>
          <w:bCs/>
          <w:rtl/>
        </w:rPr>
      </w:pPr>
      <w:bookmarkStart w:id="201" w:name="_Ref514925945"/>
      <w:bookmarkStart w:id="202" w:name="_Toc514933110"/>
      <w:bookmarkStart w:id="203" w:name="_Toc514940368"/>
      <w:bookmarkStart w:id="204" w:name="_Toc516551353"/>
      <w:bookmarkStart w:id="205" w:name="_Toc880189"/>
      <w:r w:rsidRPr="000D5BE6">
        <w:rPr>
          <w:rFonts w:hint="cs"/>
          <w:b/>
          <w:bCs/>
          <w:rtl/>
        </w:rPr>
        <w:t>שלב ב': בחינת איכות ההצעה (</w:t>
      </w:r>
      <w:r w:rsidR="00BF1548" w:rsidRPr="000D5BE6">
        <w:rPr>
          <w:rFonts w:hint="cs"/>
          <w:b/>
          <w:bCs/>
          <w:rtl/>
        </w:rPr>
        <w:t xml:space="preserve">כמפורט בסעיף </w:t>
      </w:r>
      <w:r w:rsidR="00BF1548" w:rsidRPr="000D5BE6">
        <w:rPr>
          <w:b/>
          <w:bCs/>
          <w:rtl/>
        </w:rPr>
        <w:fldChar w:fldCharType="begin"/>
      </w:r>
      <w:r w:rsidR="00BF1548" w:rsidRPr="000D5BE6">
        <w:rPr>
          <w:b/>
          <w:bCs/>
          <w:rtl/>
        </w:rPr>
        <w:instrText xml:space="preserve"> </w:instrText>
      </w:r>
      <w:r w:rsidR="00BF1548" w:rsidRPr="000D5BE6">
        <w:rPr>
          <w:rFonts w:hint="cs"/>
          <w:b/>
          <w:bCs/>
        </w:rPr>
        <w:instrText>REF</w:instrText>
      </w:r>
      <w:r w:rsidR="00BF1548" w:rsidRPr="000D5BE6">
        <w:rPr>
          <w:rFonts w:hint="cs"/>
          <w:b/>
          <w:bCs/>
          <w:rtl/>
        </w:rPr>
        <w:instrText xml:space="preserve"> _</w:instrText>
      </w:r>
      <w:r w:rsidR="00BF1548" w:rsidRPr="000D5BE6">
        <w:rPr>
          <w:rFonts w:hint="cs"/>
          <w:b/>
          <w:bCs/>
        </w:rPr>
        <w:instrText>Ref514926878 \r \h</w:instrText>
      </w:r>
      <w:r w:rsidR="00BF1548" w:rsidRPr="000D5BE6">
        <w:rPr>
          <w:b/>
          <w:bCs/>
          <w:rtl/>
        </w:rPr>
        <w:instrText xml:space="preserve"> </w:instrText>
      </w:r>
      <w:r w:rsidR="000D5BE6">
        <w:rPr>
          <w:b/>
          <w:bCs/>
          <w:rtl/>
        </w:rPr>
        <w:instrText xml:space="preserve"> \* </w:instrText>
      </w:r>
      <w:r w:rsidR="000D5BE6">
        <w:rPr>
          <w:b/>
          <w:bCs/>
        </w:rPr>
        <w:instrText>MERGEFORMAT</w:instrText>
      </w:r>
      <w:r w:rsidR="000D5BE6">
        <w:rPr>
          <w:b/>
          <w:bCs/>
          <w:rtl/>
        </w:rPr>
        <w:instrText xml:space="preserve"> </w:instrText>
      </w:r>
      <w:r w:rsidR="00BF1548" w:rsidRPr="000D5BE6">
        <w:rPr>
          <w:b/>
          <w:bCs/>
          <w:rtl/>
        </w:rPr>
      </w:r>
      <w:r w:rsidR="00BF1548" w:rsidRPr="000D5BE6">
        <w:rPr>
          <w:b/>
          <w:bCs/>
          <w:rtl/>
        </w:rPr>
        <w:fldChar w:fldCharType="separate"/>
      </w:r>
      <w:r w:rsidR="00317BD3">
        <w:rPr>
          <w:b/>
          <w:bCs/>
          <w:cs/>
        </w:rPr>
        <w:t>‎</w:t>
      </w:r>
      <w:r w:rsidR="00317BD3">
        <w:rPr>
          <w:b/>
          <w:bCs/>
        </w:rPr>
        <w:t>11.1.1</w:t>
      </w:r>
      <w:r w:rsidR="00BF1548" w:rsidRPr="000D5BE6">
        <w:rPr>
          <w:b/>
          <w:bCs/>
          <w:rtl/>
        </w:rPr>
        <w:fldChar w:fldCharType="end"/>
      </w:r>
      <w:r w:rsidR="00BF1548" w:rsidRPr="000D5BE6">
        <w:rPr>
          <w:rFonts w:hint="cs"/>
          <w:b/>
          <w:bCs/>
          <w:rtl/>
        </w:rPr>
        <w:t xml:space="preserve"> לעיל</w:t>
      </w:r>
      <w:r w:rsidRPr="000D5BE6">
        <w:rPr>
          <w:rFonts w:hint="cs"/>
          <w:b/>
          <w:bCs/>
          <w:rtl/>
        </w:rPr>
        <w:t>)</w:t>
      </w:r>
      <w:bookmarkEnd w:id="201"/>
      <w:bookmarkEnd w:id="202"/>
      <w:bookmarkEnd w:id="203"/>
      <w:bookmarkEnd w:id="204"/>
      <w:bookmarkEnd w:id="205"/>
    </w:p>
    <w:p w:rsidR="006624C9" w:rsidRPr="001029A3" w:rsidRDefault="00A07FFC" w:rsidP="009A7E77">
      <w:pPr>
        <w:keepNext/>
        <w:keepLines/>
        <w:widowControl w:val="0"/>
        <w:numPr>
          <w:ilvl w:val="2"/>
          <w:numId w:val="18"/>
        </w:numPr>
        <w:rPr>
          <w:b/>
        </w:rPr>
      </w:pPr>
      <w:r w:rsidRPr="005749C8">
        <w:rPr>
          <w:b/>
          <w:rtl/>
        </w:rPr>
        <w:t>בשלב זה תיבדק איכות ההצעות, בהתאם לאמות המידה ולמשקולות הבאים</w:t>
      </w:r>
      <w:r w:rsidRPr="005749C8">
        <w:rPr>
          <w:rFonts w:hint="cs"/>
          <w:b/>
          <w:rtl/>
        </w:rPr>
        <w:t>. מובהר שבכל קריטריון רשאי המזמין להעריך את ההצעות באופן יחסי אחת לשנייה ואף להעניק את מלוא הנקודות להצעה הטובה ביותר ולדרג את האחרות ביחס אליה אלא אם נקבעו בקריטריון להלן תנאים קבועים אחרים במפורש.</w:t>
      </w:r>
    </w:p>
    <w:p w:rsidR="00705300" w:rsidRPr="005749C8" w:rsidRDefault="00A07FFC" w:rsidP="009A7E77">
      <w:pPr>
        <w:keepNext/>
        <w:keepLines/>
        <w:widowControl w:val="0"/>
        <w:numPr>
          <w:ilvl w:val="2"/>
          <w:numId w:val="18"/>
        </w:numPr>
        <w:rPr>
          <w:b/>
        </w:rPr>
      </w:pPr>
      <w:bookmarkStart w:id="206" w:name="_Ref708537"/>
      <w:r>
        <w:rPr>
          <w:rFonts w:hint="cs"/>
          <w:b/>
          <w:rtl/>
        </w:rPr>
        <w:t>להלן הפרמטרים לבדיקת איכות ההצעות:</w:t>
      </w:r>
      <w:bookmarkEnd w:id="206"/>
    </w:p>
    <w:tbl>
      <w:tblPr>
        <w:tblStyle w:val="3f"/>
        <w:bidiVisual/>
        <w:tblW w:w="8758" w:type="dxa"/>
        <w:tblLook w:val="04A0" w:firstRow="1" w:lastRow="0" w:firstColumn="1" w:lastColumn="0" w:noHBand="0" w:noVBand="1"/>
      </w:tblPr>
      <w:tblGrid>
        <w:gridCol w:w="1880"/>
        <w:gridCol w:w="2641"/>
        <w:gridCol w:w="1128"/>
        <w:gridCol w:w="3109"/>
      </w:tblGrid>
      <w:tr w:rsidR="00F81F22" w:rsidTr="00F60022">
        <w:trPr>
          <w:trHeight w:val="796"/>
        </w:trPr>
        <w:tc>
          <w:tcPr>
            <w:tcW w:w="0" w:type="auto"/>
          </w:tcPr>
          <w:p w:rsidR="00FA430C" w:rsidRPr="00FA430C" w:rsidRDefault="00A07FFC" w:rsidP="009A7E77">
            <w:pPr>
              <w:keepNext/>
              <w:keepLines/>
              <w:tabs>
                <w:tab w:val="left" w:pos="1218"/>
              </w:tabs>
              <w:ind w:right="360"/>
              <w:rPr>
                <w:rFonts w:asciiTheme="minorHAnsi" w:hAnsiTheme="minorHAnsi" w:cstheme="minorHAnsi"/>
                <w:b/>
                <w:bCs/>
                <w:rtl/>
              </w:rPr>
            </w:pPr>
            <w:r w:rsidRPr="00FA430C">
              <w:rPr>
                <w:rFonts w:asciiTheme="minorHAnsi" w:hAnsiTheme="minorHAnsi" w:cstheme="minorHAnsi"/>
                <w:b/>
                <w:bCs/>
                <w:rtl/>
              </w:rPr>
              <w:t xml:space="preserve">מרכיב איכות </w:t>
            </w:r>
          </w:p>
        </w:tc>
        <w:tc>
          <w:tcPr>
            <w:tcW w:w="0" w:type="auto"/>
          </w:tcPr>
          <w:p w:rsidR="00FA430C" w:rsidRPr="00FA430C" w:rsidRDefault="00A07FFC" w:rsidP="009A7E77">
            <w:pPr>
              <w:keepNext/>
              <w:keepLines/>
              <w:tabs>
                <w:tab w:val="left" w:pos="1218"/>
              </w:tabs>
              <w:ind w:right="360"/>
              <w:rPr>
                <w:rFonts w:asciiTheme="minorHAnsi" w:hAnsiTheme="minorHAnsi" w:cstheme="minorHAnsi"/>
                <w:b/>
                <w:bCs/>
                <w:rtl/>
              </w:rPr>
            </w:pPr>
            <w:r w:rsidRPr="00FA430C">
              <w:rPr>
                <w:rFonts w:asciiTheme="minorHAnsi" w:hAnsiTheme="minorHAnsi" w:cstheme="minorHAnsi"/>
                <w:b/>
                <w:bCs/>
                <w:rtl/>
              </w:rPr>
              <w:t>פרמטר</w:t>
            </w:r>
          </w:p>
        </w:tc>
        <w:tc>
          <w:tcPr>
            <w:tcW w:w="236" w:type="dxa"/>
          </w:tcPr>
          <w:p w:rsidR="00FA430C" w:rsidRPr="00FA430C" w:rsidRDefault="00A07FFC" w:rsidP="009A7E77">
            <w:pPr>
              <w:keepNext/>
              <w:keepLines/>
              <w:tabs>
                <w:tab w:val="left" w:pos="1218"/>
              </w:tabs>
              <w:ind w:right="360"/>
              <w:rPr>
                <w:rFonts w:asciiTheme="minorHAnsi" w:hAnsiTheme="minorHAnsi" w:cstheme="minorHAnsi"/>
                <w:b/>
                <w:bCs/>
                <w:rtl/>
              </w:rPr>
            </w:pPr>
            <w:r w:rsidRPr="00FA430C">
              <w:rPr>
                <w:rFonts w:asciiTheme="minorHAnsi" w:hAnsiTheme="minorHAnsi" w:cstheme="minorHAnsi"/>
                <w:b/>
                <w:bCs/>
                <w:rtl/>
              </w:rPr>
              <w:t>משקל</w:t>
            </w:r>
          </w:p>
        </w:tc>
        <w:tc>
          <w:tcPr>
            <w:tcW w:w="3109" w:type="dxa"/>
          </w:tcPr>
          <w:p w:rsidR="00FA430C" w:rsidRPr="00FA430C" w:rsidRDefault="00A07FFC" w:rsidP="009A7E77">
            <w:pPr>
              <w:keepNext/>
              <w:keepLines/>
              <w:tabs>
                <w:tab w:val="left" w:pos="1218"/>
              </w:tabs>
              <w:ind w:right="360"/>
              <w:rPr>
                <w:rFonts w:asciiTheme="minorHAnsi" w:hAnsiTheme="minorHAnsi" w:cstheme="minorHAnsi"/>
                <w:b/>
                <w:bCs/>
                <w:rtl/>
              </w:rPr>
            </w:pPr>
            <w:r w:rsidRPr="00FA430C">
              <w:rPr>
                <w:rFonts w:asciiTheme="minorHAnsi" w:hAnsiTheme="minorHAnsi" w:cstheme="minorHAnsi"/>
                <w:b/>
                <w:bCs/>
                <w:rtl/>
              </w:rPr>
              <w:t>שיטת הניקוד</w:t>
            </w:r>
          </w:p>
        </w:tc>
      </w:tr>
      <w:tr w:rsidR="00F81F22" w:rsidTr="00F60022">
        <w:tc>
          <w:tcPr>
            <w:tcW w:w="0" w:type="auto"/>
          </w:tcPr>
          <w:p w:rsidR="00FA430C" w:rsidRPr="00FA430C" w:rsidRDefault="00A07FFC" w:rsidP="009A7E77">
            <w:pPr>
              <w:keepNext/>
              <w:keepLines/>
              <w:tabs>
                <w:tab w:val="left" w:pos="1218"/>
              </w:tabs>
              <w:spacing w:line="240" w:lineRule="auto"/>
              <w:ind w:right="357"/>
              <w:rPr>
                <w:rFonts w:asciiTheme="minorHAnsi" w:hAnsiTheme="minorHAnsi" w:cstheme="minorHAnsi"/>
                <w:rtl/>
              </w:rPr>
            </w:pPr>
            <w:r w:rsidRPr="00FA430C">
              <w:rPr>
                <w:rFonts w:asciiTheme="minorHAnsi" w:hAnsiTheme="minorHAnsi" w:cstheme="minorHAnsi"/>
                <w:rtl/>
              </w:rPr>
              <w:t>פריסה ארצית</w:t>
            </w:r>
          </w:p>
          <w:p w:rsidR="00FA430C" w:rsidRPr="00FA430C" w:rsidRDefault="00FA430C" w:rsidP="009A7E77">
            <w:pPr>
              <w:keepNext/>
              <w:keepLines/>
              <w:tabs>
                <w:tab w:val="left" w:pos="1218"/>
              </w:tabs>
              <w:spacing w:line="240" w:lineRule="auto"/>
              <w:ind w:right="357"/>
              <w:rPr>
                <w:rFonts w:asciiTheme="minorHAnsi" w:hAnsiTheme="minorHAnsi" w:cstheme="minorHAnsi"/>
                <w:rtl/>
              </w:rPr>
            </w:pPr>
          </w:p>
        </w:tc>
        <w:tc>
          <w:tcPr>
            <w:tcW w:w="0" w:type="auto"/>
          </w:tcPr>
          <w:p w:rsidR="00FA430C" w:rsidRPr="00FA430C" w:rsidRDefault="00A07FFC" w:rsidP="009A7E77">
            <w:pPr>
              <w:keepNext/>
              <w:keepLines/>
              <w:tabs>
                <w:tab w:val="left" w:pos="1218"/>
              </w:tabs>
              <w:spacing w:line="240" w:lineRule="auto"/>
              <w:ind w:right="357"/>
              <w:jc w:val="left"/>
              <w:rPr>
                <w:rFonts w:asciiTheme="minorHAnsi" w:hAnsiTheme="minorHAnsi" w:cstheme="minorHAnsi"/>
                <w:rtl/>
              </w:rPr>
            </w:pPr>
            <w:r w:rsidRPr="00FA430C">
              <w:rPr>
                <w:rFonts w:asciiTheme="minorHAnsi" w:hAnsiTheme="minorHAnsi" w:cstheme="minorHAnsi"/>
                <w:rtl/>
              </w:rPr>
              <w:t>פריסת סניפים ארצית</w:t>
            </w:r>
          </w:p>
        </w:tc>
        <w:tc>
          <w:tcPr>
            <w:tcW w:w="236" w:type="dxa"/>
          </w:tcPr>
          <w:p w:rsidR="00FA430C" w:rsidRPr="00FA430C" w:rsidRDefault="00A07FFC" w:rsidP="009A7E77">
            <w:pPr>
              <w:keepNext/>
              <w:keepLines/>
              <w:tabs>
                <w:tab w:val="left" w:pos="1218"/>
              </w:tabs>
              <w:spacing w:line="240" w:lineRule="auto"/>
              <w:ind w:right="357"/>
              <w:rPr>
                <w:rFonts w:asciiTheme="minorHAnsi" w:hAnsiTheme="minorHAnsi" w:cstheme="minorHAnsi"/>
                <w:rtl/>
              </w:rPr>
            </w:pPr>
            <w:r>
              <w:rPr>
                <w:rFonts w:asciiTheme="minorHAnsi" w:hAnsiTheme="minorHAnsi" w:cstheme="minorHAnsi" w:hint="cs"/>
                <w:rtl/>
              </w:rPr>
              <w:t>20</w:t>
            </w:r>
            <w:r w:rsidRPr="00FA430C">
              <w:rPr>
                <w:rFonts w:asciiTheme="minorHAnsi" w:hAnsiTheme="minorHAnsi" w:cstheme="minorHAnsi"/>
                <w:rtl/>
              </w:rPr>
              <w:t>%</w:t>
            </w:r>
          </w:p>
        </w:tc>
        <w:tc>
          <w:tcPr>
            <w:tcW w:w="3109" w:type="dxa"/>
          </w:tcPr>
          <w:p w:rsidR="00F60022" w:rsidRDefault="00F60022" w:rsidP="00F60022">
            <w:pPr>
              <w:tabs>
                <w:tab w:val="left" w:pos="1218"/>
              </w:tabs>
              <w:spacing w:line="240" w:lineRule="auto"/>
              <w:rPr>
                <w:rFonts w:asciiTheme="minorHAnsi" w:hAnsiTheme="minorHAnsi" w:cstheme="minorHAnsi"/>
                <w:rtl/>
              </w:rPr>
            </w:pPr>
            <w:r>
              <w:rPr>
                <w:rFonts w:asciiTheme="minorHAnsi" w:hAnsiTheme="minorHAnsi" w:cstheme="minorHAnsi"/>
                <w:rtl/>
              </w:rPr>
              <w:t>על כל</w:t>
            </w:r>
            <w:r>
              <w:rPr>
                <w:rFonts w:asciiTheme="minorHAnsi" w:hAnsiTheme="minorHAnsi" w:cstheme="minorHAnsi" w:hint="cs"/>
                <w:rtl/>
              </w:rPr>
              <w:t xml:space="preserve"> סניף מעבר לאמור בתנאי הסף </w:t>
            </w:r>
            <w:r w:rsidRPr="00FA430C">
              <w:rPr>
                <w:rFonts w:asciiTheme="minorHAnsi" w:hAnsiTheme="minorHAnsi" w:cstheme="minorHAnsi"/>
                <w:rtl/>
              </w:rPr>
              <w:t>בערים הבאות יינתן ניקוד</w:t>
            </w:r>
            <w:r>
              <w:rPr>
                <w:rFonts w:asciiTheme="minorHAnsi" w:hAnsiTheme="minorHAnsi" w:cstheme="minorHAnsi" w:hint="cs"/>
                <w:rtl/>
              </w:rPr>
              <w:t xml:space="preserve"> בהתאם למפורט להלן</w:t>
            </w:r>
            <w:r w:rsidRPr="00FA430C">
              <w:rPr>
                <w:rFonts w:asciiTheme="minorHAnsi" w:hAnsiTheme="minorHAnsi" w:cstheme="minorHAnsi"/>
                <w:rtl/>
              </w:rPr>
              <w:t xml:space="preserve"> : </w:t>
            </w:r>
          </w:p>
          <w:p w:rsidR="00FA430C" w:rsidRPr="00FA430C" w:rsidRDefault="00A07FFC" w:rsidP="009A7E77">
            <w:pPr>
              <w:keepNext/>
              <w:keepLines/>
              <w:tabs>
                <w:tab w:val="left" w:pos="1218"/>
              </w:tabs>
              <w:spacing w:line="240" w:lineRule="auto"/>
              <w:rPr>
                <w:rFonts w:asciiTheme="minorHAnsi" w:hAnsiTheme="minorHAnsi" w:cstheme="minorHAnsi"/>
                <w:rtl/>
              </w:rPr>
            </w:pPr>
            <w:r w:rsidRPr="00FA430C">
              <w:rPr>
                <w:rFonts w:asciiTheme="minorHAnsi" w:hAnsiTheme="minorHAnsi" w:cstheme="minorHAnsi"/>
                <w:rtl/>
              </w:rPr>
              <w:t xml:space="preserve">: </w:t>
            </w:r>
          </w:p>
          <w:p w:rsidR="00FA430C" w:rsidRPr="00FA430C" w:rsidRDefault="00A07FFC" w:rsidP="00E968D9">
            <w:pPr>
              <w:keepNext/>
              <w:keepLines/>
              <w:tabs>
                <w:tab w:val="left" w:pos="1218"/>
              </w:tabs>
              <w:spacing w:line="240" w:lineRule="auto"/>
              <w:rPr>
                <w:rFonts w:asciiTheme="minorHAnsi" w:hAnsiTheme="minorHAnsi" w:cstheme="minorHAnsi"/>
                <w:rtl/>
              </w:rPr>
            </w:pPr>
            <w:r w:rsidRPr="00FA430C">
              <w:rPr>
                <w:rFonts w:asciiTheme="minorHAnsi" w:hAnsiTheme="minorHAnsi" w:cstheme="minorHAnsi"/>
                <w:rtl/>
              </w:rPr>
              <w:t xml:space="preserve">חיפה - </w:t>
            </w:r>
            <w:r w:rsidR="00E968D9">
              <w:rPr>
                <w:rFonts w:asciiTheme="minorHAnsi" w:hAnsiTheme="minorHAnsi" w:cstheme="minorHAnsi" w:hint="cs"/>
                <w:rtl/>
              </w:rPr>
              <w:t>4</w:t>
            </w:r>
            <w:r w:rsidR="00E968D9" w:rsidRPr="00FA430C">
              <w:rPr>
                <w:rFonts w:asciiTheme="minorHAnsi" w:hAnsiTheme="minorHAnsi" w:cstheme="minorHAnsi"/>
                <w:rtl/>
              </w:rPr>
              <w:t xml:space="preserve"> </w:t>
            </w:r>
            <w:r w:rsidRPr="00FA430C">
              <w:rPr>
                <w:rFonts w:asciiTheme="minorHAnsi" w:hAnsiTheme="minorHAnsi" w:cstheme="minorHAnsi"/>
                <w:rtl/>
              </w:rPr>
              <w:t>נקודות.</w:t>
            </w:r>
          </w:p>
          <w:p w:rsidR="00FA430C" w:rsidRPr="00FA430C" w:rsidRDefault="00A07FFC" w:rsidP="00E968D9">
            <w:pPr>
              <w:keepNext/>
              <w:keepLines/>
              <w:tabs>
                <w:tab w:val="left" w:pos="1218"/>
              </w:tabs>
              <w:spacing w:line="240" w:lineRule="auto"/>
              <w:rPr>
                <w:rFonts w:asciiTheme="minorHAnsi" w:hAnsiTheme="minorHAnsi" w:cstheme="minorHAnsi"/>
                <w:rtl/>
              </w:rPr>
            </w:pPr>
            <w:r w:rsidRPr="00FA430C">
              <w:rPr>
                <w:rFonts w:asciiTheme="minorHAnsi" w:hAnsiTheme="minorHAnsi" w:cstheme="minorHAnsi"/>
                <w:rtl/>
              </w:rPr>
              <w:t xml:space="preserve">ב"ש - </w:t>
            </w:r>
            <w:r w:rsidR="00E968D9">
              <w:rPr>
                <w:rFonts w:asciiTheme="minorHAnsi" w:hAnsiTheme="minorHAnsi" w:cstheme="minorHAnsi" w:hint="cs"/>
                <w:rtl/>
              </w:rPr>
              <w:t>3</w:t>
            </w:r>
            <w:r w:rsidR="00E968D9" w:rsidRPr="00FA430C">
              <w:rPr>
                <w:rFonts w:asciiTheme="minorHAnsi" w:hAnsiTheme="minorHAnsi" w:cstheme="minorHAnsi"/>
                <w:rtl/>
              </w:rPr>
              <w:t xml:space="preserve"> </w:t>
            </w:r>
            <w:r w:rsidRPr="00FA430C">
              <w:rPr>
                <w:rFonts w:asciiTheme="minorHAnsi" w:hAnsiTheme="minorHAnsi" w:cstheme="minorHAnsi"/>
                <w:rtl/>
              </w:rPr>
              <w:t>נקודות</w:t>
            </w:r>
          </w:p>
          <w:p w:rsidR="00FA430C" w:rsidRPr="00FA430C" w:rsidRDefault="00A07FFC" w:rsidP="00E968D9">
            <w:pPr>
              <w:keepNext/>
              <w:keepLines/>
              <w:tabs>
                <w:tab w:val="left" w:pos="1218"/>
              </w:tabs>
              <w:spacing w:line="240" w:lineRule="auto"/>
              <w:rPr>
                <w:rFonts w:asciiTheme="minorHAnsi" w:hAnsiTheme="minorHAnsi" w:cstheme="minorHAnsi"/>
                <w:rtl/>
              </w:rPr>
            </w:pPr>
            <w:r w:rsidRPr="00FA430C">
              <w:rPr>
                <w:rFonts w:asciiTheme="minorHAnsi" w:hAnsiTheme="minorHAnsi" w:cstheme="minorHAnsi"/>
                <w:rtl/>
              </w:rPr>
              <w:t xml:space="preserve">נצרת - </w:t>
            </w:r>
            <w:r w:rsidR="00E968D9">
              <w:rPr>
                <w:rFonts w:asciiTheme="minorHAnsi" w:hAnsiTheme="minorHAnsi" w:cstheme="minorHAnsi" w:hint="cs"/>
                <w:rtl/>
              </w:rPr>
              <w:t>3</w:t>
            </w:r>
            <w:r w:rsidR="00E968D9" w:rsidRPr="00FA430C">
              <w:rPr>
                <w:rFonts w:asciiTheme="minorHAnsi" w:hAnsiTheme="minorHAnsi" w:cstheme="minorHAnsi"/>
                <w:rtl/>
              </w:rPr>
              <w:t xml:space="preserve"> </w:t>
            </w:r>
            <w:r w:rsidRPr="00FA430C">
              <w:rPr>
                <w:rFonts w:asciiTheme="minorHAnsi" w:hAnsiTheme="minorHAnsi" w:cstheme="minorHAnsi"/>
                <w:rtl/>
              </w:rPr>
              <w:t>נקודות</w:t>
            </w:r>
          </w:p>
          <w:p w:rsidR="00FA430C" w:rsidRPr="00FA430C" w:rsidRDefault="00A07FFC" w:rsidP="00E968D9">
            <w:pPr>
              <w:keepNext/>
              <w:keepLines/>
              <w:tabs>
                <w:tab w:val="left" w:pos="1218"/>
              </w:tabs>
              <w:spacing w:line="240" w:lineRule="auto"/>
              <w:rPr>
                <w:rFonts w:asciiTheme="minorHAnsi" w:hAnsiTheme="minorHAnsi" w:cstheme="minorHAnsi"/>
                <w:rtl/>
              </w:rPr>
            </w:pPr>
            <w:r w:rsidRPr="00FA430C">
              <w:rPr>
                <w:rFonts w:asciiTheme="minorHAnsi" w:hAnsiTheme="minorHAnsi" w:cstheme="minorHAnsi"/>
                <w:rtl/>
              </w:rPr>
              <w:t xml:space="preserve">אשקלון - </w:t>
            </w:r>
            <w:r w:rsidR="00E968D9">
              <w:rPr>
                <w:rFonts w:asciiTheme="minorHAnsi" w:hAnsiTheme="minorHAnsi" w:cstheme="minorHAnsi" w:hint="cs"/>
                <w:rtl/>
              </w:rPr>
              <w:t>2</w:t>
            </w:r>
            <w:r w:rsidR="00712466">
              <w:rPr>
                <w:rFonts w:asciiTheme="minorHAnsi" w:hAnsiTheme="minorHAnsi" w:cstheme="minorHAnsi" w:hint="cs"/>
                <w:rtl/>
              </w:rPr>
              <w:t xml:space="preserve"> </w:t>
            </w:r>
            <w:r w:rsidRPr="00FA430C">
              <w:rPr>
                <w:rFonts w:asciiTheme="minorHAnsi" w:hAnsiTheme="minorHAnsi" w:cstheme="minorHAnsi"/>
                <w:rtl/>
              </w:rPr>
              <w:t>נקוד</w:t>
            </w:r>
            <w:r w:rsidR="00E968D9">
              <w:rPr>
                <w:rFonts w:asciiTheme="minorHAnsi" w:hAnsiTheme="minorHAnsi" w:cstheme="minorHAnsi" w:hint="cs"/>
                <w:rtl/>
              </w:rPr>
              <w:t>ות</w:t>
            </w:r>
          </w:p>
          <w:p w:rsidR="00FA430C" w:rsidRPr="00FA430C" w:rsidRDefault="00A07FFC" w:rsidP="00E968D9">
            <w:pPr>
              <w:keepNext/>
              <w:keepLines/>
              <w:tabs>
                <w:tab w:val="left" w:pos="1218"/>
              </w:tabs>
              <w:spacing w:line="240" w:lineRule="auto"/>
              <w:rPr>
                <w:rFonts w:asciiTheme="minorHAnsi" w:hAnsiTheme="minorHAnsi" w:cstheme="minorHAnsi"/>
                <w:rtl/>
              </w:rPr>
            </w:pPr>
            <w:r w:rsidRPr="00FA430C">
              <w:rPr>
                <w:rFonts w:asciiTheme="minorHAnsi" w:hAnsiTheme="minorHAnsi" w:cstheme="minorHAnsi"/>
                <w:rtl/>
              </w:rPr>
              <w:t>תל אביב -</w:t>
            </w:r>
            <w:r w:rsidR="00E968D9">
              <w:rPr>
                <w:rFonts w:asciiTheme="minorHAnsi" w:hAnsiTheme="minorHAnsi" w:cstheme="minorHAnsi" w:hint="cs"/>
                <w:rtl/>
              </w:rPr>
              <w:t>4</w:t>
            </w:r>
            <w:r w:rsidR="00E968D9" w:rsidRPr="00FA430C">
              <w:rPr>
                <w:rFonts w:asciiTheme="minorHAnsi" w:hAnsiTheme="minorHAnsi" w:cstheme="minorHAnsi"/>
                <w:rtl/>
              </w:rPr>
              <w:t xml:space="preserve"> </w:t>
            </w:r>
            <w:r w:rsidRPr="00FA430C">
              <w:rPr>
                <w:rFonts w:asciiTheme="minorHAnsi" w:hAnsiTheme="minorHAnsi" w:cstheme="minorHAnsi"/>
                <w:rtl/>
              </w:rPr>
              <w:t>נקודות</w:t>
            </w:r>
          </w:p>
          <w:p w:rsidR="00FA430C" w:rsidRPr="00FA430C" w:rsidRDefault="00A07FFC" w:rsidP="00E968D9">
            <w:pPr>
              <w:keepNext/>
              <w:keepLines/>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 xml:space="preserve">ירושלים – </w:t>
            </w:r>
            <w:r w:rsidR="00E968D9">
              <w:rPr>
                <w:rFonts w:asciiTheme="minorHAnsi" w:hAnsiTheme="minorHAnsi" w:cstheme="minorHAnsi" w:hint="cs"/>
                <w:rtl/>
              </w:rPr>
              <w:t>4</w:t>
            </w:r>
            <w:r w:rsidR="00E968D9" w:rsidRPr="00FA430C">
              <w:rPr>
                <w:rFonts w:asciiTheme="minorHAnsi" w:hAnsiTheme="minorHAnsi" w:cstheme="minorHAnsi"/>
                <w:rtl/>
              </w:rPr>
              <w:t xml:space="preserve"> </w:t>
            </w:r>
            <w:r w:rsidRPr="00FA430C">
              <w:rPr>
                <w:rFonts w:asciiTheme="minorHAnsi" w:hAnsiTheme="minorHAnsi" w:cstheme="minorHAnsi"/>
                <w:rtl/>
              </w:rPr>
              <w:t>נקודות</w:t>
            </w:r>
          </w:p>
        </w:tc>
      </w:tr>
      <w:tr w:rsidR="00F81F22" w:rsidTr="00F60022">
        <w:tc>
          <w:tcPr>
            <w:tcW w:w="0" w:type="auto"/>
          </w:tcPr>
          <w:p w:rsidR="00FA430C" w:rsidRPr="00FA430C" w:rsidRDefault="00A07FFC" w:rsidP="009A7E77">
            <w:pPr>
              <w:keepNext/>
              <w:keepLines/>
              <w:tabs>
                <w:tab w:val="left" w:pos="1218"/>
              </w:tabs>
              <w:spacing w:line="240" w:lineRule="auto"/>
              <w:ind w:right="357"/>
              <w:jc w:val="left"/>
              <w:rPr>
                <w:rFonts w:asciiTheme="minorHAnsi" w:hAnsiTheme="minorHAnsi" w:cstheme="minorHAnsi"/>
                <w:rtl/>
              </w:rPr>
            </w:pPr>
            <w:r w:rsidRPr="00FA430C">
              <w:rPr>
                <w:rFonts w:asciiTheme="minorHAnsi" w:hAnsiTheme="minorHAnsi" w:cstheme="minorHAnsi"/>
                <w:rtl/>
              </w:rPr>
              <w:t>כ"א המועסק ע"י המציע</w:t>
            </w:r>
          </w:p>
          <w:p w:rsidR="00FA430C" w:rsidRPr="00FA430C" w:rsidRDefault="00FA430C" w:rsidP="009A7E77">
            <w:pPr>
              <w:keepNext/>
              <w:keepLines/>
              <w:tabs>
                <w:tab w:val="left" w:pos="1218"/>
              </w:tabs>
              <w:spacing w:line="240" w:lineRule="auto"/>
              <w:ind w:right="357"/>
              <w:jc w:val="left"/>
              <w:rPr>
                <w:rFonts w:asciiTheme="minorHAnsi" w:hAnsiTheme="minorHAnsi" w:cstheme="minorHAnsi"/>
                <w:rtl/>
              </w:rPr>
            </w:pPr>
          </w:p>
        </w:tc>
        <w:tc>
          <w:tcPr>
            <w:tcW w:w="0" w:type="auto"/>
          </w:tcPr>
          <w:p w:rsidR="00FA430C" w:rsidRPr="00FA430C" w:rsidRDefault="00A07FFC" w:rsidP="009A7E77">
            <w:pPr>
              <w:keepNext/>
              <w:keepLines/>
              <w:tabs>
                <w:tab w:val="left" w:pos="1218"/>
              </w:tabs>
              <w:spacing w:line="240" w:lineRule="auto"/>
              <w:ind w:right="357"/>
              <w:jc w:val="left"/>
              <w:rPr>
                <w:rFonts w:asciiTheme="minorHAnsi" w:hAnsiTheme="minorHAnsi" w:cstheme="minorHAnsi"/>
                <w:rtl/>
              </w:rPr>
            </w:pPr>
            <w:r w:rsidRPr="00FA430C">
              <w:rPr>
                <w:rFonts w:asciiTheme="minorHAnsi" w:hAnsiTheme="minorHAnsi" w:cstheme="minorHAnsi"/>
                <w:rtl/>
              </w:rPr>
              <w:t xml:space="preserve">מספר </w:t>
            </w:r>
            <w:r w:rsidR="00F515F0">
              <w:rPr>
                <w:rFonts w:asciiTheme="minorHAnsi" w:hAnsiTheme="minorHAnsi" w:cstheme="minorHAnsi" w:hint="cs"/>
                <w:rtl/>
              </w:rPr>
              <w:t>העובדים המשנעים (להלן: "המשנעים")</w:t>
            </w:r>
            <w:r w:rsidRPr="00FA430C">
              <w:rPr>
                <w:rFonts w:asciiTheme="minorHAnsi" w:hAnsiTheme="minorHAnsi" w:cstheme="minorHAnsi"/>
                <w:rtl/>
              </w:rPr>
              <w:t xml:space="preserve"> המועסקים ע"י המציע במועד </w:t>
            </w:r>
            <w:r w:rsidR="00151E9B">
              <w:rPr>
                <w:rFonts w:asciiTheme="minorHAnsi" w:hAnsiTheme="minorHAnsi" w:cstheme="minorHAnsi" w:hint="cs"/>
                <w:rtl/>
              </w:rPr>
              <w:t>האחרון להגשת הצעות</w:t>
            </w:r>
            <w:r w:rsidRPr="00FA430C">
              <w:rPr>
                <w:rFonts w:asciiTheme="minorHAnsi" w:hAnsiTheme="minorHAnsi" w:cstheme="minorHAnsi"/>
                <w:rtl/>
              </w:rPr>
              <w:t xml:space="preserve"> </w:t>
            </w:r>
            <w:r w:rsidR="00151E9B">
              <w:rPr>
                <w:rFonts w:asciiTheme="minorHAnsi" w:hAnsiTheme="minorHAnsi" w:cstheme="minorHAnsi" w:hint="cs"/>
                <w:rtl/>
              </w:rPr>
              <w:t>ל</w:t>
            </w:r>
            <w:r w:rsidRPr="00FA430C">
              <w:rPr>
                <w:rFonts w:asciiTheme="minorHAnsi" w:hAnsiTheme="minorHAnsi" w:cstheme="minorHAnsi"/>
                <w:rtl/>
              </w:rPr>
              <w:t xml:space="preserve">מכרז (נדרש לפחות 20 </w:t>
            </w:r>
            <w:r w:rsidR="00F515F0">
              <w:rPr>
                <w:rFonts w:asciiTheme="minorHAnsi" w:hAnsiTheme="minorHAnsi" w:cstheme="minorHAnsi" w:hint="cs"/>
                <w:rtl/>
              </w:rPr>
              <w:t>משנעים</w:t>
            </w:r>
            <w:r w:rsidRPr="00FA430C">
              <w:rPr>
                <w:rFonts w:asciiTheme="minorHAnsi" w:hAnsiTheme="minorHAnsi" w:cstheme="minorHAnsi"/>
                <w:rtl/>
              </w:rPr>
              <w:t xml:space="preserve"> בתנאי הסף )</w:t>
            </w:r>
          </w:p>
        </w:tc>
        <w:tc>
          <w:tcPr>
            <w:tcW w:w="236" w:type="dxa"/>
          </w:tcPr>
          <w:p w:rsidR="00FA430C" w:rsidRPr="00FA430C" w:rsidRDefault="00A07FFC" w:rsidP="009A7E77">
            <w:pPr>
              <w:keepNext/>
              <w:keepLines/>
              <w:tabs>
                <w:tab w:val="left" w:pos="1218"/>
              </w:tabs>
              <w:spacing w:line="240" w:lineRule="auto"/>
              <w:ind w:right="357"/>
              <w:rPr>
                <w:rFonts w:asciiTheme="minorHAnsi" w:hAnsiTheme="minorHAnsi" w:cstheme="minorHAnsi"/>
                <w:rtl/>
              </w:rPr>
            </w:pPr>
            <w:r w:rsidRPr="00FA430C">
              <w:rPr>
                <w:rFonts w:asciiTheme="minorHAnsi" w:hAnsiTheme="minorHAnsi" w:cstheme="minorHAnsi"/>
                <w:rtl/>
              </w:rPr>
              <w:t>10%</w:t>
            </w:r>
          </w:p>
        </w:tc>
        <w:tc>
          <w:tcPr>
            <w:tcW w:w="3109" w:type="dxa"/>
          </w:tcPr>
          <w:p w:rsidR="00FA430C" w:rsidRPr="00FA430C" w:rsidRDefault="00A07FFC" w:rsidP="009A7E77">
            <w:pPr>
              <w:keepNext/>
              <w:keepLines/>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 xml:space="preserve">על כל 3 </w:t>
            </w:r>
            <w:r w:rsidR="00F515F0">
              <w:rPr>
                <w:rFonts w:asciiTheme="minorHAnsi" w:hAnsiTheme="minorHAnsi" w:cstheme="minorHAnsi" w:hint="cs"/>
                <w:rtl/>
              </w:rPr>
              <w:t>משנעים</w:t>
            </w:r>
            <w:r w:rsidRPr="00FA430C">
              <w:rPr>
                <w:rFonts w:asciiTheme="minorHAnsi" w:hAnsiTheme="minorHAnsi" w:cstheme="minorHAnsi"/>
                <w:rtl/>
              </w:rPr>
              <w:t xml:space="preserve"> נוספים מעבר לנדרש בתנאי הסף יינתנו 2</w:t>
            </w:r>
            <w:r>
              <w:rPr>
                <w:rFonts w:asciiTheme="minorHAnsi" w:hAnsiTheme="minorHAnsi" w:cstheme="minorHAnsi" w:hint="cs"/>
                <w:rtl/>
              </w:rPr>
              <w:t xml:space="preserve"> נק'</w:t>
            </w:r>
            <w:r w:rsidRPr="00FA430C">
              <w:rPr>
                <w:rFonts w:asciiTheme="minorHAnsi" w:hAnsiTheme="minorHAnsi" w:cstheme="minorHAnsi"/>
                <w:rtl/>
              </w:rPr>
              <w:t xml:space="preserve"> עד למקסימום של 15 </w:t>
            </w:r>
            <w:r w:rsidR="00151E9B">
              <w:rPr>
                <w:rFonts w:asciiTheme="minorHAnsi" w:hAnsiTheme="minorHAnsi" w:cstheme="minorHAnsi" w:hint="cs"/>
                <w:rtl/>
              </w:rPr>
              <w:t>שליחים</w:t>
            </w:r>
            <w:r w:rsidRPr="00FA430C">
              <w:rPr>
                <w:rFonts w:asciiTheme="minorHAnsi" w:hAnsiTheme="minorHAnsi" w:cstheme="minorHAnsi"/>
                <w:rtl/>
              </w:rPr>
              <w:t xml:space="preserve"> נוספים</w:t>
            </w:r>
          </w:p>
        </w:tc>
      </w:tr>
      <w:tr w:rsidR="00F81F22" w:rsidTr="00F60022">
        <w:tc>
          <w:tcPr>
            <w:tcW w:w="0" w:type="auto"/>
          </w:tcPr>
          <w:p w:rsidR="00FA430C" w:rsidRDefault="00A07FFC" w:rsidP="009A7E77">
            <w:pPr>
              <w:keepNext/>
              <w:keepLines/>
              <w:tabs>
                <w:tab w:val="left" w:pos="1218"/>
              </w:tabs>
              <w:spacing w:line="240" w:lineRule="auto"/>
              <w:ind w:right="357"/>
              <w:rPr>
                <w:rFonts w:asciiTheme="minorHAnsi" w:hAnsiTheme="minorHAnsi" w:cstheme="minorHAnsi"/>
                <w:rtl/>
              </w:rPr>
            </w:pPr>
            <w:r>
              <w:rPr>
                <w:rFonts w:asciiTheme="minorHAnsi" w:hAnsiTheme="minorHAnsi" w:cstheme="minorHAnsi" w:hint="cs"/>
                <w:rtl/>
              </w:rPr>
              <w:t>סיור וראיון</w:t>
            </w:r>
          </w:p>
          <w:p w:rsidR="00FA430C" w:rsidRPr="00FA430C" w:rsidRDefault="00FA430C" w:rsidP="009A7E77">
            <w:pPr>
              <w:keepNext/>
              <w:keepLines/>
              <w:tabs>
                <w:tab w:val="left" w:pos="1218"/>
              </w:tabs>
              <w:spacing w:line="240" w:lineRule="auto"/>
              <w:ind w:right="357"/>
              <w:rPr>
                <w:rFonts w:asciiTheme="minorHAnsi" w:hAnsiTheme="minorHAnsi" w:cstheme="minorHAnsi"/>
                <w:rtl/>
              </w:rPr>
            </w:pPr>
          </w:p>
        </w:tc>
        <w:tc>
          <w:tcPr>
            <w:tcW w:w="0" w:type="auto"/>
          </w:tcPr>
          <w:p w:rsidR="00FA430C" w:rsidRPr="00FA430C" w:rsidRDefault="00A07FFC" w:rsidP="009A7E77">
            <w:pPr>
              <w:keepNext/>
              <w:keepLines/>
              <w:tabs>
                <w:tab w:val="left" w:pos="1218"/>
              </w:tabs>
              <w:spacing w:line="240" w:lineRule="auto"/>
              <w:ind w:right="357"/>
              <w:jc w:val="left"/>
              <w:rPr>
                <w:rFonts w:asciiTheme="minorHAnsi" w:hAnsiTheme="minorHAnsi" w:cstheme="minorHAnsi"/>
                <w:rtl/>
              </w:rPr>
            </w:pPr>
            <w:r w:rsidRPr="00FA430C">
              <w:rPr>
                <w:rFonts w:asciiTheme="minorHAnsi" w:hAnsiTheme="minorHAnsi" w:cstheme="minorHAnsi"/>
                <w:rtl/>
              </w:rPr>
              <w:t xml:space="preserve">במסגרת ראיון עם המציע  </w:t>
            </w:r>
            <w:r>
              <w:rPr>
                <w:rFonts w:asciiTheme="minorHAnsi" w:hAnsiTheme="minorHAnsi" w:cstheme="minorHAnsi" w:hint="cs"/>
                <w:rtl/>
              </w:rPr>
              <w:t xml:space="preserve">וסיור </w:t>
            </w:r>
            <w:r w:rsidRPr="00FA430C">
              <w:rPr>
                <w:rFonts w:asciiTheme="minorHAnsi" w:hAnsiTheme="minorHAnsi" w:cstheme="minorHAnsi"/>
                <w:rtl/>
              </w:rPr>
              <w:t>בסני</w:t>
            </w:r>
            <w:r>
              <w:rPr>
                <w:rFonts w:asciiTheme="minorHAnsi" w:hAnsiTheme="minorHAnsi" w:cstheme="minorHAnsi" w:hint="cs"/>
                <w:rtl/>
              </w:rPr>
              <w:t>ף המרכזי של</w:t>
            </w:r>
            <w:r w:rsidRPr="00FA430C">
              <w:rPr>
                <w:rFonts w:asciiTheme="minorHAnsi" w:hAnsiTheme="minorHAnsi" w:cstheme="minorHAnsi"/>
                <w:rtl/>
              </w:rPr>
              <w:t xml:space="preserve"> המציע </w:t>
            </w:r>
          </w:p>
        </w:tc>
        <w:tc>
          <w:tcPr>
            <w:tcW w:w="236" w:type="dxa"/>
          </w:tcPr>
          <w:p w:rsidR="00FA430C" w:rsidRPr="00FA430C" w:rsidRDefault="00A07FFC" w:rsidP="009A7E77">
            <w:pPr>
              <w:keepNext/>
              <w:keepLines/>
              <w:tabs>
                <w:tab w:val="left" w:pos="1218"/>
              </w:tabs>
              <w:spacing w:line="240" w:lineRule="auto"/>
              <w:ind w:right="357"/>
              <w:rPr>
                <w:rFonts w:asciiTheme="minorHAnsi" w:hAnsiTheme="minorHAnsi" w:cstheme="minorHAnsi"/>
                <w:rtl/>
              </w:rPr>
            </w:pPr>
            <w:r w:rsidRPr="00FA430C">
              <w:rPr>
                <w:rFonts w:asciiTheme="minorHAnsi" w:hAnsiTheme="minorHAnsi" w:cstheme="minorHAnsi"/>
                <w:rtl/>
              </w:rPr>
              <w:t>3</w:t>
            </w:r>
            <w:r w:rsidR="00022021">
              <w:rPr>
                <w:rFonts w:asciiTheme="minorHAnsi" w:hAnsiTheme="minorHAnsi" w:cstheme="minorHAnsi" w:hint="cs"/>
                <w:rtl/>
              </w:rPr>
              <w:t>5</w:t>
            </w:r>
            <w:r w:rsidRPr="00FA430C">
              <w:rPr>
                <w:rFonts w:asciiTheme="minorHAnsi" w:hAnsiTheme="minorHAnsi" w:cstheme="minorHAnsi"/>
                <w:rtl/>
              </w:rPr>
              <w:t>%</w:t>
            </w:r>
          </w:p>
        </w:tc>
        <w:tc>
          <w:tcPr>
            <w:tcW w:w="3109" w:type="dxa"/>
          </w:tcPr>
          <w:p w:rsidR="00FA430C" w:rsidRPr="00FA430C" w:rsidRDefault="00A07FFC" w:rsidP="00F60022">
            <w:pPr>
              <w:keepNext/>
              <w:keepLines/>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 xml:space="preserve">התרשמות ועדת המכרזים או </w:t>
            </w:r>
            <w:r w:rsidR="00F60022">
              <w:rPr>
                <w:rFonts w:asciiTheme="minorHAnsi" w:hAnsiTheme="minorHAnsi" w:cstheme="minorHAnsi" w:hint="cs"/>
                <w:rtl/>
              </w:rPr>
              <w:t xml:space="preserve">מי מטעמה, </w:t>
            </w:r>
            <w:r w:rsidRPr="00FA430C">
              <w:rPr>
                <w:rFonts w:asciiTheme="minorHAnsi" w:hAnsiTheme="minorHAnsi" w:cstheme="minorHAnsi"/>
                <w:rtl/>
              </w:rPr>
              <w:t xml:space="preserve">מהמציע וניסיונו במסגרת ראיון  </w:t>
            </w:r>
            <w:r>
              <w:rPr>
                <w:rFonts w:asciiTheme="minorHAnsi" w:hAnsiTheme="minorHAnsi" w:cstheme="minorHAnsi" w:hint="cs"/>
                <w:rtl/>
              </w:rPr>
              <w:t xml:space="preserve">וסיור </w:t>
            </w:r>
            <w:r w:rsidRPr="008E32A8">
              <w:rPr>
                <w:rFonts w:asciiTheme="minorHAnsi" w:hAnsiTheme="minorHAnsi" w:cstheme="minorHAnsi" w:hint="cs"/>
                <w:b/>
                <w:bCs/>
                <w:u w:val="single"/>
                <w:rtl/>
              </w:rPr>
              <w:t>בסניף המרכזי</w:t>
            </w:r>
            <w:r>
              <w:rPr>
                <w:rFonts w:asciiTheme="minorHAnsi" w:hAnsiTheme="minorHAnsi" w:cstheme="minorHAnsi" w:hint="cs"/>
                <w:rtl/>
              </w:rPr>
              <w:t xml:space="preserve"> של המציע</w:t>
            </w:r>
            <w:r w:rsidRPr="00FA430C">
              <w:rPr>
                <w:rFonts w:asciiTheme="minorHAnsi" w:hAnsiTheme="minorHAnsi" w:cstheme="minorHAnsi"/>
                <w:rtl/>
              </w:rPr>
              <w:t>.</w:t>
            </w:r>
          </w:p>
          <w:p w:rsidR="00FA430C" w:rsidRPr="00FA430C" w:rsidRDefault="00A07FFC" w:rsidP="009A7E77">
            <w:pPr>
              <w:keepNext/>
              <w:keepLines/>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 xml:space="preserve">אמת מידה זו תנוקד לפי הפרמטרים הבאים: </w:t>
            </w:r>
          </w:p>
          <w:p w:rsidR="00FA430C" w:rsidRPr="00FA430C" w:rsidRDefault="00A07FFC" w:rsidP="009A7E77">
            <w:pPr>
              <w:keepNext/>
              <w:keepLines/>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א.שיטת עבודה מוצעת הנותנת מענה מיטבי לצורכי המשרד- עד 10 נקודות.</w:t>
            </w:r>
          </w:p>
          <w:p w:rsidR="00FA430C" w:rsidRPr="00FA430C" w:rsidRDefault="00A07FFC" w:rsidP="009A7E77">
            <w:pPr>
              <w:keepNext/>
              <w:keepLines/>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ב.רלוונטיות הניסיון לשירות הנדרש - עד 10 נקודות.</w:t>
            </w:r>
          </w:p>
          <w:p w:rsidR="00FA430C" w:rsidRDefault="00A07FFC" w:rsidP="009A7E77">
            <w:pPr>
              <w:keepNext/>
              <w:keepLines/>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 xml:space="preserve">ג.התרשמות מהצוות המוצע כולל האחראי על הפרויקט מטעם המציע- עד </w:t>
            </w:r>
            <w:r w:rsidR="00022021">
              <w:rPr>
                <w:rFonts w:asciiTheme="minorHAnsi" w:hAnsiTheme="minorHAnsi" w:cstheme="minorHAnsi" w:hint="cs"/>
                <w:rtl/>
              </w:rPr>
              <w:t>10</w:t>
            </w:r>
            <w:r w:rsidR="006F0CFE">
              <w:rPr>
                <w:rFonts w:asciiTheme="minorHAnsi" w:hAnsiTheme="minorHAnsi" w:cstheme="minorHAnsi" w:hint="cs"/>
                <w:rtl/>
              </w:rPr>
              <w:t xml:space="preserve"> </w:t>
            </w:r>
            <w:r w:rsidRPr="00FA430C">
              <w:rPr>
                <w:rFonts w:asciiTheme="minorHAnsi" w:hAnsiTheme="minorHAnsi" w:cstheme="minorHAnsi"/>
                <w:rtl/>
              </w:rPr>
              <w:t>נקודות</w:t>
            </w:r>
          </w:p>
          <w:p w:rsidR="006F0CFE" w:rsidRPr="00FA430C" w:rsidRDefault="00A07FFC" w:rsidP="009A7E77">
            <w:pPr>
              <w:keepNext/>
              <w:keepLines/>
              <w:tabs>
                <w:tab w:val="left" w:pos="1218"/>
              </w:tabs>
              <w:spacing w:line="240" w:lineRule="auto"/>
              <w:jc w:val="left"/>
              <w:rPr>
                <w:rFonts w:asciiTheme="minorHAnsi" w:hAnsiTheme="minorHAnsi" w:cstheme="minorHAnsi"/>
                <w:rtl/>
              </w:rPr>
            </w:pPr>
            <w:r>
              <w:rPr>
                <w:rFonts w:asciiTheme="minorHAnsi" w:hAnsiTheme="minorHAnsi" w:cstheme="minorHAnsi" w:hint="cs"/>
                <w:rtl/>
              </w:rPr>
              <w:t xml:space="preserve">ד. התרשמות כללית - </w:t>
            </w:r>
            <w:r w:rsidRPr="00FA430C">
              <w:rPr>
                <w:rFonts w:asciiTheme="minorHAnsi" w:hAnsiTheme="minorHAnsi" w:cstheme="minorHAnsi"/>
                <w:rtl/>
              </w:rPr>
              <w:t xml:space="preserve">עד </w:t>
            </w:r>
            <w:r>
              <w:rPr>
                <w:rFonts w:asciiTheme="minorHAnsi" w:hAnsiTheme="minorHAnsi" w:cstheme="minorHAnsi" w:hint="cs"/>
                <w:rtl/>
              </w:rPr>
              <w:t xml:space="preserve">5 </w:t>
            </w:r>
            <w:r w:rsidRPr="00FA430C">
              <w:rPr>
                <w:rFonts w:asciiTheme="minorHAnsi" w:hAnsiTheme="minorHAnsi" w:cstheme="minorHAnsi"/>
                <w:rtl/>
              </w:rPr>
              <w:t>נקודות</w:t>
            </w:r>
          </w:p>
        </w:tc>
      </w:tr>
      <w:tr w:rsidR="00F81F22" w:rsidTr="00F60022">
        <w:tc>
          <w:tcPr>
            <w:tcW w:w="0" w:type="auto"/>
          </w:tcPr>
          <w:p w:rsidR="00FA430C" w:rsidRPr="00FA430C" w:rsidRDefault="00A07FFC" w:rsidP="009A7E77">
            <w:pPr>
              <w:keepNext/>
              <w:keepLines/>
              <w:tabs>
                <w:tab w:val="left" w:pos="1218"/>
              </w:tabs>
              <w:spacing w:line="240" w:lineRule="auto"/>
              <w:ind w:right="357"/>
              <w:jc w:val="left"/>
              <w:rPr>
                <w:rFonts w:asciiTheme="minorHAnsi" w:hAnsiTheme="minorHAnsi" w:cstheme="minorHAnsi"/>
                <w:rtl/>
              </w:rPr>
            </w:pPr>
            <w:r w:rsidRPr="00FA430C">
              <w:rPr>
                <w:rFonts w:asciiTheme="minorHAnsi" w:hAnsiTheme="minorHAnsi" w:cstheme="minorHAnsi"/>
                <w:rtl/>
              </w:rPr>
              <w:t>ציון למערכת הממוחשבת  לצורך הזמנת השירותים</w:t>
            </w:r>
          </w:p>
        </w:tc>
        <w:tc>
          <w:tcPr>
            <w:tcW w:w="0" w:type="auto"/>
          </w:tcPr>
          <w:p w:rsidR="00FA430C" w:rsidRPr="00FA430C" w:rsidRDefault="00A07FFC" w:rsidP="009A7E77">
            <w:pPr>
              <w:keepNext/>
              <w:keepLines/>
              <w:tabs>
                <w:tab w:val="left" w:pos="1218"/>
              </w:tabs>
              <w:spacing w:line="240" w:lineRule="auto"/>
              <w:ind w:right="357"/>
              <w:jc w:val="left"/>
              <w:rPr>
                <w:rFonts w:asciiTheme="minorHAnsi" w:hAnsiTheme="minorHAnsi" w:cstheme="minorHAnsi"/>
                <w:rtl/>
              </w:rPr>
            </w:pPr>
            <w:r>
              <w:rPr>
                <w:rFonts w:asciiTheme="minorHAnsi" w:hAnsiTheme="minorHAnsi" w:cstheme="minorHAnsi" w:hint="cs"/>
                <w:rtl/>
              </w:rPr>
              <w:t xml:space="preserve">המציע </w:t>
            </w:r>
            <w:r w:rsidR="009E21EB">
              <w:rPr>
                <w:rFonts w:asciiTheme="minorHAnsi" w:hAnsiTheme="minorHAnsi" w:cstheme="minorHAnsi" w:hint="cs"/>
                <w:rtl/>
              </w:rPr>
              <w:t>יציג את המערכת הממוחשבת במהלך הס</w:t>
            </w:r>
            <w:r>
              <w:rPr>
                <w:rFonts w:asciiTheme="minorHAnsi" w:hAnsiTheme="minorHAnsi" w:cstheme="minorHAnsi" w:hint="cs"/>
                <w:rtl/>
              </w:rPr>
              <w:t>יור והר</w:t>
            </w:r>
            <w:r w:rsidR="009E21EB">
              <w:rPr>
                <w:rFonts w:asciiTheme="minorHAnsi" w:hAnsiTheme="minorHAnsi" w:cstheme="minorHAnsi" w:hint="cs"/>
                <w:rtl/>
              </w:rPr>
              <w:t>י</w:t>
            </w:r>
            <w:r>
              <w:rPr>
                <w:rFonts w:asciiTheme="minorHAnsi" w:hAnsiTheme="minorHAnsi" w:cstheme="minorHAnsi" w:hint="cs"/>
                <w:rtl/>
              </w:rPr>
              <w:t>איון.</w:t>
            </w:r>
          </w:p>
        </w:tc>
        <w:tc>
          <w:tcPr>
            <w:tcW w:w="236" w:type="dxa"/>
          </w:tcPr>
          <w:p w:rsidR="00FA430C" w:rsidRPr="00FA430C" w:rsidRDefault="00A07FFC" w:rsidP="009A7E77">
            <w:pPr>
              <w:keepNext/>
              <w:keepLines/>
              <w:tabs>
                <w:tab w:val="left" w:pos="1218"/>
              </w:tabs>
              <w:spacing w:line="240" w:lineRule="auto"/>
              <w:ind w:right="357"/>
              <w:rPr>
                <w:rFonts w:asciiTheme="minorHAnsi" w:hAnsiTheme="minorHAnsi" w:cstheme="minorHAnsi"/>
                <w:rtl/>
              </w:rPr>
            </w:pPr>
            <w:r w:rsidRPr="00FA430C">
              <w:rPr>
                <w:rFonts w:asciiTheme="minorHAnsi" w:hAnsiTheme="minorHAnsi" w:cstheme="minorHAnsi"/>
                <w:rtl/>
              </w:rPr>
              <w:t>3</w:t>
            </w:r>
            <w:r w:rsidR="006F0CFE">
              <w:rPr>
                <w:rFonts w:asciiTheme="minorHAnsi" w:hAnsiTheme="minorHAnsi" w:cstheme="minorHAnsi" w:hint="cs"/>
                <w:rtl/>
              </w:rPr>
              <w:t>5</w:t>
            </w:r>
            <w:r w:rsidRPr="00FA430C">
              <w:rPr>
                <w:rFonts w:asciiTheme="minorHAnsi" w:hAnsiTheme="minorHAnsi" w:cstheme="minorHAnsi"/>
                <w:rtl/>
              </w:rPr>
              <w:t>%</w:t>
            </w:r>
          </w:p>
        </w:tc>
        <w:tc>
          <w:tcPr>
            <w:tcW w:w="3109" w:type="dxa"/>
          </w:tcPr>
          <w:p w:rsidR="00FA430C" w:rsidRPr="00FA430C" w:rsidRDefault="00A07FFC" w:rsidP="009A7E77">
            <w:pPr>
              <w:keepNext/>
              <w:keepLines/>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מענה על הרכיבים הבאים ( עד 5 נקודות לכל רכיב):</w:t>
            </w:r>
          </w:p>
          <w:p w:rsidR="00FA430C" w:rsidRPr="00FA430C" w:rsidRDefault="00A07FFC" w:rsidP="0003220D">
            <w:pPr>
              <w:pStyle w:val="afc"/>
              <w:keepNext/>
              <w:keepLines/>
              <w:numPr>
                <w:ilvl w:val="0"/>
                <w:numId w:val="39"/>
              </w:num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 xml:space="preserve">קבלת חיווי על כל השלמת שליחות. </w:t>
            </w:r>
          </w:p>
          <w:p w:rsidR="00FA430C" w:rsidRPr="00FA430C" w:rsidRDefault="00A07FFC" w:rsidP="0003220D">
            <w:pPr>
              <w:pStyle w:val="afc"/>
              <w:keepNext/>
              <w:keepLines/>
              <w:numPr>
                <w:ilvl w:val="0"/>
                <w:numId w:val="39"/>
              </w:numPr>
              <w:tabs>
                <w:tab w:val="left" w:pos="1218"/>
              </w:tabs>
              <w:spacing w:line="240" w:lineRule="auto"/>
              <w:jc w:val="left"/>
              <w:rPr>
                <w:rFonts w:asciiTheme="minorHAnsi" w:hAnsiTheme="minorHAnsi" w:cstheme="minorHAnsi"/>
                <w:rtl/>
              </w:rPr>
            </w:pPr>
            <w:r w:rsidRPr="00FA430C">
              <w:rPr>
                <w:rFonts w:asciiTheme="minorHAnsi" w:hAnsiTheme="minorHAnsi" w:cstheme="minorHAnsi"/>
                <w:rtl/>
              </w:rPr>
              <w:t>אפשרות של תוכנית דרישה יומית מרוכזת.</w:t>
            </w:r>
          </w:p>
          <w:p w:rsidR="00126237" w:rsidRDefault="00A07FFC" w:rsidP="0003220D">
            <w:pPr>
              <w:pStyle w:val="afc"/>
              <w:keepNext/>
              <w:keepLines/>
              <w:numPr>
                <w:ilvl w:val="0"/>
                <w:numId w:val="39"/>
              </w:numPr>
              <w:tabs>
                <w:tab w:val="left" w:pos="1218"/>
              </w:tabs>
              <w:spacing w:line="240" w:lineRule="auto"/>
              <w:jc w:val="left"/>
              <w:rPr>
                <w:rFonts w:asciiTheme="minorHAnsi" w:hAnsiTheme="minorHAnsi" w:cstheme="minorHAnsi"/>
              </w:rPr>
            </w:pPr>
            <w:r>
              <w:rPr>
                <w:rFonts w:asciiTheme="minorHAnsi" w:hAnsiTheme="minorHAnsi" w:cstheme="minorHAnsi" w:hint="cs"/>
                <w:rtl/>
              </w:rPr>
              <w:t>מערכת חכמה לאיחוד שינועים</w:t>
            </w:r>
          </w:p>
          <w:p w:rsidR="00FA430C" w:rsidRPr="00FA2A97" w:rsidRDefault="00A07FFC" w:rsidP="0003220D">
            <w:pPr>
              <w:pStyle w:val="afc"/>
              <w:keepNext/>
              <w:keepLines/>
              <w:numPr>
                <w:ilvl w:val="0"/>
                <w:numId w:val="39"/>
              </w:numPr>
              <w:tabs>
                <w:tab w:val="left" w:pos="1218"/>
              </w:tabs>
              <w:spacing w:line="240" w:lineRule="auto"/>
              <w:jc w:val="left"/>
              <w:rPr>
                <w:rFonts w:asciiTheme="minorHAnsi" w:hAnsiTheme="minorHAnsi" w:cstheme="minorHAnsi"/>
              </w:rPr>
            </w:pPr>
            <w:r w:rsidRPr="00FA430C">
              <w:rPr>
                <w:rFonts w:asciiTheme="minorHAnsi" w:hAnsiTheme="minorHAnsi" w:cstheme="minorHAnsi"/>
                <w:rtl/>
              </w:rPr>
              <w:t>אפשרות לפירוט מיקומי תחנות האיסוף ביחידה ותחנות הפיזור.</w:t>
            </w:r>
          </w:p>
          <w:p w:rsidR="00FA430C" w:rsidRPr="00FA430C" w:rsidRDefault="00A07FFC" w:rsidP="0003220D">
            <w:pPr>
              <w:pStyle w:val="afc"/>
              <w:keepNext/>
              <w:keepLines/>
              <w:numPr>
                <w:ilvl w:val="0"/>
                <w:numId w:val="39"/>
              </w:numPr>
              <w:tabs>
                <w:tab w:val="left" w:pos="1218"/>
              </w:tabs>
              <w:spacing w:line="240" w:lineRule="auto"/>
              <w:jc w:val="left"/>
              <w:rPr>
                <w:rFonts w:asciiTheme="minorHAnsi" w:hAnsiTheme="minorHAnsi" w:cstheme="minorHAnsi"/>
              </w:rPr>
            </w:pPr>
            <w:r w:rsidRPr="00FA430C">
              <w:rPr>
                <w:rFonts w:asciiTheme="minorHAnsi" w:hAnsiTheme="minorHAnsi" w:cstheme="minorHAnsi"/>
                <w:rtl/>
              </w:rPr>
              <w:t xml:space="preserve">יכולת להפיק דוחות רלוונטיים </w:t>
            </w:r>
            <w:r w:rsidR="001029A3">
              <w:rPr>
                <w:rFonts w:asciiTheme="minorHAnsi" w:hAnsiTheme="minorHAnsi" w:cstheme="minorHAnsi" w:hint="cs"/>
                <w:rtl/>
              </w:rPr>
              <w:t>ומותאמים לצרכי המזמין.</w:t>
            </w:r>
          </w:p>
          <w:p w:rsidR="00FA430C" w:rsidRDefault="00A07FFC" w:rsidP="0003220D">
            <w:pPr>
              <w:pStyle w:val="afc"/>
              <w:keepNext/>
              <w:keepLines/>
              <w:numPr>
                <w:ilvl w:val="0"/>
                <w:numId w:val="39"/>
              </w:numPr>
              <w:tabs>
                <w:tab w:val="left" w:pos="1218"/>
              </w:tabs>
              <w:spacing w:line="240" w:lineRule="auto"/>
              <w:jc w:val="left"/>
              <w:rPr>
                <w:rFonts w:asciiTheme="minorHAnsi" w:hAnsiTheme="minorHAnsi" w:cstheme="minorHAnsi"/>
              </w:rPr>
            </w:pPr>
            <w:r w:rsidRPr="00FA430C">
              <w:rPr>
                <w:rFonts w:asciiTheme="minorHAnsi" w:hAnsiTheme="minorHAnsi" w:cstheme="minorHAnsi"/>
                <w:rtl/>
              </w:rPr>
              <w:t>ציון שם נציג המשרד או היחידה המאשר שהשליחות התבצעה באופן תקין.</w:t>
            </w:r>
          </w:p>
          <w:p w:rsidR="006F0CFE" w:rsidRPr="00FA430C" w:rsidRDefault="00A07FFC" w:rsidP="0003220D">
            <w:pPr>
              <w:pStyle w:val="afc"/>
              <w:keepNext/>
              <w:keepLines/>
              <w:numPr>
                <w:ilvl w:val="0"/>
                <w:numId w:val="39"/>
              </w:numPr>
              <w:tabs>
                <w:tab w:val="left" w:pos="1218"/>
              </w:tabs>
              <w:spacing w:line="240" w:lineRule="auto"/>
              <w:jc w:val="left"/>
              <w:rPr>
                <w:rFonts w:asciiTheme="minorHAnsi" w:hAnsiTheme="minorHAnsi" w:cstheme="minorHAnsi"/>
                <w:rtl/>
              </w:rPr>
            </w:pPr>
            <w:r>
              <w:rPr>
                <w:rFonts w:asciiTheme="minorHAnsi" w:hAnsiTheme="minorHAnsi" w:cstheme="minorHAnsi" w:hint="cs"/>
                <w:rtl/>
              </w:rPr>
              <w:t>התרשמות כללית</w:t>
            </w:r>
          </w:p>
        </w:tc>
      </w:tr>
      <w:tr w:rsidR="00F81F22" w:rsidTr="00F60022">
        <w:tc>
          <w:tcPr>
            <w:tcW w:w="0" w:type="auto"/>
          </w:tcPr>
          <w:p w:rsidR="00FA430C" w:rsidRPr="00FA430C" w:rsidRDefault="00FA430C" w:rsidP="009A7E77">
            <w:pPr>
              <w:keepNext/>
              <w:keepLines/>
              <w:tabs>
                <w:tab w:val="left" w:pos="1218"/>
              </w:tabs>
              <w:spacing w:line="240" w:lineRule="auto"/>
              <w:ind w:right="357"/>
              <w:rPr>
                <w:rFonts w:asciiTheme="minorHAnsi" w:hAnsiTheme="minorHAnsi" w:cstheme="minorHAnsi"/>
                <w:rtl/>
              </w:rPr>
            </w:pPr>
          </w:p>
        </w:tc>
        <w:tc>
          <w:tcPr>
            <w:tcW w:w="0" w:type="auto"/>
          </w:tcPr>
          <w:p w:rsidR="00FA430C" w:rsidRPr="00FA430C" w:rsidRDefault="00FA430C" w:rsidP="009A7E77">
            <w:pPr>
              <w:keepNext/>
              <w:keepLines/>
              <w:tabs>
                <w:tab w:val="left" w:pos="1218"/>
              </w:tabs>
              <w:spacing w:line="240" w:lineRule="auto"/>
              <w:ind w:right="357"/>
              <w:jc w:val="left"/>
              <w:rPr>
                <w:rFonts w:asciiTheme="minorHAnsi" w:hAnsiTheme="minorHAnsi" w:cstheme="minorHAnsi"/>
                <w:rtl/>
              </w:rPr>
            </w:pPr>
          </w:p>
        </w:tc>
        <w:tc>
          <w:tcPr>
            <w:tcW w:w="236" w:type="dxa"/>
          </w:tcPr>
          <w:p w:rsidR="00FA430C" w:rsidRPr="00FA430C" w:rsidRDefault="00A07FFC" w:rsidP="009A7E77">
            <w:pPr>
              <w:keepNext/>
              <w:keepLines/>
              <w:tabs>
                <w:tab w:val="left" w:pos="1218"/>
              </w:tabs>
              <w:spacing w:line="240" w:lineRule="auto"/>
              <w:ind w:right="357"/>
              <w:rPr>
                <w:rFonts w:asciiTheme="minorHAnsi" w:hAnsiTheme="minorHAnsi" w:cstheme="minorHAnsi"/>
                <w:rtl/>
              </w:rPr>
            </w:pPr>
            <w:r w:rsidRPr="00FA430C">
              <w:rPr>
                <w:rFonts w:asciiTheme="minorHAnsi" w:hAnsiTheme="minorHAnsi" w:cstheme="minorHAnsi"/>
                <w:rtl/>
              </w:rPr>
              <w:t>100%</w:t>
            </w:r>
          </w:p>
          <w:p w:rsidR="00FA430C" w:rsidRPr="00FA430C" w:rsidRDefault="00FA430C" w:rsidP="009A7E77">
            <w:pPr>
              <w:keepNext/>
              <w:keepLines/>
              <w:tabs>
                <w:tab w:val="left" w:pos="1218"/>
              </w:tabs>
              <w:spacing w:line="240" w:lineRule="auto"/>
              <w:ind w:right="357"/>
              <w:rPr>
                <w:rFonts w:asciiTheme="minorHAnsi" w:hAnsiTheme="minorHAnsi" w:cstheme="minorHAnsi"/>
                <w:rtl/>
              </w:rPr>
            </w:pPr>
          </w:p>
        </w:tc>
        <w:tc>
          <w:tcPr>
            <w:tcW w:w="3109" w:type="dxa"/>
          </w:tcPr>
          <w:p w:rsidR="00FA430C" w:rsidRPr="00FA430C" w:rsidRDefault="00FA430C" w:rsidP="009A7E77">
            <w:pPr>
              <w:keepNext/>
              <w:keepLines/>
              <w:tabs>
                <w:tab w:val="left" w:pos="1218"/>
              </w:tabs>
              <w:spacing w:line="240" w:lineRule="auto"/>
              <w:jc w:val="left"/>
              <w:rPr>
                <w:rFonts w:asciiTheme="minorHAnsi" w:hAnsiTheme="minorHAnsi" w:cstheme="minorHAnsi"/>
                <w:rtl/>
              </w:rPr>
            </w:pPr>
          </w:p>
        </w:tc>
      </w:tr>
    </w:tbl>
    <w:p w:rsidR="006624C9" w:rsidRPr="000C1076" w:rsidRDefault="006624C9" w:rsidP="009A7E77">
      <w:pPr>
        <w:keepNext/>
        <w:keepLines/>
        <w:widowControl w:val="0"/>
      </w:pPr>
    </w:p>
    <w:p w:rsidR="000B54B0" w:rsidRPr="000B54B0" w:rsidRDefault="00A07FFC" w:rsidP="009A7E77">
      <w:pPr>
        <w:keepNext/>
        <w:keepLines/>
        <w:widowControl w:val="0"/>
        <w:numPr>
          <w:ilvl w:val="2"/>
          <w:numId w:val="14"/>
        </w:numPr>
        <w:rPr>
          <w:b/>
        </w:rPr>
      </w:pPr>
      <w:r w:rsidRPr="00835EA0">
        <w:rPr>
          <w:b/>
          <w:rtl/>
        </w:rPr>
        <w:t>מובהר</w:t>
      </w:r>
      <w:r w:rsidRPr="000B54B0">
        <w:rPr>
          <w:rtl/>
        </w:rPr>
        <w:t xml:space="preserve"> כי </w:t>
      </w:r>
      <w:r w:rsidR="004324D1">
        <w:rPr>
          <w:rFonts w:hint="cs"/>
          <w:rtl/>
        </w:rPr>
        <w:t>המזמי</w:t>
      </w:r>
      <w:r w:rsidR="002D7F1D">
        <w:rPr>
          <w:rFonts w:hint="cs"/>
          <w:rtl/>
        </w:rPr>
        <w:t>ן</w:t>
      </w:r>
      <w:r w:rsidRPr="000B54B0">
        <w:rPr>
          <w:rtl/>
        </w:rPr>
        <w:t xml:space="preserve"> שומר</w:t>
      </w:r>
      <w:r w:rsidRPr="000B54B0">
        <w:rPr>
          <w:b/>
          <w:rtl/>
        </w:rPr>
        <w:t xml:space="preserve"> לעצמ</w:t>
      </w:r>
      <w:r w:rsidR="002D7F1D">
        <w:rPr>
          <w:rFonts w:hint="cs"/>
          <w:b/>
          <w:rtl/>
        </w:rPr>
        <w:t>ו</w:t>
      </w:r>
      <w:r w:rsidRPr="000B54B0">
        <w:rPr>
          <w:b/>
          <w:rtl/>
        </w:rPr>
        <w:t xml:space="preserve"> את הזכות לפסול על הסף מציע, אשר יתגלה כי כלל בהצעתו מידע שיקרי או מטעה.</w:t>
      </w:r>
    </w:p>
    <w:p w:rsidR="000B54B0" w:rsidRPr="000B54B0" w:rsidRDefault="00A07FFC" w:rsidP="009A7E77">
      <w:pPr>
        <w:keepNext/>
        <w:keepLines/>
        <w:widowControl w:val="0"/>
        <w:numPr>
          <w:ilvl w:val="2"/>
          <w:numId w:val="14"/>
        </w:numPr>
        <w:rPr>
          <w:b/>
        </w:rPr>
      </w:pPr>
      <w:r w:rsidRPr="000B54B0">
        <w:rPr>
          <w:b/>
          <w:rtl/>
        </w:rPr>
        <w:t>כן שומר לעצמ</w:t>
      </w:r>
      <w:r w:rsidR="005E3878">
        <w:rPr>
          <w:rFonts w:hint="cs"/>
          <w:b/>
          <w:rtl/>
        </w:rPr>
        <w:t>ו</w:t>
      </w:r>
      <w:r w:rsidR="00CA20D6">
        <w:rPr>
          <w:rFonts w:hint="cs"/>
          <w:b/>
          <w:rtl/>
        </w:rPr>
        <w:t xml:space="preserve"> </w:t>
      </w:r>
      <w:r w:rsidR="004324D1">
        <w:rPr>
          <w:rFonts w:hint="cs"/>
          <w:b/>
          <w:rtl/>
        </w:rPr>
        <w:t>המזמי</w:t>
      </w:r>
      <w:r w:rsidR="002D7F1D">
        <w:rPr>
          <w:rFonts w:hint="cs"/>
          <w:b/>
          <w:rtl/>
        </w:rPr>
        <w:t>ן</w:t>
      </w:r>
      <w:r w:rsidRPr="000B54B0">
        <w:rPr>
          <w:b/>
          <w:rtl/>
        </w:rPr>
        <w:t xml:space="preserve"> את הזכות לפנות ללקוחותיו של המציע, בין אם צוינו ובין </w:t>
      </w:r>
      <w:r w:rsidR="00336469">
        <w:rPr>
          <w:b/>
          <w:rtl/>
        </w:rPr>
        <w:t>שלא צוינו בהצעתו, לצורך התרשמות</w:t>
      </w:r>
      <w:r w:rsidRPr="000B54B0">
        <w:rPr>
          <w:b/>
          <w:rtl/>
        </w:rPr>
        <w:t xml:space="preserve"> מניסיונו כפי שפורט בהצעה </w:t>
      </w:r>
      <w:r w:rsidRPr="000B54B0">
        <w:rPr>
          <w:rtl/>
        </w:rPr>
        <w:t>לשם קבלת פרטים אודות השירות שקיבלו ושביעות רצונם ממנו</w:t>
      </w:r>
      <w:r w:rsidRPr="000B54B0">
        <w:rPr>
          <w:b/>
          <w:rtl/>
        </w:rPr>
        <w:t>.</w:t>
      </w:r>
    </w:p>
    <w:p w:rsidR="00324D9E" w:rsidRPr="00755568" w:rsidRDefault="00A07FFC" w:rsidP="009A7E77">
      <w:pPr>
        <w:pStyle w:val="20"/>
        <w:keepNext/>
        <w:keepLines/>
        <w:widowControl w:val="0"/>
        <w:numPr>
          <w:ilvl w:val="1"/>
          <w:numId w:val="14"/>
        </w:numPr>
        <w:rPr>
          <w:b/>
          <w:bCs/>
        </w:rPr>
      </w:pPr>
      <w:bookmarkStart w:id="207" w:name="_Ref319490818"/>
      <w:bookmarkStart w:id="208" w:name="_Toc514933111"/>
      <w:bookmarkStart w:id="209" w:name="_Toc514940369"/>
      <w:bookmarkStart w:id="210" w:name="_Toc516551354"/>
      <w:bookmarkStart w:id="211" w:name="_Ref524602508"/>
      <w:bookmarkStart w:id="212" w:name="_Toc880190"/>
      <w:bookmarkStart w:id="213" w:name="_Ref159203602"/>
      <w:r w:rsidRPr="00755568">
        <w:rPr>
          <w:rFonts w:hint="cs"/>
          <w:b/>
          <w:bCs/>
          <w:rtl/>
        </w:rPr>
        <w:t xml:space="preserve">שלב ג': קביעה של ציוני </w:t>
      </w:r>
      <w:r w:rsidR="0041087E" w:rsidRPr="00755568">
        <w:rPr>
          <w:rFonts w:hint="cs"/>
          <w:b/>
          <w:bCs/>
          <w:rtl/>
        </w:rPr>
        <w:t>המחיר</w:t>
      </w:r>
      <w:r w:rsidRPr="00755568">
        <w:rPr>
          <w:rFonts w:hint="cs"/>
          <w:b/>
          <w:bCs/>
          <w:rtl/>
        </w:rPr>
        <w:t xml:space="preserve"> (</w:t>
      </w:r>
      <w:r w:rsidR="00BF1548" w:rsidRPr="00755568">
        <w:rPr>
          <w:rFonts w:hint="cs"/>
          <w:b/>
          <w:bCs/>
          <w:rtl/>
        </w:rPr>
        <w:t xml:space="preserve">כמופרט בסעיף </w:t>
      </w:r>
      <w:r w:rsidR="00BF1548" w:rsidRPr="00755568">
        <w:rPr>
          <w:b/>
          <w:bCs/>
          <w:rtl/>
        </w:rPr>
        <w:fldChar w:fldCharType="begin"/>
      </w:r>
      <w:r w:rsidR="00BF1548" w:rsidRPr="00755568">
        <w:rPr>
          <w:b/>
          <w:bCs/>
          <w:rtl/>
        </w:rPr>
        <w:instrText xml:space="preserve"> </w:instrText>
      </w:r>
      <w:r w:rsidR="00BF1548" w:rsidRPr="00755568">
        <w:rPr>
          <w:rFonts w:hint="cs"/>
          <w:b/>
          <w:bCs/>
        </w:rPr>
        <w:instrText>REF</w:instrText>
      </w:r>
      <w:r w:rsidR="00BF1548" w:rsidRPr="00755568">
        <w:rPr>
          <w:rFonts w:hint="cs"/>
          <w:b/>
          <w:bCs/>
          <w:rtl/>
        </w:rPr>
        <w:instrText xml:space="preserve"> _</w:instrText>
      </w:r>
      <w:r w:rsidR="00BF1548" w:rsidRPr="00755568">
        <w:rPr>
          <w:rFonts w:hint="cs"/>
          <w:b/>
          <w:bCs/>
        </w:rPr>
        <w:instrText>Ref514926929 \r \h</w:instrText>
      </w:r>
      <w:r w:rsidR="00BF1548" w:rsidRPr="00755568">
        <w:rPr>
          <w:b/>
          <w:bCs/>
          <w:rtl/>
        </w:rPr>
        <w:instrText xml:space="preserve"> </w:instrText>
      </w:r>
      <w:r w:rsidR="000D5BE6" w:rsidRPr="00755568">
        <w:rPr>
          <w:b/>
          <w:bCs/>
          <w:rtl/>
        </w:rPr>
        <w:instrText xml:space="preserve"> \* </w:instrText>
      </w:r>
      <w:r w:rsidR="000D5BE6" w:rsidRPr="00755568">
        <w:rPr>
          <w:b/>
          <w:bCs/>
        </w:rPr>
        <w:instrText>MERGEFORMAT</w:instrText>
      </w:r>
      <w:r w:rsidR="000D5BE6" w:rsidRPr="00755568">
        <w:rPr>
          <w:b/>
          <w:bCs/>
          <w:rtl/>
        </w:rPr>
        <w:instrText xml:space="preserve"> </w:instrText>
      </w:r>
      <w:r w:rsidR="00BF1548" w:rsidRPr="00755568">
        <w:rPr>
          <w:b/>
          <w:bCs/>
          <w:rtl/>
        </w:rPr>
      </w:r>
      <w:r w:rsidR="00BF1548" w:rsidRPr="00755568">
        <w:rPr>
          <w:b/>
          <w:bCs/>
          <w:rtl/>
        </w:rPr>
        <w:fldChar w:fldCharType="separate"/>
      </w:r>
      <w:r w:rsidR="0027454E">
        <w:rPr>
          <w:b/>
          <w:bCs/>
          <w:cs/>
        </w:rPr>
        <w:t>‎</w:t>
      </w:r>
      <w:r w:rsidR="0027454E">
        <w:rPr>
          <w:b/>
          <w:bCs/>
        </w:rPr>
        <w:t>10.1.2</w:t>
      </w:r>
      <w:r w:rsidR="00BF1548" w:rsidRPr="00755568">
        <w:rPr>
          <w:b/>
          <w:bCs/>
          <w:rtl/>
        </w:rPr>
        <w:fldChar w:fldCharType="end"/>
      </w:r>
      <w:r w:rsidR="00BF1548" w:rsidRPr="00755568">
        <w:rPr>
          <w:rFonts w:hint="cs"/>
          <w:b/>
          <w:bCs/>
          <w:rtl/>
        </w:rPr>
        <w:t xml:space="preserve"> לעיל</w:t>
      </w:r>
      <w:r w:rsidRPr="00755568">
        <w:rPr>
          <w:rFonts w:hint="cs"/>
          <w:b/>
          <w:bCs/>
          <w:rtl/>
        </w:rPr>
        <w:t>)</w:t>
      </w:r>
      <w:bookmarkEnd w:id="207"/>
      <w:bookmarkEnd w:id="208"/>
      <w:bookmarkEnd w:id="209"/>
      <w:bookmarkEnd w:id="210"/>
      <w:bookmarkEnd w:id="211"/>
      <w:bookmarkEnd w:id="212"/>
    </w:p>
    <w:p w:rsidR="009A7E77" w:rsidRDefault="00A07FFC" w:rsidP="009A7E77">
      <w:pPr>
        <w:keepNext/>
        <w:keepLines/>
        <w:widowControl w:val="0"/>
        <w:numPr>
          <w:ilvl w:val="2"/>
          <w:numId w:val="18"/>
        </w:numPr>
        <w:rPr>
          <w:rFonts w:ascii="Courier" w:hAnsi="Courier"/>
        </w:rPr>
      </w:pPr>
      <w:r w:rsidRPr="00755568">
        <w:rPr>
          <w:rFonts w:hint="cs"/>
          <w:b/>
          <w:rtl/>
        </w:rPr>
        <w:t>לאחר אישור ועדת המכרזים את ציוני האיכות, ייפתחו מעטפות המחיר של מציעים שקיבלו ציון</w:t>
      </w:r>
      <w:r w:rsidR="008F439F" w:rsidRPr="00755568">
        <w:rPr>
          <w:rFonts w:hint="cs"/>
          <w:b/>
          <w:rtl/>
        </w:rPr>
        <w:t xml:space="preserve"> </w:t>
      </w:r>
      <w:r w:rsidR="005E3878" w:rsidRPr="00755568">
        <w:rPr>
          <w:rFonts w:hint="cs"/>
          <w:b/>
          <w:rtl/>
        </w:rPr>
        <w:t>70%</w:t>
      </w:r>
      <w:r w:rsidRPr="00755568">
        <w:rPr>
          <w:rFonts w:hint="cs"/>
          <w:b/>
          <w:rtl/>
        </w:rPr>
        <w:t xml:space="preserve"> ומעלה (מתוך 100%) בציון האיכות,  </w:t>
      </w:r>
      <w:r w:rsidR="00AC1452" w:rsidRPr="00755568">
        <w:rPr>
          <w:rFonts w:hint="cs"/>
          <w:b/>
          <w:rtl/>
        </w:rPr>
        <w:t>יחד עם זאת, במידה ויהיו פחות מ-3 הצעות שיעמדו בציון הסף, ועדת המכרזים תהה רשאית לקבוע ציון סף נמוך יותר, אך לא פחות מ-</w:t>
      </w:r>
      <w:r w:rsidR="005E3878" w:rsidRPr="00755568">
        <w:rPr>
          <w:b/>
        </w:rPr>
        <w:t>60%</w:t>
      </w:r>
      <w:r w:rsidR="00AC1452" w:rsidRPr="00755568">
        <w:rPr>
          <w:rFonts w:hint="cs"/>
          <w:b/>
          <w:rtl/>
        </w:rPr>
        <w:t>.</w:t>
      </w:r>
      <w:bookmarkStart w:id="214" w:name="_Ref54687225"/>
      <w:bookmarkStart w:id="215" w:name="_Ref319934763"/>
    </w:p>
    <w:p w:rsidR="009A7E77" w:rsidRPr="009A7E77" w:rsidRDefault="00A07FFC" w:rsidP="009A7E77">
      <w:pPr>
        <w:keepNext/>
        <w:keepLines/>
        <w:widowControl w:val="0"/>
        <w:numPr>
          <w:ilvl w:val="2"/>
          <w:numId w:val="18"/>
        </w:numPr>
        <w:rPr>
          <w:rFonts w:ascii="Courier" w:hAnsi="Courier"/>
        </w:rPr>
      </w:pPr>
      <w:r w:rsidRPr="00DE4B04">
        <w:rPr>
          <w:rFonts w:hint="cs"/>
          <w:rtl/>
        </w:rPr>
        <w:t xml:space="preserve">חישוב המחיר </w:t>
      </w:r>
      <w:bookmarkEnd w:id="214"/>
      <w:r w:rsidRPr="00DE4B04">
        <w:rPr>
          <w:rFonts w:hint="cs"/>
          <w:rtl/>
        </w:rPr>
        <w:t>ישוקלל על פי הצעת המחיר שבנספח ב'</w:t>
      </w:r>
      <w:r>
        <w:rPr>
          <w:rFonts w:hint="cs"/>
          <w:rtl/>
        </w:rPr>
        <w:t xml:space="preserve"> ועל פי הנוסחה הבאה:</w:t>
      </w:r>
    </w:p>
    <w:p w:rsidR="009A7E77" w:rsidRPr="00F7393C" w:rsidRDefault="006B3F0E" w:rsidP="009A7E77">
      <w:pPr>
        <w:keepNext/>
        <w:keepLines/>
        <w:ind w:left="567"/>
        <w:jc w:val="center"/>
        <w:rPr>
          <w:i/>
          <w:rtl/>
        </w:rPr>
      </w:pPr>
      <m:oMathPara>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d>
            <m:dPr>
              <m:ctrlPr>
                <w:rPr>
                  <w:rFonts w:ascii="Cambria Math" w:hAnsi="Cambria Math"/>
                  <w:i/>
                </w:rPr>
              </m:ctrlPr>
            </m:dPr>
            <m:e>
              <m:r>
                <w:rPr>
                  <w:rFonts w:ascii="Cambria Math" w:hAnsi="Cambria Math"/>
                </w:rPr>
                <m:t>80×</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min</m:t>
                      </m:r>
                    </m:sub>
                  </m:sSub>
                </m:num>
                <m:den>
                  <m:sSub>
                    <m:sSubPr>
                      <m:ctrlPr>
                        <w:rPr>
                          <w:rFonts w:ascii="Cambria Math" w:hAnsi="Cambria Math"/>
                          <w:i/>
                        </w:rPr>
                      </m:ctrlPr>
                    </m:sSubPr>
                    <m:e>
                      <m:r>
                        <w:rPr>
                          <w:rFonts w:ascii="Cambria Math" w:hAnsi="Cambria Math"/>
                        </w:rPr>
                        <m:t>K</m:t>
                      </m:r>
                    </m:e>
                    <m:sub>
                      <m:r>
                        <w:rPr>
                          <w:rFonts w:ascii="Cambria Math" w:hAnsi="Cambria Math"/>
                        </w:rPr>
                        <m:t>i</m:t>
                      </m:r>
                    </m:sub>
                  </m:sSub>
                </m:den>
              </m:f>
            </m:e>
          </m:d>
          <m:r>
            <w:rPr>
              <w:rFonts w:ascii="Cambria Math" w:eastAsiaTheme="minorEastAsia" w:hAnsi="Cambria Math"/>
            </w:rPr>
            <m:t>+</m:t>
          </m:r>
          <m:d>
            <m:dPr>
              <m:ctrlPr>
                <w:rPr>
                  <w:rFonts w:ascii="Cambria Math" w:hAnsi="Cambria Math"/>
                  <w:i/>
                </w:rPr>
              </m:ctrlPr>
            </m:dPr>
            <m:e>
              <m:r>
                <w:rPr>
                  <w:rFonts w:ascii="Cambria Math" w:hAnsi="Cambria Math"/>
                </w:rPr>
                <m:t>20×</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min</m:t>
                      </m:r>
                    </m:sub>
                  </m:sSub>
                </m:num>
                <m:den>
                  <m:sSub>
                    <m:sSubPr>
                      <m:ctrlPr>
                        <w:rPr>
                          <w:rFonts w:ascii="Cambria Math" w:hAnsi="Cambria Math"/>
                          <w:i/>
                        </w:rPr>
                      </m:ctrlPr>
                    </m:sSubPr>
                    <m:e>
                      <m:r>
                        <w:rPr>
                          <w:rFonts w:ascii="Cambria Math" w:hAnsi="Cambria Math"/>
                        </w:rPr>
                        <m:t>D</m:t>
                      </m:r>
                    </m:e>
                    <m:sub>
                      <m:r>
                        <w:rPr>
                          <w:rFonts w:ascii="Cambria Math" w:hAnsi="Cambria Math"/>
                        </w:rPr>
                        <m:t>i</m:t>
                      </m:r>
                    </m:sub>
                  </m:sSub>
                </m:den>
              </m:f>
            </m:e>
          </m:d>
        </m:oMath>
      </m:oMathPara>
    </w:p>
    <w:p w:rsidR="009A7E77" w:rsidRDefault="00A07FFC" w:rsidP="009A7E77">
      <w:pPr>
        <w:pStyle w:val="afc"/>
        <w:keepNext/>
        <w:keepLines/>
        <w:ind w:left="1304"/>
        <w:rPr>
          <w:rtl/>
        </w:rPr>
      </w:pPr>
      <w:r>
        <w:rPr>
          <w:rFonts w:hint="cs"/>
          <w:rtl/>
        </w:rPr>
        <w:t>כאשר:</w:t>
      </w:r>
    </w:p>
    <w:tbl>
      <w:tblPr>
        <w:tblStyle w:val="af4"/>
        <w:bidiVisual/>
        <w:tblW w:w="0" w:type="auto"/>
        <w:tblInd w:w="1304" w:type="dxa"/>
        <w:tblLook w:val="04A0" w:firstRow="1" w:lastRow="0" w:firstColumn="1" w:lastColumn="0" w:noHBand="0" w:noVBand="1"/>
      </w:tblPr>
      <w:tblGrid>
        <w:gridCol w:w="763"/>
        <w:gridCol w:w="6239"/>
      </w:tblGrid>
      <w:tr w:rsidR="00F81F22" w:rsidTr="00A04BFE">
        <w:tc>
          <w:tcPr>
            <w:tcW w:w="763" w:type="dxa"/>
          </w:tcPr>
          <w:p w:rsidR="009A7E77" w:rsidRPr="00F46852" w:rsidRDefault="006B3F0E" w:rsidP="009A7E77">
            <w:pPr>
              <w:pStyle w:val="afc"/>
              <w:keepNext/>
              <w:keepLines/>
              <w:ind w:left="0"/>
              <w:rPr>
                <w:rtl/>
              </w:rPr>
            </w:pPr>
            <m:oMathPara>
              <m:oMathParaPr>
                <m:jc m:val="right"/>
              </m:oMathParaPr>
              <m:oMath>
                <m:sSub>
                  <m:sSubPr>
                    <m:ctrlPr>
                      <w:rPr>
                        <w:rFonts w:ascii="Cambria Math" w:hAnsi="Cambria Math"/>
                        <w:i/>
                      </w:rPr>
                    </m:ctrlPr>
                  </m:sSubPr>
                  <m:e>
                    <m:r>
                      <w:rPr>
                        <w:rFonts w:ascii="Cambria Math" w:hAnsi="Cambria Math"/>
                      </w:rPr>
                      <m:t>P</m:t>
                    </m:r>
                  </m:e>
                  <m:sub>
                    <m:r>
                      <w:rPr>
                        <w:rFonts w:ascii="Cambria Math" w:hAnsi="Cambria Math"/>
                      </w:rPr>
                      <m:t>i</m:t>
                    </m:r>
                  </m:sub>
                </m:sSub>
              </m:oMath>
            </m:oMathPara>
          </w:p>
        </w:tc>
        <w:tc>
          <w:tcPr>
            <w:tcW w:w="6239" w:type="dxa"/>
          </w:tcPr>
          <w:p w:rsidR="009A7E77" w:rsidRDefault="00A07FFC" w:rsidP="0003220D">
            <w:pPr>
              <w:pStyle w:val="afc"/>
              <w:keepNext/>
              <w:keepLines/>
              <w:numPr>
                <w:ilvl w:val="3"/>
                <w:numId w:val="46"/>
              </w:numPr>
              <w:ind w:left="360"/>
              <w:contextualSpacing/>
              <w:rPr>
                <w:rtl/>
              </w:rPr>
            </w:pPr>
            <w:r>
              <w:rPr>
                <w:rFonts w:hint="cs"/>
                <w:rtl/>
              </w:rPr>
              <w:t>ציון המחיר של ההצעה הנבחנת (</w:t>
            </w:r>
            <w:r>
              <w:t>i</w:t>
            </w:r>
            <w:r>
              <w:rPr>
                <w:rFonts w:hint="cs"/>
                <w:rtl/>
              </w:rPr>
              <w:t>)</w:t>
            </w:r>
          </w:p>
        </w:tc>
      </w:tr>
      <w:tr w:rsidR="00F81F22" w:rsidTr="00A04BFE">
        <w:tc>
          <w:tcPr>
            <w:tcW w:w="763" w:type="dxa"/>
          </w:tcPr>
          <w:p w:rsidR="009A7E77" w:rsidRPr="00AE419F" w:rsidRDefault="006B3F0E" w:rsidP="009A7E77">
            <w:pPr>
              <w:pStyle w:val="afc"/>
              <w:keepNext/>
              <w:keepLines/>
              <w:ind w:left="0"/>
              <w:rPr>
                <w:rFonts w:eastAsia="David"/>
              </w:rPr>
            </w:pPr>
            <m:oMathPara>
              <m:oMath>
                <m:sSub>
                  <m:sSubPr>
                    <m:ctrlPr>
                      <w:rPr>
                        <w:rFonts w:ascii="Cambria Math" w:hAnsi="Cambria Math"/>
                        <w:i/>
                      </w:rPr>
                    </m:ctrlPr>
                  </m:sSubPr>
                  <m:e>
                    <m:r>
                      <w:rPr>
                        <w:rFonts w:ascii="Cambria Math" w:hAnsi="Cambria Math"/>
                      </w:rPr>
                      <m:t>K</m:t>
                    </m:r>
                  </m:e>
                  <m:sub>
                    <m:r>
                      <w:rPr>
                        <w:rFonts w:ascii="Cambria Math" w:hAnsi="Cambria Math"/>
                      </w:rPr>
                      <m:t>min</m:t>
                    </m:r>
                  </m:sub>
                </m:sSub>
              </m:oMath>
            </m:oMathPara>
          </w:p>
        </w:tc>
        <w:tc>
          <w:tcPr>
            <w:tcW w:w="6239" w:type="dxa"/>
          </w:tcPr>
          <w:p w:rsidR="009A7E77" w:rsidRDefault="00A07FFC" w:rsidP="0003220D">
            <w:pPr>
              <w:pStyle w:val="afc"/>
              <w:keepNext/>
              <w:keepLines/>
              <w:numPr>
                <w:ilvl w:val="3"/>
                <w:numId w:val="46"/>
              </w:numPr>
              <w:ind w:left="360"/>
              <w:contextualSpacing/>
              <w:rPr>
                <w:rtl/>
              </w:rPr>
            </w:pPr>
            <w:r>
              <w:rPr>
                <w:rFonts w:hint="cs"/>
                <w:rtl/>
              </w:rPr>
              <w:t>הצעת המחיר הזולה ביותר לק"מ</w:t>
            </w:r>
          </w:p>
        </w:tc>
      </w:tr>
      <w:tr w:rsidR="00F81F22" w:rsidTr="00A04BFE">
        <w:tc>
          <w:tcPr>
            <w:tcW w:w="763" w:type="dxa"/>
          </w:tcPr>
          <w:p w:rsidR="009A7E77" w:rsidRPr="003118E7" w:rsidRDefault="006B3F0E" w:rsidP="009A7E77">
            <w:pPr>
              <w:pStyle w:val="afc"/>
              <w:keepNext/>
              <w:keepLines/>
              <w:ind w:left="0"/>
              <w:rPr>
                <w:rFonts w:eastAsia="David"/>
              </w:rPr>
            </w:pPr>
            <m:oMathPara>
              <m:oMath>
                <m:sSub>
                  <m:sSubPr>
                    <m:ctrlPr>
                      <w:rPr>
                        <w:rFonts w:ascii="Cambria Math" w:hAnsi="Cambria Math"/>
                        <w:i/>
                      </w:rPr>
                    </m:ctrlPr>
                  </m:sSubPr>
                  <m:e>
                    <m:r>
                      <w:rPr>
                        <w:rFonts w:ascii="Cambria Math" w:hAnsi="Cambria Math"/>
                      </w:rPr>
                      <m:t>K</m:t>
                    </m:r>
                  </m:e>
                  <m:sub>
                    <m:r>
                      <w:rPr>
                        <w:rFonts w:ascii="Cambria Math" w:hAnsi="Cambria Math"/>
                      </w:rPr>
                      <m:t>i</m:t>
                    </m:r>
                  </m:sub>
                </m:sSub>
              </m:oMath>
            </m:oMathPara>
          </w:p>
        </w:tc>
        <w:tc>
          <w:tcPr>
            <w:tcW w:w="6239" w:type="dxa"/>
          </w:tcPr>
          <w:p w:rsidR="009A7E77" w:rsidRDefault="00A07FFC" w:rsidP="0003220D">
            <w:pPr>
              <w:pStyle w:val="afc"/>
              <w:keepNext/>
              <w:keepLines/>
              <w:numPr>
                <w:ilvl w:val="3"/>
                <w:numId w:val="46"/>
              </w:numPr>
              <w:ind w:left="360"/>
              <w:contextualSpacing/>
              <w:rPr>
                <w:rtl/>
              </w:rPr>
            </w:pPr>
            <w:r>
              <w:rPr>
                <w:rFonts w:hint="cs"/>
                <w:rtl/>
              </w:rPr>
              <w:t xml:space="preserve">ההצעה הנבחנת (הצעת מציע </w:t>
            </w:r>
            <w:r>
              <w:t>i</w:t>
            </w:r>
            <w:r>
              <w:rPr>
                <w:rFonts w:hint="cs"/>
                <w:rtl/>
              </w:rPr>
              <w:t>) לק"מ</w:t>
            </w:r>
          </w:p>
        </w:tc>
      </w:tr>
      <w:tr w:rsidR="00F81F22" w:rsidTr="00A04BFE">
        <w:tc>
          <w:tcPr>
            <w:tcW w:w="763" w:type="dxa"/>
          </w:tcPr>
          <w:p w:rsidR="009A7E77" w:rsidRPr="000E24A4" w:rsidRDefault="006B3F0E" w:rsidP="009A7E77">
            <w:pPr>
              <w:pStyle w:val="afc"/>
              <w:keepNext/>
              <w:keepLines/>
              <w:ind w:left="0"/>
              <w:rPr>
                <w:rFonts w:eastAsia="David"/>
              </w:rPr>
            </w:pPr>
            <m:oMathPara>
              <m:oMath>
                <m:sSub>
                  <m:sSubPr>
                    <m:ctrlPr>
                      <w:rPr>
                        <w:rFonts w:ascii="Cambria Math" w:hAnsi="Cambria Math"/>
                        <w:i/>
                      </w:rPr>
                    </m:ctrlPr>
                  </m:sSubPr>
                  <m:e>
                    <m:r>
                      <w:rPr>
                        <w:rFonts w:ascii="Cambria Math" w:hAnsi="Cambria Math"/>
                      </w:rPr>
                      <m:t>D</m:t>
                    </m:r>
                  </m:e>
                  <m:sub>
                    <m:r>
                      <w:rPr>
                        <w:rFonts w:ascii="Cambria Math" w:hAnsi="Cambria Math"/>
                      </w:rPr>
                      <m:t>min</m:t>
                    </m:r>
                  </m:sub>
                </m:sSub>
              </m:oMath>
            </m:oMathPara>
          </w:p>
        </w:tc>
        <w:tc>
          <w:tcPr>
            <w:tcW w:w="6239" w:type="dxa"/>
          </w:tcPr>
          <w:p w:rsidR="009A7E77" w:rsidRDefault="00A07FFC" w:rsidP="0003220D">
            <w:pPr>
              <w:pStyle w:val="afc"/>
              <w:keepNext/>
              <w:keepLines/>
              <w:numPr>
                <w:ilvl w:val="3"/>
                <w:numId w:val="46"/>
              </w:numPr>
              <w:ind w:left="360"/>
              <w:contextualSpacing/>
              <w:rPr>
                <w:rtl/>
              </w:rPr>
            </w:pPr>
            <w:r>
              <w:rPr>
                <w:rFonts w:hint="cs"/>
                <w:rtl/>
              </w:rPr>
              <w:t>הצעת המחיר הזולה ביותר, לדרופ (מסירה)</w:t>
            </w:r>
          </w:p>
        </w:tc>
      </w:tr>
      <w:tr w:rsidR="00F81F22" w:rsidTr="00A04BFE">
        <w:tc>
          <w:tcPr>
            <w:tcW w:w="763" w:type="dxa"/>
          </w:tcPr>
          <w:p w:rsidR="009A7E77" w:rsidRPr="00C277D0" w:rsidRDefault="006B3F0E" w:rsidP="009A7E77">
            <w:pPr>
              <w:pStyle w:val="afc"/>
              <w:keepNext/>
              <w:keepLines/>
              <w:ind w:left="0"/>
              <w:rPr>
                <w:rFonts w:eastAsia="David"/>
              </w:rPr>
            </w:pPr>
            <m:oMathPara>
              <m:oMath>
                <m:sSub>
                  <m:sSubPr>
                    <m:ctrlPr>
                      <w:rPr>
                        <w:rFonts w:ascii="Cambria Math" w:hAnsi="Cambria Math"/>
                        <w:i/>
                      </w:rPr>
                    </m:ctrlPr>
                  </m:sSubPr>
                  <m:e>
                    <m:r>
                      <w:rPr>
                        <w:rFonts w:ascii="Cambria Math" w:hAnsi="Cambria Math"/>
                      </w:rPr>
                      <m:t>D</m:t>
                    </m:r>
                  </m:e>
                  <m:sub>
                    <m:r>
                      <w:rPr>
                        <w:rFonts w:ascii="Cambria Math" w:hAnsi="Cambria Math"/>
                      </w:rPr>
                      <m:t>i</m:t>
                    </m:r>
                  </m:sub>
                </m:sSub>
              </m:oMath>
            </m:oMathPara>
          </w:p>
        </w:tc>
        <w:tc>
          <w:tcPr>
            <w:tcW w:w="6239" w:type="dxa"/>
          </w:tcPr>
          <w:p w:rsidR="009A7E77" w:rsidRDefault="00A07FFC" w:rsidP="0003220D">
            <w:pPr>
              <w:pStyle w:val="afc"/>
              <w:keepNext/>
              <w:keepLines/>
              <w:numPr>
                <w:ilvl w:val="3"/>
                <w:numId w:val="46"/>
              </w:numPr>
              <w:ind w:left="360"/>
              <w:contextualSpacing/>
              <w:rPr>
                <w:rtl/>
              </w:rPr>
            </w:pPr>
            <w:r>
              <w:rPr>
                <w:rFonts w:hint="cs"/>
                <w:rtl/>
              </w:rPr>
              <w:t xml:space="preserve">הצעת המחיר הנבחנת (הצעת מציע </w:t>
            </w:r>
            <w:r>
              <w:t>i</w:t>
            </w:r>
            <w:r>
              <w:rPr>
                <w:rFonts w:hint="cs"/>
                <w:rtl/>
              </w:rPr>
              <w:t>) לדרופ (מסירה)</w:t>
            </w:r>
          </w:p>
        </w:tc>
      </w:tr>
    </w:tbl>
    <w:bookmarkEnd w:id="215"/>
    <w:p w:rsidR="005E3878" w:rsidRPr="00755568" w:rsidRDefault="00A07FFC" w:rsidP="009A7E77">
      <w:pPr>
        <w:keepNext/>
        <w:keepLines/>
        <w:widowControl w:val="0"/>
        <w:numPr>
          <w:ilvl w:val="2"/>
          <w:numId w:val="18"/>
        </w:numPr>
      </w:pPr>
      <w:r w:rsidRPr="00755568">
        <w:rPr>
          <w:rFonts w:hint="cs"/>
          <w:rtl/>
        </w:rPr>
        <w:t>דגשים מיוחדים להצעת המחיר:</w:t>
      </w:r>
    </w:p>
    <w:p w:rsidR="005E3878" w:rsidRPr="00755568" w:rsidRDefault="00A07FFC" w:rsidP="009A7E77">
      <w:pPr>
        <w:keepNext/>
        <w:keepLines/>
        <w:widowControl w:val="0"/>
        <w:numPr>
          <w:ilvl w:val="3"/>
          <w:numId w:val="18"/>
        </w:numPr>
        <w:rPr>
          <w:b/>
        </w:rPr>
      </w:pPr>
      <w:r w:rsidRPr="00755568">
        <w:rPr>
          <w:b/>
          <w:rtl/>
        </w:rPr>
        <w:t xml:space="preserve">המציע יגיש </w:t>
      </w:r>
      <w:r w:rsidRPr="00755568">
        <w:rPr>
          <w:rFonts w:hint="cs"/>
          <w:b/>
          <w:rtl/>
        </w:rPr>
        <w:t>הצעת מחיר</w:t>
      </w:r>
      <w:r w:rsidRPr="00755568">
        <w:rPr>
          <w:b/>
          <w:rtl/>
        </w:rPr>
        <w:t xml:space="preserve"> </w:t>
      </w:r>
      <w:r w:rsidRPr="00755568">
        <w:rPr>
          <w:rFonts w:hint="cs"/>
          <w:b/>
          <w:rtl/>
        </w:rPr>
        <w:t xml:space="preserve">לפי סעיף </w:t>
      </w:r>
      <w:r w:rsidRPr="00755568">
        <w:rPr>
          <w:b/>
          <w:rtl/>
        </w:rPr>
        <w:fldChar w:fldCharType="begin"/>
      </w:r>
      <w:r w:rsidRPr="00755568">
        <w:rPr>
          <w:b/>
          <w:rtl/>
        </w:rPr>
        <w:instrText xml:space="preserve"> </w:instrText>
      </w:r>
      <w:r w:rsidRPr="00755568">
        <w:rPr>
          <w:rFonts w:hint="cs"/>
          <w:b/>
        </w:rPr>
        <w:instrText>REF</w:instrText>
      </w:r>
      <w:r w:rsidRPr="00755568">
        <w:rPr>
          <w:rFonts w:hint="cs"/>
          <w:b/>
          <w:rtl/>
        </w:rPr>
        <w:instrText xml:space="preserve"> _</w:instrText>
      </w:r>
      <w:r w:rsidRPr="00755568">
        <w:rPr>
          <w:rFonts w:hint="cs"/>
          <w:b/>
        </w:rPr>
        <w:instrText>Ref523827088 \r \h</w:instrText>
      </w:r>
      <w:r w:rsidRPr="00755568">
        <w:rPr>
          <w:b/>
          <w:rtl/>
        </w:rPr>
        <w:instrText xml:space="preserve">  \* </w:instrText>
      </w:r>
      <w:r w:rsidRPr="00755568">
        <w:rPr>
          <w:b/>
        </w:rPr>
        <w:instrText>MERGEFORMAT</w:instrText>
      </w:r>
      <w:r w:rsidRPr="00755568">
        <w:rPr>
          <w:b/>
          <w:rtl/>
        </w:rPr>
        <w:instrText xml:space="preserve"> </w:instrText>
      </w:r>
      <w:r w:rsidRPr="00755568">
        <w:rPr>
          <w:b/>
          <w:rtl/>
        </w:rPr>
      </w:r>
      <w:r w:rsidRPr="00755568">
        <w:rPr>
          <w:b/>
          <w:rtl/>
        </w:rPr>
        <w:fldChar w:fldCharType="separate"/>
      </w:r>
      <w:r w:rsidR="00A77210">
        <w:rPr>
          <w:b/>
          <w:cs/>
        </w:rPr>
        <w:t>‎</w:t>
      </w:r>
      <w:r w:rsidR="00A77210">
        <w:rPr>
          <w:b/>
        </w:rPr>
        <w:t>10</w:t>
      </w:r>
      <w:r w:rsidRPr="00755568">
        <w:rPr>
          <w:b/>
          <w:rtl/>
        </w:rPr>
        <w:fldChar w:fldCharType="end"/>
      </w:r>
      <w:r w:rsidRPr="00755568">
        <w:rPr>
          <w:rFonts w:hint="cs"/>
          <w:b/>
          <w:rtl/>
        </w:rPr>
        <w:t>.</w:t>
      </w:r>
    </w:p>
    <w:p w:rsidR="00B0466A" w:rsidRPr="00755568" w:rsidRDefault="00A07FFC" w:rsidP="009A7E77">
      <w:pPr>
        <w:keepNext/>
        <w:keepLines/>
        <w:widowControl w:val="0"/>
        <w:numPr>
          <w:ilvl w:val="3"/>
          <w:numId w:val="18"/>
        </w:numPr>
        <w:rPr>
          <w:b/>
        </w:rPr>
      </w:pPr>
      <w:r w:rsidRPr="00755568">
        <w:rPr>
          <w:rFonts w:hint="cs"/>
          <w:bCs/>
          <w:rtl/>
        </w:rPr>
        <w:t>הצעת המחיר תעמוד בתוקפה במסגרת כל תקופת המכרז</w:t>
      </w:r>
      <w:r w:rsidRPr="00755568">
        <w:rPr>
          <w:rFonts w:hint="cs"/>
          <w:b/>
          <w:rtl/>
        </w:rPr>
        <w:t>. יובהר כי למעט תשלום התמורה הנקובה בהצעת המחיר, לא יהיה זכאי הספק הזוכה לכל תשלום או הטבה בגין מתן השירותים לרבות הוצאות השכירות, הציוד, התפעול, תשלומים בגין הוצאות טלפונים, דואר, ביול, צילומים הדפסות וכיו"ב.</w:t>
      </w:r>
      <w:r w:rsidR="00883DCA" w:rsidRPr="00755568">
        <w:rPr>
          <w:b/>
        </w:rPr>
        <w:t xml:space="preserve"> </w:t>
      </w:r>
    </w:p>
    <w:p w:rsidR="00883DCA" w:rsidRPr="000D5BE6" w:rsidRDefault="00A07FFC" w:rsidP="009A7E77">
      <w:pPr>
        <w:pStyle w:val="20"/>
        <w:keepNext/>
        <w:keepLines/>
        <w:widowControl w:val="0"/>
        <w:numPr>
          <w:ilvl w:val="1"/>
          <w:numId w:val="14"/>
        </w:numPr>
        <w:rPr>
          <w:b/>
          <w:bCs/>
          <w:rtl/>
        </w:rPr>
      </w:pPr>
      <w:bookmarkStart w:id="216" w:name="_Toc514933112"/>
      <w:bookmarkStart w:id="217" w:name="_Toc514940370"/>
      <w:bookmarkStart w:id="218" w:name="_Toc516551355"/>
      <w:bookmarkStart w:id="219" w:name="_Toc880191"/>
      <w:bookmarkEnd w:id="213"/>
      <w:r w:rsidRPr="000D5BE6">
        <w:rPr>
          <w:rFonts w:hint="cs"/>
          <w:b/>
          <w:bCs/>
          <w:rtl/>
        </w:rPr>
        <w:t>שלב ד': חישוב הציון המשוקלל (מחיר ואיכות) ודירוג ההצעות</w:t>
      </w:r>
      <w:bookmarkStart w:id="220" w:name="_Ref464383425"/>
      <w:bookmarkEnd w:id="216"/>
      <w:bookmarkEnd w:id="217"/>
      <w:bookmarkEnd w:id="218"/>
      <w:bookmarkEnd w:id="219"/>
    </w:p>
    <w:p w:rsidR="00883DCA" w:rsidRPr="004A021A" w:rsidRDefault="00A07FFC" w:rsidP="009A7E77">
      <w:pPr>
        <w:keepNext/>
        <w:keepLines/>
        <w:widowControl w:val="0"/>
        <w:numPr>
          <w:ilvl w:val="2"/>
          <w:numId w:val="18"/>
        </w:numPr>
      </w:pPr>
      <w:r w:rsidRPr="00324D9E">
        <w:rPr>
          <w:rFonts w:hint="cs"/>
          <w:rtl/>
        </w:rPr>
        <w:t xml:space="preserve">הציון הכולל במכרז יחושב על ידי שקלול ציון האיכות בהתאם למשקולות שבסעיף </w:t>
      </w:r>
      <w:r w:rsidR="00540A51">
        <w:rPr>
          <w:rtl/>
        </w:rPr>
        <w:fldChar w:fldCharType="begin"/>
      </w:r>
      <w:r w:rsidR="00540A51">
        <w:rPr>
          <w:rtl/>
        </w:rPr>
        <w:instrText xml:space="preserve"> </w:instrText>
      </w:r>
      <w:r w:rsidR="00540A51">
        <w:rPr>
          <w:rFonts w:hint="cs"/>
        </w:rPr>
        <w:instrText>REF</w:instrText>
      </w:r>
      <w:r w:rsidR="00540A51">
        <w:rPr>
          <w:rFonts w:hint="cs"/>
          <w:rtl/>
        </w:rPr>
        <w:instrText xml:space="preserve"> _</w:instrText>
      </w:r>
      <w:r w:rsidR="00540A51">
        <w:rPr>
          <w:rFonts w:hint="cs"/>
        </w:rPr>
        <w:instrText>Ref708537 \r \h</w:instrText>
      </w:r>
      <w:r w:rsidR="00540A51">
        <w:rPr>
          <w:rtl/>
        </w:rPr>
        <w:instrText xml:space="preserve"> </w:instrText>
      </w:r>
      <w:r w:rsidR="00540A51">
        <w:rPr>
          <w:rtl/>
        </w:rPr>
      </w:r>
      <w:r w:rsidR="00540A51">
        <w:rPr>
          <w:rtl/>
        </w:rPr>
        <w:fldChar w:fldCharType="separate"/>
      </w:r>
      <w:r w:rsidR="00540A51">
        <w:rPr>
          <w:cs/>
        </w:rPr>
        <w:t>‎</w:t>
      </w:r>
      <w:r w:rsidR="00540A51">
        <w:t>11.4.2</w:t>
      </w:r>
      <w:r w:rsidR="00540A51">
        <w:rPr>
          <w:rtl/>
        </w:rPr>
        <w:fldChar w:fldCharType="end"/>
      </w:r>
      <w:r w:rsidR="00540A51">
        <w:rPr>
          <w:rFonts w:hint="cs"/>
          <w:rtl/>
        </w:rPr>
        <w:t xml:space="preserve"> </w:t>
      </w:r>
      <w:r w:rsidRPr="00324D9E">
        <w:rPr>
          <w:rFonts w:hint="cs"/>
          <w:rtl/>
        </w:rPr>
        <w:t xml:space="preserve">למכרז וציון המחיר (כפי שהתקבל בחישוב שבסעיף </w:t>
      </w:r>
      <w:r w:rsidR="0041087E">
        <w:rPr>
          <w:rtl/>
        </w:rPr>
        <w:fldChar w:fldCharType="begin"/>
      </w:r>
      <w:r w:rsidR="0041087E">
        <w:rPr>
          <w:rtl/>
        </w:rPr>
        <w:instrText xml:space="preserve"> </w:instrText>
      </w:r>
      <w:r w:rsidR="0041087E">
        <w:rPr>
          <w:rFonts w:hint="cs"/>
        </w:rPr>
        <w:instrText>REF</w:instrText>
      </w:r>
      <w:r w:rsidR="0041087E">
        <w:rPr>
          <w:rFonts w:hint="cs"/>
          <w:rtl/>
        </w:rPr>
        <w:instrText xml:space="preserve"> _</w:instrText>
      </w:r>
      <w:r w:rsidR="0041087E">
        <w:rPr>
          <w:rFonts w:hint="cs"/>
        </w:rPr>
        <w:instrText>Ref524602508 \r \h</w:instrText>
      </w:r>
      <w:r w:rsidR="0041087E">
        <w:rPr>
          <w:rtl/>
        </w:rPr>
        <w:instrText xml:space="preserve"> </w:instrText>
      </w:r>
      <w:r w:rsidR="0041087E">
        <w:rPr>
          <w:rtl/>
        </w:rPr>
      </w:r>
      <w:r w:rsidR="0041087E">
        <w:rPr>
          <w:rtl/>
        </w:rPr>
        <w:fldChar w:fldCharType="separate"/>
      </w:r>
      <w:r w:rsidR="00540A51">
        <w:rPr>
          <w:cs/>
        </w:rPr>
        <w:t>‎</w:t>
      </w:r>
      <w:r w:rsidR="00540A51">
        <w:t>11.5</w:t>
      </w:r>
      <w:r w:rsidR="0041087E">
        <w:rPr>
          <w:rtl/>
        </w:rPr>
        <w:fldChar w:fldCharType="end"/>
      </w:r>
      <w:r w:rsidRPr="00324D9E">
        <w:rPr>
          <w:rFonts w:hint="cs"/>
          <w:rtl/>
        </w:rPr>
        <w:t xml:space="preserve"> למכרז) בהתאם לנוסחת החישוב הבאה:</w:t>
      </w:r>
    </w:p>
    <w:tbl>
      <w:tblPr>
        <w:tblStyle w:val="3f"/>
        <w:bidiVisual/>
        <w:tblW w:w="6804" w:type="dxa"/>
        <w:tblInd w:w="1893" w:type="dxa"/>
        <w:tblBorders>
          <w:top w:val="thinThickSmallGap" w:sz="24" w:space="0" w:color="auto"/>
          <w:left w:val="thickThinSmallGap" w:sz="24" w:space="0" w:color="auto"/>
          <w:bottom w:val="thickThin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418"/>
        <w:gridCol w:w="805"/>
        <w:gridCol w:w="550"/>
        <w:gridCol w:w="699"/>
        <w:gridCol w:w="408"/>
        <w:gridCol w:w="363"/>
        <w:gridCol w:w="356"/>
        <w:gridCol w:w="842"/>
        <w:gridCol w:w="483"/>
        <w:gridCol w:w="615"/>
        <w:gridCol w:w="356"/>
        <w:gridCol w:w="490"/>
        <w:gridCol w:w="419"/>
      </w:tblGrid>
      <w:tr w:rsidR="00F81F22" w:rsidTr="006D2A48">
        <w:trPr>
          <w:trHeight w:val="761"/>
        </w:trPr>
        <w:tc>
          <w:tcPr>
            <w:tcW w:w="425" w:type="dxa"/>
            <w:vAlign w:val="center"/>
          </w:tcPr>
          <w:p w:rsidR="0041087E" w:rsidRPr="000F24CB" w:rsidRDefault="00A07FFC" w:rsidP="009A7E77">
            <w:pPr>
              <w:keepNext/>
              <w:keepLines/>
              <w:widowControl w:val="0"/>
              <w:bidi w:val="0"/>
              <w:jc w:val="center"/>
              <w:rPr>
                <w:rFonts w:asciiTheme="minorHAnsi" w:hAnsiTheme="minorHAnsi"/>
              </w:rPr>
            </w:pPr>
            <w:r w:rsidRPr="006C3FC8">
              <w:rPr>
                <w:sz w:val="56"/>
                <w:szCs w:val="56"/>
              </w:rPr>
              <w:t>)</w:t>
            </w:r>
          </w:p>
        </w:tc>
        <w:tc>
          <w:tcPr>
            <w:tcW w:w="851" w:type="dxa"/>
            <w:vAlign w:val="center"/>
          </w:tcPr>
          <w:p w:rsidR="0041087E" w:rsidRPr="006C3FC8" w:rsidRDefault="00A07FFC" w:rsidP="009A7E77">
            <w:pPr>
              <w:keepNext/>
              <w:keepLines/>
              <w:widowControl w:val="0"/>
              <w:bidi w:val="0"/>
              <w:jc w:val="center"/>
              <w:rPr>
                <w:rtl/>
              </w:rPr>
            </w:pPr>
            <w:r w:rsidRPr="002C700A">
              <w:rPr>
                <w:rFonts w:hint="cs"/>
                <w:sz w:val="28"/>
              </w:rPr>
              <w:t>P</w:t>
            </w:r>
          </w:p>
        </w:tc>
        <w:tc>
          <w:tcPr>
            <w:tcW w:w="567" w:type="dxa"/>
            <w:vAlign w:val="center"/>
          </w:tcPr>
          <w:p w:rsidR="0041087E" w:rsidRPr="006C3FC8" w:rsidRDefault="00A07FFC" w:rsidP="009A7E77">
            <w:pPr>
              <w:keepNext/>
              <w:keepLines/>
              <w:widowControl w:val="0"/>
              <w:bidi w:val="0"/>
              <w:jc w:val="center"/>
              <w:rPr>
                <w:rtl/>
              </w:rPr>
            </w:pPr>
            <w:r w:rsidRPr="006C3FC8">
              <w:t>X</w:t>
            </w:r>
          </w:p>
        </w:tc>
        <w:tc>
          <w:tcPr>
            <w:tcW w:w="708" w:type="dxa"/>
            <w:vAlign w:val="center"/>
          </w:tcPr>
          <w:p w:rsidR="0041087E" w:rsidRPr="006C3FC8" w:rsidRDefault="00A07FFC" w:rsidP="009A7E77">
            <w:pPr>
              <w:keepNext/>
              <w:keepLines/>
              <w:widowControl w:val="0"/>
              <w:bidi w:val="0"/>
            </w:pPr>
            <w:r>
              <w:t>6</w:t>
            </w:r>
            <w:r w:rsidR="001029A3">
              <w:t>0%</w:t>
            </w:r>
          </w:p>
        </w:tc>
        <w:tc>
          <w:tcPr>
            <w:tcW w:w="414" w:type="dxa"/>
            <w:vAlign w:val="center"/>
          </w:tcPr>
          <w:p w:rsidR="0041087E" w:rsidRPr="006D2A48" w:rsidRDefault="00A07FFC" w:rsidP="009A7E77">
            <w:pPr>
              <w:keepNext/>
              <w:keepLines/>
              <w:widowControl w:val="0"/>
              <w:bidi w:val="0"/>
              <w:jc w:val="center"/>
              <w:rPr>
                <w:rFonts w:ascii="Times New Roman" w:hAnsi="Times New Roman"/>
              </w:rPr>
            </w:pPr>
            <w:r w:rsidRPr="006C3FC8">
              <w:rPr>
                <w:sz w:val="56"/>
                <w:szCs w:val="56"/>
              </w:rPr>
              <w:t>(</w:t>
            </w:r>
          </w:p>
        </w:tc>
        <w:tc>
          <w:tcPr>
            <w:tcW w:w="363" w:type="dxa"/>
            <w:vAlign w:val="center"/>
          </w:tcPr>
          <w:p w:rsidR="0041087E" w:rsidRPr="006C3FC8" w:rsidRDefault="00A07FFC" w:rsidP="009A7E77">
            <w:pPr>
              <w:keepNext/>
              <w:keepLines/>
              <w:widowControl w:val="0"/>
              <w:bidi w:val="0"/>
              <w:jc w:val="center"/>
              <w:rPr>
                <w:rtl/>
              </w:rPr>
            </w:pPr>
            <w:r w:rsidRPr="006C3FC8">
              <w:t>+</w:t>
            </w:r>
          </w:p>
        </w:tc>
        <w:tc>
          <w:tcPr>
            <w:tcW w:w="356" w:type="dxa"/>
            <w:vAlign w:val="center"/>
          </w:tcPr>
          <w:p w:rsidR="0041087E" w:rsidRPr="006C3FC8" w:rsidRDefault="00A07FFC" w:rsidP="009A7E77">
            <w:pPr>
              <w:keepNext/>
              <w:keepLines/>
              <w:widowControl w:val="0"/>
              <w:bidi w:val="0"/>
              <w:jc w:val="center"/>
              <w:rPr>
                <w:sz w:val="56"/>
                <w:szCs w:val="56"/>
                <w:rtl/>
              </w:rPr>
            </w:pPr>
            <w:r w:rsidRPr="006C3FC8">
              <w:rPr>
                <w:sz w:val="56"/>
                <w:szCs w:val="56"/>
              </w:rPr>
              <w:t>)</w:t>
            </w:r>
          </w:p>
        </w:tc>
        <w:tc>
          <w:tcPr>
            <w:tcW w:w="887" w:type="dxa"/>
            <w:vAlign w:val="center"/>
          </w:tcPr>
          <w:p w:rsidR="0041087E" w:rsidRPr="006C3FC8" w:rsidRDefault="00A07FFC" w:rsidP="009A7E77">
            <w:pPr>
              <w:keepNext/>
              <w:keepLines/>
              <w:widowControl w:val="0"/>
              <w:bidi w:val="0"/>
              <w:jc w:val="center"/>
              <w:rPr>
                <w:rtl/>
              </w:rPr>
            </w:pPr>
            <w:r w:rsidRPr="002C700A">
              <w:rPr>
                <w:rFonts w:hint="cs"/>
                <w:sz w:val="28"/>
              </w:rPr>
              <w:t>Q</w:t>
            </w:r>
          </w:p>
        </w:tc>
        <w:tc>
          <w:tcPr>
            <w:tcW w:w="493" w:type="dxa"/>
            <w:vAlign w:val="center"/>
          </w:tcPr>
          <w:p w:rsidR="0041087E" w:rsidRPr="006C3FC8" w:rsidRDefault="00A07FFC" w:rsidP="009A7E77">
            <w:pPr>
              <w:keepNext/>
              <w:keepLines/>
              <w:widowControl w:val="0"/>
              <w:bidi w:val="0"/>
              <w:jc w:val="center"/>
              <w:rPr>
                <w:rtl/>
              </w:rPr>
            </w:pPr>
            <w:r w:rsidRPr="006C3FC8">
              <w:t>X</w:t>
            </w:r>
          </w:p>
        </w:tc>
        <w:tc>
          <w:tcPr>
            <w:tcW w:w="615" w:type="dxa"/>
            <w:vAlign w:val="center"/>
          </w:tcPr>
          <w:p w:rsidR="0041087E" w:rsidRPr="006D2A48" w:rsidRDefault="00A07FFC" w:rsidP="009A7E77">
            <w:pPr>
              <w:keepNext/>
              <w:keepLines/>
              <w:widowControl w:val="0"/>
              <w:bidi w:val="0"/>
              <w:jc w:val="center"/>
              <w:rPr>
                <w:rFonts w:ascii="Times New Roman" w:hAnsi="Times New Roman"/>
              </w:rPr>
            </w:pPr>
            <w:r>
              <w:rPr>
                <w:rFonts w:ascii="Times New Roman" w:hAnsi="Times New Roman" w:hint="cs"/>
                <w:rtl/>
              </w:rPr>
              <w:t>40%</w:t>
            </w:r>
          </w:p>
        </w:tc>
        <w:tc>
          <w:tcPr>
            <w:tcW w:w="356" w:type="dxa"/>
            <w:vAlign w:val="center"/>
          </w:tcPr>
          <w:p w:rsidR="0041087E" w:rsidRPr="006C3FC8" w:rsidRDefault="00A07FFC" w:rsidP="009A7E77">
            <w:pPr>
              <w:keepNext/>
              <w:keepLines/>
              <w:widowControl w:val="0"/>
              <w:bidi w:val="0"/>
              <w:jc w:val="center"/>
              <w:rPr>
                <w:sz w:val="56"/>
                <w:szCs w:val="56"/>
                <w:rtl/>
              </w:rPr>
            </w:pPr>
            <w:r w:rsidRPr="006C3FC8">
              <w:rPr>
                <w:sz w:val="56"/>
                <w:szCs w:val="56"/>
              </w:rPr>
              <w:t>(</w:t>
            </w:r>
          </w:p>
        </w:tc>
        <w:tc>
          <w:tcPr>
            <w:tcW w:w="504" w:type="dxa"/>
            <w:vAlign w:val="center"/>
          </w:tcPr>
          <w:p w:rsidR="0041087E" w:rsidRPr="006C3FC8" w:rsidRDefault="00A07FFC" w:rsidP="009A7E77">
            <w:pPr>
              <w:keepNext/>
              <w:keepLines/>
              <w:widowControl w:val="0"/>
              <w:bidi w:val="0"/>
              <w:jc w:val="center"/>
              <w:rPr>
                <w:rtl/>
              </w:rPr>
            </w:pPr>
            <w:r w:rsidRPr="006C3FC8">
              <w:t>=</w:t>
            </w:r>
          </w:p>
        </w:tc>
        <w:tc>
          <w:tcPr>
            <w:tcW w:w="265" w:type="dxa"/>
            <w:vAlign w:val="center"/>
          </w:tcPr>
          <w:p w:rsidR="0041087E" w:rsidRPr="006C3FC8" w:rsidRDefault="00A07FFC" w:rsidP="009A7E77">
            <w:pPr>
              <w:keepNext/>
              <w:keepLines/>
              <w:widowControl w:val="0"/>
              <w:bidi w:val="0"/>
              <w:jc w:val="center"/>
              <w:rPr>
                <w:rtl/>
              </w:rPr>
            </w:pPr>
            <w:r w:rsidRPr="002C700A">
              <w:rPr>
                <w:rFonts w:hint="cs"/>
                <w:sz w:val="28"/>
              </w:rPr>
              <w:t>A</w:t>
            </w:r>
          </w:p>
        </w:tc>
      </w:tr>
    </w:tbl>
    <w:p w:rsidR="0046136D" w:rsidRDefault="0046136D" w:rsidP="009A7E77">
      <w:pPr>
        <w:keepNext/>
        <w:keepLines/>
        <w:widowControl w:val="0"/>
        <w:tabs>
          <w:tab w:val="left" w:pos="1218"/>
        </w:tabs>
        <w:ind w:left="1218" w:right="-142"/>
        <w:jc w:val="center"/>
        <w:rPr>
          <w:b/>
          <w:bCs/>
          <w:sz w:val="28"/>
          <w:rtl/>
        </w:rPr>
      </w:pPr>
    </w:p>
    <w:p w:rsidR="00883DCA" w:rsidRPr="002C700A" w:rsidRDefault="00A07FFC" w:rsidP="009A7E77">
      <w:pPr>
        <w:keepNext/>
        <w:keepLines/>
        <w:widowControl w:val="0"/>
        <w:ind w:left="1218" w:right="-142" w:firstLine="906"/>
        <w:rPr>
          <w:sz w:val="28"/>
        </w:rPr>
      </w:pPr>
      <w:r w:rsidRPr="002C700A">
        <w:rPr>
          <w:rFonts w:hint="cs"/>
          <w:sz w:val="28"/>
        </w:rPr>
        <w:t>A</w:t>
      </w:r>
      <w:r w:rsidRPr="002C700A">
        <w:rPr>
          <w:rFonts w:hint="cs"/>
          <w:sz w:val="28"/>
          <w:rtl/>
        </w:rPr>
        <w:t xml:space="preserve"> - הציון המשוקלל הסופי למציע.</w:t>
      </w:r>
    </w:p>
    <w:p w:rsidR="00883DCA" w:rsidRPr="002C700A" w:rsidRDefault="00A07FFC" w:rsidP="009A7E77">
      <w:pPr>
        <w:keepNext/>
        <w:keepLines/>
        <w:widowControl w:val="0"/>
        <w:ind w:left="1218" w:right="-142" w:firstLine="906"/>
        <w:rPr>
          <w:sz w:val="28"/>
        </w:rPr>
      </w:pPr>
      <w:r w:rsidRPr="002C700A">
        <w:rPr>
          <w:rFonts w:hint="cs"/>
          <w:sz w:val="28"/>
        </w:rPr>
        <w:t>P</w:t>
      </w:r>
      <w:r w:rsidRPr="002C700A">
        <w:rPr>
          <w:rFonts w:hint="cs"/>
          <w:sz w:val="28"/>
          <w:rtl/>
        </w:rPr>
        <w:t xml:space="preserve"> - ציון המחיר המשוקלל למציע.</w:t>
      </w:r>
    </w:p>
    <w:p w:rsidR="00883DCA" w:rsidRPr="002C700A" w:rsidRDefault="00A07FFC" w:rsidP="009A7E77">
      <w:pPr>
        <w:keepNext/>
        <w:keepLines/>
        <w:widowControl w:val="0"/>
        <w:ind w:left="1218" w:right="-142" w:firstLine="906"/>
        <w:rPr>
          <w:sz w:val="28"/>
          <w:rtl/>
        </w:rPr>
      </w:pPr>
      <w:r w:rsidRPr="002C700A">
        <w:rPr>
          <w:rFonts w:hint="cs"/>
          <w:sz w:val="28"/>
        </w:rPr>
        <w:t>Q</w:t>
      </w:r>
      <w:r w:rsidRPr="002C700A">
        <w:rPr>
          <w:rFonts w:hint="cs"/>
          <w:sz w:val="28"/>
          <w:rtl/>
        </w:rPr>
        <w:t xml:space="preserve"> - ציון האיכות שהשיג המציע.</w:t>
      </w:r>
    </w:p>
    <w:p w:rsidR="000D5BE6" w:rsidRPr="000D5BE6" w:rsidRDefault="00A07FFC" w:rsidP="009A7E77">
      <w:pPr>
        <w:pStyle w:val="20"/>
        <w:keepNext/>
        <w:keepLines/>
        <w:widowControl w:val="0"/>
        <w:numPr>
          <w:ilvl w:val="1"/>
          <w:numId w:val="14"/>
        </w:numPr>
        <w:rPr>
          <w:b/>
          <w:bCs/>
        </w:rPr>
      </w:pPr>
      <w:bookmarkStart w:id="221" w:name="_Toc880192"/>
      <w:r w:rsidRPr="000D5BE6">
        <w:rPr>
          <w:b/>
          <w:bCs/>
          <w:rtl/>
        </w:rPr>
        <w:t xml:space="preserve">שלב </w:t>
      </w:r>
      <w:r w:rsidRPr="000D5BE6">
        <w:rPr>
          <w:rFonts w:hint="cs"/>
          <w:b/>
          <w:bCs/>
          <w:rtl/>
        </w:rPr>
        <w:t xml:space="preserve">ה': </w:t>
      </w:r>
      <w:r w:rsidRPr="000D5BE6">
        <w:rPr>
          <w:b/>
          <w:bCs/>
          <w:rtl/>
        </w:rPr>
        <w:t xml:space="preserve"> בחירת הספק הזוכה</w:t>
      </w:r>
      <w:bookmarkEnd w:id="221"/>
    </w:p>
    <w:p w:rsidR="000D5BE6" w:rsidRDefault="00A07FFC" w:rsidP="009A7E77">
      <w:pPr>
        <w:keepNext/>
        <w:keepLines/>
        <w:widowControl w:val="0"/>
        <w:numPr>
          <w:ilvl w:val="2"/>
          <w:numId w:val="18"/>
        </w:numPr>
        <w:tabs>
          <w:tab w:val="left" w:pos="1218"/>
        </w:tabs>
        <w:ind w:right="-142"/>
      </w:pPr>
      <w:r w:rsidRPr="00DB0C21">
        <w:rPr>
          <w:rtl/>
        </w:rPr>
        <w:t>ה</w:t>
      </w:r>
      <w:r>
        <w:rPr>
          <w:rFonts w:hint="cs"/>
          <w:rtl/>
        </w:rPr>
        <w:t>הצעה</w:t>
      </w:r>
      <w:r w:rsidRPr="00DB0C21">
        <w:rPr>
          <w:rtl/>
        </w:rPr>
        <w:t xml:space="preserve"> בעל</w:t>
      </w:r>
      <w:r>
        <w:rPr>
          <w:rFonts w:hint="cs"/>
          <w:rtl/>
        </w:rPr>
        <w:t>ת</w:t>
      </w:r>
      <w:r w:rsidRPr="00DB0C21">
        <w:rPr>
          <w:rtl/>
        </w:rPr>
        <w:t xml:space="preserve"> הציון המשוקלל הגבוה ביותר (ציון רכי</w:t>
      </w:r>
      <w:r>
        <w:rPr>
          <w:rtl/>
        </w:rPr>
        <w:t xml:space="preserve">ב האיכות + ציון רכיב העלות) </w:t>
      </w:r>
      <w:r>
        <w:rPr>
          <w:rFonts w:hint="cs"/>
          <w:rtl/>
        </w:rPr>
        <w:t>תז</w:t>
      </w:r>
      <w:r w:rsidRPr="00DB0C21">
        <w:rPr>
          <w:rtl/>
        </w:rPr>
        <w:t xml:space="preserve">כה במכרז. </w:t>
      </w:r>
    </w:p>
    <w:p w:rsidR="000D5BE6" w:rsidRPr="00DB0C21" w:rsidRDefault="00A07FFC" w:rsidP="009A7E77">
      <w:pPr>
        <w:keepNext/>
        <w:keepLines/>
        <w:widowControl w:val="0"/>
        <w:numPr>
          <w:ilvl w:val="2"/>
          <w:numId w:val="18"/>
        </w:numPr>
        <w:tabs>
          <w:tab w:val="left" w:pos="1218"/>
        </w:tabs>
        <w:ind w:right="-142"/>
      </w:pPr>
      <w:r w:rsidRPr="00DB0C21">
        <w:rPr>
          <w:rtl/>
        </w:rPr>
        <w:t>במקרה שההתקשרות עם הספק הזוכה לא תצא לפועל</w:t>
      </w:r>
      <w:r w:rsidRPr="00DB0C21">
        <w:rPr>
          <w:rFonts w:hint="cs"/>
          <w:rtl/>
        </w:rPr>
        <w:t xml:space="preserve">, </w:t>
      </w:r>
      <w:r w:rsidRPr="00DB0C21">
        <w:rPr>
          <w:rtl/>
        </w:rPr>
        <w:t>המשרד שומר לעצמו את הזכות לפנות למציע שידורג במקום השני, לצורך מתן השירותים נשוא פניה זו.</w:t>
      </w:r>
    </w:p>
    <w:p w:rsidR="000D5BE6" w:rsidRPr="000D5BE6" w:rsidRDefault="00A07FFC" w:rsidP="009A7E77">
      <w:pPr>
        <w:keepNext/>
        <w:keepLines/>
        <w:widowControl w:val="0"/>
        <w:numPr>
          <w:ilvl w:val="2"/>
          <w:numId w:val="18"/>
        </w:numPr>
        <w:tabs>
          <w:tab w:val="left" w:pos="1218"/>
        </w:tabs>
        <w:ind w:right="-142"/>
        <w:rPr>
          <w:sz w:val="28"/>
        </w:rPr>
      </w:pPr>
      <w:r w:rsidRPr="00DB0C21">
        <w:rPr>
          <w:rtl/>
        </w:rPr>
        <w:t>המשרד אינו מתחייב לבחור את ההצעה הזולה ביותר או כל הצעה שהיא</w:t>
      </w:r>
      <w:r>
        <w:rPr>
          <w:rFonts w:hint="cs"/>
          <w:rtl/>
        </w:rPr>
        <w:t xml:space="preserve"> וכן הוא אינו מתחייב </w:t>
      </w:r>
      <w:r w:rsidRPr="002C700A">
        <w:rPr>
          <w:rFonts w:hint="cs"/>
          <w:sz w:val="28"/>
          <w:rtl/>
        </w:rPr>
        <w:t>לבחור את ההצעה בעלת הניקוד הגבוה ביותר מבין כלל ההצעות שבהליך, וזאת בהתאם להוראות תקנה 21 לתקנות חובת המכרזים.</w:t>
      </w:r>
    </w:p>
    <w:p w:rsidR="00D0017B" w:rsidRPr="002F06A4" w:rsidRDefault="00A07FFC" w:rsidP="009A7E77">
      <w:pPr>
        <w:pStyle w:val="13"/>
        <w:widowControl w:val="0"/>
        <w:rPr>
          <w:rtl/>
        </w:rPr>
      </w:pPr>
      <w:bookmarkStart w:id="222" w:name="_Toc450576760"/>
      <w:bookmarkStart w:id="223" w:name="_Toc451095699"/>
      <w:bookmarkStart w:id="224" w:name="_Toc476649980"/>
      <w:bookmarkStart w:id="225" w:name="_Toc516551356"/>
      <w:bookmarkStart w:id="226" w:name="_Toc521604041"/>
      <w:bookmarkStart w:id="227" w:name="_Toc524610655"/>
      <w:bookmarkStart w:id="228" w:name="_Toc880193"/>
      <w:bookmarkStart w:id="229" w:name="_Toc71706423"/>
      <w:bookmarkStart w:id="230" w:name="_Toc71706483"/>
      <w:bookmarkStart w:id="231" w:name="_Toc84254986"/>
      <w:bookmarkStart w:id="232" w:name="_Toc84948927"/>
      <w:bookmarkStart w:id="233" w:name="_Toc84949023"/>
      <w:bookmarkStart w:id="234" w:name="_Toc85354871"/>
      <w:bookmarkEnd w:id="220"/>
      <w:r w:rsidRPr="002F06A4">
        <w:rPr>
          <w:rtl/>
        </w:rPr>
        <w:t xml:space="preserve">תנאי מתן השירותים על ידי </w:t>
      </w:r>
      <w:bookmarkEnd w:id="222"/>
      <w:bookmarkEnd w:id="223"/>
      <w:bookmarkEnd w:id="224"/>
      <w:bookmarkEnd w:id="225"/>
      <w:bookmarkEnd w:id="226"/>
      <w:r w:rsidR="00BD2A96">
        <w:rPr>
          <w:rFonts w:hint="cs"/>
          <w:rtl/>
        </w:rPr>
        <w:t>ספק</w:t>
      </w:r>
      <w:r w:rsidR="000B4665">
        <w:rPr>
          <w:rFonts w:hint="cs"/>
          <w:rtl/>
        </w:rPr>
        <w:t xml:space="preserve"> השירותים</w:t>
      </w:r>
      <w:bookmarkEnd w:id="227"/>
      <w:bookmarkEnd w:id="228"/>
      <w:bookmarkEnd w:id="229"/>
      <w:bookmarkEnd w:id="230"/>
      <w:bookmarkEnd w:id="231"/>
      <w:bookmarkEnd w:id="232"/>
      <w:bookmarkEnd w:id="233"/>
      <w:bookmarkEnd w:id="234"/>
    </w:p>
    <w:p w:rsidR="00925C4B" w:rsidRPr="002F06A4" w:rsidRDefault="00A07FFC" w:rsidP="009A7E77">
      <w:pPr>
        <w:pStyle w:val="afc"/>
        <w:keepNext/>
        <w:keepLines/>
        <w:widowControl w:val="0"/>
        <w:numPr>
          <w:ilvl w:val="1"/>
          <w:numId w:val="14"/>
        </w:numPr>
        <w:rPr>
          <w:rFonts w:asciiTheme="minorBidi" w:hAnsiTheme="minorBidi" w:cstheme="minorBidi"/>
          <w:b/>
        </w:rPr>
      </w:pPr>
      <w:r>
        <w:rPr>
          <w:rFonts w:asciiTheme="minorBidi" w:hAnsiTheme="minorBidi" w:cstheme="minorBidi" w:hint="cs"/>
          <w:rtl/>
        </w:rPr>
        <w:t xml:space="preserve">השירותים </w:t>
      </w:r>
      <w:r w:rsidRPr="002F06A4">
        <w:rPr>
          <w:rFonts w:asciiTheme="minorBidi" w:hAnsiTheme="minorBidi" w:cstheme="minorBidi"/>
          <w:b/>
          <w:rtl/>
        </w:rPr>
        <w:t xml:space="preserve">יינתנו על ידי </w:t>
      </w:r>
      <w:r>
        <w:rPr>
          <w:rFonts w:asciiTheme="minorBidi" w:hAnsiTheme="minorBidi" w:cstheme="minorBidi" w:hint="cs"/>
          <w:b/>
          <w:rtl/>
        </w:rPr>
        <w:t>הספק הזוכה</w:t>
      </w:r>
      <w:r w:rsidRPr="002F06A4">
        <w:rPr>
          <w:rFonts w:asciiTheme="minorBidi" w:hAnsiTheme="minorBidi" w:cstheme="minorBidi"/>
          <w:b/>
          <w:rtl/>
        </w:rPr>
        <w:t xml:space="preserve"> בהתאם לצורכי </w:t>
      </w:r>
      <w:r>
        <w:rPr>
          <w:rFonts w:asciiTheme="minorBidi" w:hAnsiTheme="minorBidi" w:cstheme="minorBidi" w:hint="cs"/>
          <w:b/>
          <w:rtl/>
        </w:rPr>
        <w:t>המזמין</w:t>
      </w:r>
      <w:r>
        <w:rPr>
          <w:rFonts w:asciiTheme="minorBidi" w:hAnsiTheme="minorBidi" w:cstheme="minorBidi"/>
          <w:b/>
          <w:rtl/>
        </w:rPr>
        <w:t xml:space="preserve"> </w:t>
      </w:r>
      <w:r w:rsidRPr="002F06A4">
        <w:rPr>
          <w:rFonts w:asciiTheme="minorBidi" w:hAnsiTheme="minorBidi" w:cstheme="minorBidi"/>
          <w:b/>
          <w:rtl/>
        </w:rPr>
        <w:t>ולשביעות רצונ</w:t>
      </w:r>
      <w:r>
        <w:rPr>
          <w:rFonts w:asciiTheme="minorBidi" w:hAnsiTheme="minorBidi" w:cstheme="minorBidi" w:hint="cs"/>
          <w:b/>
          <w:rtl/>
        </w:rPr>
        <w:t>ו</w:t>
      </w:r>
      <w:r w:rsidRPr="002F06A4">
        <w:rPr>
          <w:rFonts w:asciiTheme="minorBidi" w:hAnsiTheme="minorBidi" w:cstheme="minorBidi"/>
          <w:b/>
          <w:rtl/>
        </w:rPr>
        <w:t xml:space="preserve">. </w:t>
      </w:r>
      <w:r>
        <w:rPr>
          <w:rFonts w:asciiTheme="minorBidi" w:hAnsiTheme="minorBidi" w:cstheme="minorBidi" w:hint="cs"/>
          <w:b/>
          <w:rtl/>
        </w:rPr>
        <w:t>הספק</w:t>
      </w:r>
      <w:r w:rsidRPr="002F06A4">
        <w:rPr>
          <w:rFonts w:asciiTheme="minorBidi" w:hAnsiTheme="minorBidi" w:cstheme="minorBidi"/>
          <w:b/>
          <w:rtl/>
        </w:rPr>
        <w:t xml:space="preserve"> או מי מטעמו לא יהיו רשאים להעביר או להסב את זכויותיהם</w:t>
      </w:r>
      <w:r>
        <w:rPr>
          <w:rFonts w:asciiTheme="minorBidi" w:hAnsiTheme="minorBidi" w:cstheme="minorBidi"/>
          <w:b/>
          <w:rtl/>
        </w:rPr>
        <w:t xml:space="preserve"> על פי </w:t>
      </w:r>
      <w:r w:rsidRPr="002F06A4">
        <w:rPr>
          <w:rFonts w:asciiTheme="minorBidi" w:hAnsiTheme="minorBidi" w:cstheme="minorBidi"/>
          <w:b/>
          <w:rtl/>
        </w:rPr>
        <w:t>הצעה זו כולן או חלקן לצד שלישי, אלא בהסכמה מראש ובכתב מ</w:t>
      </w:r>
      <w:r>
        <w:rPr>
          <w:rFonts w:asciiTheme="minorBidi" w:hAnsiTheme="minorBidi" w:cstheme="minorBidi" w:hint="cs"/>
          <w:b/>
          <w:rtl/>
        </w:rPr>
        <w:t>המשרד</w:t>
      </w:r>
      <w:r>
        <w:rPr>
          <w:rFonts w:asciiTheme="minorBidi" w:hAnsiTheme="minorBidi" w:cstheme="minorBidi"/>
          <w:b/>
          <w:rtl/>
        </w:rPr>
        <w:t xml:space="preserve"> </w:t>
      </w:r>
      <w:r w:rsidRPr="002F06A4">
        <w:rPr>
          <w:rFonts w:asciiTheme="minorBidi" w:hAnsiTheme="minorBidi" w:cstheme="minorBidi"/>
          <w:b/>
          <w:rtl/>
        </w:rPr>
        <w:t>או מי מטעמו.</w:t>
      </w:r>
    </w:p>
    <w:p w:rsidR="00925C4B" w:rsidRDefault="00A07FFC" w:rsidP="009A7E77">
      <w:pPr>
        <w:pStyle w:val="afc"/>
        <w:keepNext/>
        <w:keepLines/>
        <w:widowControl w:val="0"/>
        <w:numPr>
          <w:ilvl w:val="1"/>
          <w:numId w:val="14"/>
        </w:numPr>
        <w:rPr>
          <w:rFonts w:asciiTheme="minorBidi" w:hAnsiTheme="minorBidi" w:cstheme="minorBidi"/>
          <w:b/>
        </w:rPr>
      </w:pPr>
      <w:r>
        <w:rPr>
          <w:rFonts w:asciiTheme="minorBidi" w:hAnsiTheme="minorBidi" w:cstheme="minorBidi" w:hint="cs"/>
          <w:rtl/>
        </w:rPr>
        <w:t>הספק הזוכה</w:t>
      </w:r>
      <w:r w:rsidR="007E5F0A" w:rsidRPr="002F06A4">
        <w:rPr>
          <w:rFonts w:asciiTheme="minorBidi" w:hAnsiTheme="minorBidi" w:cstheme="minorBidi"/>
          <w:b/>
          <w:rtl/>
        </w:rPr>
        <w:t xml:space="preserve"> </w:t>
      </w:r>
      <w:r w:rsidR="00363713" w:rsidRPr="002F06A4">
        <w:rPr>
          <w:rFonts w:asciiTheme="minorBidi" w:hAnsiTheme="minorBidi" w:cstheme="minorBidi"/>
          <w:b/>
          <w:rtl/>
        </w:rPr>
        <w:t xml:space="preserve">יחל להעניק את השירותים </w:t>
      </w:r>
      <w:r w:rsidR="00F24DA9">
        <w:rPr>
          <w:rFonts w:asciiTheme="minorBidi" w:hAnsiTheme="minorBidi" w:cstheme="minorBidi" w:hint="cs"/>
          <w:b/>
          <w:rtl/>
        </w:rPr>
        <w:t>מיד</w:t>
      </w:r>
      <w:r w:rsidR="000A2DC1">
        <w:rPr>
          <w:rFonts w:asciiTheme="minorBidi" w:hAnsiTheme="minorBidi" w:cstheme="minorBidi" w:hint="cs"/>
          <w:b/>
          <w:rtl/>
        </w:rPr>
        <w:t xml:space="preserve"> לאחר</w:t>
      </w:r>
      <w:r w:rsidR="00363713" w:rsidRPr="002F06A4">
        <w:rPr>
          <w:rFonts w:asciiTheme="minorBidi" w:hAnsiTheme="minorBidi" w:cstheme="minorBidi"/>
          <w:b/>
          <w:rtl/>
        </w:rPr>
        <w:t xml:space="preserve"> חת</w:t>
      </w:r>
      <w:r w:rsidR="00412A92" w:rsidRPr="009852F1">
        <w:rPr>
          <w:rtl/>
        </w:rPr>
        <w:t>ימ</w:t>
      </w:r>
      <w:r w:rsidR="00363713" w:rsidRPr="002F06A4">
        <w:rPr>
          <w:rFonts w:asciiTheme="minorBidi" w:hAnsiTheme="minorBidi" w:cstheme="minorBidi"/>
          <w:b/>
          <w:rtl/>
        </w:rPr>
        <w:t>ת מורשי החת</w:t>
      </w:r>
      <w:r w:rsidR="00412A92" w:rsidRPr="009852F1">
        <w:rPr>
          <w:rtl/>
        </w:rPr>
        <w:t>ימ</w:t>
      </w:r>
      <w:r w:rsidR="00363713" w:rsidRPr="002F06A4">
        <w:rPr>
          <w:rFonts w:asciiTheme="minorBidi" w:hAnsiTheme="minorBidi" w:cstheme="minorBidi"/>
          <w:b/>
          <w:rtl/>
        </w:rPr>
        <w:t xml:space="preserve">ה מטעם </w:t>
      </w:r>
      <w:r w:rsidR="00B50DF7">
        <w:rPr>
          <w:rFonts w:asciiTheme="minorBidi" w:hAnsiTheme="minorBidi" w:cstheme="minorBidi" w:hint="cs"/>
          <w:b/>
          <w:rtl/>
        </w:rPr>
        <w:t>המזמין</w:t>
      </w:r>
      <w:r w:rsidR="001F5944">
        <w:rPr>
          <w:rFonts w:asciiTheme="minorBidi" w:hAnsiTheme="minorBidi" w:cstheme="minorBidi"/>
          <w:b/>
          <w:rtl/>
        </w:rPr>
        <w:t xml:space="preserve"> </w:t>
      </w:r>
      <w:r w:rsidR="00363713" w:rsidRPr="002F06A4">
        <w:rPr>
          <w:rFonts w:asciiTheme="minorBidi" w:hAnsiTheme="minorBidi" w:cstheme="minorBidi"/>
          <w:b/>
          <w:rtl/>
        </w:rPr>
        <w:t>על הסכם ההתקשרות</w:t>
      </w:r>
      <w:r w:rsidR="004324D1">
        <w:rPr>
          <w:rFonts w:asciiTheme="minorBidi" w:hAnsiTheme="minorBidi" w:cstheme="minorBidi" w:hint="cs"/>
          <w:b/>
          <w:rtl/>
        </w:rPr>
        <w:t xml:space="preserve"> והנפקת הזמנת רכש</w:t>
      </w:r>
      <w:r>
        <w:rPr>
          <w:rFonts w:asciiTheme="minorBidi" w:hAnsiTheme="minorBidi" w:cstheme="minorBidi" w:hint="cs"/>
          <w:b/>
          <w:rtl/>
        </w:rPr>
        <w:t xml:space="preserve"> חתומה</w:t>
      </w:r>
      <w:r w:rsidR="004324D1">
        <w:rPr>
          <w:rFonts w:asciiTheme="minorBidi" w:hAnsiTheme="minorBidi" w:cstheme="minorBidi" w:hint="cs"/>
          <w:b/>
          <w:rtl/>
        </w:rPr>
        <w:t xml:space="preserve"> ע"י</w:t>
      </w:r>
      <w:r>
        <w:rPr>
          <w:rFonts w:asciiTheme="minorBidi" w:hAnsiTheme="minorBidi" w:cstheme="minorBidi" w:hint="cs"/>
          <w:b/>
          <w:rtl/>
        </w:rPr>
        <w:t xml:space="preserve"> מורשי החתימה מטעם</w:t>
      </w:r>
      <w:r w:rsidR="00B50DF7">
        <w:rPr>
          <w:rFonts w:asciiTheme="minorBidi" w:hAnsiTheme="minorBidi" w:cstheme="minorBidi" w:hint="cs"/>
          <w:b/>
          <w:rtl/>
        </w:rPr>
        <w:t xml:space="preserve"> המזמין</w:t>
      </w:r>
      <w:r w:rsidR="00363713" w:rsidRPr="002F06A4">
        <w:rPr>
          <w:rFonts w:asciiTheme="minorBidi" w:hAnsiTheme="minorBidi" w:cstheme="minorBidi"/>
          <w:b/>
          <w:rtl/>
        </w:rPr>
        <w:t>.</w:t>
      </w:r>
    </w:p>
    <w:p w:rsidR="00736C4A" w:rsidRPr="005A7C61" w:rsidRDefault="00A07FFC" w:rsidP="009A7E77">
      <w:pPr>
        <w:pStyle w:val="13"/>
        <w:widowControl w:val="0"/>
      </w:pPr>
      <w:bookmarkStart w:id="235" w:name="_Ref524876662"/>
      <w:bookmarkStart w:id="236" w:name="_Toc85354872"/>
      <w:bookmarkStart w:id="237" w:name="_Toc880194"/>
      <w:bookmarkStart w:id="238" w:name="_Toc71706424"/>
      <w:bookmarkStart w:id="239" w:name="_Toc71706484"/>
      <w:bookmarkStart w:id="240" w:name="_Toc84254987"/>
      <w:bookmarkStart w:id="241" w:name="_Toc84948928"/>
      <w:bookmarkStart w:id="242" w:name="_Toc84949024"/>
      <w:bookmarkStart w:id="243" w:name="_Toc516551357"/>
      <w:bookmarkStart w:id="244" w:name="_Toc521604042"/>
      <w:bookmarkStart w:id="245" w:name="_Toc524610656"/>
      <w:r>
        <w:rPr>
          <w:rFonts w:hint="cs"/>
          <w:rtl/>
        </w:rPr>
        <w:t>מנגנון ה</w:t>
      </w:r>
      <w:r w:rsidRPr="005A7C61">
        <w:rPr>
          <w:rtl/>
        </w:rPr>
        <w:t>תמורה</w:t>
      </w:r>
      <w:bookmarkEnd w:id="235"/>
      <w:bookmarkEnd w:id="236"/>
      <w:r w:rsidR="00BA71AC">
        <w:rPr>
          <w:rFonts w:hint="cs"/>
          <w:rtl/>
        </w:rPr>
        <w:t xml:space="preserve"> </w:t>
      </w:r>
      <w:bookmarkEnd w:id="237"/>
      <w:bookmarkEnd w:id="238"/>
      <w:bookmarkEnd w:id="239"/>
      <w:bookmarkEnd w:id="240"/>
      <w:bookmarkEnd w:id="241"/>
      <w:bookmarkEnd w:id="242"/>
    </w:p>
    <w:p w:rsidR="00015CD9" w:rsidRPr="00015CD9" w:rsidRDefault="00A07FFC" w:rsidP="009A7E77">
      <w:pPr>
        <w:pStyle w:val="afc"/>
        <w:keepNext/>
        <w:keepLines/>
        <w:widowControl w:val="0"/>
        <w:numPr>
          <w:ilvl w:val="1"/>
          <w:numId w:val="14"/>
        </w:numPr>
        <w:rPr>
          <w:rFonts w:asciiTheme="minorBidi" w:hAnsiTheme="minorBidi" w:cstheme="minorBidi"/>
          <w:b/>
          <w:rtl/>
        </w:rPr>
      </w:pPr>
      <w:r w:rsidRPr="00015CD9">
        <w:rPr>
          <w:rFonts w:asciiTheme="minorBidi" w:hAnsiTheme="minorBidi" w:cstheme="minorBidi" w:hint="eastAsia"/>
          <w:b/>
          <w:rtl/>
        </w:rPr>
        <w:t>התמורה</w:t>
      </w:r>
      <w:r w:rsidRPr="00015CD9">
        <w:rPr>
          <w:rFonts w:asciiTheme="minorBidi" w:hAnsiTheme="minorBidi" w:cstheme="minorBidi"/>
          <w:b/>
          <w:rtl/>
        </w:rPr>
        <w:t xml:space="preserve"> </w:t>
      </w:r>
      <w:r w:rsidRPr="00015CD9">
        <w:rPr>
          <w:rFonts w:asciiTheme="minorBidi" w:hAnsiTheme="minorBidi" w:cstheme="minorBidi" w:hint="eastAsia"/>
          <w:b/>
          <w:rtl/>
        </w:rPr>
        <w:t>לשירותים</w:t>
      </w:r>
      <w:r w:rsidRPr="00015CD9">
        <w:rPr>
          <w:rFonts w:asciiTheme="minorBidi" w:hAnsiTheme="minorBidi" w:cstheme="minorBidi"/>
          <w:b/>
          <w:rtl/>
        </w:rPr>
        <w:t xml:space="preserve"> </w:t>
      </w:r>
      <w:r w:rsidRPr="00015CD9">
        <w:rPr>
          <w:rFonts w:asciiTheme="minorBidi" w:hAnsiTheme="minorBidi" w:cstheme="minorBidi" w:hint="eastAsia"/>
          <w:b/>
          <w:rtl/>
        </w:rPr>
        <w:t>אותם</w:t>
      </w:r>
      <w:r w:rsidRPr="00015CD9">
        <w:rPr>
          <w:rFonts w:asciiTheme="minorBidi" w:hAnsiTheme="minorBidi" w:cstheme="minorBidi"/>
          <w:b/>
          <w:rtl/>
        </w:rPr>
        <w:t xml:space="preserve"> </w:t>
      </w:r>
      <w:r w:rsidRPr="00015CD9">
        <w:rPr>
          <w:rFonts w:asciiTheme="minorBidi" w:hAnsiTheme="minorBidi" w:cstheme="minorBidi" w:hint="eastAsia"/>
          <w:b/>
          <w:rtl/>
        </w:rPr>
        <w:t>יעניק</w:t>
      </w:r>
      <w:r w:rsidRPr="00015CD9">
        <w:rPr>
          <w:rFonts w:asciiTheme="minorBidi" w:hAnsiTheme="minorBidi" w:cstheme="minorBidi"/>
          <w:b/>
          <w:rtl/>
        </w:rPr>
        <w:t xml:space="preserve"> </w:t>
      </w:r>
      <w:r w:rsidRPr="00015CD9">
        <w:rPr>
          <w:rFonts w:asciiTheme="minorBidi" w:hAnsiTheme="minorBidi" w:cstheme="minorBidi" w:hint="eastAsia"/>
          <w:b/>
          <w:rtl/>
        </w:rPr>
        <w:t>הספק</w:t>
      </w:r>
      <w:r w:rsidRPr="00015CD9">
        <w:rPr>
          <w:rFonts w:asciiTheme="minorBidi" w:hAnsiTheme="minorBidi" w:cstheme="minorBidi"/>
          <w:b/>
          <w:rtl/>
        </w:rPr>
        <w:t xml:space="preserve"> </w:t>
      </w:r>
      <w:r w:rsidRPr="00015CD9">
        <w:rPr>
          <w:rFonts w:asciiTheme="minorBidi" w:hAnsiTheme="minorBidi" w:cstheme="minorBidi" w:hint="eastAsia"/>
          <w:b/>
          <w:rtl/>
        </w:rPr>
        <w:t>תשולם</w:t>
      </w:r>
      <w:r w:rsidRPr="00015CD9">
        <w:rPr>
          <w:rFonts w:asciiTheme="minorBidi" w:hAnsiTheme="minorBidi" w:cstheme="minorBidi"/>
          <w:b/>
          <w:rtl/>
        </w:rPr>
        <w:t xml:space="preserve"> </w:t>
      </w:r>
      <w:r w:rsidRPr="00015CD9">
        <w:rPr>
          <w:rFonts w:asciiTheme="minorBidi" w:hAnsiTheme="minorBidi" w:cstheme="minorBidi" w:hint="cs"/>
          <w:b/>
          <w:rtl/>
        </w:rPr>
        <w:t>מדי חודש</w:t>
      </w:r>
      <w:r w:rsidR="00571216">
        <w:rPr>
          <w:rFonts w:asciiTheme="minorBidi" w:hAnsiTheme="minorBidi" w:cstheme="minorBidi" w:hint="cs"/>
          <w:b/>
          <w:rtl/>
        </w:rPr>
        <w:t>,</w:t>
      </w:r>
      <w:r w:rsidRPr="00015CD9">
        <w:rPr>
          <w:rFonts w:asciiTheme="minorBidi" w:hAnsiTheme="minorBidi" w:cstheme="minorBidi"/>
          <w:b/>
          <w:rtl/>
        </w:rPr>
        <w:t xml:space="preserve"> </w:t>
      </w:r>
      <w:r w:rsidRPr="00015CD9">
        <w:rPr>
          <w:rFonts w:asciiTheme="minorBidi" w:hAnsiTheme="minorBidi" w:cstheme="minorBidi" w:hint="eastAsia"/>
          <w:b/>
          <w:rtl/>
        </w:rPr>
        <w:t>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cs"/>
          <w:b/>
          <w:rtl/>
        </w:rPr>
        <w:t xml:space="preserve">המחיר של המציע </w:t>
      </w:r>
      <w:r w:rsidRPr="00015CD9">
        <w:rPr>
          <w:rFonts w:asciiTheme="minorBidi" w:hAnsiTheme="minorBidi" w:cstheme="minorBidi" w:hint="eastAsia"/>
          <w:b/>
          <w:rtl/>
        </w:rPr>
        <w:t>הזוכה</w:t>
      </w:r>
      <w:r w:rsidRPr="00015CD9">
        <w:rPr>
          <w:rFonts w:asciiTheme="minorBidi" w:hAnsiTheme="minorBidi" w:cstheme="minorBidi"/>
          <w:b/>
          <w:rtl/>
        </w:rPr>
        <w:t xml:space="preserve"> </w:t>
      </w:r>
      <w:r w:rsidRPr="00015CD9">
        <w:rPr>
          <w:rFonts w:asciiTheme="minorBidi" w:hAnsiTheme="minorBidi" w:cstheme="minorBidi" w:hint="eastAsia"/>
          <w:b/>
          <w:rtl/>
        </w:rPr>
        <w:t>במכרז</w:t>
      </w:r>
      <w:r w:rsidRPr="00015CD9">
        <w:rPr>
          <w:rFonts w:asciiTheme="minorBidi" w:hAnsiTheme="minorBidi" w:cstheme="minorBidi"/>
          <w:b/>
          <w:rtl/>
        </w:rPr>
        <w:t>.</w:t>
      </w:r>
    </w:p>
    <w:p w:rsidR="00015CD9" w:rsidRPr="00015CD9" w:rsidRDefault="00A07FFC" w:rsidP="009A7E77">
      <w:pPr>
        <w:pStyle w:val="afc"/>
        <w:keepNext/>
        <w:keepLines/>
        <w:widowControl w:val="0"/>
        <w:numPr>
          <w:ilvl w:val="1"/>
          <w:numId w:val="14"/>
        </w:numPr>
        <w:rPr>
          <w:rFonts w:asciiTheme="minorBidi" w:hAnsiTheme="minorBidi" w:cstheme="minorBidi"/>
          <w:b/>
        </w:rPr>
      </w:pPr>
      <w:r w:rsidRPr="00015CD9">
        <w:rPr>
          <w:rFonts w:asciiTheme="minorBidi" w:hAnsiTheme="minorBidi" w:cstheme="minorBidi" w:hint="cs"/>
          <w:b/>
          <w:rtl/>
        </w:rPr>
        <w:t>התמורה תשולם בהתאם למנגנון להלן:</w:t>
      </w:r>
    </w:p>
    <w:p w:rsidR="00613632" w:rsidRPr="00015CD9" w:rsidRDefault="00A07FFC" w:rsidP="009A7E77">
      <w:pPr>
        <w:keepNext/>
        <w:keepLines/>
        <w:widowControl w:val="0"/>
        <w:numPr>
          <w:ilvl w:val="2"/>
          <w:numId w:val="18"/>
        </w:numPr>
        <w:tabs>
          <w:tab w:val="left" w:pos="1218"/>
        </w:tabs>
        <w:ind w:right="-142"/>
      </w:pPr>
      <w:r w:rsidRPr="00E84D24">
        <w:rPr>
          <w:rFonts w:hint="cs"/>
          <w:b/>
          <w:bCs/>
          <w:rtl/>
        </w:rPr>
        <w:t xml:space="preserve">תמורה עבור </w:t>
      </w:r>
      <w:r w:rsidR="00CA6EE1">
        <w:rPr>
          <w:rFonts w:hint="cs"/>
          <w:b/>
          <w:bCs/>
          <w:rtl/>
        </w:rPr>
        <w:t>ק"מ נסועה</w:t>
      </w:r>
      <w:r>
        <w:rPr>
          <w:rFonts w:hint="cs"/>
          <w:rtl/>
        </w:rPr>
        <w:t xml:space="preserve"> </w:t>
      </w:r>
      <w:r>
        <w:rPr>
          <w:rtl/>
        </w:rPr>
        <w:t>–</w:t>
      </w:r>
      <w:r>
        <w:rPr>
          <w:rFonts w:hint="cs"/>
          <w:rtl/>
        </w:rPr>
        <w:t xml:space="preserve"> בהתאם לביצוע בפועל יקבל הספק תמורה בהתאם לסכום בו נקב בהצעת המחיר עבור </w:t>
      </w:r>
      <w:r w:rsidR="00CA6EE1">
        <w:rPr>
          <w:rFonts w:hint="cs"/>
          <w:rtl/>
        </w:rPr>
        <w:t>כל ק"מ נסועה</w:t>
      </w:r>
      <w:r>
        <w:rPr>
          <w:rFonts w:hint="cs"/>
          <w:rtl/>
        </w:rPr>
        <w:t>.</w:t>
      </w:r>
    </w:p>
    <w:p w:rsidR="00A06CC8" w:rsidRDefault="00A07FFC" w:rsidP="009A7E77">
      <w:pPr>
        <w:keepNext/>
        <w:keepLines/>
        <w:widowControl w:val="0"/>
        <w:numPr>
          <w:ilvl w:val="2"/>
          <w:numId w:val="18"/>
        </w:numPr>
        <w:tabs>
          <w:tab w:val="left" w:pos="1218"/>
        </w:tabs>
        <w:ind w:right="-142"/>
      </w:pPr>
      <w:r w:rsidRPr="00E84D24">
        <w:rPr>
          <w:rFonts w:hint="cs"/>
          <w:b/>
          <w:bCs/>
          <w:rtl/>
        </w:rPr>
        <w:t xml:space="preserve">תמורה עבור </w:t>
      </w:r>
      <w:r w:rsidR="00CA6EE1">
        <w:rPr>
          <w:rFonts w:hint="cs"/>
          <w:b/>
          <w:bCs/>
          <w:rtl/>
        </w:rPr>
        <w:t>דרופ (מסירה)</w:t>
      </w:r>
      <w:r>
        <w:rPr>
          <w:rFonts w:hint="cs"/>
          <w:rtl/>
        </w:rPr>
        <w:t xml:space="preserve"> </w:t>
      </w:r>
      <w:r>
        <w:rPr>
          <w:rtl/>
        </w:rPr>
        <w:t>–</w:t>
      </w:r>
      <w:r>
        <w:rPr>
          <w:rFonts w:hint="cs"/>
          <w:rtl/>
        </w:rPr>
        <w:t xml:space="preserve"> בהתאם לביצוע בפועל יקבל הספק תמורה על פי הצעת המחיר ובהתאם </w:t>
      </w:r>
      <w:r w:rsidR="00CA6EE1">
        <w:rPr>
          <w:rFonts w:hint="cs"/>
          <w:rtl/>
        </w:rPr>
        <w:t>למספר הדרופים בכל מסלול אותן ביצע בפועל</w:t>
      </w:r>
      <w:r>
        <w:rPr>
          <w:rFonts w:hint="cs"/>
          <w:rtl/>
        </w:rPr>
        <w:t xml:space="preserve">. </w:t>
      </w:r>
    </w:p>
    <w:p w:rsidR="00126237" w:rsidRPr="00126237" w:rsidRDefault="00A07FFC" w:rsidP="009A7E77">
      <w:pPr>
        <w:keepNext/>
        <w:keepLines/>
        <w:widowControl w:val="0"/>
        <w:numPr>
          <w:ilvl w:val="2"/>
          <w:numId w:val="18"/>
        </w:numPr>
        <w:tabs>
          <w:tab w:val="left" w:pos="1218"/>
        </w:tabs>
        <w:ind w:right="-142"/>
      </w:pPr>
      <w:r>
        <w:rPr>
          <w:rFonts w:hint="cs"/>
          <w:rtl/>
        </w:rPr>
        <w:t>חריגים:</w:t>
      </w:r>
    </w:p>
    <w:p w:rsidR="00126237" w:rsidRDefault="00A07FFC" w:rsidP="009A7E77">
      <w:pPr>
        <w:keepNext/>
        <w:keepLines/>
        <w:widowControl w:val="0"/>
        <w:numPr>
          <w:ilvl w:val="3"/>
          <w:numId w:val="18"/>
        </w:numPr>
        <w:tabs>
          <w:tab w:val="left" w:pos="1218"/>
        </w:tabs>
        <w:ind w:right="-142"/>
      </w:pPr>
      <w:r>
        <w:rPr>
          <w:rFonts w:hint="cs"/>
          <w:b/>
          <w:bCs/>
          <w:rtl/>
        </w:rPr>
        <w:t xml:space="preserve">קריאה </w:t>
      </w:r>
      <w:r w:rsidR="00A53BAD">
        <w:rPr>
          <w:rFonts w:hint="cs"/>
          <w:b/>
          <w:bCs/>
          <w:rtl/>
        </w:rPr>
        <w:t>חריגה שאינה בסבב קבוע / שהתקבלה לאחר השעה 16:00</w:t>
      </w:r>
      <w:r w:rsidR="003450AE">
        <w:rPr>
          <w:rFonts w:hint="cs"/>
          <w:b/>
          <w:bCs/>
          <w:rtl/>
        </w:rPr>
        <w:t xml:space="preserve"> </w:t>
      </w:r>
      <w:r>
        <w:rPr>
          <w:rtl/>
        </w:rPr>
        <w:t>–</w:t>
      </w:r>
      <w:r>
        <w:rPr>
          <w:rFonts w:hint="cs"/>
          <w:rtl/>
        </w:rPr>
        <w:t xml:space="preserve"> תוספת 15% לכל רכיב. </w:t>
      </w:r>
    </w:p>
    <w:p w:rsidR="00A06CC8" w:rsidRPr="00AF5016" w:rsidRDefault="00A07FFC" w:rsidP="009A7E77">
      <w:pPr>
        <w:keepNext/>
        <w:keepLines/>
        <w:widowControl w:val="0"/>
        <w:numPr>
          <w:ilvl w:val="1"/>
          <w:numId w:val="18"/>
        </w:numPr>
        <w:tabs>
          <w:tab w:val="left" w:pos="1218"/>
        </w:tabs>
        <w:ind w:right="-142"/>
        <w:rPr>
          <w:bCs/>
        </w:rPr>
      </w:pPr>
      <w:r w:rsidRPr="00AF5016">
        <w:rPr>
          <w:rFonts w:hint="cs"/>
          <w:bCs/>
          <w:rtl/>
        </w:rPr>
        <w:t>יובהר כי המזמין שומר לעצמו את הזכות לבטל</w:t>
      </w:r>
      <w:r w:rsidR="00CA6EE1">
        <w:rPr>
          <w:rFonts w:hint="cs"/>
          <w:bCs/>
          <w:rtl/>
        </w:rPr>
        <w:t xml:space="preserve"> או לשנות</w:t>
      </w:r>
      <w:r w:rsidRPr="00AF5016">
        <w:rPr>
          <w:rFonts w:hint="cs"/>
          <w:bCs/>
          <w:rtl/>
        </w:rPr>
        <w:t xml:space="preserve"> סבב בהתראה מראש </w:t>
      </w:r>
      <w:r w:rsidR="00D0566F">
        <w:rPr>
          <w:rFonts w:hint="cs"/>
          <w:bCs/>
          <w:rtl/>
        </w:rPr>
        <w:t xml:space="preserve">כהגדרתה בפרק ההגדרות </w:t>
      </w:r>
      <w:r w:rsidRPr="00AF5016">
        <w:rPr>
          <w:rFonts w:hint="cs"/>
          <w:bCs/>
          <w:rtl/>
        </w:rPr>
        <w:t>ולספק לא תהיה כל טענה בעניין.</w:t>
      </w:r>
      <w:r w:rsidR="00F338B4" w:rsidRPr="00AF5016">
        <w:rPr>
          <w:rFonts w:hint="cs"/>
          <w:bCs/>
          <w:rtl/>
        </w:rPr>
        <w:t xml:space="preserve"> במקרה של ביטול סבב כאמור לא יהיה זכאי הספק לתשלום כלשהו בעד אותו סבב שבוטל.</w:t>
      </w:r>
    </w:p>
    <w:p w:rsidR="00015CD9" w:rsidRPr="00015CD9" w:rsidRDefault="00A07FFC" w:rsidP="009A7E77">
      <w:pPr>
        <w:pStyle w:val="afc"/>
        <w:keepNext/>
        <w:keepLines/>
        <w:widowControl w:val="0"/>
        <w:numPr>
          <w:ilvl w:val="1"/>
          <w:numId w:val="14"/>
        </w:numPr>
        <w:rPr>
          <w:rFonts w:asciiTheme="minorBidi" w:hAnsiTheme="minorBidi" w:cstheme="minorBidi"/>
          <w:b/>
        </w:rPr>
      </w:pPr>
      <w:r w:rsidRPr="00015CD9">
        <w:rPr>
          <w:rFonts w:asciiTheme="minorBidi" w:hAnsiTheme="minorBidi" w:cstheme="minorBidi" w:hint="cs"/>
          <w:b/>
          <w:rtl/>
        </w:rPr>
        <w:t xml:space="preserve">תשלום המזמין יהיה </w:t>
      </w:r>
      <w:r w:rsidRPr="00015CD9">
        <w:rPr>
          <w:rFonts w:asciiTheme="minorBidi" w:hAnsiTheme="minorBidi" w:cstheme="minorBidi" w:hint="eastAsia"/>
          <w:b/>
          <w:rtl/>
        </w:rPr>
        <w:t>בהתאם</w:t>
      </w:r>
      <w:r w:rsidRPr="00015CD9">
        <w:rPr>
          <w:rFonts w:asciiTheme="minorBidi" w:hAnsiTheme="minorBidi" w:cstheme="minorBidi"/>
          <w:b/>
          <w:rtl/>
        </w:rPr>
        <w:t xml:space="preserve"> </w:t>
      </w:r>
      <w:r w:rsidRPr="00015CD9">
        <w:rPr>
          <w:rFonts w:asciiTheme="minorBidi" w:hAnsiTheme="minorBidi" w:cstheme="minorBidi" w:hint="eastAsia"/>
          <w:b/>
          <w:rtl/>
        </w:rPr>
        <w:t>להנחיות</w:t>
      </w:r>
      <w:r w:rsidRPr="00015CD9">
        <w:rPr>
          <w:rFonts w:asciiTheme="minorBidi" w:hAnsiTheme="minorBidi" w:cstheme="minorBidi"/>
          <w:b/>
          <w:rtl/>
        </w:rPr>
        <w:t xml:space="preserve"> </w:t>
      </w:r>
      <w:hyperlink r:id="rId19" w:history="1">
        <w:r w:rsidRPr="00015CD9">
          <w:rPr>
            <w:rFonts w:asciiTheme="minorBidi" w:hAnsiTheme="minorBidi" w:cstheme="minorBidi" w:hint="eastAsia"/>
            <w:b/>
            <w:rtl/>
          </w:rPr>
          <w:t>הוראת</w:t>
        </w:r>
        <w:r w:rsidRPr="00015CD9">
          <w:rPr>
            <w:rFonts w:asciiTheme="minorBidi" w:hAnsiTheme="minorBidi" w:cstheme="minorBidi"/>
            <w:b/>
            <w:rtl/>
          </w:rPr>
          <w:t xml:space="preserve"> </w:t>
        </w:r>
        <w:r w:rsidRPr="00015CD9">
          <w:rPr>
            <w:rFonts w:asciiTheme="minorBidi" w:hAnsiTheme="minorBidi" w:cstheme="minorBidi" w:hint="eastAsia"/>
            <w:b/>
            <w:rtl/>
          </w:rPr>
          <w:t>החשכ</w:t>
        </w:r>
        <w:r w:rsidRPr="00015CD9">
          <w:rPr>
            <w:rFonts w:asciiTheme="minorBidi" w:hAnsiTheme="minorBidi" w:cstheme="minorBidi"/>
            <w:b/>
            <w:rtl/>
          </w:rPr>
          <w:t>"</w:t>
        </w:r>
        <w:r w:rsidRPr="00015CD9">
          <w:rPr>
            <w:rFonts w:asciiTheme="minorBidi" w:hAnsiTheme="minorBidi" w:cstheme="minorBidi" w:hint="eastAsia"/>
            <w:b/>
            <w:rtl/>
          </w:rPr>
          <w:t>ל</w:t>
        </w:r>
        <w:r w:rsidRPr="00015CD9">
          <w:rPr>
            <w:rFonts w:asciiTheme="minorBidi" w:hAnsiTheme="minorBidi" w:cstheme="minorBidi"/>
            <w:b/>
            <w:rtl/>
          </w:rPr>
          <w:t xml:space="preserve"> </w:t>
        </w:r>
        <w:r w:rsidRPr="00015CD9">
          <w:rPr>
            <w:rFonts w:asciiTheme="minorBidi" w:hAnsiTheme="minorBidi" w:cstheme="minorBidi" w:hint="cs"/>
            <w:b/>
            <w:rtl/>
          </w:rPr>
          <w:t>1.4.0.3</w:t>
        </w:r>
        <w:r w:rsidRPr="00015CD9">
          <w:rPr>
            <w:rFonts w:asciiTheme="minorBidi" w:hAnsiTheme="minorBidi" w:cstheme="minorBidi"/>
            <w:b/>
            <w:rtl/>
          </w:rPr>
          <w:t xml:space="preserve"> </w:t>
        </w:r>
        <w:r w:rsidRPr="00015CD9">
          <w:rPr>
            <w:rFonts w:asciiTheme="minorBidi" w:hAnsiTheme="minorBidi" w:cstheme="minorBidi" w:hint="eastAsia"/>
            <w:b/>
            <w:rtl/>
          </w:rPr>
          <w:t>לעניין</w:t>
        </w:r>
        <w:r w:rsidRPr="00015CD9">
          <w:rPr>
            <w:rFonts w:asciiTheme="minorBidi" w:hAnsiTheme="minorBidi" w:cstheme="minorBidi" w:hint="cs"/>
            <w:b/>
            <w:rtl/>
          </w:rPr>
          <w:t xml:space="preserve"> מועדי תשלום</w:t>
        </w:r>
      </w:hyperlink>
      <w:r w:rsidRPr="00015CD9">
        <w:rPr>
          <w:rFonts w:asciiTheme="minorBidi" w:hAnsiTheme="minorBidi" w:cstheme="minorBidi"/>
          <w:b/>
          <w:rtl/>
        </w:rPr>
        <w:t xml:space="preserve">, </w:t>
      </w:r>
      <w:r w:rsidRPr="00015CD9">
        <w:rPr>
          <w:rFonts w:asciiTheme="minorBidi" w:hAnsiTheme="minorBidi" w:cstheme="minorBidi" w:hint="eastAsia"/>
          <w:b/>
          <w:rtl/>
        </w:rPr>
        <w:t>ובהתאם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eastAsia"/>
          <w:b/>
          <w:rtl/>
        </w:rPr>
        <w:t>המחיר</w:t>
      </w:r>
      <w:r w:rsidRPr="00015CD9">
        <w:rPr>
          <w:rFonts w:asciiTheme="minorBidi" w:hAnsiTheme="minorBidi" w:cstheme="minorBidi"/>
          <w:b/>
          <w:rtl/>
        </w:rPr>
        <w:t xml:space="preserve"> </w:t>
      </w:r>
      <w:r w:rsidRPr="00015CD9">
        <w:rPr>
          <w:rFonts w:asciiTheme="minorBidi" w:hAnsiTheme="minorBidi" w:cstheme="minorBidi" w:hint="eastAsia"/>
          <w:b/>
          <w:rtl/>
        </w:rPr>
        <w:t>של</w:t>
      </w:r>
      <w:r w:rsidRPr="00015CD9">
        <w:rPr>
          <w:rFonts w:asciiTheme="minorBidi" w:hAnsiTheme="minorBidi" w:cstheme="minorBidi"/>
          <w:b/>
          <w:rtl/>
        </w:rPr>
        <w:t xml:space="preserve"> </w:t>
      </w:r>
      <w:r w:rsidRPr="00015CD9">
        <w:rPr>
          <w:rFonts w:asciiTheme="minorBidi" w:hAnsiTheme="minorBidi" w:cstheme="minorBidi" w:hint="eastAsia"/>
          <w:b/>
          <w:rtl/>
        </w:rPr>
        <w:t>המציע</w:t>
      </w:r>
      <w:r w:rsidRPr="00015CD9">
        <w:rPr>
          <w:rFonts w:asciiTheme="minorBidi" w:hAnsiTheme="minorBidi" w:cstheme="minorBidi"/>
          <w:b/>
          <w:rtl/>
        </w:rPr>
        <w:t xml:space="preserve"> </w:t>
      </w:r>
      <w:r w:rsidRPr="00015CD9">
        <w:rPr>
          <w:rFonts w:asciiTheme="minorBidi" w:hAnsiTheme="minorBidi" w:cstheme="minorBidi" w:hint="eastAsia"/>
          <w:b/>
          <w:rtl/>
        </w:rPr>
        <w:t>הזוכה</w:t>
      </w:r>
      <w:r w:rsidRPr="00015CD9">
        <w:rPr>
          <w:rFonts w:asciiTheme="minorBidi" w:hAnsiTheme="minorBidi" w:cstheme="minorBidi" w:hint="cs"/>
          <w:b/>
          <w:rtl/>
        </w:rPr>
        <w:t>.</w:t>
      </w:r>
    </w:p>
    <w:p w:rsidR="003A719E" w:rsidRPr="00AE165B" w:rsidRDefault="00A07FFC" w:rsidP="009A7E77">
      <w:pPr>
        <w:pStyle w:val="13"/>
        <w:widowControl w:val="0"/>
      </w:pPr>
      <w:bookmarkStart w:id="246" w:name="_Toc880195"/>
      <w:bookmarkStart w:id="247" w:name="_Toc71706425"/>
      <w:bookmarkStart w:id="248" w:name="_Toc71706485"/>
      <w:bookmarkStart w:id="249" w:name="_Toc84254988"/>
      <w:bookmarkStart w:id="250" w:name="_Toc84948929"/>
      <w:bookmarkStart w:id="251" w:name="_Toc84949025"/>
      <w:bookmarkStart w:id="252" w:name="_Toc85354873"/>
      <w:r w:rsidRPr="00AE165B">
        <w:rPr>
          <w:rtl/>
        </w:rPr>
        <w:t>פרסום המכרז</w:t>
      </w:r>
      <w:r w:rsidR="007E5F0A">
        <w:rPr>
          <w:rFonts w:hint="cs"/>
          <w:rtl/>
        </w:rPr>
        <w:t xml:space="preserve"> </w:t>
      </w:r>
      <w:r w:rsidRPr="00AE165B">
        <w:rPr>
          <w:rtl/>
        </w:rPr>
        <w:t>ומתן מענה לשאלות הבהרה</w:t>
      </w:r>
      <w:bookmarkEnd w:id="243"/>
      <w:bookmarkEnd w:id="244"/>
      <w:bookmarkEnd w:id="245"/>
      <w:bookmarkEnd w:id="246"/>
      <w:bookmarkEnd w:id="247"/>
      <w:bookmarkEnd w:id="248"/>
      <w:bookmarkEnd w:id="249"/>
      <w:bookmarkEnd w:id="250"/>
      <w:bookmarkEnd w:id="251"/>
      <w:bookmarkEnd w:id="252"/>
    </w:p>
    <w:p w:rsidR="002E2CC6" w:rsidRDefault="00A07FFC" w:rsidP="009A7E77">
      <w:pPr>
        <w:pStyle w:val="afc"/>
        <w:keepNext/>
        <w:keepLines/>
        <w:widowControl w:val="0"/>
        <w:numPr>
          <w:ilvl w:val="1"/>
          <w:numId w:val="14"/>
        </w:numPr>
      </w:pPr>
      <w:r w:rsidRPr="00AE165B">
        <w:rPr>
          <w:rFonts w:asciiTheme="minorBidi" w:hAnsiTheme="minorBidi" w:cstheme="minorBidi"/>
          <w:rtl/>
        </w:rPr>
        <w:t>מסמכי</w:t>
      </w:r>
      <w:r w:rsidRPr="003A719E">
        <w:rPr>
          <w:rtl/>
        </w:rPr>
        <w:t xml:space="preserve"> המכרז, הודעות, פרסומים ועדכונים הקשורים לו מפורסמים באתר האינטרנט של </w:t>
      </w:r>
      <w:r w:rsidR="00A13986">
        <w:rPr>
          <w:rFonts w:hint="cs"/>
          <w:rtl/>
        </w:rPr>
        <w:t>מנהל הרכש</w:t>
      </w:r>
      <w:r w:rsidR="000D5BE6">
        <w:rPr>
          <w:rFonts w:hint="cs"/>
          <w:rtl/>
        </w:rPr>
        <w:t xml:space="preserve"> תחת לשונית מכרזים</w:t>
      </w:r>
      <w:r w:rsidR="00D83FFB" w:rsidRPr="00D83FFB">
        <w:rPr>
          <w:rtl/>
        </w:rPr>
        <w:t xml:space="preserve"> בכתובת:</w:t>
      </w:r>
    </w:p>
    <w:p w:rsidR="00E860CF" w:rsidRDefault="006B3F0E" w:rsidP="00E860CF">
      <w:pPr>
        <w:pStyle w:val="afc"/>
        <w:keepNext/>
        <w:keepLines/>
        <w:widowControl w:val="0"/>
        <w:ind w:left="1247"/>
      </w:pPr>
      <w:hyperlink r:id="rId20" w:history="1">
        <w:r w:rsidR="00E860CF" w:rsidRPr="00306208">
          <w:rPr>
            <w:rStyle w:val="Hyperlink"/>
          </w:rPr>
          <w:t>https://www.gov.il/he/Departments/publications/Call_for_bids/tender-120-22</w:t>
        </w:r>
      </w:hyperlink>
      <w:r w:rsidR="00E860CF">
        <w:rPr>
          <w:rFonts w:hint="cs"/>
          <w:rtl/>
        </w:rPr>
        <w:t xml:space="preserve"> </w:t>
      </w:r>
    </w:p>
    <w:p w:rsidR="003A719E" w:rsidRDefault="00A07FFC" w:rsidP="009A7E77">
      <w:pPr>
        <w:pStyle w:val="afc"/>
        <w:keepNext/>
        <w:keepLines/>
        <w:widowControl w:val="0"/>
        <w:numPr>
          <w:ilvl w:val="1"/>
          <w:numId w:val="14"/>
        </w:numPr>
      </w:pPr>
      <w:r w:rsidRPr="003A719E">
        <w:rPr>
          <w:rtl/>
        </w:rPr>
        <w:t>על המציעים מוטלת האחריות לקרוא את מפרט המכרז על כל נספחיו, וכן להתעדכן מעת לעת אודות הפרסומים והעדכונים המתפרסמים באתר האינטרנט כאמור, לפני הגשת ההצעה ולאחריה.</w:t>
      </w:r>
    </w:p>
    <w:p w:rsidR="003A719E" w:rsidRPr="007E5F0A" w:rsidRDefault="00A07FFC" w:rsidP="00D91819">
      <w:pPr>
        <w:pStyle w:val="afc"/>
        <w:keepNext/>
        <w:keepLines/>
        <w:widowControl w:val="0"/>
        <w:numPr>
          <w:ilvl w:val="1"/>
          <w:numId w:val="14"/>
        </w:numPr>
        <w:rPr>
          <w:b/>
          <w:bCs/>
        </w:rPr>
      </w:pPr>
      <w:r w:rsidRPr="007E5F0A">
        <w:rPr>
          <w:rFonts w:asciiTheme="minorBidi" w:hAnsiTheme="minorBidi" w:cstheme="minorBidi"/>
          <w:rtl/>
        </w:rPr>
        <w:t>פניות</w:t>
      </w:r>
      <w:r w:rsidRPr="003A719E">
        <w:rPr>
          <w:rtl/>
        </w:rPr>
        <w:t xml:space="preserve"> ובקשות הבהרה או כל שאלה אחרת הנוגעת ל</w:t>
      </w:r>
      <w:r>
        <w:rPr>
          <w:rtl/>
        </w:rPr>
        <w:t>פניה</w:t>
      </w:r>
      <w:r w:rsidRPr="003A719E">
        <w:rPr>
          <w:rtl/>
        </w:rPr>
        <w:t xml:space="preserve"> יש להעביר בדואר אלקטרוני, במסמך </w:t>
      </w:r>
      <w:r w:rsidRPr="003A719E">
        <w:t>WORD</w:t>
      </w:r>
      <w:r w:rsidRPr="003A719E">
        <w:rPr>
          <w:rtl/>
        </w:rPr>
        <w:t xml:space="preserve"> בלבד (לא יתקבלו מסמכים סרוקים או בפורמט </w:t>
      </w:r>
      <w:r w:rsidRPr="003A719E">
        <w:t>PDF</w:t>
      </w:r>
      <w:r w:rsidRPr="003A719E">
        <w:rPr>
          <w:rtl/>
        </w:rPr>
        <w:t xml:space="preserve">), </w:t>
      </w:r>
      <w:r w:rsidRPr="007E5F0A">
        <w:rPr>
          <w:b/>
          <w:bCs/>
          <w:rtl/>
        </w:rPr>
        <w:t>אך ורק בדוא"ל שכתובתו</w:t>
      </w:r>
      <w:r w:rsidRPr="007E5F0A">
        <w:rPr>
          <w:rFonts w:hint="cs"/>
          <w:b/>
          <w:bCs/>
          <w:rtl/>
        </w:rPr>
        <w:t xml:space="preserve"> </w:t>
      </w:r>
      <w:r w:rsidR="00D91819">
        <w:rPr>
          <w:rStyle w:val="Hyperlink"/>
          <w:rFonts w:ascii="Times New Roman" w:hAnsi="Times New Roman"/>
          <w:highlight w:val="yellow"/>
        </w:rPr>
        <w:t>michraz</w:t>
      </w:r>
      <w:r w:rsidRPr="008808F2">
        <w:rPr>
          <w:rStyle w:val="Hyperlink"/>
          <w:rFonts w:ascii="Times New Roman" w:hAnsi="Times New Roman"/>
          <w:highlight w:val="yellow"/>
        </w:rPr>
        <w:t>@justice.gov.il</w:t>
      </w:r>
      <w:r w:rsidRPr="007E5F0A">
        <w:rPr>
          <w:rFonts w:hint="cs"/>
          <w:b/>
          <w:bCs/>
          <w:rtl/>
        </w:rPr>
        <w:t xml:space="preserve"> </w:t>
      </w:r>
      <w:r w:rsidRPr="007E5F0A">
        <w:rPr>
          <w:b/>
          <w:bCs/>
          <w:rtl/>
        </w:rPr>
        <w:t xml:space="preserve">לא יאוחר </w:t>
      </w:r>
      <w:r>
        <w:rPr>
          <w:rFonts w:hint="cs"/>
          <w:b/>
          <w:bCs/>
          <w:rtl/>
        </w:rPr>
        <w:t>מהמועד</w:t>
      </w:r>
      <w:r w:rsidRPr="007E5F0A">
        <w:rPr>
          <w:b/>
          <w:bCs/>
          <w:rtl/>
        </w:rPr>
        <w:t xml:space="preserve"> הנקוב בטבלה</w:t>
      </w:r>
      <w:r>
        <w:rPr>
          <w:rFonts w:hint="cs"/>
          <w:b/>
          <w:bCs/>
          <w:rtl/>
        </w:rPr>
        <w:t xml:space="preserve"> שבסעיף </w:t>
      </w: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Ref84939330 \r \h</w:instrText>
      </w:r>
      <w:r>
        <w:rPr>
          <w:b/>
          <w:bCs/>
          <w:rtl/>
        </w:rPr>
        <w:instrText xml:space="preserve"> </w:instrText>
      </w:r>
      <w:r>
        <w:rPr>
          <w:b/>
          <w:bCs/>
          <w:rtl/>
        </w:rPr>
      </w:r>
      <w:r>
        <w:rPr>
          <w:b/>
          <w:bCs/>
          <w:rtl/>
        </w:rPr>
        <w:fldChar w:fldCharType="separate"/>
      </w:r>
      <w:r w:rsidR="00B42EC2">
        <w:rPr>
          <w:b/>
          <w:bCs/>
          <w:cs/>
        </w:rPr>
        <w:t>‎</w:t>
      </w:r>
      <w:r w:rsidR="00B42EC2">
        <w:rPr>
          <w:b/>
          <w:bCs/>
        </w:rPr>
        <w:t>4</w:t>
      </w:r>
      <w:r>
        <w:rPr>
          <w:b/>
          <w:bCs/>
          <w:rtl/>
        </w:rPr>
        <w:fldChar w:fldCharType="end"/>
      </w:r>
      <w:r>
        <w:rPr>
          <w:rFonts w:hint="cs"/>
          <w:b/>
          <w:bCs/>
          <w:rtl/>
        </w:rPr>
        <w:t xml:space="preserve"> לעיל</w:t>
      </w:r>
      <w:r w:rsidRPr="007E5F0A">
        <w:rPr>
          <w:b/>
          <w:bCs/>
          <w:rtl/>
        </w:rPr>
        <w:t>.</w:t>
      </w:r>
    </w:p>
    <w:p w:rsidR="003A719E" w:rsidRPr="003A719E" w:rsidRDefault="00A07FFC" w:rsidP="009A7E77">
      <w:pPr>
        <w:pStyle w:val="afc"/>
        <w:keepNext/>
        <w:keepLines/>
        <w:widowControl w:val="0"/>
        <w:numPr>
          <w:ilvl w:val="1"/>
          <w:numId w:val="14"/>
        </w:numPr>
      </w:pPr>
      <w:r>
        <w:rPr>
          <w:rFonts w:hint="cs"/>
          <w:rtl/>
        </w:rPr>
        <w:t xml:space="preserve">השאלות ייערכו </w:t>
      </w:r>
      <w:r w:rsidRPr="00DB0C21">
        <w:rPr>
          <w:rFonts w:hint="eastAsia"/>
          <w:rtl/>
        </w:rPr>
        <w:t>בטבלה</w:t>
      </w:r>
      <w:r w:rsidRPr="00DB0C21">
        <w:rPr>
          <w:rtl/>
        </w:rPr>
        <w:t xml:space="preserve"> </w:t>
      </w:r>
      <w:r w:rsidRPr="00DB0C21">
        <w:rPr>
          <w:rFonts w:hint="eastAsia"/>
          <w:rtl/>
        </w:rPr>
        <w:t>שתכלול</w:t>
      </w:r>
      <w:r w:rsidRPr="00DB0C21">
        <w:rPr>
          <w:rtl/>
        </w:rPr>
        <w:t xml:space="preserve"> את </w:t>
      </w:r>
      <w:r>
        <w:rPr>
          <w:rFonts w:hint="cs"/>
          <w:rtl/>
        </w:rPr>
        <w:t>ה</w:t>
      </w:r>
      <w:r w:rsidRPr="00DB0C21">
        <w:rPr>
          <w:rtl/>
        </w:rPr>
        <w:t xml:space="preserve">סעיף הרלוונטי במסמכי המכרז אליו מתייחסת השאלה, </w:t>
      </w:r>
      <w:r>
        <w:rPr>
          <w:rFonts w:hint="cs"/>
          <w:rtl/>
        </w:rPr>
        <w:t xml:space="preserve">מספר העמוד במסמכי המכרז </w:t>
      </w:r>
      <w:r w:rsidRPr="00DB0C21">
        <w:rPr>
          <w:rtl/>
        </w:rPr>
        <w:t xml:space="preserve">ושאלת ההבהרה </w:t>
      </w:r>
      <w:r>
        <w:rPr>
          <w:rFonts w:hint="cs"/>
          <w:rtl/>
        </w:rPr>
        <w:t>אשר תנוסח</w:t>
      </w:r>
      <w:r w:rsidRPr="00DB0C21">
        <w:rPr>
          <w:rtl/>
        </w:rPr>
        <w:t xml:space="preserve"> בצורה עניינית, בהירה ומלאה. במידה ויש שאלה כללית- יש לרשום "</w:t>
      </w:r>
      <w:r w:rsidRPr="00DB0C21">
        <w:rPr>
          <w:rFonts w:hint="eastAsia"/>
          <w:rtl/>
        </w:rPr>
        <w:t>כללי</w:t>
      </w:r>
      <w:r w:rsidRPr="00DB0C21">
        <w:rPr>
          <w:rtl/>
        </w:rPr>
        <w:t xml:space="preserve">" </w:t>
      </w:r>
      <w:r w:rsidRPr="00DB0C21">
        <w:rPr>
          <w:rFonts w:hint="eastAsia"/>
          <w:rtl/>
        </w:rPr>
        <w:t>בעמודת</w:t>
      </w:r>
      <w:r w:rsidRPr="00DB0C21">
        <w:rPr>
          <w:rtl/>
        </w:rPr>
        <w:t xml:space="preserve"> </w:t>
      </w:r>
      <w:r>
        <w:rPr>
          <w:rFonts w:hint="cs"/>
          <w:rtl/>
        </w:rPr>
        <w:t xml:space="preserve">המסמך. </w:t>
      </w:r>
      <w:r w:rsidRPr="003A719E">
        <w:rPr>
          <w:rtl/>
        </w:rPr>
        <w:t>השאלות יוגשו ב</w:t>
      </w:r>
      <w:r w:rsidR="00AE165B">
        <w:rPr>
          <w:rFonts w:hint="cs"/>
          <w:rtl/>
        </w:rPr>
        <w:t>התאם ל</w:t>
      </w:r>
      <w:r w:rsidRPr="003A719E">
        <w:rPr>
          <w:rtl/>
        </w:rPr>
        <w:t>טבלה</w:t>
      </w:r>
      <w:r w:rsidR="00AE165B">
        <w:rPr>
          <w:rFonts w:hint="cs"/>
          <w:rtl/>
        </w:rPr>
        <w:t xml:space="preserve"> שלהלן:</w:t>
      </w:r>
    </w:p>
    <w:tbl>
      <w:tblPr>
        <w:tblStyle w:val="111"/>
        <w:bidiVisual/>
        <w:tblW w:w="6916" w:type="dxa"/>
        <w:tblInd w:w="2047" w:type="dxa"/>
        <w:tblLook w:val="04A0" w:firstRow="1" w:lastRow="0" w:firstColumn="1" w:lastColumn="0" w:noHBand="0" w:noVBand="1"/>
      </w:tblPr>
      <w:tblGrid>
        <w:gridCol w:w="853"/>
        <w:gridCol w:w="1277"/>
        <w:gridCol w:w="1520"/>
        <w:gridCol w:w="734"/>
        <w:gridCol w:w="2532"/>
      </w:tblGrid>
      <w:tr w:rsidR="00F81F22" w:rsidTr="00F81F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rsidR="003A719E" w:rsidRPr="003A719E" w:rsidRDefault="00A07FFC" w:rsidP="009A7E77">
            <w:pPr>
              <w:keepNext/>
              <w:keepLines/>
              <w:widowControl w:val="0"/>
              <w:rPr>
                <w:rtl/>
              </w:rPr>
            </w:pPr>
            <w:r w:rsidRPr="003A719E">
              <w:rPr>
                <w:rtl/>
              </w:rPr>
              <w:t>מספר שאלה</w:t>
            </w: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rsidR="003A719E" w:rsidRPr="003A719E" w:rsidRDefault="00A07FFC" w:rsidP="009A7E77">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מסמך</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rsidR="003A719E" w:rsidRPr="003A719E" w:rsidRDefault="00A07FFC" w:rsidP="009A7E77">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סעיף במסמכי המכרז</w:t>
            </w: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rsidR="003A719E" w:rsidRPr="003A719E" w:rsidRDefault="00A07FFC" w:rsidP="009A7E77">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עמוד</w:t>
            </w: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rsidR="003A719E" w:rsidRPr="003A719E" w:rsidRDefault="00A07FFC" w:rsidP="009A7E77">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שאלה</w:t>
            </w:r>
          </w:p>
        </w:tc>
      </w:tr>
      <w:tr w:rsidR="00F81F22" w:rsidTr="00F81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3A719E" w:rsidRPr="003A719E" w:rsidRDefault="003A719E" w:rsidP="009A7E77">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rsidR="003A719E" w:rsidRPr="003A719E" w:rsidRDefault="003A719E" w:rsidP="009A7E77">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3A719E" w:rsidRPr="003A719E" w:rsidRDefault="003A719E" w:rsidP="009A7E77">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3A719E" w:rsidRPr="003A719E" w:rsidRDefault="003A719E" w:rsidP="009A7E77">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3A719E" w:rsidRPr="003A719E" w:rsidRDefault="003A719E" w:rsidP="009A7E77">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r>
      <w:tr w:rsidR="00F81F22" w:rsidTr="00F81F22">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9A7E77">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rsidR="00AE165B" w:rsidRPr="003A719E" w:rsidRDefault="00AE165B" w:rsidP="009A7E77">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9A7E77">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9A7E77">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9A7E77">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r>
      <w:tr w:rsidR="00F81F22" w:rsidTr="00F81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9A7E77">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rsidR="00AE165B" w:rsidRPr="003A719E" w:rsidRDefault="00AE165B" w:rsidP="009A7E77">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9A7E77">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9A7E77">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AE165B" w:rsidRPr="003A719E" w:rsidRDefault="00AE165B" w:rsidP="009A7E77">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r>
    </w:tbl>
    <w:p w:rsidR="00BC06A5" w:rsidRDefault="00BC06A5" w:rsidP="009A7E77">
      <w:pPr>
        <w:keepNext/>
        <w:keepLines/>
        <w:widowControl w:val="0"/>
        <w:ind w:left="567"/>
      </w:pPr>
    </w:p>
    <w:p w:rsidR="003A719E" w:rsidRPr="00040923" w:rsidRDefault="00A07FFC" w:rsidP="009A7E77">
      <w:pPr>
        <w:pStyle w:val="afc"/>
        <w:keepNext/>
        <w:keepLines/>
        <w:widowControl w:val="0"/>
        <w:numPr>
          <w:ilvl w:val="1"/>
          <w:numId w:val="14"/>
        </w:numPr>
        <w:rPr>
          <w:rtl/>
        </w:rPr>
      </w:pPr>
      <w:r w:rsidRPr="00040923">
        <w:rPr>
          <w:rtl/>
        </w:rPr>
        <w:t>יובהר, כי רק שאלות בכתב שנשלחו אל כתובת המייל לעיל</w:t>
      </w:r>
      <w:r w:rsidR="00A56061">
        <w:rPr>
          <w:rFonts w:hint="cs"/>
          <w:rtl/>
        </w:rPr>
        <w:t xml:space="preserve"> ועד המועד האחרון להגשת השאלות</w:t>
      </w:r>
      <w:r w:rsidRPr="00040923">
        <w:rPr>
          <w:rtl/>
        </w:rPr>
        <w:t xml:space="preserve"> יזכו למענה ורק תשובות בכתב יחייבו </w:t>
      </w:r>
      <w:r w:rsidRPr="00040923">
        <w:rPr>
          <w:rFonts w:asciiTheme="minorBidi" w:hAnsiTheme="minorBidi" w:cstheme="minorBidi"/>
          <w:rtl/>
        </w:rPr>
        <w:t>את</w:t>
      </w:r>
      <w:r w:rsidRPr="00040923">
        <w:rPr>
          <w:rtl/>
        </w:rPr>
        <w:t xml:space="preserve"> </w:t>
      </w:r>
      <w:r w:rsidR="00C872D4" w:rsidRPr="00040923">
        <w:rPr>
          <w:rFonts w:hint="cs"/>
          <w:rtl/>
        </w:rPr>
        <w:t>המשרד</w:t>
      </w:r>
      <w:r w:rsidRPr="00040923">
        <w:rPr>
          <w:rtl/>
        </w:rPr>
        <w:t xml:space="preserve">. </w:t>
      </w:r>
      <w:r w:rsidR="00A56061">
        <w:rPr>
          <w:rFonts w:hint="cs"/>
          <w:rtl/>
        </w:rPr>
        <w:t>לא יתקבלו שאלות לאחר המועד שצוין לעיל.</w:t>
      </w:r>
    </w:p>
    <w:p w:rsidR="003A719E" w:rsidRPr="00AE165B" w:rsidRDefault="00A07FFC" w:rsidP="009A7E77">
      <w:pPr>
        <w:pStyle w:val="afc"/>
        <w:keepNext/>
        <w:keepLines/>
        <w:widowControl w:val="0"/>
        <w:numPr>
          <w:ilvl w:val="1"/>
          <w:numId w:val="14"/>
        </w:numPr>
        <w:rPr>
          <w:rFonts w:asciiTheme="minorBidi" w:hAnsiTheme="minorBidi" w:cstheme="minorBidi"/>
        </w:rPr>
      </w:pPr>
      <w:r w:rsidRPr="00AE165B">
        <w:rPr>
          <w:rFonts w:asciiTheme="minorBidi" w:hAnsiTheme="minorBidi" w:cstheme="minorBidi"/>
          <w:rtl/>
        </w:rPr>
        <w:t>הפניות תכלולנה את פרטי הפונה</w:t>
      </w:r>
      <w:r w:rsidR="00A56061">
        <w:rPr>
          <w:rFonts w:asciiTheme="minorBidi" w:hAnsiTheme="minorBidi" w:cstheme="minorBidi" w:hint="cs"/>
          <w:rtl/>
        </w:rPr>
        <w:t>/המציע</w:t>
      </w:r>
      <w:r w:rsidRPr="00AE165B">
        <w:rPr>
          <w:rFonts w:asciiTheme="minorBidi" w:hAnsiTheme="minorBidi" w:cstheme="minorBidi"/>
          <w:rtl/>
        </w:rPr>
        <w:t>,</w:t>
      </w:r>
      <w:r w:rsidR="00A56061">
        <w:rPr>
          <w:rFonts w:asciiTheme="minorBidi" w:hAnsiTheme="minorBidi" w:cstheme="minorBidi" w:hint="cs"/>
          <w:rtl/>
        </w:rPr>
        <w:t xml:space="preserve"> שמו, כתובתו, איש קשר מטעמו,</w:t>
      </w:r>
      <w:r w:rsidRPr="00AE165B">
        <w:rPr>
          <w:rFonts w:asciiTheme="minorBidi" w:hAnsiTheme="minorBidi" w:cstheme="minorBidi"/>
          <w:rtl/>
        </w:rPr>
        <w:t xml:space="preserve"> לרבות מספר טלפון</w:t>
      </w:r>
      <w:r w:rsidR="00A56061">
        <w:rPr>
          <w:rFonts w:asciiTheme="minorBidi" w:hAnsiTheme="minorBidi" w:cstheme="minorBidi" w:hint="cs"/>
          <w:rtl/>
        </w:rPr>
        <w:t xml:space="preserve"> של המציע ושל איש הקשר</w:t>
      </w:r>
      <w:r w:rsidRPr="00AE165B">
        <w:rPr>
          <w:rFonts w:asciiTheme="minorBidi" w:hAnsiTheme="minorBidi" w:cstheme="minorBidi"/>
          <w:rtl/>
        </w:rPr>
        <w:t xml:space="preserve"> וכתובת דוא"ל לצורך מתן מענה. </w:t>
      </w:r>
    </w:p>
    <w:p w:rsidR="003A719E" w:rsidRPr="003A719E" w:rsidRDefault="00A07FFC" w:rsidP="009A7E77">
      <w:pPr>
        <w:pStyle w:val="afc"/>
        <w:keepNext/>
        <w:keepLines/>
        <w:widowControl w:val="0"/>
        <w:numPr>
          <w:ilvl w:val="1"/>
          <w:numId w:val="14"/>
        </w:numPr>
        <w:rPr>
          <w:rFonts w:asciiTheme="minorBidi" w:hAnsiTheme="minorBidi" w:cstheme="minorBidi"/>
          <w:rtl/>
        </w:rPr>
      </w:pPr>
      <w:r w:rsidRPr="003A719E">
        <w:rPr>
          <w:rFonts w:asciiTheme="minorBidi" w:hAnsiTheme="minorBidi"/>
          <w:rtl/>
        </w:rPr>
        <w:t>תשובות</w:t>
      </w:r>
      <w:r w:rsidR="00A56061">
        <w:rPr>
          <w:rFonts w:asciiTheme="minorBidi" w:hAnsiTheme="minorBidi" w:hint="cs"/>
          <w:rtl/>
        </w:rPr>
        <w:t xml:space="preserve"> לשאלות ההבהרה</w:t>
      </w:r>
      <w:r w:rsidRPr="003A719E">
        <w:rPr>
          <w:rFonts w:asciiTheme="minorBidi" w:hAnsiTheme="minorBidi"/>
          <w:rtl/>
        </w:rPr>
        <w:t xml:space="preserve"> יפורסמו באתר האינטרנט של </w:t>
      </w:r>
      <w:r w:rsidR="00D92344">
        <w:rPr>
          <w:rFonts w:asciiTheme="minorBidi" w:hAnsiTheme="minorBidi" w:hint="cs"/>
          <w:rtl/>
        </w:rPr>
        <w:t xml:space="preserve">מנהל </w:t>
      </w:r>
      <w:r w:rsidR="00A56061">
        <w:rPr>
          <w:rFonts w:asciiTheme="minorBidi" w:hAnsiTheme="minorBidi" w:hint="cs"/>
          <w:rtl/>
        </w:rPr>
        <w:t>הרכש הממשלתי בכתובת שצוינה לעיל ובאתר משרד המשפטים תחת לשונית "מכרזי טובין ושירותים"</w:t>
      </w:r>
      <w:r w:rsidR="00C83292" w:rsidRPr="00C83292">
        <w:rPr>
          <w:rFonts w:asciiTheme="minorBidi" w:hAnsiTheme="minorBidi"/>
          <w:rtl/>
        </w:rPr>
        <w:t xml:space="preserve"> </w:t>
      </w:r>
      <w:r w:rsidRPr="003A719E">
        <w:rPr>
          <w:rFonts w:asciiTheme="minorBidi" w:hAnsiTheme="minorBidi"/>
          <w:rtl/>
        </w:rPr>
        <w:t>בעילום שם, ללא ציון שם הפונה.</w:t>
      </w:r>
    </w:p>
    <w:p w:rsidR="003A719E" w:rsidRPr="00AE165B" w:rsidRDefault="00A07FFC" w:rsidP="009A7E77">
      <w:pPr>
        <w:pStyle w:val="afc"/>
        <w:keepNext/>
        <w:keepLines/>
        <w:widowControl w:val="0"/>
        <w:numPr>
          <w:ilvl w:val="1"/>
          <w:numId w:val="14"/>
        </w:numPr>
        <w:rPr>
          <w:rFonts w:asciiTheme="minorBidi" w:hAnsiTheme="minorBidi" w:cstheme="minorBidi"/>
        </w:rPr>
      </w:pPr>
      <w:r w:rsidRPr="00AE165B">
        <w:rPr>
          <w:rFonts w:asciiTheme="minorBidi" w:hAnsiTheme="minorBidi" w:cstheme="minorBidi"/>
          <w:rtl/>
        </w:rPr>
        <w:t xml:space="preserve">כל תשובה אשר לא קיבלה את ביטויה במסגרת מסמך התשובות אינה מחייבת את </w:t>
      </w:r>
      <w:r w:rsidR="00C872D4">
        <w:rPr>
          <w:rFonts w:asciiTheme="minorBidi" w:hAnsiTheme="minorBidi" w:cstheme="minorBidi" w:hint="cs"/>
          <w:rtl/>
        </w:rPr>
        <w:t>המשרד</w:t>
      </w:r>
      <w:r w:rsidRPr="00AE165B">
        <w:rPr>
          <w:rFonts w:asciiTheme="minorBidi" w:hAnsiTheme="minorBidi" w:cstheme="minorBidi"/>
          <w:rtl/>
        </w:rPr>
        <w:t>. באחריות המציעים לוודא קבלת סיכום התשובות.</w:t>
      </w:r>
    </w:p>
    <w:p w:rsidR="003A719E" w:rsidRPr="00AE165B" w:rsidRDefault="00A07FFC" w:rsidP="009A7E77">
      <w:pPr>
        <w:pStyle w:val="afc"/>
        <w:keepNext/>
        <w:keepLines/>
        <w:widowControl w:val="0"/>
        <w:numPr>
          <w:ilvl w:val="1"/>
          <w:numId w:val="14"/>
        </w:numPr>
        <w:rPr>
          <w:rFonts w:asciiTheme="minorBidi" w:hAnsiTheme="minorBidi" w:cstheme="minorBidi"/>
        </w:rPr>
      </w:pPr>
      <w:r>
        <w:rPr>
          <w:rFonts w:hint="cs"/>
          <w:rtl/>
        </w:rPr>
        <w:t>כמו</w:t>
      </w:r>
      <w:r w:rsidR="000B3F9C">
        <w:rPr>
          <w:rFonts w:hint="cs"/>
          <w:rtl/>
        </w:rPr>
        <w:t xml:space="preserve"> </w:t>
      </w:r>
      <w:r>
        <w:rPr>
          <w:rFonts w:hint="cs"/>
          <w:rtl/>
        </w:rPr>
        <w:t>כן,</w:t>
      </w:r>
      <w:r w:rsidRPr="009C5C1B">
        <w:rPr>
          <w:rtl/>
        </w:rPr>
        <w:t xml:space="preserve"> הודעה על הבהרות והנחיות שהן בגדר שינוי או הוספת תנאים בנוסח המכרז, או בנוסח ההסכם, אם יהיו, יתפרסמו באתר האינטרנט של המשרד</w:t>
      </w:r>
      <w:r>
        <w:rPr>
          <w:rFonts w:hint="cs"/>
          <w:rtl/>
        </w:rPr>
        <w:t>.</w:t>
      </w:r>
      <w:r>
        <w:rPr>
          <w:rFonts w:asciiTheme="minorBidi" w:hAnsiTheme="minorBidi" w:cstheme="minorBidi" w:hint="cs"/>
          <w:rtl/>
        </w:rPr>
        <w:t xml:space="preserve"> </w:t>
      </w:r>
      <w:r w:rsidRPr="00AE165B">
        <w:rPr>
          <w:rFonts w:asciiTheme="minorBidi" w:hAnsiTheme="minorBidi" w:cstheme="minorBidi"/>
          <w:rtl/>
        </w:rPr>
        <w:t>התשובות</w:t>
      </w:r>
      <w:r>
        <w:rPr>
          <w:rFonts w:asciiTheme="minorBidi" w:hAnsiTheme="minorBidi" w:cstheme="minorBidi" w:hint="cs"/>
          <w:rtl/>
        </w:rPr>
        <w:t xml:space="preserve"> וההודעות</w:t>
      </w:r>
      <w:r w:rsidRPr="00AE165B">
        <w:rPr>
          <w:rFonts w:asciiTheme="minorBidi" w:hAnsiTheme="minorBidi" w:cstheme="minorBidi"/>
          <w:rtl/>
        </w:rPr>
        <w:t xml:space="preserve"> שתתפרסמנה תהוונה חלק בלתי נפרד ממסמכי המכרז</w:t>
      </w:r>
      <w:r>
        <w:rPr>
          <w:rFonts w:asciiTheme="minorBidi" w:hAnsiTheme="minorBidi" w:cstheme="minorBidi" w:hint="cs"/>
          <w:rtl/>
        </w:rPr>
        <w:t xml:space="preserve"> ויש לצרפן חתומות למענה</w:t>
      </w:r>
      <w:r w:rsidRPr="00AE165B">
        <w:rPr>
          <w:rFonts w:asciiTheme="minorBidi" w:hAnsiTheme="minorBidi" w:cstheme="minorBidi"/>
          <w:rtl/>
        </w:rPr>
        <w:t>.</w:t>
      </w:r>
    </w:p>
    <w:p w:rsidR="003A719E" w:rsidRPr="00AE165B" w:rsidRDefault="00A07FFC" w:rsidP="009A7E77">
      <w:pPr>
        <w:pStyle w:val="afc"/>
        <w:keepNext/>
        <w:keepLines/>
        <w:widowControl w:val="0"/>
        <w:numPr>
          <w:ilvl w:val="1"/>
          <w:numId w:val="14"/>
        </w:numPr>
        <w:rPr>
          <w:rFonts w:asciiTheme="minorBidi" w:hAnsiTheme="minorBidi" w:cstheme="minorBidi"/>
        </w:rPr>
      </w:pPr>
      <w:r w:rsidRPr="003A719E">
        <w:rPr>
          <w:rFonts w:asciiTheme="minorBidi" w:hAnsiTheme="minorBidi"/>
          <w:rtl/>
        </w:rPr>
        <w:t xml:space="preserve">מובהר כי בכל מקרה של פגם או חסר במכרז או מסמכיו, חובה על המציע ליתן </w:t>
      </w:r>
      <w:r w:rsidR="00C872D4">
        <w:rPr>
          <w:rFonts w:asciiTheme="minorBidi" w:hAnsiTheme="minorBidi" w:hint="cs"/>
          <w:rtl/>
        </w:rPr>
        <w:t>למשרד</w:t>
      </w:r>
      <w:r w:rsidR="00C872D4" w:rsidRPr="003A719E">
        <w:rPr>
          <w:rFonts w:asciiTheme="minorBidi" w:hAnsiTheme="minorBidi"/>
          <w:rtl/>
        </w:rPr>
        <w:t xml:space="preserve"> </w:t>
      </w:r>
      <w:r w:rsidRPr="003A719E">
        <w:rPr>
          <w:rFonts w:asciiTheme="minorBidi" w:hAnsiTheme="minorBidi"/>
          <w:rtl/>
        </w:rPr>
        <w:t>הודעה בכתב בדבר האמור מיד עם גילויה על ידו ועל פי המפורט לעיל, שאם לא כן יהא מושתק מלטעון כל טענה בהקשר זה.</w:t>
      </w:r>
    </w:p>
    <w:p w:rsidR="00A56061" w:rsidRDefault="00A07FFC" w:rsidP="009A7E77">
      <w:pPr>
        <w:pStyle w:val="afc"/>
        <w:keepNext/>
        <w:keepLines/>
        <w:widowControl w:val="0"/>
        <w:numPr>
          <w:ilvl w:val="1"/>
          <w:numId w:val="14"/>
        </w:numPr>
        <w:rPr>
          <w:rFonts w:asciiTheme="minorBidi" w:hAnsiTheme="minorBidi" w:cstheme="minorBidi"/>
        </w:rPr>
      </w:pPr>
      <w:r w:rsidRPr="00F750BA">
        <w:rPr>
          <w:rtl/>
        </w:rPr>
        <w:t>המשרד רשאי לפרסם שינויים והבהרות במסמכי המכרז, כאמור, עד המועד האחרון להגשת ההצעות. הפרסום ייעשה באתר האינטרנט של המשרד</w:t>
      </w:r>
      <w:r>
        <w:rPr>
          <w:rFonts w:hint="cs"/>
          <w:rtl/>
        </w:rPr>
        <w:t xml:space="preserve">. </w:t>
      </w:r>
      <w:r w:rsidRPr="009C5C1B">
        <w:rPr>
          <w:rtl/>
        </w:rPr>
        <w:t>יודגש כי באחריות המשתתפים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p>
    <w:p w:rsidR="003A719E" w:rsidRPr="00AE165B" w:rsidRDefault="00A07FFC" w:rsidP="009A7E77">
      <w:pPr>
        <w:pStyle w:val="afc"/>
        <w:keepNext/>
        <w:keepLines/>
        <w:widowControl w:val="0"/>
        <w:numPr>
          <w:ilvl w:val="1"/>
          <w:numId w:val="14"/>
        </w:numPr>
        <w:rPr>
          <w:rFonts w:asciiTheme="minorBidi" w:hAnsiTheme="minorBidi" w:cstheme="minorBidi"/>
        </w:rPr>
      </w:pPr>
      <w:r>
        <w:rPr>
          <w:rFonts w:asciiTheme="minorBidi" w:hAnsiTheme="minorBidi" w:cstheme="minorBidi" w:hint="cs"/>
          <w:rtl/>
        </w:rPr>
        <w:t>ועדת המכרזים</w:t>
      </w:r>
      <w:r w:rsidRPr="00AE165B">
        <w:rPr>
          <w:rFonts w:asciiTheme="minorBidi" w:hAnsiTheme="minorBidi" w:cstheme="minorBidi"/>
          <w:rtl/>
        </w:rPr>
        <w:t xml:space="preserve"> רשאי</w:t>
      </w:r>
      <w:r>
        <w:rPr>
          <w:rFonts w:asciiTheme="minorBidi" w:hAnsiTheme="minorBidi" w:cstheme="minorBidi" w:hint="cs"/>
          <w:rtl/>
        </w:rPr>
        <w:t>ת</w:t>
      </w:r>
      <w:r w:rsidRPr="00AE165B">
        <w:rPr>
          <w:rFonts w:asciiTheme="minorBidi" w:hAnsiTheme="minorBidi" w:cstheme="minorBidi"/>
          <w:rtl/>
        </w:rPr>
        <w:t xml:space="preserve"> לא להתייחס לפנייה מסו</w:t>
      </w:r>
      <w:r w:rsidR="00412A92" w:rsidRPr="009852F1">
        <w:rPr>
          <w:rtl/>
        </w:rPr>
        <w:t>ימ</w:t>
      </w:r>
      <w:r w:rsidRPr="00AE165B">
        <w:rPr>
          <w:rFonts w:asciiTheme="minorBidi" w:hAnsiTheme="minorBidi" w:cstheme="minorBidi"/>
          <w:rtl/>
        </w:rPr>
        <w:t>ת, בהתאם לשיקול דעת</w:t>
      </w:r>
      <w:r w:rsidR="00D92344">
        <w:rPr>
          <w:rFonts w:asciiTheme="minorBidi" w:hAnsiTheme="minorBidi" w:cstheme="minorBidi" w:hint="cs"/>
          <w:rtl/>
        </w:rPr>
        <w:t>ה</w:t>
      </w:r>
      <w:r w:rsidRPr="00AE165B">
        <w:rPr>
          <w:rFonts w:asciiTheme="minorBidi" w:hAnsiTheme="minorBidi" w:cstheme="minorBidi"/>
          <w:rtl/>
        </w:rPr>
        <w:t xml:space="preserve"> הבלעדי.</w:t>
      </w:r>
    </w:p>
    <w:p w:rsidR="003A719E" w:rsidRPr="003A719E" w:rsidRDefault="00A07FFC" w:rsidP="009A7E77">
      <w:pPr>
        <w:pStyle w:val="afc"/>
        <w:keepNext/>
        <w:keepLines/>
        <w:widowControl w:val="0"/>
        <w:numPr>
          <w:ilvl w:val="1"/>
          <w:numId w:val="14"/>
        </w:numPr>
      </w:pPr>
      <w:r>
        <w:rPr>
          <w:rFonts w:asciiTheme="minorBidi" w:hAnsiTheme="minorBidi" w:cstheme="minorBidi" w:hint="cs"/>
          <w:rtl/>
        </w:rPr>
        <w:t xml:space="preserve">מכל מקום, </w:t>
      </w:r>
      <w:r w:rsidRPr="00AE165B">
        <w:rPr>
          <w:rFonts w:asciiTheme="minorBidi" w:hAnsiTheme="minorBidi" w:cstheme="minorBidi"/>
          <w:rtl/>
        </w:rPr>
        <w:t>כל תשוב</w:t>
      </w:r>
      <w:r w:rsidRPr="003A719E">
        <w:rPr>
          <w:rtl/>
        </w:rPr>
        <w:t xml:space="preserve">ה של </w:t>
      </w:r>
      <w:r w:rsidR="00C41EB2">
        <w:rPr>
          <w:rFonts w:hint="cs"/>
          <w:rtl/>
        </w:rPr>
        <w:t>המשרד</w:t>
      </w:r>
      <w:r w:rsidR="00C41EB2" w:rsidRPr="003A719E">
        <w:rPr>
          <w:rtl/>
        </w:rPr>
        <w:t xml:space="preserve"> </w:t>
      </w:r>
      <w:r w:rsidRPr="003A719E">
        <w:rPr>
          <w:rtl/>
        </w:rPr>
        <w:t xml:space="preserve">או מי שהוסמך לצורך כך, שלא תינתן בכתב, לא תיצור בסיס לטענת השתק או מניעות. </w:t>
      </w:r>
    </w:p>
    <w:p w:rsidR="004D7016" w:rsidRPr="002F06A4" w:rsidRDefault="00A07FFC" w:rsidP="009A7E77">
      <w:pPr>
        <w:pStyle w:val="13"/>
        <w:widowControl w:val="0"/>
        <w:rPr>
          <w:rtl/>
        </w:rPr>
      </w:pPr>
      <w:bookmarkStart w:id="253" w:name="_Ref128300338"/>
      <w:bookmarkStart w:id="254" w:name="_Toc178406945"/>
      <w:bookmarkStart w:id="255" w:name="_Toc208123186"/>
      <w:bookmarkStart w:id="256" w:name="_Toc218923259"/>
      <w:bookmarkStart w:id="257" w:name="_Toc243641351"/>
      <w:bookmarkStart w:id="258" w:name="_Toc451095701"/>
      <w:bookmarkStart w:id="259" w:name="_Toc476649982"/>
      <w:bookmarkStart w:id="260" w:name="_Toc516551358"/>
      <w:bookmarkStart w:id="261" w:name="_Toc521604043"/>
      <w:bookmarkStart w:id="262" w:name="_Toc524610657"/>
      <w:bookmarkStart w:id="263" w:name="_Toc880196"/>
      <w:bookmarkStart w:id="264" w:name="_Toc71706426"/>
      <w:bookmarkStart w:id="265" w:name="_Toc71706486"/>
      <w:bookmarkStart w:id="266" w:name="_Toc84254989"/>
      <w:bookmarkStart w:id="267" w:name="_Toc84948930"/>
      <w:bookmarkStart w:id="268" w:name="_Toc84949026"/>
      <w:bookmarkStart w:id="269" w:name="_Toc85354874"/>
      <w:r w:rsidRPr="002F06A4">
        <w:rPr>
          <w:rtl/>
        </w:rPr>
        <w:t>אופן הגשת ההצעות</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rsidR="00C84F41" w:rsidRPr="00F4536B" w:rsidRDefault="00A07FFC" w:rsidP="009A7E77">
      <w:pPr>
        <w:pStyle w:val="afc"/>
        <w:keepNext/>
        <w:keepLines/>
        <w:widowControl w:val="0"/>
        <w:numPr>
          <w:ilvl w:val="1"/>
          <w:numId w:val="14"/>
        </w:numPr>
        <w:rPr>
          <w:rFonts w:asciiTheme="minorBidi" w:hAnsiTheme="minorBidi" w:cstheme="minorBidi"/>
          <w:b/>
          <w:bCs/>
        </w:rPr>
      </w:pPr>
      <w:r w:rsidRPr="00F4536B">
        <w:rPr>
          <w:rFonts w:asciiTheme="minorBidi" w:hAnsiTheme="minorBidi" w:cstheme="minorBidi" w:hint="cs"/>
          <w:b/>
          <w:bCs/>
          <w:rtl/>
        </w:rPr>
        <w:t>כללי</w:t>
      </w:r>
    </w:p>
    <w:p w:rsidR="00C84F41" w:rsidRPr="00C84F41" w:rsidRDefault="00A07FFC" w:rsidP="009A7E77">
      <w:pPr>
        <w:pStyle w:val="afc"/>
        <w:keepNext/>
        <w:keepLines/>
        <w:widowControl w:val="0"/>
        <w:numPr>
          <w:ilvl w:val="2"/>
          <w:numId w:val="14"/>
        </w:numPr>
        <w:rPr>
          <w:rFonts w:asciiTheme="minorBidi" w:hAnsiTheme="minorBidi" w:cstheme="minorBidi"/>
        </w:rPr>
      </w:pP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למלא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הטפסים</w:t>
      </w:r>
      <w:r w:rsidRPr="00C84F41">
        <w:rPr>
          <w:rFonts w:asciiTheme="minorBidi" w:hAnsiTheme="minorBidi" w:cstheme="minorBidi"/>
          <w:rtl/>
        </w:rPr>
        <w:t xml:space="preserve"> </w:t>
      </w:r>
      <w:r w:rsidRPr="00C84F41">
        <w:rPr>
          <w:rFonts w:asciiTheme="minorBidi" w:hAnsiTheme="minorBidi" w:cstheme="minorBidi" w:hint="cs"/>
          <w:rtl/>
        </w:rPr>
        <w:t>והנספחים</w:t>
      </w:r>
      <w:r w:rsidRPr="00C84F41">
        <w:rPr>
          <w:rFonts w:asciiTheme="minorBidi" w:hAnsiTheme="minorBidi" w:cstheme="minorBidi"/>
          <w:rtl/>
        </w:rPr>
        <w:t xml:space="preserve"> </w:t>
      </w:r>
      <w:r w:rsidRPr="00C84F41">
        <w:rPr>
          <w:rFonts w:asciiTheme="minorBidi" w:hAnsiTheme="minorBidi" w:cstheme="minorBidi" w:hint="cs"/>
          <w:rtl/>
        </w:rPr>
        <w:t>המצורפים</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יש</w:t>
      </w:r>
      <w:r w:rsidRPr="00C84F41">
        <w:rPr>
          <w:rFonts w:asciiTheme="minorBidi" w:hAnsiTheme="minorBidi" w:cstheme="minorBidi"/>
          <w:rtl/>
        </w:rPr>
        <w:t xml:space="preserve"> </w:t>
      </w:r>
      <w:r w:rsidRPr="00C84F41">
        <w:rPr>
          <w:rFonts w:asciiTheme="minorBidi" w:hAnsiTheme="minorBidi" w:cstheme="minorBidi" w:hint="cs"/>
          <w:rtl/>
        </w:rPr>
        <w:t>למלא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פרטי</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ללא</w:t>
      </w:r>
      <w:r w:rsidRPr="00C84F41">
        <w:rPr>
          <w:rFonts w:asciiTheme="minorBidi" w:hAnsiTheme="minorBidi" w:cstheme="minorBidi"/>
          <w:rtl/>
        </w:rPr>
        <w:t xml:space="preserve"> </w:t>
      </w:r>
      <w:r w:rsidRPr="00C84F41">
        <w:rPr>
          <w:rFonts w:asciiTheme="minorBidi" w:hAnsiTheme="minorBidi" w:cstheme="minorBidi" w:hint="cs"/>
          <w:rtl/>
        </w:rPr>
        <w:t>יוצא</w:t>
      </w:r>
      <w:r w:rsidRPr="00C84F41">
        <w:rPr>
          <w:rFonts w:asciiTheme="minorBidi" w:hAnsiTheme="minorBidi" w:cstheme="minorBidi"/>
          <w:rtl/>
        </w:rPr>
        <w:t xml:space="preserve"> </w:t>
      </w:r>
      <w:r w:rsidRPr="00C84F41">
        <w:rPr>
          <w:rFonts w:asciiTheme="minorBidi" w:hAnsiTheme="minorBidi" w:cstheme="minorBidi" w:hint="cs"/>
          <w:rtl/>
        </w:rPr>
        <w:t>מן</w:t>
      </w:r>
      <w:r w:rsidRPr="00C84F41">
        <w:rPr>
          <w:rFonts w:asciiTheme="minorBidi" w:hAnsiTheme="minorBidi" w:cstheme="minorBidi"/>
          <w:rtl/>
        </w:rPr>
        <w:t xml:space="preserve"> </w:t>
      </w:r>
      <w:r w:rsidRPr="00C84F41">
        <w:rPr>
          <w:rFonts w:asciiTheme="minorBidi" w:hAnsiTheme="minorBidi" w:cstheme="minorBidi" w:hint="cs"/>
          <w:rtl/>
        </w:rPr>
        <w:t>הכלל</w:t>
      </w:r>
      <w:r w:rsidRPr="00C84F41">
        <w:rPr>
          <w:rFonts w:asciiTheme="minorBidi" w:hAnsiTheme="minorBidi" w:cstheme="minorBidi"/>
          <w:rtl/>
        </w:rPr>
        <w:t xml:space="preserve">, </w:t>
      </w:r>
      <w:r w:rsidRPr="00C84F41">
        <w:rPr>
          <w:rFonts w:asciiTheme="minorBidi" w:hAnsiTheme="minorBidi" w:cstheme="minorBidi" w:hint="cs"/>
          <w:rtl/>
        </w:rPr>
        <w:t>בצירוף</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המסמכים</w:t>
      </w:r>
      <w:r w:rsidRPr="00C84F41">
        <w:rPr>
          <w:rFonts w:asciiTheme="minorBidi" w:hAnsiTheme="minorBidi" w:cstheme="minorBidi"/>
          <w:rtl/>
        </w:rPr>
        <w:t xml:space="preserve"> </w:t>
      </w:r>
      <w:r w:rsidRPr="00C84F41">
        <w:rPr>
          <w:rFonts w:asciiTheme="minorBidi" w:hAnsiTheme="minorBidi" w:cstheme="minorBidi" w:hint="cs"/>
          <w:rtl/>
        </w:rPr>
        <w:t>הנדרשים</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w:t>
      </w:r>
      <w:r w:rsidRPr="00C84F41">
        <w:rPr>
          <w:rFonts w:asciiTheme="minorBidi" w:hAnsiTheme="minorBidi" w:cstheme="minorBidi" w:hint="cs"/>
          <w:rtl/>
        </w:rPr>
        <w:t>פי</w:t>
      </w:r>
      <w:r w:rsidRPr="00C84F41">
        <w:rPr>
          <w:rFonts w:asciiTheme="minorBidi" w:hAnsiTheme="minorBidi" w:cstheme="minorBidi"/>
          <w:rtl/>
        </w:rPr>
        <w:t xml:space="preserve"> </w:t>
      </w:r>
      <w:r w:rsidRPr="00C84F41">
        <w:rPr>
          <w:rFonts w:asciiTheme="minorBidi" w:hAnsiTheme="minorBidi" w:cstheme="minorBidi" w:hint="cs"/>
          <w:rtl/>
        </w:rPr>
        <w:t>סעי</w:t>
      </w:r>
      <w:r w:rsidR="007F2AA7">
        <w:rPr>
          <w:rFonts w:asciiTheme="minorBidi" w:hAnsiTheme="minorBidi" w:cstheme="minorBidi" w:hint="cs"/>
          <w:rtl/>
        </w:rPr>
        <w:t xml:space="preserve">פים </w:t>
      </w:r>
      <w:r w:rsidR="007F2AA7">
        <w:rPr>
          <w:rFonts w:asciiTheme="minorBidi" w:hAnsiTheme="minorBidi" w:cstheme="minorBidi"/>
          <w:rtl/>
        </w:rPr>
        <w:fldChar w:fldCharType="begin"/>
      </w:r>
      <w:r w:rsidR="007F2AA7">
        <w:rPr>
          <w:rFonts w:asciiTheme="minorBidi" w:hAnsiTheme="minorBidi" w:cstheme="minorBidi"/>
          <w:rtl/>
        </w:rPr>
        <w:instrText xml:space="preserve"> </w:instrText>
      </w:r>
      <w:r w:rsidR="007F2AA7">
        <w:rPr>
          <w:rFonts w:asciiTheme="minorBidi" w:hAnsiTheme="minorBidi" w:cstheme="minorBidi" w:hint="cs"/>
        </w:rPr>
        <w:instrText>REF</w:instrText>
      </w:r>
      <w:r w:rsidR="007F2AA7">
        <w:rPr>
          <w:rFonts w:asciiTheme="minorBidi" w:hAnsiTheme="minorBidi" w:cstheme="minorBidi" w:hint="cs"/>
          <w:rtl/>
        </w:rPr>
        <w:instrText xml:space="preserve"> _</w:instrText>
      </w:r>
      <w:r w:rsidR="007F2AA7">
        <w:rPr>
          <w:rFonts w:asciiTheme="minorBidi" w:hAnsiTheme="minorBidi" w:cstheme="minorBidi" w:hint="cs"/>
        </w:rPr>
        <w:instrText>Ref84938702 \r \h</w:instrText>
      </w:r>
      <w:r w:rsidR="007F2AA7">
        <w:rPr>
          <w:rFonts w:asciiTheme="minorBidi" w:hAnsiTheme="minorBidi" w:cstheme="minorBidi"/>
          <w:rtl/>
        </w:rPr>
        <w:instrText xml:space="preserve"> </w:instrText>
      </w:r>
      <w:r w:rsidR="007F2AA7">
        <w:rPr>
          <w:rFonts w:asciiTheme="minorBidi" w:hAnsiTheme="minorBidi" w:cstheme="minorBidi"/>
          <w:rtl/>
        </w:rPr>
      </w:r>
      <w:r w:rsidR="007F2AA7">
        <w:rPr>
          <w:rFonts w:asciiTheme="minorBidi" w:hAnsiTheme="minorBidi" w:cstheme="minorBidi"/>
          <w:rtl/>
        </w:rPr>
        <w:fldChar w:fldCharType="separate"/>
      </w:r>
      <w:r w:rsidR="007F2AA7">
        <w:rPr>
          <w:rFonts w:asciiTheme="minorBidi" w:hAnsiTheme="minorBidi" w:cstheme="minorBidi"/>
          <w:cs/>
        </w:rPr>
        <w:t>‎</w:t>
      </w:r>
      <w:r w:rsidR="007F2AA7">
        <w:rPr>
          <w:rFonts w:asciiTheme="minorBidi" w:hAnsiTheme="minorBidi" w:cstheme="minorBidi"/>
        </w:rPr>
        <w:t>7</w:t>
      </w:r>
      <w:r w:rsidR="007F2AA7">
        <w:rPr>
          <w:rFonts w:asciiTheme="minorBidi" w:hAnsiTheme="minorBidi" w:cstheme="minorBidi"/>
          <w:rtl/>
        </w:rPr>
        <w:fldChar w:fldCharType="end"/>
      </w:r>
      <w:r w:rsidR="007F2AA7">
        <w:rPr>
          <w:rFonts w:asciiTheme="minorBidi" w:hAnsiTheme="minorBidi" w:cstheme="minorBidi" w:hint="cs"/>
          <w:rtl/>
        </w:rPr>
        <w:t xml:space="preserve"> ו-</w:t>
      </w:r>
      <w:r>
        <w:rPr>
          <w:rFonts w:asciiTheme="minorBidi" w:hAnsiTheme="minorBidi" w:cstheme="minorBidi" w:hint="cs"/>
          <w:rtl/>
        </w:rPr>
        <w:t xml:space="preserve">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Ref518559487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7F2AA7">
        <w:rPr>
          <w:rFonts w:asciiTheme="minorBidi" w:hAnsiTheme="minorBidi" w:cstheme="minorBidi"/>
          <w:cs/>
        </w:rPr>
        <w:t>‎</w:t>
      </w:r>
      <w:r w:rsidR="007F2AA7">
        <w:rPr>
          <w:rFonts w:asciiTheme="minorBidi" w:hAnsiTheme="minorBidi" w:cstheme="minorBidi"/>
        </w:rPr>
        <w:t>8</w:t>
      </w:r>
      <w:r>
        <w:rPr>
          <w:rFonts w:asciiTheme="minorBidi" w:hAnsiTheme="minorBidi" w:cstheme="minorBidi"/>
          <w:rtl/>
        </w:rPr>
        <w:fldChar w:fldCharType="end"/>
      </w:r>
      <w:r w:rsidRPr="00C84F41">
        <w:rPr>
          <w:rFonts w:asciiTheme="minorBidi" w:hAnsiTheme="minorBidi" w:cstheme="minorBidi" w:hint="cs"/>
          <w:rtl/>
        </w:rPr>
        <w:t xml:space="preserve"> לעיל</w:t>
      </w:r>
      <w:r w:rsidRPr="00C84F41">
        <w:rPr>
          <w:rFonts w:asciiTheme="minorBidi" w:hAnsiTheme="minorBidi" w:cstheme="minorBidi"/>
          <w:rtl/>
        </w:rPr>
        <w:t xml:space="preserve">, </w:t>
      </w:r>
      <w:r w:rsidRPr="00C84F41">
        <w:rPr>
          <w:rFonts w:asciiTheme="minorBidi" w:hAnsiTheme="minorBidi" w:cstheme="minorBidi" w:hint="cs"/>
          <w:rtl/>
        </w:rPr>
        <w:t>כשהם</w:t>
      </w:r>
      <w:r w:rsidRPr="00C84F41">
        <w:rPr>
          <w:rFonts w:asciiTheme="minorBidi" w:hAnsiTheme="minorBidi" w:cstheme="minorBidi"/>
          <w:rtl/>
        </w:rPr>
        <w:t xml:space="preserve"> </w:t>
      </w:r>
      <w:r w:rsidRPr="00C84F41">
        <w:rPr>
          <w:rFonts w:asciiTheme="minorBidi" w:hAnsiTheme="minorBidi" w:cstheme="minorBidi" w:hint="cs"/>
          <w:rtl/>
        </w:rPr>
        <w:t>מלאים</w:t>
      </w:r>
      <w:r w:rsidRPr="00C84F41">
        <w:rPr>
          <w:rFonts w:asciiTheme="minorBidi" w:hAnsiTheme="minorBidi" w:cstheme="minorBidi"/>
          <w:rtl/>
        </w:rPr>
        <w:t xml:space="preserve"> </w:t>
      </w:r>
      <w:r w:rsidRPr="00C84F41">
        <w:rPr>
          <w:rFonts w:asciiTheme="minorBidi" w:hAnsiTheme="minorBidi" w:cstheme="minorBidi" w:hint="cs"/>
          <w:rtl/>
        </w:rPr>
        <w:t>וחתומים</w:t>
      </w:r>
      <w:r w:rsidRPr="00C84F41">
        <w:rPr>
          <w:rFonts w:asciiTheme="minorBidi" w:hAnsiTheme="minorBidi" w:cstheme="minorBidi"/>
          <w:rtl/>
        </w:rPr>
        <w:t xml:space="preserve"> </w:t>
      </w:r>
      <w:r w:rsidRPr="00C84F41">
        <w:rPr>
          <w:rFonts w:asciiTheme="minorBidi" w:hAnsiTheme="minorBidi" w:cstheme="minorBidi" w:hint="cs"/>
          <w:rtl/>
        </w:rPr>
        <w:t>כנדרש</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רשאי</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להתייחס</w:t>
      </w:r>
      <w:r w:rsidRPr="00C84F41">
        <w:rPr>
          <w:rFonts w:asciiTheme="minorBidi" w:hAnsiTheme="minorBidi" w:cstheme="minorBidi"/>
          <w:rtl/>
        </w:rPr>
        <w:t xml:space="preserve"> </w:t>
      </w:r>
      <w:r w:rsidRPr="00C84F41">
        <w:rPr>
          <w:rFonts w:asciiTheme="minorBidi" w:hAnsiTheme="minorBidi" w:cstheme="minorBidi" w:hint="cs"/>
          <w:rtl/>
        </w:rPr>
        <w:t>להצעות</w:t>
      </w:r>
      <w:r w:rsidRPr="00C84F41">
        <w:rPr>
          <w:rFonts w:asciiTheme="minorBidi" w:hAnsiTheme="minorBidi" w:cstheme="minorBidi"/>
          <w:rtl/>
        </w:rPr>
        <w:t xml:space="preserve"> </w:t>
      </w:r>
      <w:r w:rsidRPr="00C84F41">
        <w:rPr>
          <w:rFonts w:asciiTheme="minorBidi" w:hAnsiTheme="minorBidi" w:cstheme="minorBidi" w:hint="cs"/>
          <w:rtl/>
        </w:rPr>
        <w:t>חלקיות</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להצעות</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הוגשו</w:t>
      </w:r>
      <w:r w:rsidRPr="00C84F41">
        <w:rPr>
          <w:rFonts w:asciiTheme="minorBidi" w:hAnsiTheme="minorBidi" w:cstheme="minorBidi"/>
          <w:rtl/>
        </w:rPr>
        <w:t xml:space="preserve"> </w:t>
      </w:r>
      <w:r w:rsidRPr="00C84F41">
        <w:rPr>
          <w:rFonts w:asciiTheme="minorBidi" w:hAnsiTheme="minorBidi" w:cstheme="minorBidi" w:hint="cs"/>
          <w:rtl/>
        </w:rPr>
        <w:t>בצירוף</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המצורפים</w:t>
      </w:r>
      <w:r w:rsidRPr="00C84F41">
        <w:rPr>
          <w:rFonts w:asciiTheme="minorBidi" w:hAnsiTheme="minorBidi" w:cstheme="minorBidi"/>
          <w:rtl/>
        </w:rPr>
        <w:t>.</w:t>
      </w:r>
    </w:p>
    <w:p w:rsidR="00C84F41" w:rsidRPr="00C84F41" w:rsidRDefault="00A07FFC" w:rsidP="009A7E77">
      <w:pPr>
        <w:pStyle w:val="afc"/>
        <w:keepNext/>
        <w:keepLines/>
        <w:widowControl w:val="0"/>
        <w:numPr>
          <w:ilvl w:val="2"/>
          <w:numId w:val="14"/>
        </w:numPr>
        <w:rPr>
          <w:rFonts w:asciiTheme="minorBidi" w:hAnsiTheme="minorBidi" w:cstheme="minorBidi"/>
        </w:rPr>
      </w:pP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שינוי</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תוספת</w:t>
      </w:r>
      <w:r w:rsidRPr="00C84F41">
        <w:rPr>
          <w:rFonts w:asciiTheme="minorBidi" w:hAnsiTheme="minorBidi" w:cstheme="minorBidi"/>
          <w:rtl/>
        </w:rPr>
        <w:t xml:space="preserve"> </w:t>
      </w:r>
      <w:r w:rsidRPr="00C84F41">
        <w:rPr>
          <w:rFonts w:asciiTheme="minorBidi" w:hAnsiTheme="minorBidi" w:cstheme="minorBidi" w:hint="cs"/>
          <w:rtl/>
        </w:rPr>
        <w:t>שייעשו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הסתייגות</w:t>
      </w:r>
      <w:r w:rsidRPr="00C84F41">
        <w:rPr>
          <w:rFonts w:asciiTheme="minorBidi" w:hAnsiTheme="minorBidi" w:cstheme="minorBidi"/>
          <w:rtl/>
        </w:rPr>
        <w:t xml:space="preserve"> </w:t>
      </w:r>
      <w:r w:rsidRPr="00C84F41">
        <w:rPr>
          <w:rFonts w:asciiTheme="minorBidi" w:hAnsiTheme="minorBidi" w:cstheme="minorBidi" w:hint="cs"/>
          <w:rtl/>
        </w:rPr>
        <w:t>לגביהם</w:t>
      </w:r>
      <w:r w:rsidRPr="00C84F41">
        <w:rPr>
          <w:rFonts w:asciiTheme="minorBidi" w:hAnsiTheme="minorBidi" w:cstheme="minorBidi"/>
          <w:rtl/>
        </w:rPr>
        <w:t xml:space="preserve">, </w:t>
      </w:r>
      <w:r w:rsidRPr="00C84F41">
        <w:rPr>
          <w:rFonts w:asciiTheme="minorBidi" w:hAnsiTheme="minorBidi" w:cstheme="minorBidi" w:hint="cs"/>
          <w:rtl/>
        </w:rPr>
        <w:t>בין</w:t>
      </w:r>
      <w:r w:rsidRPr="00C84F41">
        <w:rPr>
          <w:rFonts w:asciiTheme="minorBidi" w:hAnsiTheme="minorBidi" w:cstheme="minorBidi"/>
          <w:rtl/>
        </w:rPr>
        <w:t xml:space="preserve"> </w:t>
      </w:r>
      <w:r w:rsidRPr="00C84F41">
        <w:rPr>
          <w:rFonts w:asciiTheme="minorBidi" w:hAnsiTheme="minorBidi" w:cstheme="minorBidi" w:hint="cs"/>
          <w:rtl/>
        </w:rPr>
        <w:t>אם</w:t>
      </w:r>
      <w:r w:rsidRPr="00C84F41">
        <w:rPr>
          <w:rFonts w:asciiTheme="minorBidi" w:hAnsiTheme="minorBidi" w:cstheme="minorBidi"/>
          <w:rtl/>
        </w:rPr>
        <w:t xml:space="preserve"> </w:t>
      </w:r>
      <w:r w:rsidRPr="00C84F41">
        <w:rPr>
          <w:rFonts w:asciiTheme="minorBidi" w:hAnsiTheme="minorBidi" w:cstheme="minorBidi" w:hint="cs"/>
          <w:rtl/>
        </w:rPr>
        <w:t>על ידי</w:t>
      </w:r>
      <w:r w:rsidRPr="00C84F41">
        <w:rPr>
          <w:rFonts w:asciiTheme="minorBidi" w:hAnsiTheme="minorBidi" w:cstheme="minorBidi"/>
          <w:rtl/>
        </w:rPr>
        <w:t xml:space="preserve"> </w:t>
      </w:r>
      <w:r w:rsidRPr="00C84F41">
        <w:rPr>
          <w:rFonts w:asciiTheme="minorBidi" w:hAnsiTheme="minorBidi" w:cstheme="minorBidi" w:hint="cs"/>
          <w:rtl/>
        </w:rPr>
        <w:t>תוספת</w:t>
      </w:r>
      <w:r w:rsidRPr="00C84F41">
        <w:rPr>
          <w:rFonts w:asciiTheme="minorBidi" w:hAnsiTheme="minorBidi" w:cstheme="minorBidi"/>
          <w:rtl/>
        </w:rPr>
        <w:t xml:space="preserve"> </w:t>
      </w:r>
      <w:r w:rsidRPr="00C84F41">
        <w:rPr>
          <w:rFonts w:asciiTheme="minorBidi" w:hAnsiTheme="minorBidi" w:cstheme="minorBidi" w:hint="cs"/>
          <w:rtl/>
        </w:rPr>
        <w:t>בגוף</w:t>
      </w:r>
      <w:r w:rsidRPr="00C84F41">
        <w:rPr>
          <w:rFonts w:asciiTheme="minorBidi" w:hAnsiTheme="minorBidi" w:cstheme="minorBidi"/>
          <w:rtl/>
        </w:rPr>
        <w:t xml:space="preserve"> </w:t>
      </w:r>
      <w:r w:rsidRPr="00C84F41">
        <w:rPr>
          <w:rFonts w:asciiTheme="minorBidi" w:hAnsiTheme="minorBidi" w:cstheme="minorBidi" w:hint="cs"/>
          <w:rtl/>
        </w:rPr>
        <w:t>המסמכים</w:t>
      </w:r>
      <w:r w:rsidRPr="00C84F41">
        <w:rPr>
          <w:rFonts w:asciiTheme="minorBidi" w:hAnsiTheme="minorBidi" w:cstheme="minorBidi"/>
          <w:rtl/>
        </w:rPr>
        <w:t xml:space="preserve"> </w:t>
      </w:r>
      <w:r w:rsidRPr="00C84F41">
        <w:rPr>
          <w:rFonts w:asciiTheme="minorBidi" w:hAnsiTheme="minorBidi" w:cstheme="minorBidi" w:hint="cs"/>
          <w:rtl/>
        </w:rPr>
        <w:t>ובין</w:t>
      </w:r>
      <w:r w:rsidRPr="00C84F41">
        <w:rPr>
          <w:rFonts w:asciiTheme="minorBidi" w:hAnsiTheme="minorBidi" w:cstheme="minorBidi"/>
          <w:rtl/>
        </w:rPr>
        <w:t xml:space="preserve"> </w:t>
      </w:r>
      <w:r w:rsidRPr="00C84F41">
        <w:rPr>
          <w:rFonts w:asciiTheme="minorBidi" w:hAnsiTheme="minorBidi" w:cstheme="minorBidi" w:hint="cs"/>
          <w:rtl/>
        </w:rPr>
        <w:t>במכתב</w:t>
      </w:r>
      <w:r w:rsidRPr="00C84F41">
        <w:rPr>
          <w:rFonts w:asciiTheme="minorBidi" w:hAnsiTheme="minorBidi" w:cstheme="minorBidi"/>
          <w:rtl/>
        </w:rPr>
        <w:t xml:space="preserve"> </w:t>
      </w:r>
      <w:r w:rsidRPr="00C84F41">
        <w:rPr>
          <w:rFonts w:asciiTheme="minorBidi" w:hAnsiTheme="minorBidi" w:cstheme="minorBidi" w:hint="cs"/>
          <w:rtl/>
        </w:rPr>
        <w:t>לוואי</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דרך</w:t>
      </w:r>
      <w:r w:rsidRPr="00C84F41">
        <w:rPr>
          <w:rFonts w:asciiTheme="minorBidi" w:hAnsiTheme="minorBidi" w:cstheme="minorBidi"/>
          <w:rtl/>
        </w:rPr>
        <w:t xml:space="preserve"> </w:t>
      </w:r>
      <w:r w:rsidRPr="00C84F41">
        <w:rPr>
          <w:rFonts w:asciiTheme="minorBidi" w:hAnsiTheme="minorBidi" w:cstheme="minorBidi" w:hint="cs"/>
          <w:rtl/>
        </w:rPr>
        <w:t>אחרת</w:t>
      </w:r>
      <w:r w:rsidRPr="00C84F41">
        <w:rPr>
          <w:rFonts w:asciiTheme="minorBidi" w:hAnsiTheme="minorBidi" w:cstheme="minorBidi"/>
          <w:rtl/>
        </w:rPr>
        <w:t xml:space="preserve">, </w:t>
      </w:r>
      <w:r w:rsidRPr="00C84F41">
        <w:rPr>
          <w:rFonts w:asciiTheme="minorBidi" w:hAnsiTheme="minorBidi" w:cstheme="minorBidi" w:hint="cs"/>
          <w:rtl/>
        </w:rPr>
        <w:t>עלולים</w:t>
      </w:r>
      <w:r w:rsidRPr="00C84F41">
        <w:rPr>
          <w:rFonts w:asciiTheme="minorBidi" w:hAnsiTheme="minorBidi" w:cstheme="minorBidi"/>
          <w:rtl/>
        </w:rPr>
        <w:t xml:space="preserve"> </w:t>
      </w:r>
      <w:r w:rsidRPr="00C84F41">
        <w:rPr>
          <w:rFonts w:asciiTheme="minorBidi" w:hAnsiTheme="minorBidi" w:cstheme="minorBidi" w:hint="cs"/>
          <w:rtl/>
        </w:rPr>
        <w:t>לגרום</w:t>
      </w:r>
      <w:r w:rsidRPr="00C84F41">
        <w:rPr>
          <w:rFonts w:asciiTheme="minorBidi" w:hAnsiTheme="minorBidi" w:cstheme="minorBidi"/>
          <w:rtl/>
        </w:rPr>
        <w:t xml:space="preserve"> </w:t>
      </w:r>
      <w:r w:rsidRPr="00C84F41">
        <w:rPr>
          <w:rFonts w:asciiTheme="minorBidi" w:hAnsiTheme="minorBidi" w:cstheme="minorBidi" w:hint="cs"/>
          <w:rtl/>
        </w:rPr>
        <w:t>לפסילת</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ועדת</w:t>
      </w:r>
      <w:r w:rsidRPr="00C84F41">
        <w:rPr>
          <w:rFonts w:asciiTheme="minorBidi" w:hAnsiTheme="minorBidi" w:cstheme="minorBidi"/>
          <w:rtl/>
        </w:rPr>
        <w:t xml:space="preserve"> </w:t>
      </w:r>
      <w:r w:rsidR="00D92344">
        <w:rPr>
          <w:rFonts w:asciiTheme="minorBidi" w:hAnsiTheme="minorBidi" w:cstheme="minorBidi" w:hint="cs"/>
          <w:rtl/>
        </w:rPr>
        <w:t>ה</w:t>
      </w:r>
      <w:r w:rsidRPr="00C84F41">
        <w:rPr>
          <w:rFonts w:asciiTheme="minorBidi" w:hAnsiTheme="minorBidi" w:cstheme="minorBidi" w:hint="cs"/>
          <w:rtl/>
        </w:rPr>
        <w:t>מכרזים</w:t>
      </w:r>
      <w:r w:rsidRPr="00C84F41">
        <w:rPr>
          <w:rFonts w:asciiTheme="minorBidi" w:hAnsiTheme="minorBidi" w:cstheme="minorBidi"/>
          <w:rtl/>
        </w:rPr>
        <w:t xml:space="preserve"> </w:t>
      </w:r>
      <w:r w:rsidRPr="00C84F41">
        <w:rPr>
          <w:rFonts w:asciiTheme="minorBidi" w:hAnsiTheme="minorBidi" w:cstheme="minorBidi" w:hint="cs"/>
          <w:rtl/>
        </w:rPr>
        <w:t>רשאית</w:t>
      </w:r>
      <w:r w:rsidRPr="00C84F41">
        <w:rPr>
          <w:rFonts w:asciiTheme="minorBidi" w:hAnsiTheme="minorBidi" w:cstheme="minorBidi"/>
          <w:rtl/>
        </w:rPr>
        <w:t xml:space="preserve"> </w:t>
      </w:r>
      <w:r w:rsidRPr="00C84F41">
        <w:rPr>
          <w:rFonts w:asciiTheme="minorBidi" w:hAnsiTheme="minorBidi" w:cstheme="minorBidi" w:hint="cs"/>
          <w:rtl/>
        </w:rPr>
        <w:t>להתעלם</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שינוי</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תוספת</w:t>
      </w:r>
      <w:r w:rsidRPr="00C84F41">
        <w:rPr>
          <w:rFonts w:asciiTheme="minorBidi" w:hAnsiTheme="minorBidi" w:cstheme="minorBidi"/>
          <w:rtl/>
        </w:rPr>
        <w:t xml:space="preserve"> </w:t>
      </w:r>
      <w:r w:rsidRPr="00C84F41">
        <w:rPr>
          <w:rFonts w:asciiTheme="minorBidi" w:hAnsiTheme="minorBidi" w:cstheme="minorBidi" w:hint="cs"/>
          <w:rtl/>
        </w:rPr>
        <w:t>כאמור</w:t>
      </w:r>
      <w:r w:rsidRPr="00C84F41">
        <w:rPr>
          <w:rFonts w:asciiTheme="minorBidi" w:hAnsiTheme="minorBidi" w:cstheme="minorBidi"/>
          <w:rtl/>
        </w:rPr>
        <w:t xml:space="preserve">, </w:t>
      </w:r>
      <w:r w:rsidRPr="00C84F41">
        <w:rPr>
          <w:rFonts w:asciiTheme="minorBidi" w:hAnsiTheme="minorBidi" w:cstheme="minorBidi" w:hint="cs"/>
          <w:rtl/>
        </w:rPr>
        <w:t>ולראותם</w:t>
      </w:r>
      <w:r w:rsidRPr="00C84F41">
        <w:rPr>
          <w:rFonts w:asciiTheme="minorBidi" w:hAnsiTheme="minorBidi" w:cstheme="minorBidi"/>
          <w:rtl/>
        </w:rPr>
        <w:t xml:space="preserve"> </w:t>
      </w:r>
      <w:r w:rsidRPr="00C84F41">
        <w:rPr>
          <w:rFonts w:asciiTheme="minorBidi" w:hAnsiTheme="minorBidi" w:cstheme="minorBidi" w:hint="cs"/>
          <w:rtl/>
        </w:rPr>
        <w:t>כאילו</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נעשו</w:t>
      </w:r>
      <w:r w:rsidRPr="00C84F41">
        <w:rPr>
          <w:rFonts w:asciiTheme="minorBidi" w:hAnsiTheme="minorBidi" w:cstheme="minorBidi"/>
          <w:rtl/>
        </w:rPr>
        <w:t xml:space="preserve">, </w:t>
      </w:r>
      <w:r w:rsidRPr="00C84F41">
        <w:rPr>
          <w:rFonts w:asciiTheme="minorBidi" w:hAnsiTheme="minorBidi" w:cstheme="minorBidi" w:hint="cs"/>
          <w:rtl/>
        </w:rPr>
        <w:t>לפי</w:t>
      </w:r>
      <w:r w:rsidRPr="00C84F41">
        <w:rPr>
          <w:rFonts w:asciiTheme="minorBidi" w:hAnsiTheme="minorBidi" w:cstheme="minorBidi"/>
          <w:rtl/>
        </w:rPr>
        <w:t xml:space="preserve"> </w:t>
      </w:r>
      <w:r w:rsidRPr="00C84F41">
        <w:rPr>
          <w:rFonts w:asciiTheme="minorBidi" w:hAnsiTheme="minorBidi" w:cstheme="minorBidi" w:hint="cs"/>
          <w:rtl/>
        </w:rPr>
        <w:t>שיקול</w:t>
      </w:r>
      <w:r w:rsidRPr="00C84F41">
        <w:rPr>
          <w:rFonts w:asciiTheme="minorBidi" w:hAnsiTheme="minorBidi" w:cstheme="minorBidi"/>
          <w:rtl/>
        </w:rPr>
        <w:t xml:space="preserve"> </w:t>
      </w:r>
      <w:r w:rsidRPr="00C84F41">
        <w:rPr>
          <w:rFonts w:asciiTheme="minorBidi" w:hAnsiTheme="minorBidi" w:cstheme="minorBidi" w:hint="cs"/>
          <w:rtl/>
        </w:rPr>
        <w:t>דעתה</w:t>
      </w:r>
      <w:r w:rsidRPr="00C84F41">
        <w:rPr>
          <w:rFonts w:asciiTheme="minorBidi" w:hAnsiTheme="minorBidi" w:cstheme="minorBidi"/>
          <w:rtl/>
        </w:rPr>
        <w:t xml:space="preserve"> </w:t>
      </w:r>
      <w:r w:rsidRPr="00C84F41">
        <w:rPr>
          <w:rFonts w:asciiTheme="minorBidi" w:hAnsiTheme="minorBidi" w:cstheme="minorBidi" w:hint="cs"/>
          <w:rtl/>
        </w:rPr>
        <w:t>הבלעדי</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חייב</w:t>
      </w:r>
      <w:r w:rsidRPr="00C84F41">
        <w:rPr>
          <w:rFonts w:asciiTheme="minorBidi" w:hAnsiTheme="minorBidi" w:cstheme="minorBidi"/>
          <w:rtl/>
        </w:rPr>
        <w:t xml:space="preserve"> </w:t>
      </w:r>
      <w:r w:rsidRPr="00C84F41">
        <w:rPr>
          <w:rFonts w:asciiTheme="minorBidi" w:hAnsiTheme="minorBidi" w:cstheme="minorBidi" w:hint="cs"/>
          <w:rtl/>
        </w:rPr>
        <w:t>להודיע</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הודעה</w:t>
      </w:r>
      <w:r w:rsidRPr="00C84F41">
        <w:rPr>
          <w:rFonts w:asciiTheme="minorBidi" w:hAnsiTheme="minorBidi" w:cstheme="minorBidi"/>
          <w:rtl/>
        </w:rPr>
        <w:t xml:space="preserve"> </w:t>
      </w:r>
      <w:r w:rsidRPr="00C84F41">
        <w:rPr>
          <w:rFonts w:asciiTheme="minorBidi" w:hAnsiTheme="minorBidi" w:cstheme="minorBidi" w:hint="cs"/>
          <w:rtl/>
        </w:rPr>
        <w:t>בנוסף</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בסעיף</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קיבל</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הצעת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יראו</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השינויים</w:t>
      </w:r>
      <w:r w:rsidRPr="00C84F41">
        <w:rPr>
          <w:rFonts w:asciiTheme="minorBidi" w:hAnsiTheme="minorBidi" w:cstheme="minorBidi"/>
          <w:rtl/>
        </w:rPr>
        <w:t xml:space="preserve"> </w:t>
      </w:r>
      <w:r w:rsidRPr="00C84F41">
        <w:rPr>
          <w:rFonts w:asciiTheme="minorBidi" w:hAnsiTheme="minorBidi" w:cstheme="minorBidi" w:hint="cs"/>
          <w:rtl/>
        </w:rPr>
        <w:t>האמורים</w:t>
      </w:r>
      <w:r w:rsidRPr="00C84F41">
        <w:rPr>
          <w:rFonts w:asciiTheme="minorBidi" w:hAnsiTheme="minorBidi" w:cstheme="minorBidi"/>
          <w:rtl/>
        </w:rPr>
        <w:t xml:space="preserve"> </w:t>
      </w:r>
      <w:r w:rsidRPr="00C84F41">
        <w:rPr>
          <w:rFonts w:asciiTheme="minorBidi" w:hAnsiTheme="minorBidi" w:cstheme="minorBidi" w:hint="cs"/>
          <w:rtl/>
        </w:rPr>
        <w:t>כאילו</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נעשו</w:t>
      </w:r>
      <w:r w:rsidRPr="00C84F41">
        <w:rPr>
          <w:rFonts w:asciiTheme="minorBidi" w:hAnsiTheme="minorBidi" w:cstheme="minorBidi"/>
          <w:rtl/>
        </w:rPr>
        <w:t xml:space="preserve"> </w:t>
      </w:r>
      <w:r w:rsidRPr="00C84F41">
        <w:rPr>
          <w:rFonts w:asciiTheme="minorBidi" w:hAnsiTheme="minorBidi" w:cstheme="minorBidi" w:hint="cs"/>
          <w:rtl/>
        </w:rPr>
        <w:t>כלל</w:t>
      </w:r>
      <w:r w:rsidRPr="00C84F41">
        <w:rPr>
          <w:rFonts w:asciiTheme="minorBidi" w:hAnsiTheme="minorBidi" w:cstheme="minorBidi"/>
          <w:rtl/>
        </w:rPr>
        <w:t>.</w:t>
      </w:r>
    </w:p>
    <w:p w:rsidR="00C84F41" w:rsidRDefault="00A07FFC" w:rsidP="009A7E77">
      <w:pPr>
        <w:pStyle w:val="afc"/>
        <w:keepNext/>
        <w:keepLines/>
        <w:widowControl w:val="0"/>
        <w:numPr>
          <w:ilvl w:val="2"/>
          <w:numId w:val="14"/>
        </w:numPr>
        <w:rPr>
          <w:rFonts w:asciiTheme="minorBidi" w:hAnsiTheme="minorBidi" w:cstheme="minorBidi"/>
        </w:rPr>
      </w:pPr>
      <w:bookmarkStart w:id="270" w:name="_Ref512164489"/>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יגיש</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כשהם</w:t>
      </w:r>
      <w:r w:rsidRPr="00C84F41">
        <w:rPr>
          <w:rFonts w:asciiTheme="minorBidi" w:hAnsiTheme="minorBidi" w:cstheme="minorBidi"/>
          <w:rtl/>
        </w:rPr>
        <w:t xml:space="preserve"> </w:t>
      </w:r>
      <w:r w:rsidRPr="00C84F41">
        <w:rPr>
          <w:rFonts w:asciiTheme="minorBidi" w:hAnsiTheme="minorBidi" w:cstheme="minorBidi" w:hint="cs"/>
          <w:rtl/>
        </w:rPr>
        <w:t>חתומים</w:t>
      </w:r>
      <w:r w:rsidRPr="00C84F41">
        <w:rPr>
          <w:rFonts w:asciiTheme="minorBidi" w:hAnsiTheme="minorBidi" w:cstheme="minorBidi"/>
          <w:rtl/>
        </w:rPr>
        <w:t xml:space="preserve"> </w:t>
      </w:r>
      <w:r w:rsidRPr="00C84F41">
        <w:rPr>
          <w:rFonts w:asciiTheme="minorBidi" w:hAnsiTheme="minorBidi" w:cstheme="minorBidi" w:hint="cs"/>
          <w:rtl/>
        </w:rPr>
        <w:t>בראשי</w:t>
      </w:r>
      <w:r w:rsidRPr="00C84F41">
        <w:rPr>
          <w:rFonts w:asciiTheme="minorBidi" w:hAnsiTheme="minorBidi" w:cstheme="minorBidi"/>
          <w:rtl/>
        </w:rPr>
        <w:t xml:space="preserve"> </w:t>
      </w:r>
      <w:r w:rsidRPr="00C84F41">
        <w:rPr>
          <w:rFonts w:asciiTheme="minorBidi" w:hAnsiTheme="minorBidi" w:cstheme="minorBidi" w:hint="cs"/>
          <w:rtl/>
        </w:rPr>
        <w:t>תיבות</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מורשה</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בתחתית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עמוד</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הגשת</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חתומה</w:t>
      </w:r>
      <w:r w:rsidRPr="00C84F41">
        <w:rPr>
          <w:rFonts w:asciiTheme="minorBidi" w:hAnsiTheme="minorBidi" w:cstheme="minorBidi"/>
          <w:rtl/>
        </w:rPr>
        <w:t xml:space="preserve"> </w:t>
      </w:r>
      <w:r w:rsidRPr="00C84F41">
        <w:rPr>
          <w:rFonts w:asciiTheme="minorBidi" w:hAnsiTheme="minorBidi" w:cstheme="minorBidi" w:hint="cs"/>
          <w:rtl/>
        </w:rPr>
        <w:t>כאמור</w:t>
      </w:r>
      <w:r w:rsidRPr="00C84F41">
        <w:rPr>
          <w:rFonts w:asciiTheme="minorBidi" w:hAnsiTheme="minorBidi" w:cstheme="minorBidi"/>
          <w:rtl/>
        </w:rPr>
        <w:t xml:space="preserve"> </w:t>
      </w:r>
      <w:r w:rsidRPr="00C84F41">
        <w:rPr>
          <w:rFonts w:asciiTheme="minorBidi" w:hAnsiTheme="minorBidi" w:cstheme="minorBidi" w:hint="cs"/>
          <w:rtl/>
        </w:rPr>
        <w:t>תהווה</w:t>
      </w:r>
      <w:r w:rsidRPr="00C84F41">
        <w:rPr>
          <w:rFonts w:asciiTheme="minorBidi" w:hAnsiTheme="minorBidi" w:cstheme="minorBidi"/>
          <w:rtl/>
        </w:rPr>
        <w:t xml:space="preserve"> </w:t>
      </w:r>
      <w:r w:rsidRPr="00C84F41">
        <w:rPr>
          <w:rFonts w:asciiTheme="minorBidi" w:hAnsiTheme="minorBidi" w:cstheme="minorBidi" w:hint="cs"/>
          <w:rtl/>
        </w:rPr>
        <w:t>ראיה</w:t>
      </w:r>
      <w:r w:rsidRPr="00C84F41">
        <w:rPr>
          <w:rFonts w:asciiTheme="minorBidi" w:hAnsiTheme="minorBidi" w:cstheme="minorBidi"/>
          <w:rtl/>
        </w:rPr>
        <w:t xml:space="preserve"> </w:t>
      </w:r>
      <w:r w:rsidRPr="00C84F41">
        <w:rPr>
          <w:rFonts w:asciiTheme="minorBidi" w:hAnsiTheme="minorBidi" w:cstheme="minorBidi" w:hint="cs"/>
          <w:rtl/>
        </w:rPr>
        <w:t>חלוטה</w:t>
      </w:r>
      <w:r w:rsidRPr="00C84F41">
        <w:rPr>
          <w:rFonts w:asciiTheme="minorBidi" w:hAnsiTheme="minorBidi" w:cstheme="minorBidi"/>
          <w:rtl/>
        </w:rPr>
        <w:t xml:space="preserve"> </w:t>
      </w:r>
      <w:r w:rsidRPr="00C84F41">
        <w:rPr>
          <w:rFonts w:asciiTheme="minorBidi" w:hAnsiTheme="minorBidi" w:cstheme="minorBidi" w:hint="cs"/>
          <w:rtl/>
        </w:rPr>
        <w:t>לכך</w:t>
      </w:r>
      <w:r w:rsidRPr="00C84F41">
        <w:rPr>
          <w:rFonts w:asciiTheme="minorBidi" w:hAnsiTheme="minorBidi" w:cstheme="minorBidi"/>
          <w:rtl/>
        </w:rPr>
        <w:t xml:space="preserve"> </w:t>
      </w:r>
      <w:r w:rsidRPr="00C84F41">
        <w:rPr>
          <w:rFonts w:asciiTheme="minorBidi" w:hAnsiTheme="minorBidi" w:cstheme="minorBidi" w:hint="cs"/>
          <w:rtl/>
        </w:rPr>
        <w:t>שהמציע</w:t>
      </w:r>
      <w:r w:rsidRPr="00C84F41">
        <w:rPr>
          <w:rFonts w:asciiTheme="minorBidi" w:hAnsiTheme="minorBidi" w:cstheme="minorBidi"/>
          <w:rtl/>
        </w:rPr>
        <w:t xml:space="preserve"> </w:t>
      </w:r>
      <w:r w:rsidRPr="00C84F41">
        <w:rPr>
          <w:rFonts w:asciiTheme="minorBidi" w:hAnsiTheme="minorBidi" w:cstheme="minorBidi" w:hint="cs"/>
          <w:rtl/>
        </w:rPr>
        <w:t>קרא</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וההסכם</w:t>
      </w:r>
      <w:r w:rsidRPr="00C84F41">
        <w:rPr>
          <w:rFonts w:asciiTheme="minorBidi" w:hAnsiTheme="minorBidi" w:cstheme="minorBidi"/>
          <w:rtl/>
        </w:rPr>
        <w:t xml:space="preserve"> </w:t>
      </w:r>
      <w:r w:rsidRPr="00C84F41">
        <w:rPr>
          <w:rFonts w:asciiTheme="minorBidi" w:hAnsiTheme="minorBidi" w:cstheme="minorBidi" w:hint="cs"/>
          <w:rtl/>
        </w:rPr>
        <w:t>המצורף</w:t>
      </w:r>
      <w:r w:rsidRPr="00C84F41">
        <w:rPr>
          <w:rFonts w:asciiTheme="minorBidi" w:hAnsiTheme="minorBidi" w:cstheme="minorBidi"/>
          <w:rtl/>
        </w:rPr>
        <w:t xml:space="preserve"> </w:t>
      </w:r>
      <w:r w:rsidRPr="00C84F41">
        <w:rPr>
          <w:rFonts w:asciiTheme="minorBidi" w:hAnsiTheme="minorBidi" w:cstheme="minorBidi" w:hint="cs"/>
          <w:rtl/>
        </w:rPr>
        <w:t>לו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נספחיו</w:t>
      </w:r>
      <w:r w:rsidRPr="00C84F41">
        <w:rPr>
          <w:rFonts w:asciiTheme="minorBidi" w:hAnsiTheme="minorBidi" w:cstheme="minorBidi"/>
          <w:rtl/>
        </w:rPr>
        <w:t xml:space="preserve">, </w:t>
      </w:r>
      <w:r w:rsidRPr="00C84F41">
        <w:rPr>
          <w:rFonts w:asciiTheme="minorBidi" w:hAnsiTheme="minorBidi" w:cstheme="minorBidi" w:hint="cs"/>
          <w:rtl/>
        </w:rPr>
        <w:t>הבין</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במסמכים</w:t>
      </w:r>
      <w:r w:rsidRPr="00C84F41">
        <w:rPr>
          <w:rFonts w:asciiTheme="minorBidi" w:hAnsiTheme="minorBidi" w:cstheme="minorBidi"/>
          <w:rtl/>
        </w:rPr>
        <w:t xml:space="preserve"> </w:t>
      </w:r>
      <w:r w:rsidRPr="00C84F41">
        <w:rPr>
          <w:rFonts w:asciiTheme="minorBidi" w:hAnsiTheme="minorBidi" w:cstheme="minorBidi" w:hint="cs"/>
          <w:rtl/>
        </w:rPr>
        <w:t>אלה</w:t>
      </w:r>
      <w:r w:rsidRPr="00C84F41">
        <w:rPr>
          <w:rFonts w:asciiTheme="minorBidi" w:hAnsiTheme="minorBidi" w:cstheme="minorBidi"/>
          <w:rtl/>
        </w:rPr>
        <w:t xml:space="preserve"> </w:t>
      </w:r>
      <w:r w:rsidRPr="00C84F41">
        <w:rPr>
          <w:rFonts w:asciiTheme="minorBidi" w:hAnsiTheme="minorBidi" w:cstheme="minorBidi" w:hint="cs"/>
          <w:rtl/>
        </w:rPr>
        <w:t>ונתן</w:t>
      </w:r>
      <w:r w:rsidRPr="00C84F41">
        <w:rPr>
          <w:rFonts w:asciiTheme="minorBidi" w:hAnsiTheme="minorBidi" w:cstheme="minorBidi"/>
          <w:rtl/>
        </w:rPr>
        <w:t xml:space="preserve"> </w:t>
      </w:r>
      <w:r w:rsidRPr="00C84F41">
        <w:rPr>
          <w:rFonts w:asciiTheme="minorBidi" w:hAnsiTheme="minorBidi" w:cstheme="minorBidi" w:hint="cs"/>
          <w:rtl/>
        </w:rPr>
        <w:t>לכך</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הסכמתו</w:t>
      </w:r>
      <w:r w:rsidRPr="00C84F41">
        <w:rPr>
          <w:rFonts w:asciiTheme="minorBidi" w:hAnsiTheme="minorBidi" w:cstheme="minorBidi"/>
          <w:rtl/>
        </w:rPr>
        <w:t xml:space="preserve"> </w:t>
      </w:r>
      <w:r w:rsidRPr="00C84F41">
        <w:rPr>
          <w:rFonts w:asciiTheme="minorBidi" w:hAnsiTheme="minorBidi" w:cstheme="minorBidi" w:hint="cs"/>
          <w:rtl/>
        </w:rPr>
        <w:t>הבלתי</w:t>
      </w:r>
      <w:r w:rsidRPr="00C84F41">
        <w:rPr>
          <w:rFonts w:asciiTheme="minorBidi" w:hAnsiTheme="minorBidi" w:cstheme="minorBidi"/>
          <w:rtl/>
        </w:rPr>
        <w:t xml:space="preserve"> </w:t>
      </w:r>
      <w:r w:rsidRPr="00C84F41">
        <w:rPr>
          <w:rFonts w:asciiTheme="minorBidi" w:hAnsiTheme="minorBidi" w:cstheme="minorBidi" w:hint="cs"/>
          <w:rtl/>
        </w:rPr>
        <w:t>מסויגת</w:t>
      </w:r>
      <w:r w:rsidRPr="00C84F41">
        <w:rPr>
          <w:rFonts w:asciiTheme="minorBidi" w:hAnsiTheme="minorBidi" w:cstheme="minorBidi"/>
          <w:rtl/>
        </w:rPr>
        <w:t xml:space="preserve"> </w:t>
      </w:r>
      <w:r w:rsidRPr="00C84F41">
        <w:rPr>
          <w:rFonts w:asciiTheme="minorBidi" w:hAnsiTheme="minorBidi" w:cstheme="minorBidi" w:hint="cs"/>
          <w:rtl/>
        </w:rPr>
        <w:t>וכי</w:t>
      </w:r>
      <w:r w:rsidRPr="00C84F41">
        <w:rPr>
          <w:rFonts w:asciiTheme="minorBidi" w:hAnsiTheme="minorBidi" w:cstheme="minorBidi"/>
          <w:rtl/>
        </w:rPr>
        <w:t xml:space="preserve"> </w:t>
      </w:r>
      <w:r w:rsidRPr="00C84F41">
        <w:rPr>
          <w:rFonts w:asciiTheme="minorBidi" w:hAnsiTheme="minorBidi" w:cstheme="minorBidi" w:hint="cs"/>
          <w:rtl/>
        </w:rPr>
        <w:t>הוא</w:t>
      </w:r>
      <w:r w:rsidRPr="00C84F41">
        <w:rPr>
          <w:rFonts w:asciiTheme="minorBidi" w:hAnsiTheme="minorBidi" w:cstheme="minorBidi"/>
          <w:rtl/>
        </w:rPr>
        <w:t xml:space="preserve"> </w:t>
      </w:r>
      <w:r w:rsidRPr="00C84F41">
        <w:rPr>
          <w:rFonts w:asciiTheme="minorBidi" w:hAnsiTheme="minorBidi" w:cstheme="minorBidi" w:hint="cs"/>
          <w:rtl/>
        </w:rPr>
        <w:t>מתחייב</w:t>
      </w:r>
      <w:r w:rsidRPr="00C84F41">
        <w:rPr>
          <w:rFonts w:asciiTheme="minorBidi" w:hAnsiTheme="minorBidi" w:cstheme="minorBidi"/>
          <w:rtl/>
        </w:rPr>
        <w:t xml:space="preserve"> </w:t>
      </w:r>
      <w:r w:rsidRPr="00C84F41">
        <w:rPr>
          <w:rFonts w:asciiTheme="minorBidi" w:hAnsiTheme="minorBidi" w:cstheme="minorBidi" w:hint="cs"/>
          <w:rtl/>
        </w:rPr>
        <w:t>לספק</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השירותים</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להוראות</w:t>
      </w:r>
      <w:r w:rsidRPr="00C84F41">
        <w:rPr>
          <w:rFonts w:asciiTheme="minorBidi" w:hAnsiTheme="minorBidi" w:cstheme="minorBidi"/>
          <w:rtl/>
        </w:rPr>
        <w:t xml:space="preserve"> </w:t>
      </w:r>
      <w:r w:rsidRPr="00C84F41">
        <w:rPr>
          <w:rFonts w:asciiTheme="minorBidi" w:hAnsiTheme="minorBidi" w:cstheme="minorBidi" w:hint="cs"/>
          <w:rtl/>
        </w:rPr>
        <w:t>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להוראות</w:t>
      </w:r>
      <w:r w:rsidRPr="00C84F41">
        <w:rPr>
          <w:rFonts w:asciiTheme="minorBidi" w:hAnsiTheme="minorBidi" w:cstheme="minorBidi"/>
          <w:rtl/>
        </w:rPr>
        <w:t xml:space="preserve"> </w:t>
      </w:r>
      <w:r w:rsidRPr="00C84F41">
        <w:rPr>
          <w:rFonts w:asciiTheme="minorBidi" w:hAnsiTheme="minorBidi" w:cstheme="minorBidi" w:hint="cs"/>
          <w:rtl/>
        </w:rPr>
        <w:t>ההסכם</w:t>
      </w:r>
      <w:r w:rsidRPr="00C84F41">
        <w:rPr>
          <w:rFonts w:asciiTheme="minorBidi" w:hAnsiTheme="minorBidi" w:cstheme="minorBidi"/>
          <w:rtl/>
        </w:rPr>
        <w:t xml:space="preserve"> </w:t>
      </w:r>
      <w:r w:rsidRPr="00C84F41">
        <w:rPr>
          <w:rFonts w:asciiTheme="minorBidi" w:hAnsiTheme="minorBidi" w:cstheme="minorBidi" w:hint="cs"/>
          <w:rtl/>
        </w:rPr>
        <w:t>שייחתם</w:t>
      </w:r>
      <w:r w:rsidRPr="00C84F41">
        <w:rPr>
          <w:rFonts w:asciiTheme="minorBidi" w:hAnsiTheme="minorBidi" w:cstheme="minorBidi"/>
          <w:rtl/>
        </w:rPr>
        <w:t xml:space="preserve"> </w:t>
      </w:r>
      <w:r w:rsidRPr="00C84F41">
        <w:rPr>
          <w:rFonts w:asciiTheme="minorBidi" w:hAnsiTheme="minorBidi" w:cstheme="minorBidi" w:hint="cs"/>
          <w:rtl/>
        </w:rPr>
        <w:t>ע</w:t>
      </w:r>
      <w:r w:rsidR="00412A92" w:rsidRPr="009852F1">
        <w:rPr>
          <w:rFonts w:hint="cs"/>
          <w:rtl/>
        </w:rPr>
        <w:t>מ</w:t>
      </w:r>
      <w:r w:rsidRPr="00C84F41">
        <w:rPr>
          <w:rFonts w:asciiTheme="minorBidi" w:hAnsiTheme="minorBidi" w:cstheme="minorBidi" w:hint="cs"/>
          <w:rtl/>
        </w:rPr>
        <w:t>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נספחיו</w:t>
      </w:r>
      <w:r w:rsidRPr="00C84F41">
        <w:rPr>
          <w:rFonts w:asciiTheme="minorBidi" w:hAnsiTheme="minorBidi" w:cstheme="minorBidi"/>
          <w:rtl/>
        </w:rPr>
        <w:t xml:space="preserve">, </w:t>
      </w:r>
      <w:r w:rsidRPr="00C84F41">
        <w:rPr>
          <w:rFonts w:asciiTheme="minorBidi" w:hAnsiTheme="minorBidi" w:cstheme="minorBidi" w:hint="cs"/>
          <w:rtl/>
        </w:rPr>
        <w:t>בדייקנות</w:t>
      </w:r>
      <w:r w:rsidRPr="00C84F41">
        <w:rPr>
          <w:rFonts w:asciiTheme="minorBidi" w:hAnsiTheme="minorBidi" w:cstheme="minorBidi"/>
          <w:rtl/>
        </w:rPr>
        <w:t xml:space="preserve">, </w:t>
      </w:r>
      <w:r w:rsidRPr="00C84F41">
        <w:rPr>
          <w:rFonts w:asciiTheme="minorBidi" w:hAnsiTheme="minorBidi" w:cstheme="minorBidi" w:hint="cs"/>
          <w:rtl/>
        </w:rPr>
        <w:t>ביעילות</w:t>
      </w:r>
      <w:r w:rsidRPr="00C84F41">
        <w:rPr>
          <w:rFonts w:asciiTheme="minorBidi" w:hAnsiTheme="minorBidi" w:cstheme="minorBidi"/>
          <w:rtl/>
        </w:rPr>
        <w:t xml:space="preserve"> </w:t>
      </w:r>
      <w:r w:rsidRPr="00C84F41">
        <w:rPr>
          <w:rFonts w:asciiTheme="minorBidi" w:hAnsiTheme="minorBidi" w:cstheme="minorBidi" w:hint="cs"/>
          <w:rtl/>
        </w:rPr>
        <w:t>ובמומחיות</w:t>
      </w:r>
      <w:r w:rsidRPr="00C84F41">
        <w:rPr>
          <w:rFonts w:asciiTheme="minorBidi" w:hAnsiTheme="minorBidi" w:cstheme="minorBidi"/>
          <w:rtl/>
        </w:rPr>
        <w:t xml:space="preserve">. </w:t>
      </w:r>
      <w:r w:rsidRPr="00C84F41">
        <w:rPr>
          <w:rFonts w:asciiTheme="minorBidi" w:hAnsiTheme="minorBidi" w:cstheme="minorBidi" w:hint="cs"/>
          <w:rtl/>
        </w:rPr>
        <w:t>מציע</w:t>
      </w:r>
      <w:r w:rsidRPr="00C84F41">
        <w:rPr>
          <w:rFonts w:asciiTheme="minorBidi" w:hAnsiTheme="minorBidi" w:cstheme="minorBidi"/>
          <w:rtl/>
        </w:rPr>
        <w:t xml:space="preserve"> </w:t>
      </w:r>
      <w:r w:rsidRPr="00C84F41">
        <w:rPr>
          <w:rFonts w:asciiTheme="minorBidi" w:hAnsiTheme="minorBidi" w:cstheme="minorBidi" w:hint="cs"/>
          <w:rtl/>
        </w:rPr>
        <w:t>שהגיש</w:t>
      </w:r>
      <w:r w:rsidRPr="00C84F41">
        <w:rPr>
          <w:rFonts w:asciiTheme="minorBidi" w:hAnsiTheme="minorBidi" w:cstheme="minorBidi"/>
          <w:rtl/>
        </w:rPr>
        <w:t xml:space="preserve"> </w:t>
      </w:r>
      <w:r w:rsidRPr="00C84F41">
        <w:rPr>
          <w:rFonts w:asciiTheme="minorBidi" w:hAnsiTheme="minorBidi" w:cstheme="minorBidi" w:hint="cs"/>
          <w:rtl/>
        </w:rPr>
        <w:t>הצעה</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יהיה</w:t>
      </w:r>
      <w:r w:rsidRPr="00C84F41">
        <w:rPr>
          <w:rFonts w:asciiTheme="minorBidi" w:hAnsiTheme="minorBidi" w:cstheme="minorBidi"/>
          <w:rtl/>
        </w:rPr>
        <w:t xml:space="preserve"> </w:t>
      </w:r>
      <w:r w:rsidRPr="00C84F41">
        <w:rPr>
          <w:rFonts w:asciiTheme="minorBidi" w:hAnsiTheme="minorBidi" w:cstheme="minorBidi" w:hint="cs"/>
          <w:rtl/>
        </w:rPr>
        <w:t>מנוע</w:t>
      </w:r>
      <w:r w:rsidRPr="00C84F41">
        <w:rPr>
          <w:rFonts w:asciiTheme="minorBidi" w:hAnsiTheme="minorBidi" w:cstheme="minorBidi"/>
          <w:rtl/>
        </w:rPr>
        <w:t xml:space="preserve"> </w:t>
      </w:r>
      <w:r w:rsidRPr="00C84F41">
        <w:rPr>
          <w:rFonts w:asciiTheme="minorBidi" w:hAnsiTheme="minorBidi" w:cstheme="minorBidi" w:hint="cs"/>
          <w:rtl/>
        </w:rPr>
        <w:t>מלטעון</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היה</w:t>
      </w:r>
      <w:r w:rsidRPr="00C84F41">
        <w:rPr>
          <w:rFonts w:asciiTheme="minorBidi" w:hAnsiTheme="minorBidi" w:cstheme="minorBidi"/>
          <w:rtl/>
        </w:rPr>
        <w:t xml:space="preserve"> </w:t>
      </w:r>
      <w:r w:rsidRPr="00C84F41">
        <w:rPr>
          <w:rFonts w:asciiTheme="minorBidi" w:hAnsiTheme="minorBidi" w:cstheme="minorBidi" w:hint="cs"/>
          <w:rtl/>
        </w:rPr>
        <w:t>מודע</w:t>
      </w:r>
      <w:r w:rsidRPr="00C84F41">
        <w:rPr>
          <w:rFonts w:asciiTheme="minorBidi" w:hAnsiTheme="minorBidi" w:cstheme="minorBidi"/>
          <w:rtl/>
        </w:rPr>
        <w:t xml:space="preserve"> </w:t>
      </w:r>
      <w:r w:rsidRPr="00C84F41">
        <w:rPr>
          <w:rFonts w:asciiTheme="minorBidi" w:hAnsiTheme="minorBidi" w:cstheme="minorBidi" w:hint="cs"/>
          <w:rtl/>
        </w:rPr>
        <w:t>לפרט</w:t>
      </w:r>
      <w:r w:rsidRPr="00C84F41">
        <w:rPr>
          <w:rFonts w:asciiTheme="minorBidi" w:hAnsiTheme="minorBidi" w:cstheme="minorBidi"/>
          <w:rtl/>
        </w:rPr>
        <w:t xml:space="preserve"> </w:t>
      </w:r>
      <w:r w:rsidRPr="00C84F41">
        <w:rPr>
          <w:rFonts w:asciiTheme="minorBidi" w:hAnsiTheme="minorBidi" w:cstheme="minorBidi" w:hint="cs"/>
          <w:rtl/>
        </w:rPr>
        <w:t>כלשהו</w:t>
      </w:r>
      <w:r w:rsidRPr="00C84F41">
        <w:rPr>
          <w:rFonts w:asciiTheme="minorBidi" w:hAnsiTheme="minorBidi" w:cstheme="minorBidi"/>
          <w:rtl/>
        </w:rPr>
        <w:t xml:space="preserve"> </w:t>
      </w:r>
      <w:r w:rsidRPr="00C84F41">
        <w:rPr>
          <w:rFonts w:asciiTheme="minorBidi" w:hAnsiTheme="minorBidi" w:cstheme="minorBidi" w:hint="cs"/>
          <w:rtl/>
        </w:rPr>
        <w:t>הקשור</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לתנאיו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לדרישותיו</w:t>
      </w:r>
      <w:r w:rsidRPr="00C84F41">
        <w:rPr>
          <w:rFonts w:asciiTheme="minorBidi" w:hAnsiTheme="minorBidi" w:cstheme="minorBidi"/>
          <w:rtl/>
        </w:rPr>
        <w:t>.</w:t>
      </w:r>
      <w:bookmarkEnd w:id="270"/>
    </w:p>
    <w:p w:rsidR="00A56061" w:rsidRPr="00C84F41" w:rsidRDefault="00A07FFC" w:rsidP="009A7E77">
      <w:pPr>
        <w:pStyle w:val="afc"/>
        <w:keepNext/>
        <w:keepLines/>
        <w:widowControl w:val="0"/>
        <w:numPr>
          <w:ilvl w:val="2"/>
          <w:numId w:val="14"/>
        </w:numPr>
        <w:rPr>
          <w:rFonts w:asciiTheme="minorBidi" w:hAnsiTheme="minorBidi" w:cstheme="minorBidi"/>
        </w:rPr>
      </w:pPr>
      <w:r w:rsidRPr="00DB0C21">
        <w:rPr>
          <w:rtl/>
        </w:rPr>
        <w:t xml:space="preserve">ככל שבהצעת המציע קיימים סודות מסחריים או מקצועיים, המציע נדרש </w:t>
      </w:r>
      <w:r w:rsidRPr="00DB0C21">
        <w:rPr>
          <w:rFonts w:hint="cs"/>
          <w:rtl/>
        </w:rPr>
        <w:t>לציין זאת בתוכן העניינים ועל גבי המסמך, באופן ברור ומודגש</w:t>
      </w:r>
      <w:r w:rsidRPr="00DB0C21">
        <w:rPr>
          <w:rtl/>
        </w:rPr>
        <w:t>.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 יצוין, מציע שיזכה במכרז- לא יוכלו לצפות בנתונים שסימן כסודות מסחריים/מקצועיים, בהצעות המתחרות.</w:t>
      </w:r>
    </w:p>
    <w:p w:rsidR="00C84F41" w:rsidRPr="00C84F41" w:rsidRDefault="00A07FFC" w:rsidP="009A7E77">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בהגשת</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מסכים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לכל</w:t>
      </w:r>
      <w:r w:rsidRPr="00C84F41">
        <w:rPr>
          <w:rFonts w:asciiTheme="minorBidi" w:hAnsiTheme="minorBidi" w:cstheme="minorBidi"/>
          <w:rtl/>
        </w:rPr>
        <w:t xml:space="preserve"> </w:t>
      </w:r>
      <w:r w:rsidRPr="00C84F41">
        <w:rPr>
          <w:rFonts w:asciiTheme="minorBidi" w:hAnsiTheme="minorBidi" w:cstheme="minorBidi" w:hint="cs"/>
          <w:rtl/>
        </w:rPr>
        <w:t>האמור</w:t>
      </w:r>
      <w:r w:rsidRPr="00C84F41">
        <w:rPr>
          <w:rFonts w:asciiTheme="minorBidi" w:hAnsiTheme="minorBidi" w:cstheme="minorBidi"/>
          <w:rtl/>
        </w:rPr>
        <w:t xml:space="preserve"> </w:t>
      </w:r>
      <w:r w:rsidRPr="00C84F41">
        <w:rPr>
          <w:rFonts w:asciiTheme="minorBidi" w:hAnsiTheme="minorBidi" w:cstheme="minorBidi" w:hint="cs"/>
          <w:rtl/>
        </w:rPr>
        <w:t>במסמכי</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w:t>
      </w:r>
    </w:p>
    <w:p w:rsidR="00C84F41" w:rsidRPr="00C84F41" w:rsidRDefault="00A07FFC" w:rsidP="009A7E77">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בשם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יחתום</w:t>
      </w:r>
      <w:r w:rsidRPr="00C84F41">
        <w:rPr>
          <w:rFonts w:asciiTheme="minorBidi" w:hAnsiTheme="minorBidi" w:cstheme="minorBidi"/>
          <w:rtl/>
        </w:rPr>
        <w:t xml:space="preserve"> </w:t>
      </w:r>
      <w:r w:rsidRPr="00C84F41">
        <w:rPr>
          <w:rFonts w:asciiTheme="minorBidi" w:hAnsiTheme="minorBidi" w:cstheme="minorBidi" w:hint="cs"/>
          <w:rtl/>
        </w:rPr>
        <w:t>רק</w:t>
      </w:r>
      <w:r w:rsidRPr="00C84F41">
        <w:rPr>
          <w:rFonts w:asciiTheme="minorBidi" w:hAnsiTheme="minorBidi" w:cstheme="minorBidi"/>
          <w:rtl/>
        </w:rPr>
        <w:t xml:space="preserve"> </w:t>
      </w:r>
      <w:r w:rsidRPr="00C84F41">
        <w:rPr>
          <w:rFonts w:asciiTheme="minorBidi" w:hAnsiTheme="minorBidi" w:cstheme="minorBidi" w:hint="cs"/>
          <w:rtl/>
        </w:rPr>
        <w:t>מורשה</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מורשי</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המוסמך</w:t>
      </w:r>
      <w:r w:rsidRPr="00C84F41">
        <w:rPr>
          <w:rFonts w:asciiTheme="minorBidi" w:hAnsiTheme="minorBidi" w:cstheme="minorBidi"/>
          <w:rtl/>
        </w:rPr>
        <w:t>/</w:t>
      </w:r>
      <w:r w:rsidRPr="00C84F41">
        <w:rPr>
          <w:rFonts w:asciiTheme="minorBidi" w:hAnsiTheme="minorBidi" w:cstheme="minorBidi" w:hint="cs"/>
          <w:rtl/>
        </w:rPr>
        <w:t>ים</w:t>
      </w:r>
      <w:r w:rsidRPr="00C84F41">
        <w:rPr>
          <w:rFonts w:asciiTheme="minorBidi" w:hAnsiTheme="minorBidi" w:cstheme="minorBidi"/>
          <w:rtl/>
        </w:rPr>
        <w:t xml:space="preserve"> </w:t>
      </w:r>
      <w:r w:rsidRPr="00C84F41">
        <w:rPr>
          <w:rFonts w:asciiTheme="minorBidi" w:hAnsiTheme="minorBidi" w:cstheme="minorBidi" w:hint="cs"/>
          <w:rtl/>
        </w:rPr>
        <w:t>לחייב</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בהתאם</w:t>
      </w:r>
      <w:r w:rsidRPr="00C84F41">
        <w:rPr>
          <w:rFonts w:asciiTheme="minorBidi" w:hAnsiTheme="minorBidi" w:cstheme="minorBidi"/>
          <w:rtl/>
        </w:rPr>
        <w:t xml:space="preserve"> </w:t>
      </w:r>
      <w:r w:rsidRPr="00C84F41">
        <w:rPr>
          <w:rFonts w:asciiTheme="minorBidi" w:hAnsiTheme="minorBidi" w:cstheme="minorBidi" w:hint="cs"/>
          <w:rtl/>
        </w:rPr>
        <w:t>לאישור</w:t>
      </w:r>
      <w:r w:rsidRPr="00C84F41">
        <w:rPr>
          <w:rFonts w:asciiTheme="minorBidi" w:hAnsiTheme="minorBidi" w:cstheme="minorBidi"/>
          <w:rtl/>
        </w:rPr>
        <w:t xml:space="preserve"> </w:t>
      </w:r>
      <w:r w:rsidRPr="00C84F41">
        <w:rPr>
          <w:rFonts w:asciiTheme="minorBidi" w:hAnsiTheme="minorBidi" w:cstheme="minorBidi" w:hint="cs"/>
          <w:rtl/>
        </w:rPr>
        <w:t>זכויות</w:t>
      </w:r>
      <w:r w:rsidRPr="00C84F41">
        <w:rPr>
          <w:rFonts w:asciiTheme="minorBidi" w:hAnsiTheme="minorBidi" w:cstheme="minorBidi"/>
          <w:rtl/>
        </w:rPr>
        <w:t xml:space="preserve"> </w:t>
      </w:r>
      <w:r w:rsidRPr="00C84F41">
        <w:rPr>
          <w:rFonts w:asciiTheme="minorBidi" w:hAnsiTheme="minorBidi" w:cstheme="minorBidi" w:hint="cs"/>
          <w:rtl/>
        </w:rPr>
        <w:t>החת</w:t>
      </w:r>
      <w:r w:rsidR="00412A92" w:rsidRPr="009852F1">
        <w:rPr>
          <w:rFonts w:hint="cs"/>
          <w:rtl/>
        </w:rPr>
        <w:t>ימ</w:t>
      </w:r>
      <w:r w:rsidRPr="00C84F41">
        <w:rPr>
          <w:rFonts w:asciiTheme="minorBidi" w:hAnsiTheme="minorBidi" w:cstheme="minorBidi" w:hint="cs"/>
          <w:rtl/>
        </w:rPr>
        <w:t>ה</w:t>
      </w:r>
      <w:r w:rsidRPr="00C84F41">
        <w:rPr>
          <w:rFonts w:asciiTheme="minorBidi" w:hAnsiTheme="minorBidi" w:cstheme="minorBidi"/>
          <w:rtl/>
        </w:rPr>
        <w:t xml:space="preserve"> </w:t>
      </w:r>
      <w:r w:rsidRPr="00C84F41">
        <w:rPr>
          <w:rFonts w:asciiTheme="minorBidi" w:hAnsiTheme="minorBidi" w:cstheme="minorBidi" w:hint="cs"/>
          <w:rtl/>
        </w:rPr>
        <w:t>החתום</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היועץ</w:t>
      </w:r>
      <w:r w:rsidRPr="00C84F41">
        <w:rPr>
          <w:rFonts w:asciiTheme="minorBidi" w:hAnsiTheme="minorBidi" w:cstheme="minorBidi"/>
          <w:rtl/>
        </w:rPr>
        <w:t xml:space="preserve"> </w:t>
      </w:r>
      <w:r w:rsidRPr="00C84F41">
        <w:rPr>
          <w:rFonts w:asciiTheme="minorBidi" w:hAnsiTheme="minorBidi" w:cstheme="minorBidi" w:hint="cs"/>
          <w:rtl/>
        </w:rPr>
        <w:t>המשפטי</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החברה</w:t>
      </w:r>
      <w:r w:rsidRPr="00C84F41">
        <w:rPr>
          <w:rFonts w:asciiTheme="minorBidi" w:hAnsiTheme="minorBidi" w:cstheme="minorBidi"/>
          <w:rtl/>
        </w:rPr>
        <w:t xml:space="preserve"> </w:t>
      </w:r>
      <w:r w:rsidRPr="00C84F41">
        <w:rPr>
          <w:rFonts w:asciiTheme="minorBidi" w:hAnsiTheme="minorBidi" w:cstheme="minorBidi" w:hint="cs"/>
          <w:rtl/>
        </w:rPr>
        <w:t>אשר</w:t>
      </w:r>
      <w:r w:rsidRPr="00C84F41">
        <w:rPr>
          <w:rFonts w:asciiTheme="minorBidi" w:hAnsiTheme="minorBidi" w:cstheme="minorBidi"/>
          <w:rtl/>
        </w:rPr>
        <w:t xml:space="preserve"> </w:t>
      </w:r>
      <w:r w:rsidRPr="00C84F41">
        <w:rPr>
          <w:rFonts w:asciiTheme="minorBidi" w:hAnsiTheme="minorBidi" w:cstheme="minorBidi" w:hint="cs"/>
          <w:rtl/>
        </w:rPr>
        <w:t>יצורף</w:t>
      </w:r>
      <w:r w:rsidRPr="00C84F41">
        <w:rPr>
          <w:rFonts w:asciiTheme="minorBidi" w:hAnsiTheme="minorBidi" w:cstheme="minorBidi"/>
          <w:rtl/>
        </w:rPr>
        <w:t xml:space="preserve"> </w:t>
      </w:r>
      <w:r w:rsidRPr="00C84F41">
        <w:rPr>
          <w:rFonts w:asciiTheme="minorBidi" w:hAnsiTheme="minorBidi" w:cstheme="minorBidi" w:hint="cs"/>
          <w:rtl/>
        </w:rPr>
        <w:t>להצעה</w:t>
      </w:r>
      <w:r w:rsidRPr="00C84F41">
        <w:rPr>
          <w:rFonts w:asciiTheme="minorBidi" w:hAnsiTheme="minorBidi" w:cstheme="minorBidi"/>
          <w:rtl/>
        </w:rPr>
        <w:t xml:space="preserve">. </w:t>
      </w:r>
    </w:p>
    <w:p w:rsidR="00C84F41" w:rsidRPr="00C84F41" w:rsidRDefault="00A07FFC" w:rsidP="009A7E77">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מעטפת</w:t>
      </w:r>
      <w:r w:rsidRPr="00C84F41">
        <w:rPr>
          <w:rFonts w:asciiTheme="minorBidi" w:hAnsiTheme="minorBidi" w:cstheme="minorBidi"/>
          <w:rtl/>
        </w:rPr>
        <w:t xml:space="preserve"> </w:t>
      </w:r>
      <w:r w:rsidRPr="00C84F41">
        <w:rPr>
          <w:rFonts w:asciiTheme="minorBidi" w:hAnsiTheme="minorBidi" w:cstheme="minorBidi" w:hint="cs"/>
          <w:rtl/>
        </w:rPr>
        <w:t>הצעה</w:t>
      </w:r>
      <w:r w:rsidRPr="00C84F41">
        <w:rPr>
          <w:rFonts w:asciiTheme="minorBidi" w:hAnsiTheme="minorBidi" w:cstheme="minorBidi"/>
          <w:rtl/>
        </w:rPr>
        <w:t xml:space="preserve"> </w:t>
      </w:r>
      <w:r w:rsidRPr="00C84F41">
        <w:rPr>
          <w:rFonts w:asciiTheme="minorBidi" w:hAnsiTheme="minorBidi" w:cstheme="minorBidi" w:hint="cs"/>
          <w:rtl/>
        </w:rPr>
        <w:t>תכלול</w:t>
      </w:r>
      <w:r w:rsidRPr="00C84F41">
        <w:rPr>
          <w:rFonts w:asciiTheme="minorBidi" w:hAnsiTheme="minorBidi" w:cstheme="minorBidi"/>
          <w:rtl/>
        </w:rPr>
        <w:t xml:space="preserve"> 2 </w:t>
      </w:r>
      <w:r w:rsidRPr="00C84F41">
        <w:rPr>
          <w:rFonts w:asciiTheme="minorBidi" w:hAnsiTheme="minorBidi" w:cstheme="minorBidi" w:hint="cs"/>
          <w:rtl/>
        </w:rPr>
        <w:t>מעטפות</w:t>
      </w:r>
      <w:r w:rsidRPr="00C84F41">
        <w:rPr>
          <w:rFonts w:asciiTheme="minorBidi" w:hAnsiTheme="minorBidi" w:cstheme="minorBidi"/>
          <w:rtl/>
        </w:rPr>
        <w:t xml:space="preserve">: </w:t>
      </w:r>
    </w:p>
    <w:p w:rsidR="00C84F41" w:rsidRPr="00C84F41" w:rsidRDefault="00A07FFC" w:rsidP="009A7E77">
      <w:pPr>
        <w:pStyle w:val="afc"/>
        <w:keepNext/>
        <w:keepLines/>
        <w:widowControl w:val="0"/>
        <w:numPr>
          <w:ilvl w:val="2"/>
          <w:numId w:val="14"/>
        </w:numPr>
        <w:rPr>
          <w:rFonts w:asciiTheme="minorBidi" w:hAnsiTheme="minorBidi" w:cstheme="minorBidi"/>
        </w:rPr>
      </w:pPr>
      <w:r w:rsidRPr="000458A6">
        <w:rPr>
          <w:rFonts w:asciiTheme="minorBidi" w:hAnsiTheme="minorBidi" w:cstheme="minorBidi" w:hint="cs"/>
          <w:b/>
          <w:bCs/>
          <w:rtl/>
        </w:rPr>
        <w:t>מעטפה</w:t>
      </w:r>
      <w:r w:rsidRPr="000458A6">
        <w:rPr>
          <w:rFonts w:asciiTheme="minorBidi" w:hAnsiTheme="minorBidi" w:cstheme="minorBidi"/>
          <w:b/>
          <w:bCs/>
          <w:rtl/>
        </w:rPr>
        <w:t xml:space="preserve"> </w:t>
      </w:r>
      <w:r w:rsidRPr="000458A6">
        <w:rPr>
          <w:rFonts w:asciiTheme="minorBidi" w:hAnsiTheme="minorBidi" w:cstheme="minorBidi" w:hint="cs"/>
          <w:b/>
          <w:bCs/>
          <w:rtl/>
        </w:rPr>
        <w:t>אחת</w:t>
      </w:r>
      <w:r w:rsidRPr="00C84F41">
        <w:rPr>
          <w:rFonts w:asciiTheme="minorBidi" w:hAnsiTheme="minorBidi" w:cstheme="minorBidi"/>
          <w:rtl/>
        </w:rPr>
        <w:t xml:space="preserve"> – </w:t>
      </w:r>
      <w:r w:rsidRPr="00C84F41">
        <w:rPr>
          <w:rFonts w:asciiTheme="minorBidi" w:hAnsiTheme="minorBidi" w:cstheme="minorBidi" w:hint="cs"/>
          <w:rtl/>
        </w:rPr>
        <w:t>המכילה</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ותכלול</w:t>
      </w:r>
      <w:r w:rsidRPr="00C84F41">
        <w:rPr>
          <w:rFonts w:asciiTheme="minorBidi" w:hAnsiTheme="minorBidi" w:cstheme="minorBidi"/>
          <w:rtl/>
        </w:rPr>
        <w:t xml:space="preserve"> 3 </w:t>
      </w:r>
      <w:r w:rsidRPr="00C84F41">
        <w:rPr>
          <w:rFonts w:asciiTheme="minorBidi" w:hAnsiTheme="minorBidi" w:cstheme="minorBidi" w:hint="cs"/>
          <w:rtl/>
        </w:rPr>
        <w:t>עותקים</w:t>
      </w:r>
      <w:r w:rsidRPr="00C84F41">
        <w:rPr>
          <w:rFonts w:asciiTheme="minorBidi" w:hAnsiTheme="minorBidi" w:cstheme="minorBidi"/>
          <w:rtl/>
        </w:rPr>
        <w:t xml:space="preserve"> –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מקור</w:t>
      </w:r>
      <w:r w:rsidRPr="00C84F41">
        <w:rPr>
          <w:rFonts w:asciiTheme="minorBidi" w:hAnsiTheme="minorBidi" w:cstheme="minorBidi"/>
          <w:rtl/>
        </w:rPr>
        <w:t xml:space="preserve"> </w:t>
      </w:r>
      <w:r w:rsidRPr="00C84F41">
        <w:rPr>
          <w:rFonts w:asciiTheme="minorBidi" w:hAnsiTheme="minorBidi" w:cstheme="minorBidi" w:hint="cs"/>
          <w:rtl/>
        </w:rPr>
        <w:t>ושני</w:t>
      </w:r>
      <w:r w:rsidRPr="00C84F41">
        <w:rPr>
          <w:rFonts w:asciiTheme="minorBidi" w:hAnsiTheme="minorBidi" w:cstheme="minorBidi"/>
          <w:rtl/>
        </w:rPr>
        <w:t xml:space="preserve"> </w:t>
      </w:r>
      <w:r w:rsidRPr="00C84F41">
        <w:rPr>
          <w:rFonts w:asciiTheme="minorBidi" w:hAnsiTheme="minorBidi" w:cstheme="minorBidi" w:hint="cs"/>
          <w:rtl/>
        </w:rPr>
        <w:t>העתקים</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יסמן</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באופן</w:t>
      </w:r>
      <w:r w:rsidRPr="00C84F41">
        <w:rPr>
          <w:rFonts w:asciiTheme="minorBidi" w:hAnsiTheme="minorBidi" w:cstheme="minorBidi"/>
          <w:rtl/>
        </w:rPr>
        <w:t xml:space="preserve"> </w:t>
      </w:r>
      <w:r w:rsidRPr="00C84F41">
        <w:rPr>
          <w:rFonts w:asciiTheme="minorBidi" w:hAnsiTheme="minorBidi" w:cstheme="minorBidi" w:hint="cs"/>
          <w:rtl/>
        </w:rPr>
        <w:t>ברור</w:t>
      </w:r>
      <w:r w:rsidRPr="00C84F41">
        <w:rPr>
          <w:rFonts w:asciiTheme="minorBidi" w:hAnsiTheme="minorBidi" w:cstheme="minorBidi"/>
          <w:rtl/>
        </w:rPr>
        <w:t xml:space="preserve">) </w:t>
      </w:r>
      <w:r w:rsidRPr="00C84F41">
        <w:rPr>
          <w:rFonts w:asciiTheme="minorBidi" w:hAnsiTheme="minorBidi" w:cstheme="minorBidi" w:hint="cs"/>
          <w:rtl/>
        </w:rPr>
        <w:t>ובנוסף</w:t>
      </w:r>
      <w:r w:rsidRPr="00C84F41">
        <w:rPr>
          <w:rFonts w:asciiTheme="minorBidi" w:hAnsiTheme="minorBidi" w:cstheme="minorBidi"/>
          <w:rtl/>
        </w:rPr>
        <w:t xml:space="preserve"> </w:t>
      </w:r>
      <w:r w:rsidRPr="00C84F41">
        <w:rPr>
          <w:rFonts w:asciiTheme="minorBidi" w:hAnsiTheme="minorBidi" w:cstheme="minorBidi" w:hint="cs"/>
          <w:rtl/>
        </w:rPr>
        <w:t>עותק</w:t>
      </w:r>
      <w:r w:rsidRPr="00C84F41">
        <w:rPr>
          <w:rFonts w:asciiTheme="minorBidi" w:hAnsiTheme="minorBidi" w:cstheme="minorBidi"/>
          <w:rtl/>
        </w:rPr>
        <w:t xml:space="preserve"> </w:t>
      </w:r>
      <w:r w:rsidRPr="00C84F41">
        <w:rPr>
          <w:rFonts w:asciiTheme="minorBidi" w:hAnsiTheme="minorBidi" w:cstheme="minorBidi" w:hint="cs"/>
          <w:rtl/>
        </w:rPr>
        <w:t>אחד</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גבי</w:t>
      </w:r>
      <w:r w:rsidRPr="00C84F41">
        <w:rPr>
          <w:rFonts w:asciiTheme="minorBidi" w:hAnsiTheme="minorBidi" w:cstheme="minorBidi"/>
          <w:rtl/>
        </w:rPr>
        <w:t xml:space="preserve"> </w:t>
      </w:r>
      <w:r w:rsidR="00F24DA9">
        <w:rPr>
          <w:rFonts w:asciiTheme="minorBidi" w:hAnsiTheme="minorBidi" w:cstheme="minorBidi" w:hint="cs"/>
          <w:rtl/>
        </w:rPr>
        <w:t xml:space="preserve">התקן נייד </w:t>
      </w:r>
      <w:r w:rsidR="00F24DA9">
        <w:rPr>
          <w:rFonts w:asciiTheme="minorBidi" w:hAnsiTheme="minorBidi" w:cstheme="minorBidi" w:hint="cs"/>
        </w:rPr>
        <w:t>USB</w:t>
      </w:r>
      <w:r w:rsidR="00F24DA9" w:rsidRPr="00C84F41">
        <w:rPr>
          <w:rFonts w:asciiTheme="minorBidi" w:hAnsiTheme="minorBidi" w:cstheme="minorBidi"/>
          <w:rtl/>
        </w:rPr>
        <w:t xml:space="preserve"> </w:t>
      </w:r>
      <w:r w:rsidR="000B3F9C">
        <w:rPr>
          <w:rFonts w:asciiTheme="minorBidi" w:hAnsiTheme="minorBidi" w:cstheme="minorBidi" w:hint="cs"/>
          <w:rtl/>
        </w:rPr>
        <w:t xml:space="preserve">כקובץ </w:t>
      </w:r>
      <w:r w:rsidR="000B3F9C">
        <w:rPr>
          <w:rFonts w:asciiTheme="minorBidi" w:hAnsiTheme="minorBidi" w:cstheme="minorBidi" w:hint="cs"/>
        </w:rPr>
        <w:t>PDF</w:t>
      </w:r>
      <w:r w:rsidRPr="00C84F41">
        <w:rPr>
          <w:rFonts w:asciiTheme="minorBidi" w:hAnsiTheme="minorBidi" w:cstheme="minorBidi"/>
          <w:rtl/>
        </w:rPr>
        <w:t xml:space="preserve">. </w:t>
      </w:r>
      <w:r w:rsidRPr="00C84F41">
        <w:rPr>
          <w:rFonts w:asciiTheme="minorBidi" w:hAnsiTheme="minorBidi" w:cstheme="minorBidi" w:hint="cs"/>
          <w:rtl/>
        </w:rPr>
        <w:t>יובהר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העותק</w:t>
      </w:r>
      <w:r w:rsidRPr="00C84F41">
        <w:rPr>
          <w:rFonts w:asciiTheme="minorBidi" w:hAnsiTheme="minorBidi" w:cstheme="minorBidi"/>
          <w:rtl/>
        </w:rPr>
        <w:t xml:space="preserve"> </w:t>
      </w:r>
      <w:r w:rsidRPr="00C84F41">
        <w:rPr>
          <w:rFonts w:asciiTheme="minorBidi" w:hAnsiTheme="minorBidi" w:cstheme="minorBidi" w:hint="cs"/>
          <w:rtl/>
        </w:rPr>
        <w:t>המודפס</w:t>
      </w:r>
      <w:r w:rsidRPr="00C84F41">
        <w:rPr>
          <w:rFonts w:asciiTheme="minorBidi" w:hAnsiTheme="minorBidi" w:cstheme="minorBidi"/>
          <w:rtl/>
        </w:rPr>
        <w:t xml:space="preserve"> </w:t>
      </w:r>
      <w:r w:rsidRPr="00C84F41">
        <w:rPr>
          <w:rFonts w:asciiTheme="minorBidi" w:hAnsiTheme="minorBidi" w:cstheme="minorBidi" w:hint="cs"/>
          <w:rtl/>
        </w:rPr>
        <w:t>המסומן</w:t>
      </w:r>
      <w:r w:rsidRPr="00C84F41">
        <w:rPr>
          <w:rFonts w:asciiTheme="minorBidi" w:hAnsiTheme="minorBidi" w:cstheme="minorBidi"/>
          <w:rtl/>
        </w:rPr>
        <w:t xml:space="preserve"> </w:t>
      </w:r>
      <w:r w:rsidRPr="00C84F41">
        <w:rPr>
          <w:rFonts w:asciiTheme="minorBidi" w:hAnsiTheme="minorBidi" w:cstheme="minorBidi" w:hint="cs"/>
          <w:rtl/>
        </w:rPr>
        <w:t>כעותק</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הוא</w:t>
      </w:r>
      <w:r w:rsidRPr="00C84F41">
        <w:rPr>
          <w:rFonts w:asciiTheme="minorBidi" w:hAnsiTheme="minorBidi" w:cstheme="minorBidi"/>
          <w:rtl/>
        </w:rPr>
        <w:t xml:space="preserve"> </w:t>
      </w:r>
      <w:r w:rsidRPr="00C84F41">
        <w:rPr>
          <w:rFonts w:asciiTheme="minorBidi" w:hAnsiTheme="minorBidi" w:cstheme="minorBidi" w:hint="cs"/>
          <w:rtl/>
        </w:rPr>
        <w:t>הקובע</w:t>
      </w:r>
      <w:r w:rsidRPr="00C84F41">
        <w:rPr>
          <w:rFonts w:asciiTheme="minorBidi" w:hAnsiTheme="minorBidi" w:cstheme="minorBidi"/>
          <w:rtl/>
        </w:rPr>
        <w:t xml:space="preserve"> </w:t>
      </w:r>
      <w:r w:rsidRPr="00C84F41">
        <w:rPr>
          <w:rFonts w:asciiTheme="minorBidi" w:hAnsiTheme="minorBidi" w:cstheme="minorBidi" w:hint="cs"/>
          <w:rtl/>
        </w:rPr>
        <w:t>והמחייב</w:t>
      </w:r>
      <w:r w:rsidRPr="00C84F41">
        <w:rPr>
          <w:rFonts w:asciiTheme="minorBidi" w:hAnsiTheme="minorBidi" w:cstheme="minorBidi"/>
          <w:rtl/>
        </w:rPr>
        <w:t xml:space="preserve"> </w:t>
      </w:r>
      <w:r w:rsidRPr="00C84F41">
        <w:rPr>
          <w:rFonts w:asciiTheme="minorBidi" w:hAnsiTheme="minorBidi" w:cstheme="minorBidi" w:hint="cs"/>
          <w:rtl/>
        </w:rPr>
        <w:t>במקרה</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אי</w:t>
      </w:r>
      <w:r w:rsidRPr="00C84F41">
        <w:rPr>
          <w:rFonts w:asciiTheme="minorBidi" w:hAnsiTheme="minorBidi" w:cstheme="minorBidi"/>
          <w:rtl/>
        </w:rPr>
        <w:t xml:space="preserve"> </w:t>
      </w:r>
      <w:r w:rsidRPr="00C84F41">
        <w:rPr>
          <w:rFonts w:asciiTheme="minorBidi" w:hAnsiTheme="minorBidi" w:cstheme="minorBidi" w:hint="cs"/>
          <w:rtl/>
        </w:rPr>
        <w:t>התאמה</w:t>
      </w:r>
      <w:r w:rsidRPr="00C84F41">
        <w:rPr>
          <w:rFonts w:asciiTheme="minorBidi" w:hAnsiTheme="minorBidi" w:cstheme="minorBidi"/>
          <w:rtl/>
        </w:rPr>
        <w:t xml:space="preserve"> </w:t>
      </w:r>
      <w:r w:rsidRPr="00C84F41">
        <w:rPr>
          <w:rFonts w:asciiTheme="minorBidi" w:hAnsiTheme="minorBidi" w:cstheme="minorBidi" w:hint="cs"/>
          <w:rtl/>
        </w:rPr>
        <w:t>כלשהי</w:t>
      </w:r>
      <w:r w:rsidRPr="00C84F41">
        <w:rPr>
          <w:rFonts w:asciiTheme="minorBidi" w:hAnsiTheme="minorBidi" w:cstheme="minorBidi"/>
          <w:rtl/>
        </w:rPr>
        <w:t xml:space="preserve"> </w:t>
      </w:r>
      <w:r w:rsidRPr="00C84F41">
        <w:rPr>
          <w:rFonts w:asciiTheme="minorBidi" w:hAnsiTheme="minorBidi" w:cstheme="minorBidi" w:hint="cs"/>
          <w:rtl/>
        </w:rPr>
        <w:t>בין</w:t>
      </w:r>
      <w:r w:rsidRPr="00C84F41">
        <w:rPr>
          <w:rFonts w:asciiTheme="minorBidi" w:hAnsiTheme="minorBidi" w:cstheme="minorBidi"/>
          <w:rtl/>
        </w:rPr>
        <w:t xml:space="preserve"> </w:t>
      </w:r>
      <w:r w:rsidRPr="00C84F41">
        <w:rPr>
          <w:rFonts w:asciiTheme="minorBidi" w:hAnsiTheme="minorBidi" w:cstheme="minorBidi" w:hint="cs"/>
          <w:rtl/>
        </w:rPr>
        <w:t>המקור</w:t>
      </w:r>
      <w:r w:rsidRPr="00C84F41">
        <w:rPr>
          <w:rFonts w:asciiTheme="minorBidi" w:hAnsiTheme="minorBidi" w:cstheme="minorBidi"/>
          <w:rtl/>
        </w:rPr>
        <w:t xml:space="preserve"> </w:t>
      </w:r>
      <w:r w:rsidRPr="00C84F41">
        <w:rPr>
          <w:rFonts w:asciiTheme="minorBidi" w:hAnsiTheme="minorBidi" w:cstheme="minorBidi" w:hint="cs"/>
          <w:rtl/>
        </w:rPr>
        <w:t>לעותקי</w:t>
      </w:r>
      <w:r w:rsidRPr="00C84F41">
        <w:rPr>
          <w:rFonts w:asciiTheme="minorBidi" w:hAnsiTheme="minorBidi" w:cstheme="minorBidi"/>
          <w:rtl/>
        </w:rPr>
        <w:t xml:space="preserve"> </w:t>
      </w:r>
      <w:r w:rsidRPr="00C84F41">
        <w:rPr>
          <w:rFonts w:asciiTheme="minorBidi" w:hAnsiTheme="minorBidi" w:cstheme="minorBidi" w:hint="cs"/>
          <w:rtl/>
        </w:rPr>
        <w:t>ההצעה</w:t>
      </w:r>
      <w:r w:rsidR="00A56061">
        <w:rPr>
          <w:rFonts w:asciiTheme="minorBidi" w:hAnsiTheme="minorBidi" w:cstheme="minorBidi"/>
          <w:rtl/>
        </w:rPr>
        <w:t>.</w:t>
      </w:r>
    </w:p>
    <w:p w:rsidR="00C84F41" w:rsidRPr="00C84F41" w:rsidRDefault="00A07FFC" w:rsidP="009A7E77">
      <w:pPr>
        <w:pStyle w:val="afc"/>
        <w:keepNext/>
        <w:keepLines/>
        <w:widowControl w:val="0"/>
        <w:numPr>
          <w:ilvl w:val="2"/>
          <w:numId w:val="14"/>
        </w:numPr>
        <w:rPr>
          <w:rFonts w:asciiTheme="minorBidi" w:hAnsiTheme="minorBidi" w:cstheme="minorBidi"/>
        </w:rPr>
      </w:pPr>
      <w:r w:rsidRPr="00F55E3A">
        <w:rPr>
          <w:rFonts w:asciiTheme="minorBidi" w:hAnsiTheme="minorBidi" w:cstheme="minorBidi" w:hint="cs"/>
          <w:b/>
          <w:bCs/>
          <w:rtl/>
        </w:rPr>
        <w:t>מעטפה</w:t>
      </w:r>
      <w:r w:rsidRPr="00F55E3A">
        <w:rPr>
          <w:rFonts w:asciiTheme="minorBidi" w:hAnsiTheme="minorBidi" w:cstheme="minorBidi"/>
          <w:b/>
          <w:bCs/>
          <w:rtl/>
        </w:rPr>
        <w:t xml:space="preserve"> </w:t>
      </w:r>
      <w:r w:rsidRPr="00F55E3A">
        <w:rPr>
          <w:rFonts w:asciiTheme="minorBidi" w:hAnsiTheme="minorBidi" w:cstheme="minorBidi" w:hint="cs"/>
          <w:b/>
          <w:bCs/>
          <w:rtl/>
        </w:rPr>
        <w:t>שניה</w:t>
      </w:r>
      <w:r w:rsidRPr="00C84F41">
        <w:rPr>
          <w:rFonts w:asciiTheme="minorBidi" w:hAnsiTheme="minorBidi" w:cstheme="minorBidi"/>
          <w:rtl/>
        </w:rPr>
        <w:t xml:space="preserve"> – </w:t>
      </w:r>
      <w:r w:rsidRPr="00C84F41">
        <w:rPr>
          <w:rFonts w:asciiTheme="minorBidi" w:hAnsiTheme="minorBidi" w:cstheme="minorBidi" w:hint="cs"/>
          <w:rtl/>
        </w:rPr>
        <w:t>נפרדת</w:t>
      </w:r>
      <w:r w:rsidRPr="00C84F41">
        <w:rPr>
          <w:rFonts w:asciiTheme="minorBidi" w:hAnsiTheme="minorBidi" w:cstheme="minorBidi"/>
          <w:rtl/>
        </w:rPr>
        <w:t xml:space="preserve"> </w:t>
      </w:r>
      <w:r w:rsidRPr="00C84F41">
        <w:rPr>
          <w:rFonts w:asciiTheme="minorBidi" w:hAnsiTheme="minorBidi" w:cstheme="minorBidi" w:hint="cs"/>
          <w:rtl/>
        </w:rPr>
        <w:t>וסגורה</w:t>
      </w:r>
      <w:r w:rsidRPr="00C84F41">
        <w:rPr>
          <w:rFonts w:asciiTheme="minorBidi" w:hAnsiTheme="minorBidi" w:cstheme="minorBidi"/>
          <w:rtl/>
        </w:rPr>
        <w:t xml:space="preserve"> </w:t>
      </w:r>
      <w:r w:rsidRPr="00C84F41">
        <w:rPr>
          <w:rFonts w:asciiTheme="minorBidi" w:hAnsiTheme="minorBidi" w:cstheme="minorBidi" w:hint="cs"/>
          <w:rtl/>
        </w:rPr>
        <w:t>המכילה</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הצעת</w:t>
      </w:r>
      <w:r w:rsidRPr="00C84F41">
        <w:rPr>
          <w:rFonts w:asciiTheme="minorBidi" w:hAnsiTheme="minorBidi" w:cstheme="minorBidi"/>
          <w:rtl/>
        </w:rPr>
        <w:t xml:space="preserve"> </w:t>
      </w:r>
      <w:r w:rsidRPr="00C84F41">
        <w:rPr>
          <w:rFonts w:asciiTheme="minorBidi" w:hAnsiTheme="minorBidi" w:cstheme="minorBidi" w:hint="cs"/>
          <w:rtl/>
        </w:rPr>
        <w:t>המחיר</w:t>
      </w:r>
      <w:r w:rsidRPr="00C84F41">
        <w:rPr>
          <w:rFonts w:asciiTheme="minorBidi" w:hAnsiTheme="minorBidi" w:cstheme="minorBidi"/>
          <w:rtl/>
        </w:rPr>
        <w:t xml:space="preserve"> </w:t>
      </w:r>
      <w:r w:rsidRPr="00C84F41">
        <w:rPr>
          <w:rFonts w:asciiTheme="minorBidi" w:hAnsiTheme="minorBidi" w:cstheme="minorBidi" w:hint="cs"/>
          <w:rtl/>
        </w:rPr>
        <w:t>ועליה</w:t>
      </w:r>
      <w:r w:rsidRPr="00C84F41">
        <w:rPr>
          <w:rFonts w:asciiTheme="minorBidi" w:hAnsiTheme="minorBidi" w:cstheme="minorBidi"/>
          <w:rtl/>
        </w:rPr>
        <w:t xml:space="preserve"> </w:t>
      </w:r>
      <w:r w:rsidRPr="00C84F41">
        <w:rPr>
          <w:rFonts w:asciiTheme="minorBidi" w:hAnsiTheme="minorBidi" w:cstheme="minorBidi" w:hint="cs"/>
          <w:rtl/>
        </w:rPr>
        <w:t>ייכתב</w:t>
      </w:r>
      <w:r w:rsidRPr="00C84F41">
        <w:rPr>
          <w:rFonts w:asciiTheme="minorBidi" w:hAnsiTheme="minorBidi" w:cstheme="minorBidi"/>
          <w:rtl/>
        </w:rPr>
        <w:t xml:space="preserve"> </w:t>
      </w:r>
      <w:r w:rsidRPr="00F55E3A">
        <w:rPr>
          <w:rFonts w:asciiTheme="minorBidi" w:hAnsiTheme="minorBidi" w:cstheme="minorBidi"/>
          <w:b/>
          <w:bCs/>
          <w:rtl/>
        </w:rPr>
        <w:t>"</w:t>
      </w:r>
      <w:r w:rsidRPr="00F55E3A">
        <w:rPr>
          <w:rFonts w:asciiTheme="minorBidi" w:hAnsiTheme="minorBidi" w:cstheme="minorBidi" w:hint="cs"/>
          <w:b/>
          <w:bCs/>
          <w:rtl/>
        </w:rPr>
        <w:t>הצעת</w:t>
      </w:r>
      <w:r w:rsidRPr="00F55E3A">
        <w:rPr>
          <w:rFonts w:asciiTheme="minorBidi" w:hAnsiTheme="minorBidi" w:cstheme="minorBidi"/>
          <w:b/>
          <w:bCs/>
          <w:rtl/>
        </w:rPr>
        <w:t xml:space="preserve"> </w:t>
      </w:r>
      <w:r w:rsidRPr="00F55E3A">
        <w:rPr>
          <w:rFonts w:asciiTheme="minorBidi" w:hAnsiTheme="minorBidi" w:cstheme="minorBidi" w:hint="cs"/>
          <w:b/>
          <w:bCs/>
          <w:rtl/>
        </w:rPr>
        <w:t>המחיר</w:t>
      </w:r>
      <w:r w:rsidRPr="00F55E3A">
        <w:rPr>
          <w:rFonts w:asciiTheme="minorBidi" w:hAnsiTheme="minorBidi" w:cstheme="minorBidi"/>
          <w:b/>
          <w:bCs/>
          <w:rtl/>
        </w:rPr>
        <w:t>"</w:t>
      </w:r>
      <w:r w:rsidRPr="00C84F41">
        <w:rPr>
          <w:rFonts w:asciiTheme="minorBidi" w:hAnsiTheme="minorBidi" w:cstheme="minorBidi"/>
          <w:rtl/>
        </w:rPr>
        <w:t>.</w:t>
      </w:r>
    </w:p>
    <w:p w:rsidR="00C84F41" w:rsidRPr="00C84F41" w:rsidRDefault="00A07FFC" w:rsidP="009A7E77">
      <w:pPr>
        <w:pStyle w:val="afc"/>
        <w:keepNext/>
        <w:keepLines/>
        <w:widowControl w:val="0"/>
        <w:numPr>
          <w:ilvl w:val="2"/>
          <w:numId w:val="14"/>
        </w:numPr>
        <w:rPr>
          <w:rFonts w:asciiTheme="minorBidi" w:hAnsiTheme="minorBidi" w:cstheme="minorBidi"/>
        </w:rPr>
      </w:pPr>
      <w:r w:rsidRPr="00C84F41">
        <w:rPr>
          <w:rFonts w:asciiTheme="minorBidi" w:hAnsiTheme="minorBidi" w:cstheme="minorBidi" w:hint="cs"/>
          <w:rtl/>
        </w:rPr>
        <w:t>שתי</w:t>
      </w:r>
      <w:r w:rsidRPr="00C84F41">
        <w:rPr>
          <w:rFonts w:asciiTheme="minorBidi" w:hAnsiTheme="minorBidi" w:cstheme="minorBidi"/>
          <w:rtl/>
        </w:rPr>
        <w:t xml:space="preserve"> </w:t>
      </w:r>
      <w:r w:rsidRPr="00C84F41">
        <w:rPr>
          <w:rFonts w:asciiTheme="minorBidi" w:hAnsiTheme="minorBidi" w:cstheme="minorBidi" w:hint="cs"/>
          <w:rtl/>
        </w:rPr>
        <w:t>המעטפות</w:t>
      </w:r>
      <w:r w:rsidRPr="00C84F41">
        <w:rPr>
          <w:rFonts w:asciiTheme="minorBidi" w:hAnsiTheme="minorBidi" w:cstheme="minorBidi"/>
          <w:rtl/>
        </w:rPr>
        <w:t xml:space="preserve"> </w:t>
      </w:r>
      <w:r w:rsidRPr="00C84F41">
        <w:rPr>
          <w:rFonts w:asciiTheme="minorBidi" w:hAnsiTheme="minorBidi" w:cstheme="minorBidi" w:hint="cs"/>
          <w:rtl/>
        </w:rPr>
        <w:t>יוכנסו</w:t>
      </w:r>
      <w:r w:rsidRPr="00C84F41">
        <w:rPr>
          <w:rFonts w:asciiTheme="minorBidi" w:hAnsiTheme="minorBidi" w:cstheme="minorBidi"/>
          <w:rtl/>
        </w:rPr>
        <w:t xml:space="preserve"> </w:t>
      </w:r>
      <w:r w:rsidRPr="00C84F41">
        <w:rPr>
          <w:rFonts w:asciiTheme="minorBidi" w:hAnsiTheme="minorBidi" w:cstheme="minorBidi" w:hint="cs"/>
          <w:rtl/>
        </w:rPr>
        <w:t>למעטפה</w:t>
      </w:r>
      <w:r w:rsidRPr="00C84F41">
        <w:rPr>
          <w:rFonts w:asciiTheme="minorBidi" w:hAnsiTheme="minorBidi" w:cstheme="minorBidi"/>
          <w:rtl/>
        </w:rPr>
        <w:t xml:space="preserve"> </w:t>
      </w:r>
      <w:r w:rsidRPr="00C84F41">
        <w:rPr>
          <w:rFonts w:asciiTheme="minorBidi" w:hAnsiTheme="minorBidi" w:cstheme="minorBidi" w:hint="cs"/>
          <w:rtl/>
        </w:rPr>
        <w:t>סגורה</w:t>
      </w:r>
      <w:r w:rsidRPr="00C84F41">
        <w:rPr>
          <w:rFonts w:asciiTheme="minorBidi" w:hAnsiTheme="minorBidi" w:cstheme="minorBidi"/>
          <w:rtl/>
        </w:rPr>
        <w:t xml:space="preserve"> </w:t>
      </w:r>
      <w:r w:rsidRPr="00B93D78">
        <w:rPr>
          <w:rFonts w:asciiTheme="minorBidi" w:hAnsiTheme="minorBidi" w:cstheme="minorBidi" w:hint="cs"/>
          <w:rtl/>
        </w:rPr>
        <w:t>עליה</w:t>
      </w:r>
      <w:r w:rsidRPr="00B93D78">
        <w:rPr>
          <w:rFonts w:asciiTheme="minorBidi" w:hAnsiTheme="minorBidi" w:cstheme="minorBidi"/>
          <w:rtl/>
        </w:rPr>
        <w:t xml:space="preserve"> </w:t>
      </w:r>
      <w:r w:rsidRPr="00B93D78">
        <w:rPr>
          <w:rFonts w:asciiTheme="minorBidi" w:hAnsiTheme="minorBidi" w:cstheme="minorBidi" w:hint="cs"/>
          <w:rtl/>
        </w:rPr>
        <w:t>ייכתב</w:t>
      </w:r>
      <w:r w:rsidRPr="00B93D78">
        <w:rPr>
          <w:rFonts w:asciiTheme="minorBidi" w:hAnsiTheme="minorBidi" w:cstheme="minorBidi"/>
          <w:rtl/>
        </w:rPr>
        <w:t xml:space="preserve"> </w:t>
      </w:r>
      <w:r w:rsidRPr="00C84F41">
        <w:rPr>
          <w:rFonts w:asciiTheme="minorBidi" w:hAnsiTheme="minorBidi" w:cstheme="minorBidi"/>
          <w:rtl/>
        </w:rPr>
        <w:t>"</w:t>
      </w:r>
      <w:sdt>
        <w:sdtPr>
          <w:rPr>
            <w:rFonts w:asciiTheme="minorBidi" w:hAnsiTheme="minorBidi" w:cstheme="minorBidi" w:hint="cs"/>
            <w:rtl/>
          </w:rPr>
          <w:alias w:val="כותרת"/>
          <w:id w:val="-1542128044"/>
          <w:placeholder>
            <w:docPart w:val="BBE1F6DFFC6F4275B0DFF9F0D146FFEB"/>
          </w:placeholde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r w:rsidR="00D91819">
            <w:rPr>
              <w:rFonts w:asciiTheme="minorBidi" w:hAnsiTheme="minorBidi" w:cstheme="minorBidi" w:hint="cs"/>
              <w:rtl/>
            </w:rPr>
            <w:t>מכרז פומבי 120-22 למתן שירותי שינוע קרגלים וחומר משפטי לבתי המשפט וחזרה עבור יחידות משרד המשפטים</w:t>
          </w:r>
        </w:sdtContent>
      </w:sdt>
      <w:r w:rsidRPr="00C84F41">
        <w:rPr>
          <w:rFonts w:asciiTheme="minorBidi" w:hAnsiTheme="minorBidi" w:cstheme="minorBidi"/>
          <w:rtl/>
        </w:rPr>
        <w:t xml:space="preserve">" </w:t>
      </w:r>
      <w:r w:rsidRPr="00C84F41">
        <w:rPr>
          <w:rFonts w:asciiTheme="minorBidi" w:hAnsiTheme="minorBidi" w:cstheme="minorBidi" w:hint="cs"/>
          <w:rtl/>
        </w:rPr>
        <w:t>בלבד</w:t>
      </w:r>
      <w:r w:rsidRPr="00C84F41">
        <w:rPr>
          <w:rFonts w:asciiTheme="minorBidi" w:hAnsiTheme="minorBidi" w:cstheme="minorBidi"/>
          <w:rtl/>
        </w:rPr>
        <w:t xml:space="preserve">, </w:t>
      </w:r>
      <w:r w:rsidRPr="00C84F41">
        <w:rPr>
          <w:rFonts w:asciiTheme="minorBidi" w:hAnsiTheme="minorBidi" w:cstheme="minorBidi" w:hint="cs"/>
          <w:rtl/>
        </w:rPr>
        <w:t>ללא</w:t>
      </w:r>
      <w:r w:rsidRPr="00C84F41">
        <w:rPr>
          <w:rFonts w:asciiTheme="minorBidi" w:hAnsiTheme="minorBidi" w:cstheme="minorBidi"/>
          <w:rtl/>
        </w:rPr>
        <w:t xml:space="preserve"> </w:t>
      </w:r>
      <w:r w:rsidRPr="00C84F41">
        <w:rPr>
          <w:rFonts w:asciiTheme="minorBidi" w:hAnsiTheme="minorBidi" w:cstheme="minorBidi" w:hint="cs"/>
          <w:rtl/>
        </w:rPr>
        <w:t>שם</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פרט</w:t>
      </w:r>
      <w:r w:rsidRPr="00C84F41">
        <w:rPr>
          <w:rFonts w:asciiTheme="minorBidi" w:hAnsiTheme="minorBidi" w:cstheme="minorBidi"/>
          <w:rtl/>
        </w:rPr>
        <w:t xml:space="preserve"> </w:t>
      </w:r>
      <w:r w:rsidRPr="00C84F41">
        <w:rPr>
          <w:rFonts w:asciiTheme="minorBidi" w:hAnsiTheme="minorBidi" w:cstheme="minorBidi" w:hint="cs"/>
          <w:rtl/>
        </w:rPr>
        <w:t>מזהה</w:t>
      </w:r>
      <w:r w:rsidRPr="00C84F41">
        <w:rPr>
          <w:rFonts w:asciiTheme="minorBidi" w:hAnsiTheme="minorBidi" w:cstheme="minorBidi"/>
          <w:rtl/>
        </w:rPr>
        <w:t xml:space="preserve"> </w:t>
      </w:r>
      <w:r w:rsidRPr="00C84F41">
        <w:rPr>
          <w:rFonts w:asciiTheme="minorBidi" w:hAnsiTheme="minorBidi" w:cstheme="minorBidi" w:hint="cs"/>
          <w:rtl/>
        </w:rPr>
        <w:t>אחר</w:t>
      </w:r>
      <w:r w:rsidRPr="00C84F41">
        <w:rPr>
          <w:rFonts w:asciiTheme="minorBidi" w:hAnsiTheme="minorBidi" w:cstheme="minorBidi"/>
          <w:rtl/>
        </w:rPr>
        <w:t xml:space="preserve">. </w:t>
      </w:r>
    </w:p>
    <w:p w:rsidR="00C84F41" w:rsidRPr="00C84F41" w:rsidRDefault="00A07FFC" w:rsidP="009A7E77">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הצעת</w:t>
      </w:r>
      <w:r w:rsidRPr="00C84F41">
        <w:rPr>
          <w:rFonts w:asciiTheme="minorBidi" w:hAnsiTheme="minorBidi" w:cstheme="minorBidi"/>
          <w:rtl/>
        </w:rPr>
        <w:t xml:space="preserve"> </w:t>
      </w:r>
      <w:r w:rsidRPr="00C84F41">
        <w:rPr>
          <w:rFonts w:asciiTheme="minorBidi" w:hAnsiTheme="minorBidi" w:cstheme="minorBidi" w:hint="cs"/>
          <w:rtl/>
        </w:rPr>
        <w:t>המחיר</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תצורף</w:t>
      </w:r>
      <w:r w:rsidRPr="00C84F41">
        <w:rPr>
          <w:rFonts w:asciiTheme="minorBidi" w:hAnsiTheme="minorBidi" w:cstheme="minorBidi"/>
          <w:rtl/>
        </w:rPr>
        <w:t xml:space="preserve"> </w:t>
      </w:r>
      <w:r w:rsidRPr="00C84F41">
        <w:rPr>
          <w:rFonts w:asciiTheme="minorBidi" w:hAnsiTheme="minorBidi" w:cstheme="minorBidi" w:hint="cs"/>
          <w:rtl/>
        </w:rPr>
        <w:t>למסמכי</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המקורית</w:t>
      </w:r>
      <w:r w:rsidRPr="00C84F41">
        <w:rPr>
          <w:rFonts w:asciiTheme="minorBidi" w:hAnsiTheme="minorBidi" w:cstheme="minorBidi"/>
          <w:rtl/>
        </w:rPr>
        <w:t xml:space="preserve"> </w:t>
      </w:r>
      <w:r w:rsidRPr="00C84F41">
        <w:rPr>
          <w:rFonts w:asciiTheme="minorBidi" w:hAnsiTheme="minorBidi" w:cstheme="minorBidi" w:hint="cs"/>
          <w:rtl/>
        </w:rPr>
        <w:t>ולהעתקי</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w:t>
      </w:r>
      <w:r>
        <w:rPr>
          <w:rFonts w:asciiTheme="minorBidi" w:hAnsiTheme="minorBidi" w:cstheme="minorBidi" w:hint="cs"/>
          <w:rtl/>
        </w:rPr>
        <w:t xml:space="preserve"> </w:t>
      </w:r>
      <w:r w:rsidRPr="00C84F41">
        <w:rPr>
          <w:rFonts w:asciiTheme="minorBidi" w:hAnsiTheme="minorBidi" w:cstheme="minorBidi" w:hint="cs"/>
          <w:rtl/>
        </w:rPr>
        <w:t>אין</w:t>
      </w:r>
      <w:r w:rsidRPr="00C84F41">
        <w:rPr>
          <w:rFonts w:asciiTheme="minorBidi" w:hAnsiTheme="minorBidi" w:cstheme="minorBidi"/>
          <w:rtl/>
        </w:rPr>
        <w:t xml:space="preserve"> </w:t>
      </w:r>
      <w:r w:rsidRPr="00C84F41">
        <w:rPr>
          <w:rFonts w:asciiTheme="minorBidi" w:hAnsiTheme="minorBidi" w:cstheme="minorBidi" w:hint="cs"/>
          <w:rtl/>
        </w:rPr>
        <w:t>למלא</w:t>
      </w:r>
      <w:r w:rsidRPr="00C84F41">
        <w:rPr>
          <w:rFonts w:asciiTheme="minorBidi" w:hAnsiTheme="minorBidi" w:cstheme="minorBidi"/>
          <w:rtl/>
        </w:rPr>
        <w:t xml:space="preserve"> </w:t>
      </w:r>
      <w:r w:rsidRPr="00C84F41">
        <w:rPr>
          <w:rFonts w:asciiTheme="minorBidi" w:hAnsiTheme="minorBidi" w:cstheme="minorBidi" w:hint="cs"/>
          <w:rtl/>
        </w:rPr>
        <w:t>בחוברת</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פרט</w:t>
      </w:r>
      <w:r w:rsidRPr="00C84F41">
        <w:rPr>
          <w:rFonts w:asciiTheme="minorBidi" w:hAnsiTheme="minorBidi" w:cstheme="minorBidi"/>
          <w:rtl/>
        </w:rPr>
        <w:t xml:space="preserve"> </w:t>
      </w:r>
      <w:r w:rsidRPr="00C84F41">
        <w:rPr>
          <w:rFonts w:asciiTheme="minorBidi" w:hAnsiTheme="minorBidi" w:cstheme="minorBidi" w:hint="cs"/>
          <w:rtl/>
        </w:rPr>
        <w:t>מהפרטים</w:t>
      </w:r>
      <w:r w:rsidRPr="00C84F41">
        <w:rPr>
          <w:rFonts w:asciiTheme="minorBidi" w:hAnsiTheme="minorBidi" w:cstheme="minorBidi"/>
          <w:rtl/>
        </w:rPr>
        <w:t xml:space="preserve"> </w:t>
      </w:r>
      <w:r w:rsidRPr="00C84F41">
        <w:rPr>
          <w:rFonts w:asciiTheme="minorBidi" w:hAnsiTheme="minorBidi" w:cstheme="minorBidi" w:hint="cs"/>
          <w:rtl/>
        </w:rPr>
        <w:t>הכלולים</w:t>
      </w:r>
      <w:r w:rsidRPr="00C84F41">
        <w:rPr>
          <w:rFonts w:asciiTheme="minorBidi" w:hAnsiTheme="minorBidi" w:cstheme="minorBidi"/>
          <w:rtl/>
        </w:rPr>
        <w:t xml:space="preserve"> </w:t>
      </w:r>
      <w:r w:rsidRPr="00C84F41">
        <w:rPr>
          <w:rFonts w:asciiTheme="minorBidi" w:hAnsiTheme="minorBidi" w:cstheme="minorBidi" w:hint="cs"/>
          <w:rtl/>
        </w:rPr>
        <w:t>בהצעת</w:t>
      </w:r>
      <w:r w:rsidRPr="00C84F41">
        <w:rPr>
          <w:rFonts w:asciiTheme="minorBidi" w:hAnsiTheme="minorBidi" w:cstheme="minorBidi"/>
          <w:rtl/>
        </w:rPr>
        <w:t xml:space="preserve"> </w:t>
      </w:r>
      <w:r w:rsidRPr="00C84F41">
        <w:rPr>
          <w:rFonts w:asciiTheme="minorBidi" w:hAnsiTheme="minorBidi" w:cstheme="minorBidi" w:hint="cs"/>
          <w:rtl/>
        </w:rPr>
        <w:t>המחיר</w:t>
      </w:r>
      <w:r w:rsidRPr="00C84F41">
        <w:rPr>
          <w:rFonts w:asciiTheme="minorBidi" w:hAnsiTheme="minorBidi" w:cstheme="minorBidi"/>
          <w:rtl/>
        </w:rPr>
        <w:t xml:space="preserve"> </w:t>
      </w:r>
      <w:r w:rsidRPr="00C84F41">
        <w:rPr>
          <w:rFonts w:asciiTheme="minorBidi" w:hAnsiTheme="minorBidi" w:cstheme="minorBidi" w:hint="cs"/>
          <w:rtl/>
        </w:rPr>
        <w:t>ואין</w:t>
      </w:r>
      <w:r w:rsidRPr="00C84F41">
        <w:rPr>
          <w:rFonts w:asciiTheme="minorBidi" w:hAnsiTheme="minorBidi" w:cstheme="minorBidi"/>
          <w:rtl/>
        </w:rPr>
        <w:t xml:space="preserve"> </w:t>
      </w:r>
      <w:r w:rsidRPr="00C84F41">
        <w:rPr>
          <w:rFonts w:asciiTheme="minorBidi" w:hAnsiTheme="minorBidi" w:cstheme="minorBidi" w:hint="cs"/>
          <w:rtl/>
        </w:rPr>
        <w:t>להזכיר</w:t>
      </w:r>
      <w:r w:rsidRPr="00C84F41">
        <w:rPr>
          <w:rFonts w:asciiTheme="minorBidi" w:hAnsiTheme="minorBidi" w:cstheme="minorBidi"/>
          <w:rtl/>
        </w:rPr>
        <w:t xml:space="preserve"> </w:t>
      </w:r>
      <w:r w:rsidRPr="00C84F41">
        <w:rPr>
          <w:rFonts w:asciiTheme="minorBidi" w:hAnsiTheme="minorBidi" w:cstheme="minorBidi" w:hint="cs"/>
          <w:rtl/>
        </w:rPr>
        <w:t>פרטים</w:t>
      </w:r>
      <w:r w:rsidRPr="00C84F41">
        <w:rPr>
          <w:rFonts w:asciiTheme="minorBidi" w:hAnsiTheme="minorBidi" w:cstheme="minorBidi"/>
          <w:rtl/>
        </w:rPr>
        <w:t xml:space="preserve"> </w:t>
      </w:r>
      <w:r w:rsidRPr="00C84F41">
        <w:rPr>
          <w:rFonts w:asciiTheme="minorBidi" w:hAnsiTheme="minorBidi" w:cstheme="minorBidi" w:hint="cs"/>
          <w:rtl/>
        </w:rPr>
        <w:t>אלה</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מסמך</w:t>
      </w:r>
      <w:r w:rsidRPr="00C84F41">
        <w:rPr>
          <w:rFonts w:asciiTheme="minorBidi" w:hAnsiTheme="minorBidi" w:cstheme="minorBidi"/>
          <w:rtl/>
        </w:rPr>
        <w:t xml:space="preserve"> </w:t>
      </w:r>
      <w:r w:rsidRPr="00C84F41">
        <w:rPr>
          <w:rFonts w:asciiTheme="minorBidi" w:hAnsiTheme="minorBidi" w:cstheme="minorBidi" w:hint="cs"/>
          <w:rtl/>
        </w:rPr>
        <w:t>אחר</w:t>
      </w:r>
      <w:r w:rsidRPr="00C84F41">
        <w:rPr>
          <w:rFonts w:asciiTheme="minorBidi" w:hAnsiTheme="minorBidi" w:cstheme="minorBidi"/>
          <w:rtl/>
        </w:rPr>
        <w:t xml:space="preserve"> </w:t>
      </w:r>
      <w:r w:rsidRPr="00C84F41">
        <w:rPr>
          <w:rFonts w:asciiTheme="minorBidi" w:hAnsiTheme="minorBidi" w:cstheme="minorBidi" w:hint="cs"/>
          <w:rtl/>
        </w:rPr>
        <w:t>המוגש</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ידי</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אלא</w:t>
      </w:r>
      <w:r w:rsidRPr="00C84F41">
        <w:rPr>
          <w:rFonts w:asciiTheme="minorBidi" w:hAnsiTheme="minorBidi" w:cstheme="minorBidi"/>
          <w:rtl/>
        </w:rPr>
        <w:t xml:space="preserve"> </w:t>
      </w:r>
      <w:r w:rsidRPr="00C84F41">
        <w:rPr>
          <w:rFonts w:asciiTheme="minorBidi" w:hAnsiTheme="minorBidi" w:cstheme="minorBidi" w:hint="cs"/>
          <w:rtl/>
        </w:rPr>
        <w:t>אך</w:t>
      </w:r>
      <w:r w:rsidRPr="00C84F41">
        <w:rPr>
          <w:rFonts w:asciiTheme="minorBidi" w:hAnsiTheme="minorBidi" w:cstheme="minorBidi"/>
          <w:rtl/>
        </w:rPr>
        <w:t xml:space="preserve"> </w:t>
      </w:r>
      <w:r w:rsidRPr="00C84F41">
        <w:rPr>
          <w:rFonts w:asciiTheme="minorBidi" w:hAnsiTheme="minorBidi" w:cstheme="minorBidi" w:hint="cs"/>
          <w:rtl/>
        </w:rPr>
        <w:t>ורק</w:t>
      </w:r>
      <w:r w:rsidRPr="00C84F41">
        <w:rPr>
          <w:rFonts w:asciiTheme="minorBidi" w:hAnsiTheme="minorBidi" w:cstheme="minorBidi"/>
          <w:rtl/>
        </w:rPr>
        <w:t xml:space="preserve"> </w:t>
      </w:r>
      <w:r w:rsidRPr="00C84F41">
        <w:rPr>
          <w:rFonts w:asciiTheme="minorBidi" w:hAnsiTheme="minorBidi" w:cstheme="minorBidi" w:hint="cs"/>
          <w:rtl/>
        </w:rPr>
        <w:t>במעטפת</w:t>
      </w:r>
      <w:r w:rsidRPr="00C84F41">
        <w:rPr>
          <w:rFonts w:asciiTheme="minorBidi" w:hAnsiTheme="minorBidi" w:cstheme="minorBidi"/>
          <w:rtl/>
        </w:rPr>
        <w:t xml:space="preserve"> </w:t>
      </w:r>
      <w:r w:rsidRPr="00C84F41">
        <w:rPr>
          <w:rFonts w:asciiTheme="minorBidi" w:hAnsiTheme="minorBidi" w:cstheme="minorBidi" w:hint="cs"/>
          <w:rtl/>
        </w:rPr>
        <w:t>הצעת</w:t>
      </w:r>
      <w:r w:rsidRPr="00C84F41">
        <w:rPr>
          <w:rFonts w:asciiTheme="minorBidi" w:hAnsiTheme="minorBidi" w:cstheme="minorBidi"/>
          <w:rtl/>
        </w:rPr>
        <w:t xml:space="preserve"> </w:t>
      </w:r>
      <w:r w:rsidRPr="00C84F41">
        <w:rPr>
          <w:rFonts w:asciiTheme="minorBidi" w:hAnsiTheme="minorBidi" w:cstheme="minorBidi" w:hint="cs"/>
          <w:rtl/>
        </w:rPr>
        <w:t>המחיר</w:t>
      </w:r>
      <w:r w:rsidRPr="00C84F41">
        <w:rPr>
          <w:rFonts w:asciiTheme="minorBidi" w:hAnsiTheme="minorBidi" w:cstheme="minorBidi"/>
          <w:rtl/>
        </w:rPr>
        <w:t>.</w:t>
      </w:r>
    </w:p>
    <w:p w:rsidR="00C84F41" w:rsidRPr="00C84F41" w:rsidRDefault="00A07FFC" w:rsidP="009A7E77">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תוגשנה</w:t>
      </w:r>
      <w:r w:rsidRPr="00C84F41">
        <w:rPr>
          <w:rFonts w:asciiTheme="minorBidi" w:hAnsiTheme="minorBidi" w:cstheme="minorBidi"/>
          <w:rtl/>
        </w:rPr>
        <w:t xml:space="preserve"> </w:t>
      </w:r>
      <w:r w:rsidRPr="00C84F41">
        <w:rPr>
          <w:rFonts w:asciiTheme="minorBidi" w:hAnsiTheme="minorBidi" w:cstheme="minorBidi" w:hint="cs"/>
          <w:rtl/>
        </w:rPr>
        <w:t>בשפה</w:t>
      </w:r>
      <w:r w:rsidRPr="00C84F41">
        <w:rPr>
          <w:rFonts w:asciiTheme="minorBidi" w:hAnsiTheme="minorBidi" w:cstheme="minorBidi"/>
          <w:rtl/>
        </w:rPr>
        <w:t xml:space="preserve"> </w:t>
      </w:r>
      <w:r w:rsidRPr="00C84F41">
        <w:rPr>
          <w:rFonts w:asciiTheme="minorBidi" w:hAnsiTheme="minorBidi" w:cstheme="minorBidi" w:hint="cs"/>
          <w:rtl/>
        </w:rPr>
        <w:t>העברית</w:t>
      </w:r>
      <w:r w:rsidRPr="00C84F41">
        <w:rPr>
          <w:rFonts w:asciiTheme="minorBidi" w:hAnsiTheme="minorBidi" w:cstheme="minorBidi"/>
          <w:rtl/>
        </w:rPr>
        <w:t xml:space="preserve">. </w:t>
      </w:r>
      <w:r w:rsidRPr="00C84F41">
        <w:rPr>
          <w:rFonts w:asciiTheme="minorBidi" w:hAnsiTheme="minorBidi" w:cstheme="minorBidi" w:hint="cs"/>
          <w:rtl/>
        </w:rPr>
        <w:t>כמו</w:t>
      </w:r>
      <w:r w:rsidRPr="00C84F41">
        <w:rPr>
          <w:rFonts w:asciiTheme="minorBidi" w:hAnsiTheme="minorBidi" w:cstheme="minorBidi"/>
          <w:rtl/>
        </w:rPr>
        <w:t xml:space="preserve"> </w:t>
      </w:r>
      <w:r w:rsidRPr="00C84F41">
        <w:rPr>
          <w:rFonts w:asciiTheme="minorBidi" w:hAnsiTheme="minorBidi" w:cstheme="minorBidi" w:hint="cs"/>
          <w:rtl/>
        </w:rPr>
        <w:t>כן</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הנספחים</w:t>
      </w:r>
      <w:r w:rsidRPr="00C84F41">
        <w:rPr>
          <w:rFonts w:asciiTheme="minorBidi" w:hAnsiTheme="minorBidi" w:cstheme="minorBidi"/>
          <w:rtl/>
        </w:rPr>
        <w:t xml:space="preserve">, </w:t>
      </w:r>
      <w:r w:rsidRPr="00C84F41">
        <w:rPr>
          <w:rFonts w:asciiTheme="minorBidi" w:hAnsiTheme="minorBidi" w:cstheme="minorBidi" w:hint="cs"/>
          <w:rtl/>
        </w:rPr>
        <w:t>מכתבי</w:t>
      </w:r>
      <w:r w:rsidRPr="00C84F41">
        <w:rPr>
          <w:rFonts w:asciiTheme="minorBidi" w:hAnsiTheme="minorBidi" w:cstheme="minorBidi"/>
          <w:rtl/>
        </w:rPr>
        <w:t xml:space="preserve"> </w:t>
      </w:r>
      <w:r w:rsidRPr="00C84F41">
        <w:rPr>
          <w:rFonts w:asciiTheme="minorBidi" w:hAnsiTheme="minorBidi" w:cstheme="minorBidi" w:hint="cs"/>
          <w:rtl/>
        </w:rPr>
        <w:t>המלצה</w:t>
      </w:r>
      <w:r w:rsidRPr="00C84F41">
        <w:rPr>
          <w:rFonts w:asciiTheme="minorBidi" w:hAnsiTheme="minorBidi" w:cstheme="minorBidi"/>
          <w:rtl/>
        </w:rPr>
        <w:t xml:space="preserve">, </w:t>
      </w:r>
      <w:r w:rsidRPr="00C84F41">
        <w:rPr>
          <w:rFonts w:asciiTheme="minorBidi" w:hAnsiTheme="minorBidi" w:cstheme="minorBidi" w:hint="cs"/>
          <w:rtl/>
        </w:rPr>
        <w:t>אישורים</w:t>
      </w:r>
      <w:r w:rsidRPr="00C84F41">
        <w:rPr>
          <w:rFonts w:asciiTheme="minorBidi" w:hAnsiTheme="minorBidi" w:cstheme="minorBidi"/>
          <w:rtl/>
        </w:rPr>
        <w:t xml:space="preserve">, </w:t>
      </w:r>
      <w:r w:rsidRPr="00C84F41">
        <w:rPr>
          <w:rFonts w:asciiTheme="minorBidi" w:hAnsiTheme="minorBidi" w:cstheme="minorBidi" w:hint="cs"/>
          <w:rtl/>
        </w:rPr>
        <w:t>תעודות</w:t>
      </w:r>
      <w:r w:rsidRPr="00C84F41">
        <w:rPr>
          <w:rFonts w:asciiTheme="minorBidi" w:hAnsiTheme="minorBidi" w:cstheme="minorBidi"/>
          <w:rtl/>
        </w:rPr>
        <w:t xml:space="preserve"> </w:t>
      </w:r>
      <w:r w:rsidRPr="00C84F41">
        <w:rPr>
          <w:rFonts w:asciiTheme="minorBidi" w:hAnsiTheme="minorBidi" w:cstheme="minorBidi" w:hint="cs"/>
          <w:rtl/>
        </w:rPr>
        <w:t>וכל</w:t>
      </w:r>
      <w:r w:rsidRPr="00C84F41">
        <w:rPr>
          <w:rFonts w:asciiTheme="minorBidi" w:hAnsiTheme="minorBidi" w:cstheme="minorBidi"/>
          <w:rtl/>
        </w:rPr>
        <w:t xml:space="preserve"> </w:t>
      </w:r>
      <w:r w:rsidRPr="00C84F41">
        <w:rPr>
          <w:rFonts w:asciiTheme="minorBidi" w:hAnsiTheme="minorBidi" w:cstheme="minorBidi" w:hint="cs"/>
          <w:rtl/>
        </w:rPr>
        <w:t>פרט</w:t>
      </w:r>
      <w:r w:rsidRPr="00C84F41">
        <w:rPr>
          <w:rFonts w:asciiTheme="minorBidi" w:hAnsiTheme="minorBidi" w:cstheme="minorBidi"/>
          <w:rtl/>
        </w:rPr>
        <w:t xml:space="preserve"> </w:t>
      </w:r>
      <w:r w:rsidRPr="00C84F41">
        <w:rPr>
          <w:rFonts w:asciiTheme="minorBidi" w:hAnsiTheme="minorBidi" w:cstheme="minorBidi" w:hint="cs"/>
          <w:rtl/>
        </w:rPr>
        <w:t>הנדרש</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יוצג</w:t>
      </w:r>
      <w:r w:rsidRPr="00C84F41">
        <w:rPr>
          <w:rFonts w:asciiTheme="minorBidi" w:hAnsiTheme="minorBidi" w:cstheme="minorBidi"/>
          <w:rtl/>
        </w:rPr>
        <w:t xml:space="preserve"> </w:t>
      </w:r>
      <w:r w:rsidRPr="00C84F41">
        <w:rPr>
          <w:rFonts w:asciiTheme="minorBidi" w:hAnsiTheme="minorBidi" w:cstheme="minorBidi" w:hint="cs"/>
          <w:rtl/>
        </w:rPr>
        <w:t>בשפה</w:t>
      </w:r>
      <w:r w:rsidRPr="00C84F41">
        <w:rPr>
          <w:rFonts w:asciiTheme="minorBidi" w:hAnsiTheme="minorBidi" w:cstheme="minorBidi"/>
          <w:rtl/>
        </w:rPr>
        <w:t xml:space="preserve"> </w:t>
      </w:r>
      <w:r w:rsidRPr="00C84F41">
        <w:rPr>
          <w:rFonts w:asciiTheme="minorBidi" w:hAnsiTheme="minorBidi" w:cstheme="minorBidi" w:hint="cs"/>
          <w:rtl/>
        </w:rPr>
        <w:t>העברית</w:t>
      </w:r>
      <w:r w:rsidRPr="00C84F41">
        <w:rPr>
          <w:rFonts w:asciiTheme="minorBidi" w:hAnsiTheme="minorBidi" w:cstheme="minorBidi"/>
          <w:rtl/>
        </w:rPr>
        <w:t>.</w:t>
      </w:r>
    </w:p>
    <w:p w:rsidR="00C84F41" w:rsidRPr="00C84F41" w:rsidRDefault="00A07FFC" w:rsidP="009A7E77">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יש</w:t>
      </w:r>
      <w:r w:rsidRPr="00C84F41">
        <w:rPr>
          <w:rFonts w:asciiTheme="minorBidi" w:hAnsiTheme="minorBidi" w:cstheme="minorBidi"/>
          <w:rtl/>
        </w:rPr>
        <w:t xml:space="preserve"> </w:t>
      </w:r>
      <w:r w:rsidRPr="00C84F41">
        <w:rPr>
          <w:rFonts w:asciiTheme="minorBidi" w:hAnsiTheme="minorBidi" w:cstheme="minorBidi" w:hint="cs"/>
          <w:rtl/>
        </w:rPr>
        <w:t>להגיש</w:t>
      </w:r>
      <w:r w:rsidRPr="00C84F41">
        <w:rPr>
          <w:rFonts w:asciiTheme="minorBidi" w:hAnsiTheme="minorBidi" w:cstheme="minorBidi"/>
          <w:rtl/>
        </w:rPr>
        <w:t xml:space="preserve"> </w:t>
      </w:r>
      <w:r w:rsidRPr="00C84F41">
        <w:rPr>
          <w:rFonts w:asciiTheme="minorBidi" w:hAnsiTheme="minorBidi" w:cstheme="minorBidi" w:hint="cs"/>
          <w:rtl/>
        </w:rPr>
        <w:t>בתיבת</w:t>
      </w:r>
      <w:r w:rsidRPr="00C84F41">
        <w:rPr>
          <w:rFonts w:asciiTheme="minorBidi" w:hAnsiTheme="minorBidi" w:cstheme="minorBidi"/>
          <w:rtl/>
        </w:rPr>
        <w:t xml:space="preserve"> </w:t>
      </w:r>
      <w:r w:rsidRPr="00C84F41">
        <w:rPr>
          <w:rFonts w:asciiTheme="minorBidi" w:hAnsiTheme="minorBidi" w:cstheme="minorBidi" w:hint="cs"/>
          <w:rtl/>
        </w:rPr>
        <w:t>המכרזים</w:t>
      </w:r>
      <w:r w:rsidRPr="00C84F41">
        <w:rPr>
          <w:rFonts w:asciiTheme="minorBidi" w:hAnsiTheme="minorBidi" w:cstheme="minorBidi"/>
          <w:rtl/>
        </w:rPr>
        <w:t xml:space="preserve"> </w:t>
      </w:r>
      <w:r w:rsidRPr="00C84F41">
        <w:rPr>
          <w:rFonts w:asciiTheme="minorBidi" w:hAnsiTheme="minorBidi" w:cstheme="minorBidi" w:hint="cs"/>
          <w:rtl/>
        </w:rPr>
        <w:t>שבמשרד</w:t>
      </w:r>
      <w:r w:rsidRPr="00C84F41">
        <w:rPr>
          <w:rFonts w:asciiTheme="minorBidi" w:hAnsiTheme="minorBidi" w:cstheme="minorBidi"/>
          <w:rtl/>
        </w:rPr>
        <w:t xml:space="preserve"> </w:t>
      </w:r>
      <w:r w:rsidR="00FA18EA">
        <w:rPr>
          <w:rFonts w:asciiTheme="minorBidi" w:hAnsiTheme="minorBidi" w:cstheme="minorBidi" w:hint="cs"/>
          <w:rtl/>
        </w:rPr>
        <w:t>המשפטים</w:t>
      </w:r>
      <w:r w:rsidRPr="00C84F41">
        <w:rPr>
          <w:rFonts w:asciiTheme="minorBidi" w:hAnsiTheme="minorBidi" w:cstheme="minorBidi"/>
          <w:rtl/>
        </w:rPr>
        <w:t xml:space="preserve">, </w:t>
      </w:r>
      <w:sdt>
        <w:sdtPr>
          <w:rPr>
            <w:rFonts w:asciiTheme="minorBidi" w:hAnsiTheme="minorBidi" w:cstheme="minorBidi" w:hint="cs"/>
            <w:b/>
            <w:bCs/>
            <w:rtl/>
          </w:rPr>
          <w:alias w:val="כתובת חברה"/>
          <w:id w:val="-1157065126"/>
          <w:placeholder>
            <w:docPart w:val="34149F9D79414841B9BB2680B09F6304"/>
          </w:placeholder>
          <w:dataBinding w:prefixMappings="xmlns:ns0='http://schemas.microsoft.com/office/2006/coverPageProps' " w:xpath="/ns0:CoverPageProperties[1]/ns0:CompanyAddress[1]" w:storeItemID="{55AF091B-3C7A-41E3-B477-F2FDAA23CFDA}"/>
          <w:text/>
        </w:sdtPr>
        <w:sdtEndPr>
          <w:rPr>
            <w:rFonts w:hint="default"/>
          </w:rPr>
        </w:sdtEndPr>
        <w:sdtContent>
          <w:r>
            <w:rPr>
              <w:rFonts w:asciiTheme="minorBidi" w:hAnsiTheme="minorBidi" w:cstheme="minorBidi" w:hint="cs"/>
              <w:b/>
              <w:bCs/>
              <w:rtl/>
            </w:rPr>
            <w:t xml:space="preserve"> רח' המלך דוד מס' 20 ירושלים, קומה 3 חדר 41 בין הימים א'-ה' בין השעות 8:30 עד 16:00</w:t>
          </w:r>
        </w:sdtContent>
      </w:sdt>
      <w:r w:rsidRPr="000A59E0">
        <w:rPr>
          <w:rFonts w:asciiTheme="minorBidi" w:hAnsiTheme="minorBidi" w:cstheme="minorBidi"/>
          <w:b/>
          <w:bCs/>
          <w:rtl/>
        </w:rPr>
        <w:t xml:space="preserve"> </w:t>
      </w:r>
      <w:r w:rsidR="00127115">
        <w:rPr>
          <w:rFonts w:asciiTheme="minorBidi" w:hAnsiTheme="minorBidi" w:cstheme="minorBidi" w:hint="cs"/>
          <w:b/>
          <w:bCs/>
          <w:rtl/>
        </w:rPr>
        <w:t xml:space="preserve">ועד למועד האחרון המפורט בטבלה, בסעיף </w:t>
      </w:r>
      <w:r w:rsidR="00DB27C7">
        <w:rPr>
          <w:rFonts w:asciiTheme="minorBidi" w:hAnsiTheme="minorBidi" w:cstheme="minorBidi"/>
          <w:b/>
          <w:bCs/>
          <w:rtl/>
        </w:rPr>
        <w:fldChar w:fldCharType="begin"/>
      </w:r>
      <w:r w:rsidR="00DB27C7">
        <w:rPr>
          <w:rFonts w:asciiTheme="minorBidi" w:hAnsiTheme="minorBidi" w:cstheme="minorBidi"/>
          <w:b/>
          <w:bCs/>
          <w:rtl/>
        </w:rPr>
        <w:instrText xml:space="preserve"> </w:instrText>
      </w:r>
      <w:r w:rsidR="00DB27C7">
        <w:rPr>
          <w:rFonts w:asciiTheme="minorBidi" w:hAnsiTheme="minorBidi" w:cstheme="minorBidi" w:hint="cs"/>
          <w:b/>
          <w:bCs/>
        </w:rPr>
        <w:instrText>REF</w:instrText>
      </w:r>
      <w:r w:rsidR="00DB27C7">
        <w:rPr>
          <w:rFonts w:asciiTheme="minorBidi" w:hAnsiTheme="minorBidi" w:cstheme="minorBidi" w:hint="cs"/>
          <w:b/>
          <w:bCs/>
          <w:rtl/>
        </w:rPr>
        <w:instrText xml:space="preserve"> _</w:instrText>
      </w:r>
      <w:r w:rsidR="00DB27C7">
        <w:rPr>
          <w:rFonts w:asciiTheme="minorBidi" w:hAnsiTheme="minorBidi" w:cstheme="minorBidi" w:hint="cs"/>
          <w:b/>
          <w:bCs/>
        </w:rPr>
        <w:instrText>Ref355162 \r \h</w:instrText>
      </w:r>
      <w:r w:rsidR="00DB27C7">
        <w:rPr>
          <w:rFonts w:asciiTheme="minorBidi" w:hAnsiTheme="minorBidi" w:cstheme="minorBidi"/>
          <w:b/>
          <w:bCs/>
          <w:rtl/>
        </w:rPr>
        <w:instrText xml:space="preserve"> </w:instrText>
      </w:r>
      <w:r w:rsidR="00DB27C7">
        <w:rPr>
          <w:rFonts w:asciiTheme="minorBidi" w:hAnsiTheme="minorBidi" w:cstheme="minorBidi"/>
          <w:b/>
          <w:bCs/>
          <w:rtl/>
        </w:rPr>
      </w:r>
      <w:r w:rsidR="00DB27C7">
        <w:rPr>
          <w:rFonts w:asciiTheme="minorBidi" w:hAnsiTheme="minorBidi" w:cstheme="minorBidi"/>
          <w:b/>
          <w:bCs/>
          <w:rtl/>
        </w:rPr>
        <w:fldChar w:fldCharType="separate"/>
      </w:r>
      <w:r w:rsidR="00585D98">
        <w:rPr>
          <w:rFonts w:asciiTheme="minorBidi" w:hAnsiTheme="minorBidi" w:cstheme="minorBidi"/>
          <w:b/>
          <w:bCs/>
          <w:rtl/>
        </w:rPr>
        <w:t>‏5</w:t>
      </w:r>
      <w:r w:rsidR="00DB27C7">
        <w:rPr>
          <w:rFonts w:asciiTheme="minorBidi" w:hAnsiTheme="minorBidi" w:cstheme="minorBidi"/>
          <w:b/>
          <w:bCs/>
          <w:rtl/>
        </w:rPr>
        <w:fldChar w:fldCharType="end"/>
      </w:r>
      <w:r w:rsidR="00127115">
        <w:rPr>
          <w:rFonts w:asciiTheme="minorBidi" w:hAnsiTheme="minorBidi" w:cstheme="minorBidi" w:hint="cs"/>
          <w:b/>
          <w:bCs/>
          <w:rtl/>
        </w:rPr>
        <w:t xml:space="preserve"> לעיל</w:t>
      </w:r>
      <w:r w:rsidRPr="00C84F41">
        <w:rPr>
          <w:rFonts w:asciiTheme="minorBidi" w:hAnsiTheme="minorBidi" w:cstheme="minorBidi"/>
          <w:rtl/>
        </w:rPr>
        <w:t>.</w:t>
      </w:r>
    </w:p>
    <w:p w:rsidR="00C84F41" w:rsidRPr="00C84F41" w:rsidRDefault="00A07FFC" w:rsidP="009A7E77">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רק</w:t>
      </w:r>
      <w:r w:rsidRPr="00C84F41">
        <w:rPr>
          <w:rFonts w:asciiTheme="minorBidi" w:hAnsiTheme="minorBidi" w:cstheme="minorBidi"/>
          <w:rtl/>
        </w:rPr>
        <w:t xml:space="preserve"> </w:t>
      </w:r>
      <w:r w:rsidRPr="00C84F41">
        <w:rPr>
          <w:rFonts w:asciiTheme="minorBidi" w:hAnsiTheme="minorBidi" w:cstheme="minorBidi" w:hint="cs"/>
          <w:rtl/>
        </w:rPr>
        <w:t>הצעות</w:t>
      </w:r>
      <w:r w:rsidRPr="00C84F41">
        <w:rPr>
          <w:rFonts w:asciiTheme="minorBidi" w:hAnsiTheme="minorBidi" w:cstheme="minorBidi"/>
          <w:rtl/>
        </w:rPr>
        <w:t xml:space="preserve"> </w:t>
      </w:r>
      <w:r w:rsidRPr="00C84F41">
        <w:rPr>
          <w:rFonts w:asciiTheme="minorBidi" w:hAnsiTheme="minorBidi" w:cstheme="minorBidi" w:hint="cs"/>
          <w:rtl/>
        </w:rPr>
        <w:t>שת</w:t>
      </w:r>
      <w:r w:rsidR="00412A92" w:rsidRPr="009852F1">
        <w:rPr>
          <w:rFonts w:hint="cs"/>
          <w:rtl/>
        </w:rPr>
        <w:t>ימ</w:t>
      </w:r>
      <w:r w:rsidRPr="00C84F41">
        <w:rPr>
          <w:rFonts w:asciiTheme="minorBidi" w:hAnsiTheme="minorBidi" w:cstheme="minorBidi" w:hint="cs"/>
          <w:rtl/>
        </w:rPr>
        <w:t>צאנה</w:t>
      </w:r>
      <w:r w:rsidRPr="00C84F41">
        <w:rPr>
          <w:rFonts w:asciiTheme="minorBidi" w:hAnsiTheme="minorBidi" w:cstheme="minorBidi"/>
          <w:rtl/>
        </w:rPr>
        <w:t xml:space="preserve"> </w:t>
      </w:r>
      <w:r w:rsidRPr="00C84F41">
        <w:rPr>
          <w:rFonts w:asciiTheme="minorBidi" w:hAnsiTheme="minorBidi" w:cstheme="minorBidi" w:hint="cs"/>
          <w:rtl/>
        </w:rPr>
        <w:t>בתיבת</w:t>
      </w:r>
      <w:r w:rsidRPr="00C84F41">
        <w:rPr>
          <w:rFonts w:asciiTheme="minorBidi" w:hAnsiTheme="minorBidi" w:cstheme="minorBidi"/>
          <w:rtl/>
        </w:rPr>
        <w:t xml:space="preserve"> </w:t>
      </w:r>
      <w:r w:rsidRPr="00C84F41">
        <w:rPr>
          <w:rFonts w:asciiTheme="minorBidi" w:hAnsiTheme="minorBidi" w:cstheme="minorBidi" w:hint="cs"/>
          <w:rtl/>
        </w:rPr>
        <w:t>המכרזים</w:t>
      </w:r>
      <w:r w:rsidRPr="00C84F41">
        <w:rPr>
          <w:rFonts w:asciiTheme="minorBidi" w:hAnsiTheme="minorBidi" w:cstheme="minorBidi"/>
          <w:rtl/>
        </w:rPr>
        <w:t xml:space="preserve"> </w:t>
      </w:r>
      <w:r w:rsidRPr="00C84F41">
        <w:rPr>
          <w:rFonts w:asciiTheme="minorBidi" w:hAnsiTheme="minorBidi" w:cstheme="minorBidi" w:hint="cs"/>
          <w:rtl/>
        </w:rPr>
        <w:t>בעת</w:t>
      </w:r>
      <w:r w:rsidRPr="00C84F41">
        <w:rPr>
          <w:rFonts w:asciiTheme="minorBidi" w:hAnsiTheme="minorBidi" w:cstheme="minorBidi"/>
          <w:rtl/>
        </w:rPr>
        <w:t xml:space="preserve"> </w:t>
      </w:r>
      <w:r w:rsidRPr="00C84F41">
        <w:rPr>
          <w:rFonts w:asciiTheme="minorBidi" w:hAnsiTheme="minorBidi" w:cstheme="minorBidi" w:hint="cs"/>
          <w:rtl/>
        </w:rPr>
        <w:t>פתיחתה</w:t>
      </w:r>
      <w:r w:rsidRPr="00C84F41">
        <w:rPr>
          <w:rFonts w:asciiTheme="minorBidi" w:hAnsiTheme="minorBidi" w:cstheme="minorBidi"/>
          <w:rtl/>
        </w:rPr>
        <w:t xml:space="preserve"> </w:t>
      </w:r>
      <w:r w:rsidRPr="00C84F41">
        <w:rPr>
          <w:rFonts w:asciiTheme="minorBidi" w:hAnsiTheme="minorBidi" w:cstheme="minorBidi" w:hint="cs"/>
          <w:rtl/>
        </w:rPr>
        <w:t>תילקחנה</w:t>
      </w:r>
      <w:r w:rsidRPr="00C84F41">
        <w:rPr>
          <w:rFonts w:asciiTheme="minorBidi" w:hAnsiTheme="minorBidi" w:cstheme="minorBidi"/>
          <w:rtl/>
        </w:rPr>
        <w:t xml:space="preserve"> </w:t>
      </w:r>
      <w:r w:rsidRPr="00C84F41">
        <w:rPr>
          <w:rFonts w:asciiTheme="minorBidi" w:hAnsiTheme="minorBidi" w:cstheme="minorBidi" w:hint="cs"/>
          <w:rtl/>
        </w:rPr>
        <w:t>בחשבון</w:t>
      </w:r>
      <w:r w:rsidRPr="00C84F41">
        <w:rPr>
          <w:rFonts w:asciiTheme="minorBidi" w:hAnsiTheme="minorBidi" w:cstheme="minorBidi"/>
          <w:rtl/>
        </w:rPr>
        <w:t>.</w:t>
      </w:r>
    </w:p>
    <w:p w:rsidR="00C84F41" w:rsidRPr="00C84F41" w:rsidRDefault="00A07FFC" w:rsidP="009A7E77">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יובהר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בכניסה</w:t>
      </w:r>
      <w:r w:rsidRPr="00C84F41">
        <w:rPr>
          <w:rFonts w:asciiTheme="minorBidi" w:hAnsiTheme="minorBidi" w:cstheme="minorBidi"/>
          <w:rtl/>
        </w:rPr>
        <w:t xml:space="preserve"> </w:t>
      </w:r>
      <w:r w:rsidRPr="00C84F41">
        <w:rPr>
          <w:rFonts w:asciiTheme="minorBidi" w:hAnsiTheme="minorBidi" w:cstheme="minorBidi" w:hint="cs"/>
          <w:rtl/>
        </w:rPr>
        <w:t>לבניין</w:t>
      </w:r>
      <w:r w:rsidRPr="00C84F41">
        <w:rPr>
          <w:rFonts w:asciiTheme="minorBidi" w:hAnsiTheme="minorBidi" w:cstheme="minorBidi"/>
          <w:rtl/>
        </w:rPr>
        <w:t xml:space="preserve"> </w:t>
      </w:r>
      <w:r w:rsidRPr="00C84F41">
        <w:rPr>
          <w:rFonts w:asciiTheme="minorBidi" w:hAnsiTheme="minorBidi" w:cstheme="minorBidi" w:hint="cs"/>
          <w:rtl/>
        </w:rPr>
        <w:t>מתקי</w:t>
      </w:r>
      <w:r w:rsidR="00412A92" w:rsidRPr="009852F1">
        <w:rPr>
          <w:rFonts w:hint="cs"/>
          <w:rtl/>
        </w:rPr>
        <w:t>ימ</w:t>
      </w:r>
      <w:r w:rsidRPr="00C84F41">
        <w:rPr>
          <w:rFonts w:asciiTheme="minorBidi" w:hAnsiTheme="minorBidi" w:cstheme="minorBidi" w:hint="cs"/>
          <w:rtl/>
        </w:rPr>
        <w:t>ים</w:t>
      </w:r>
      <w:r w:rsidRPr="00C84F41">
        <w:rPr>
          <w:rFonts w:asciiTheme="minorBidi" w:hAnsiTheme="minorBidi" w:cstheme="minorBidi"/>
          <w:rtl/>
        </w:rPr>
        <w:t xml:space="preserve"> </w:t>
      </w:r>
      <w:r w:rsidRPr="00C84F41">
        <w:rPr>
          <w:rFonts w:asciiTheme="minorBidi" w:hAnsiTheme="minorBidi" w:cstheme="minorBidi" w:hint="cs"/>
          <w:rtl/>
        </w:rPr>
        <w:t>סידורי</w:t>
      </w:r>
      <w:r w:rsidRPr="00C84F41">
        <w:rPr>
          <w:rFonts w:asciiTheme="minorBidi" w:hAnsiTheme="minorBidi" w:cstheme="minorBidi"/>
          <w:rtl/>
        </w:rPr>
        <w:t xml:space="preserve"> </w:t>
      </w:r>
      <w:r w:rsidRPr="00C84F41">
        <w:rPr>
          <w:rFonts w:asciiTheme="minorBidi" w:hAnsiTheme="minorBidi" w:cstheme="minorBidi" w:hint="cs"/>
          <w:rtl/>
        </w:rPr>
        <w:t>אבטחה</w:t>
      </w:r>
      <w:r w:rsidRPr="00C84F41">
        <w:rPr>
          <w:rFonts w:asciiTheme="minorBidi" w:hAnsiTheme="minorBidi" w:cstheme="minorBidi"/>
          <w:rtl/>
        </w:rPr>
        <w:t xml:space="preserve"> </w:t>
      </w:r>
      <w:r w:rsidRPr="00C84F41">
        <w:rPr>
          <w:rFonts w:asciiTheme="minorBidi" w:hAnsiTheme="minorBidi" w:cstheme="minorBidi" w:hint="cs"/>
          <w:rtl/>
        </w:rPr>
        <w:t>ובדיקת</w:t>
      </w:r>
      <w:r w:rsidRPr="00C84F41">
        <w:rPr>
          <w:rFonts w:asciiTheme="minorBidi" w:hAnsiTheme="minorBidi" w:cstheme="minorBidi"/>
          <w:rtl/>
        </w:rPr>
        <w:t xml:space="preserve"> </w:t>
      </w:r>
      <w:r w:rsidRPr="00C84F41">
        <w:rPr>
          <w:rFonts w:asciiTheme="minorBidi" w:hAnsiTheme="minorBidi" w:cstheme="minorBidi" w:hint="cs"/>
          <w:rtl/>
        </w:rPr>
        <w:t>תעודות</w:t>
      </w:r>
      <w:r w:rsidRPr="00C84F41">
        <w:rPr>
          <w:rFonts w:asciiTheme="minorBidi" w:hAnsiTheme="minorBidi" w:cstheme="minorBidi"/>
          <w:rtl/>
        </w:rPr>
        <w:t xml:space="preserve"> </w:t>
      </w:r>
      <w:r w:rsidRPr="00C84F41">
        <w:rPr>
          <w:rFonts w:asciiTheme="minorBidi" w:hAnsiTheme="minorBidi" w:cstheme="minorBidi" w:hint="cs"/>
          <w:rtl/>
        </w:rPr>
        <w:t>אישיות</w:t>
      </w:r>
      <w:r w:rsidRPr="00C84F41">
        <w:rPr>
          <w:rFonts w:asciiTheme="minorBidi" w:hAnsiTheme="minorBidi" w:cstheme="minorBidi"/>
          <w:rtl/>
        </w:rPr>
        <w:t xml:space="preserve">, </w:t>
      </w:r>
      <w:r w:rsidRPr="00C84F41">
        <w:rPr>
          <w:rFonts w:asciiTheme="minorBidi" w:hAnsiTheme="minorBidi" w:cstheme="minorBidi" w:hint="cs"/>
          <w:rtl/>
        </w:rPr>
        <w:t>קי</w:t>
      </w:r>
      <w:r w:rsidR="00412A92" w:rsidRPr="009852F1">
        <w:rPr>
          <w:rFonts w:hint="cs"/>
          <w:rtl/>
        </w:rPr>
        <w:t>ימ</w:t>
      </w:r>
      <w:r w:rsidRPr="00C84F41">
        <w:rPr>
          <w:rFonts w:asciiTheme="minorBidi" w:hAnsiTheme="minorBidi" w:cstheme="minorBidi" w:hint="cs"/>
          <w:rtl/>
        </w:rPr>
        <w:t>ת</w:t>
      </w:r>
      <w:r w:rsidRPr="00C84F41">
        <w:rPr>
          <w:rFonts w:asciiTheme="minorBidi" w:hAnsiTheme="minorBidi" w:cstheme="minorBidi"/>
          <w:rtl/>
        </w:rPr>
        <w:t xml:space="preserve"> </w:t>
      </w:r>
      <w:r w:rsidRPr="00C84F41">
        <w:rPr>
          <w:rFonts w:asciiTheme="minorBidi" w:hAnsiTheme="minorBidi" w:cstheme="minorBidi" w:hint="cs"/>
          <w:rtl/>
        </w:rPr>
        <w:t>בעיית</w:t>
      </w:r>
      <w:r w:rsidRPr="00C84F41">
        <w:rPr>
          <w:rFonts w:asciiTheme="minorBidi" w:hAnsiTheme="minorBidi" w:cstheme="minorBidi"/>
          <w:rtl/>
        </w:rPr>
        <w:t xml:space="preserve"> </w:t>
      </w:r>
      <w:r w:rsidRPr="00C84F41">
        <w:rPr>
          <w:rFonts w:asciiTheme="minorBidi" w:hAnsiTheme="minorBidi" w:cstheme="minorBidi" w:hint="cs"/>
          <w:rtl/>
        </w:rPr>
        <w:t>חניה</w:t>
      </w:r>
      <w:r w:rsidRPr="00C84F41">
        <w:rPr>
          <w:rFonts w:asciiTheme="minorBidi" w:hAnsiTheme="minorBidi" w:cstheme="minorBidi"/>
          <w:rtl/>
        </w:rPr>
        <w:t xml:space="preserve"> </w:t>
      </w:r>
      <w:r w:rsidRPr="00C84F41">
        <w:rPr>
          <w:rFonts w:asciiTheme="minorBidi" w:hAnsiTheme="minorBidi" w:cstheme="minorBidi" w:hint="cs"/>
          <w:rtl/>
        </w:rPr>
        <w:t>בסביבה</w:t>
      </w:r>
      <w:r w:rsidRPr="00C84F41">
        <w:rPr>
          <w:rFonts w:asciiTheme="minorBidi" w:hAnsiTheme="minorBidi" w:cstheme="minorBidi"/>
          <w:rtl/>
        </w:rPr>
        <w:t xml:space="preserve">, </w:t>
      </w:r>
      <w:r w:rsidRPr="00C84F41">
        <w:rPr>
          <w:rFonts w:asciiTheme="minorBidi" w:hAnsiTheme="minorBidi" w:cstheme="minorBidi" w:hint="cs"/>
          <w:rtl/>
        </w:rPr>
        <w:t>הפרעות</w:t>
      </w:r>
      <w:r w:rsidRPr="00C84F41">
        <w:rPr>
          <w:rFonts w:asciiTheme="minorBidi" w:hAnsiTheme="minorBidi" w:cstheme="minorBidi"/>
          <w:rtl/>
        </w:rPr>
        <w:t xml:space="preserve"> </w:t>
      </w:r>
      <w:r w:rsidRPr="00C84F41">
        <w:rPr>
          <w:rFonts w:asciiTheme="minorBidi" w:hAnsiTheme="minorBidi" w:cstheme="minorBidi" w:hint="cs"/>
          <w:rtl/>
        </w:rPr>
        <w:t>כלליות</w:t>
      </w:r>
      <w:r w:rsidRPr="00C84F41">
        <w:rPr>
          <w:rFonts w:asciiTheme="minorBidi" w:hAnsiTheme="minorBidi" w:cstheme="minorBidi"/>
          <w:rtl/>
        </w:rPr>
        <w:t xml:space="preserve"> </w:t>
      </w:r>
      <w:r w:rsidRPr="00C84F41">
        <w:rPr>
          <w:rFonts w:asciiTheme="minorBidi" w:hAnsiTheme="minorBidi" w:cstheme="minorBidi" w:hint="cs"/>
          <w:rtl/>
        </w:rPr>
        <w:t>בתנועה</w:t>
      </w:r>
      <w:r w:rsidRPr="00C84F41">
        <w:rPr>
          <w:rFonts w:asciiTheme="minorBidi" w:hAnsiTheme="minorBidi" w:cstheme="minorBidi"/>
          <w:rtl/>
        </w:rPr>
        <w:t xml:space="preserve"> </w:t>
      </w:r>
      <w:r w:rsidRPr="00C84F41">
        <w:rPr>
          <w:rFonts w:asciiTheme="minorBidi" w:hAnsiTheme="minorBidi" w:cstheme="minorBidi" w:hint="cs"/>
          <w:rtl/>
        </w:rPr>
        <w:t>בירושלים</w:t>
      </w:r>
      <w:r w:rsidRPr="00C84F41">
        <w:rPr>
          <w:rFonts w:asciiTheme="minorBidi" w:hAnsiTheme="minorBidi" w:cstheme="minorBidi"/>
          <w:rtl/>
        </w:rPr>
        <w:t xml:space="preserve"> </w:t>
      </w:r>
      <w:r w:rsidRPr="00C84F41">
        <w:rPr>
          <w:rFonts w:asciiTheme="minorBidi" w:hAnsiTheme="minorBidi" w:cstheme="minorBidi" w:hint="cs"/>
          <w:rtl/>
        </w:rPr>
        <w:t>וכדומה</w:t>
      </w:r>
      <w:r w:rsidRPr="00C84F41">
        <w:rPr>
          <w:rFonts w:asciiTheme="minorBidi" w:hAnsiTheme="minorBidi" w:cstheme="minorBidi"/>
          <w:rtl/>
        </w:rPr>
        <w:t xml:space="preserve">, </w:t>
      </w:r>
      <w:r w:rsidRPr="00C84F41">
        <w:rPr>
          <w:rFonts w:asciiTheme="minorBidi" w:hAnsiTheme="minorBidi" w:cstheme="minorBidi" w:hint="cs"/>
          <w:rtl/>
        </w:rPr>
        <w:t>אשר</w:t>
      </w:r>
      <w:r w:rsidRPr="00C84F41">
        <w:rPr>
          <w:rFonts w:asciiTheme="minorBidi" w:hAnsiTheme="minorBidi" w:cstheme="minorBidi"/>
          <w:rtl/>
        </w:rPr>
        <w:t xml:space="preserve"> </w:t>
      </w:r>
      <w:r w:rsidRPr="00C84F41">
        <w:rPr>
          <w:rFonts w:asciiTheme="minorBidi" w:hAnsiTheme="minorBidi" w:cstheme="minorBidi" w:hint="cs"/>
          <w:rtl/>
        </w:rPr>
        <w:t>עלולים</w:t>
      </w:r>
      <w:r w:rsidRPr="00C84F41">
        <w:rPr>
          <w:rFonts w:asciiTheme="minorBidi" w:hAnsiTheme="minorBidi" w:cstheme="minorBidi"/>
          <w:rtl/>
        </w:rPr>
        <w:t xml:space="preserve"> </w:t>
      </w:r>
      <w:r w:rsidRPr="00C84F41">
        <w:rPr>
          <w:rFonts w:asciiTheme="minorBidi" w:hAnsiTheme="minorBidi" w:cstheme="minorBidi" w:hint="cs"/>
          <w:rtl/>
        </w:rPr>
        <w:t>לגרום</w:t>
      </w:r>
      <w:r w:rsidRPr="00C84F41">
        <w:rPr>
          <w:rFonts w:asciiTheme="minorBidi" w:hAnsiTheme="minorBidi" w:cstheme="minorBidi"/>
          <w:rtl/>
        </w:rPr>
        <w:t xml:space="preserve"> </w:t>
      </w:r>
      <w:r w:rsidRPr="00C84F41">
        <w:rPr>
          <w:rFonts w:asciiTheme="minorBidi" w:hAnsiTheme="minorBidi" w:cstheme="minorBidi" w:hint="cs"/>
          <w:rtl/>
        </w:rPr>
        <w:t>לעיכוב</w:t>
      </w:r>
      <w:r w:rsidRPr="00C84F41">
        <w:rPr>
          <w:rFonts w:asciiTheme="minorBidi" w:hAnsiTheme="minorBidi" w:cstheme="minorBidi"/>
          <w:rtl/>
        </w:rPr>
        <w:t xml:space="preserve"> </w:t>
      </w:r>
      <w:r w:rsidRPr="00C84F41">
        <w:rPr>
          <w:rFonts w:asciiTheme="minorBidi" w:hAnsiTheme="minorBidi" w:cstheme="minorBidi" w:hint="cs"/>
          <w:rtl/>
        </w:rPr>
        <w:t>בכניסה</w:t>
      </w:r>
      <w:r w:rsidRPr="00C84F41">
        <w:rPr>
          <w:rFonts w:asciiTheme="minorBidi" w:hAnsiTheme="minorBidi" w:cstheme="minorBidi"/>
          <w:rtl/>
        </w:rPr>
        <w:t xml:space="preserve"> </w:t>
      </w:r>
      <w:r w:rsidRPr="00C84F41">
        <w:rPr>
          <w:rFonts w:asciiTheme="minorBidi" w:hAnsiTheme="minorBidi" w:cstheme="minorBidi" w:hint="cs"/>
          <w:rtl/>
        </w:rPr>
        <w:t>לבניין</w:t>
      </w:r>
      <w:r w:rsidRPr="00C84F41">
        <w:rPr>
          <w:rFonts w:asciiTheme="minorBidi" w:hAnsiTheme="minorBidi" w:cstheme="minorBidi"/>
          <w:rtl/>
        </w:rPr>
        <w:t xml:space="preserve">. </w:t>
      </w:r>
      <w:r w:rsidRPr="00C84F41">
        <w:rPr>
          <w:rFonts w:asciiTheme="minorBidi" w:hAnsiTheme="minorBidi" w:cstheme="minorBidi" w:hint="cs"/>
          <w:rtl/>
        </w:rPr>
        <w:t>מומלץ</w:t>
      </w:r>
      <w:r w:rsidRPr="00C84F41">
        <w:rPr>
          <w:rFonts w:asciiTheme="minorBidi" w:hAnsiTheme="minorBidi" w:cstheme="minorBidi"/>
          <w:rtl/>
        </w:rPr>
        <w:t xml:space="preserve"> </w:t>
      </w:r>
      <w:r w:rsidRPr="00C84F41">
        <w:rPr>
          <w:rFonts w:asciiTheme="minorBidi" w:hAnsiTheme="minorBidi" w:cstheme="minorBidi" w:hint="cs"/>
          <w:rtl/>
        </w:rPr>
        <w:t>להגיש</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ההצעות</w:t>
      </w:r>
      <w:r w:rsidRPr="00C84F41">
        <w:rPr>
          <w:rFonts w:asciiTheme="minorBidi" w:hAnsiTheme="minorBidi" w:cstheme="minorBidi"/>
          <w:rtl/>
        </w:rPr>
        <w:t xml:space="preserve"> </w:t>
      </w:r>
      <w:r w:rsidRPr="00C84F41">
        <w:rPr>
          <w:rFonts w:asciiTheme="minorBidi" w:hAnsiTheme="minorBidi" w:cstheme="minorBidi" w:hint="cs"/>
          <w:rtl/>
        </w:rPr>
        <w:t>מספיק</w:t>
      </w:r>
      <w:r w:rsidR="00B93014">
        <w:rPr>
          <w:rFonts w:asciiTheme="minorBidi" w:hAnsiTheme="minorBidi" w:cstheme="minorBidi" w:hint="cs"/>
          <w:rtl/>
        </w:rPr>
        <w:t xml:space="preserve"> זמן</w:t>
      </w:r>
      <w:r w:rsidRPr="00C84F41">
        <w:rPr>
          <w:rFonts w:asciiTheme="minorBidi" w:hAnsiTheme="minorBidi" w:cstheme="minorBidi"/>
          <w:rtl/>
        </w:rPr>
        <w:t xml:space="preserve"> </w:t>
      </w:r>
      <w:r w:rsidRPr="00C84F41">
        <w:rPr>
          <w:rFonts w:asciiTheme="minorBidi" w:hAnsiTheme="minorBidi" w:cstheme="minorBidi" w:hint="cs"/>
          <w:rtl/>
        </w:rPr>
        <w:t>מראש</w:t>
      </w:r>
      <w:r w:rsidRPr="00C84F41">
        <w:rPr>
          <w:rFonts w:asciiTheme="minorBidi" w:hAnsiTheme="minorBidi" w:cstheme="minorBidi"/>
          <w:rtl/>
        </w:rPr>
        <w:t xml:space="preserve">, </w:t>
      </w:r>
      <w:r w:rsidRPr="00C84F41">
        <w:rPr>
          <w:rFonts w:asciiTheme="minorBidi" w:hAnsiTheme="minorBidi" w:cstheme="minorBidi" w:hint="cs"/>
          <w:rtl/>
        </w:rPr>
        <w:t>כדי</w:t>
      </w:r>
      <w:r w:rsidRPr="00C84F41">
        <w:rPr>
          <w:rFonts w:asciiTheme="minorBidi" w:hAnsiTheme="minorBidi" w:cstheme="minorBidi"/>
          <w:rtl/>
        </w:rPr>
        <w:t xml:space="preserve"> </w:t>
      </w:r>
      <w:r w:rsidRPr="00C84F41">
        <w:rPr>
          <w:rFonts w:asciiTheme="minorBidi" w:hAnsiTheme="minorBidi" w:cstheme="minorBidi" w:hint="cs"/>
          <w:rtl/>
        </w:rPr>
        <w:t>שלא</w:t>
      </w:r>
      <w:r w:rsidRPr="00C84F41">
        <w:rPr>
          <w:rFonts w:asciiTheme="minorBidi" w:hAnsiTheme="minorBidi" w:cstheme="minorBidi"/>
          <w:rtl/>
        </w:rPr>
        <w:t xml:space="preserve"> </w:t>
      </w:r>
      <w:r w:rsidRPr="00C84F41">
        <w:rPr>
          <w:rFonts w:asciiTheme="minorBidi" w:hAnsiTheme="minorBidi" w:cstheme="minorBidi" w:hint="cs"/>
          <w:rtl/>
        </w:rPr>
        <w:t>לאחר</w:t>
      </w:r>
      <w:r w:rsidRPr="00C84F41">
        <w:rPr>
          <w:rFonts w:asciiTheme="minorBidi" w:hAnsiTheme="minorBidi" w:cstheme="minorBidi"/>
          <w:rtl/>
        </w:rPr>
        <w:t xml:space="preserve"> </w:t>
      </w:r>
      <w:r w:rsidRPr="00C84F41">
        <w:rPr>
          <w:rFonts w:asciiTheme="minorBidi" w:hAnsiTheme="minorBidi" w:cstheme="minorBidi" w:hint="cs"/>
          <w:rtl/>
        </w:rPr>
        <w:t>בהגשתן</w:t>
      </w:r>
      <w:r w:rsidRPr="00C84F41">
        <w:rPr>
          <w:rFonts w:asciiTheme="minorBidi" w:hAnsiTheme="minorBidi" w:cstheme="minorBidi"/>
          <w:rtl/>
        </w:rPr>
        <w:t xml:space="preserve"> </w:t>
      </w:r>
      <w:r w:rsidRPr="00C84F41">
        <w:rPr>
          <w:rFonts w:asciiTheme="minorBidi" w:hAnsiTheme="minorBidi" w:cstheme="minorBidi" w:hint="cs"/>
          <w:rtl/>
        </w:rPr>
        <w:t>עקב</w:t>
      </w:r>
      <w:r w:rsidRPr="00C84F41">
        <w:rPr>
          <w:rFonts w:asciiTheme="minorBidi" w:hAnsiTheme="minorBidi" w:cstheme="minorBidi"/>
          <w:rtl/>
        </w:rPr>
        <w:t xml:space="preserve"> </w:t>
      </w:r>
      <w:r w:rsidRPr="00C84F41">
        <w:rPr>
          <w:rFonts w:asciiTheme="minorBidi" w:hAnsiTheme="minorBidi" w:cstheme="minorBidi" w:hint="cs"/>
          <w:rtl/>
        </w:rPr>
        <w:t>עיכובים</w:t>
      </w:r>
      <w:r w:rsidRPr="00C84F41">
        <w:rPr>
          <w:rFonts w:asciiTheme="minorBidi" w:hAnsiTheme="minorBidi" w:cstheme="minorBidi"/>
          <w:rtl/>
        </w:rPr>
        <w:t xml:space="preserve"> </w:t>
      </w:r>
      <w:r w:rsidRPr="00C84F41">
        <w:rPr>
          <w:rFonts w:asciiTheme="minorBidi" w:hAnsiTheme="minorBidi" w:cstheme="minorBidi" w:hint="cs"/>
          <w:rtl/>
        </w:rPr>
        <w:t>ותקלות</w:t>
      </w:r>
      <w:r w:rsidRPr="00C84F41">
        <w:rPr>
          <w:rFonts w:asciiTheme="minorBidi" w:hAnsiTheme="minorBidi" w:cstheme="minorBidi"/>
          <w:rtl/>
        </w:rPr>
        <w:t xml:space="preserve"> </w:t>
      </w:r>
      <w:r w:rsidRPr="00C84F41">
        <w:rPr>
          <w:rFonts w:asciiTheme="minorBidi" w:hAnsiTheme="minorBidi" w:cstheme="minorBidi" w:hint="cs"/>
          <w:rtl/>
        </w:rPr>
        <w:t>שונות</w:t>
      </w:r>
      <w:r w:rsidRPr="00C84F41">
        <w:rPr>
          <w:rFonts w:asciiTheme="minorBidi" w:hAnsiTheme="minorBidi" w:cstheme="minorBidi"/>
          <w:rtl/>
        </w:rPr>
        <w:t xml:space="preserve">. </w:t>
      </w:r>
    </w:p>
    <w:p w:rsidR="00C84F41" w:rsidRPr="00C84F41" w:rsidRDefault="00A07FFC" w:rsidP="009A7E77">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יישא</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אחריות</w:t>
      </w:r>
      <w:r w:rsidRPr="00C84F41">
        <w:rPr>
          <w:rFonts w:asciiTheme="minorBidi" w:hAnsiTheme="minorBidi" w:cstheme="minorBidi"/>
          <w:rtl/>
        </w:rPr>
        <w:t xml:space="preserve"> </w:t>
      </w:r>
      <w:r w:rsidRPr="00C84F41">
        <w:rPr>
          <w:rFonts w:asciiTheme="minorBidi" w:hAnsiTheme="minorBidi" w:cstheme="minorBidi" w:hint="cs"/>
          <w:rtl/>
        </w:rPr>
        <w:t>להוצאה</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נזק</w:t>
      </w:r>
      <w:r w:rsidRPr="00C84F41">
        <w:rPr>
          <w:rFonts w:asciiTheme="minorBidi" w:hAnsiTheme="minorBidi" w:cstheme="minorBidi"/>
          <w:rtl/>
        </w:rPr>
        <w:t xml:space="preserve"> </w:t>
      </w:r>
      <w:r w:rsidRPr="00C84F41">
        <w:rPr>
          <w:rFonts w:asciiTheme="minorBidi" w:hAnsiTheme="minorBidi" w:cstheme="minorBidi" w:hint="cs"/>
          <w:rtl/>
        </w:rPr>
        <w:t>שייגרמו</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עם</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במסגרת</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למכרז</w:t>
      </w:r>
      <w:r w:rsidRPr="00C84F41">
        <w:rPr>
          <w:rFonts w:asciiTheme="minorBidi" w:hAnsiTheme="minorBidi" w:cstheme="minorBidi"/>
          <w:rtl/>
        </w:rPr>
        <w:t xml:space="preserve"> </w:t>
      </w:r>
      <w:r w:rsidRPr="00C84F41">
        <w:rPr>
          <w:rFonts w:asciiTheme="minorBidi" w:hAnsiTheme="minorBidi" w:cstheme="minorBidi" w:hint="cs"/>
          <w:rtl/>
        </w:rPr>
        <w:t>זה</w:t>
      </w:r>
      <w:r w:rsidRPr="00C84F41">
        <w:rPr>
          <w:rFonts w:asciiTheme="minorBidi" w:hAnsiTheme="minorBidi" w:cstheme="minorBidi"/>
          <w:rtl/>
        </w:rPr>
        <w:t xml:space="preserve">, </w:t>
      </w:r>
      <w:r w:rsidRPr="00C84F41">
        <w:rPr>
          <w:rFonts w:asciiTheme="minorBidi" w:hAnsiTheme="minorBidi" w:cstheme="minorBidi" w:hint="cs"/>
          <w:rtl/>
        </w:rPr>
        <w:t>ובפרט</w:t>
      </w:r>
      <w:r w:rsidRPr="00C84F41">
        <w:rPr>
          <w:rFonts w:asciiTheme="minorBidi" w:hAnsiTheme="minorBidi" w:cstheme="minorBidi"/>
          <w:rtl/>
        </w:rPr>
        <w:t xml:space="preserve"> </w:t>
      </w:r>
      <w:r w:rsidRPr="00C84F41">
        <w:rPr>
          <w:rFonts w:asciiTheme="minorBidi" w:hAnsiTheme="minorBidi" w:cstheme="minorBidi" w:hint="cs"/>
          <w:rtl/>
        </w:rPr>
        <w:t>בשל</w:t>
      </w:r>
      <w:r w:rsidRPr="00C84F41">
        <w:rPr>
          <w:rFonts w:asciiTheme="minorBidi" w:hAnsiTheme="minorBidi" w:cstheme="minorBidi"/>
          <w:rtl/>
        </w:rPr>
        <w:t xml:space="preserve"> </w:t>
      </w:r>
      <w:r w:rsidRPr="00C84F41">
        <w:rPr>
          <w:rFonts w:asciiTheme="minorBidi" w:hAnsiTheme="minorBidi" w:cstheme="minorBidi" w:hint="cs"/>
          <w:rtl/>
        </w:rPr>
        <w:t>אי</w:t>
      </w:r>
      <w:r w:rsidRPr="00C84F41">
        <w:rPr>
          <w:rFonts w:asciiTheme="minorBidi" w:hAnsiTheme="minorBidi" w:cstheme="minorBidi"/>
          <w:rtl/>
        </w:rPr>
        <w:t xml:space="preserve"> </w:t>
      </w:r>
      <w:r w:rsidRPr="00C84F41">
        <w:rPr>
          <w:rFonts w:asciiTheme="minorBidi" w:hAnsiTheme="minorBidi" w:cstheme="minorBidi" w:hint="cs"/>
          <w:rtl/>
        </w:rPr>
        <w:t>קבלת</w:t>
      </w:r>
      <w:r w:rsidRPr="00C84F41">
        <w:rPr>
          <w:rFonts w:asciiTheme="minorBidi" w:hAnsiTheme="minorBidi" w:cstheme="minorBidi"/>
          <w:rtl/>
        </w:rPr>
        <w:t xml:space="preserve"> </w:t>
      </w:r>
      <w:r w:rsidRPr="00C84F41">
        <w:rPr>
          <w:rFonts w:asciiTheme="minorBidi" w:hAnsiTheme="minorBidi" w:cstheme="minorBidi" w:hint="cs"/>
          <w:rtl/>
        </w:rPr>
        <w:t>הצעתו</w:t>
      </w:r>
      <w:r w:rsidRPr="00C84F41">
        <w:rPr>
          <w:rFonts w:asciiTheme="minorBidi" w:hAnsiTheme="minorBidi" w:cstheme="minorBidi"/>
          <w:rtl/>
        </w:rPr>
        <w:t xml:space="preserve">. </w:t>
      </w:r>
      <w:r w:rsidRPr="00C84F41">
        <w:rPr>
          <w:rFonts w:asciiTheme="minorBidi" w:hAnsiTheme="minorBidi" w:cstheme="minorBidi" w:hint="cs"/>
          <w:rtl/>
        </w:rPr>
        <w:t>המשרד</w:t>
      </w:r>
      <w:r w:rsidRPr="00C84F41">
        <w:rPr>
          <w:rFonts w:asciiTheme="minorBidi" w:hAnsiTheme="minorBidi" w:cstheme="minorBidi"/>
          <w:rtl/>
        </w:rPr>
        <w:t xml:space="preserve"> </w:t>
      </w:r>
      <w:r w:rsidRPr="00C84F41">
        <w:rPr>
          <w:rFonts w:asciiTheme="minorBidi" w:hAnsiTheme="minorBidi" w:cstheme="minorBidi" w:hint="cs"/>
          <w:rtl/>
        </w:rPr>
        <w:t>רשאי</w:t>
      </w:r>
      <w:r w:rsidRPr="00C84F41">
        <w:rPr>
          <w:rFonts w:asciiTheme="minorBidi" w:hAnsiTheme="minorBidi" w:cstheme="minorBidi"/>
          <w:rtl/>
        </w:rPr>
        <w:t xml:space="preserve"> </w:t>
      </w:r>
      <w:r w:rsidRPr="00C84F41">
        <w:rPr>
          <w:rFonts w:asciiTheme="minorBidi" w:hAnsiTheme="minorBidi" w:cstheme="minorBidi" w:hint="cs"/>
          <w:rtl/>
        </w:rPr>
        <w:t>לבטל</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כולו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חלק</w:t>
      </w:r>
      <w:r w:rsidRPr="00C84F41">
        <w:rPr>
          <w:rFonts w:asciiTheme="minorBidi" w:hAnsiTheme="minorBidi" w:cstheme="minorBidi"/>
          <w:rtl/>
        </w:rPr>
        <w:t xml:space="preserve"> </w:t>
      </w:r>
      <w:r w:rsidRPr="00C84F41">
        <w:rPr>
          <w:rFonts w:asciiTheme="minorBidi" w:hAnsiTheme="minorBidi" w:cstheme="minorBidi" w:hint="cs"/>
          <w:rtl/>
        </w:rPr>
        <w:t>ממנו</w:t>
      </w:r>
      <w:r w:rsidRPr="00C84F41">
        <w:rPr>
          <w:rFonts w:asciiTheme="minorBidi" w:hAnsiTheme="minorBidi" w:cstheme="minorBidi"/>
          <w:rtl/>
        </w:rPr>
        <w:t xml:space="preserve"> </w:t>
      </w:r>
      <w:r w:rsidRPr="00C84F41">
        <w:rPr>
          <w:rFonts w:asciiTheme="minorBidi" w:hAnsiTheme="minorBidi" w:cstheme="minorBidi" w:hint="cs"/>
          <w:rtl/>
        </w:rPr>
        <w:t>וכן</w:t>
      </w:r>
      <w:r w:rsidRPr="00C84F41">
        <w:rPr>
          <w:rFonts w:asciiTheme="minorBidi" w:hAnsiTheme="minorBidi" w:cstheme="minorBidi"/>
          <w:rtl/>
        </w:rPr>
        <w:t xml:space="preserve"> </w:t>
      </w:r>
      <w:r w:rsidRPr="00C84F41">
        <w:rPr>
          <w:rFonts w:asciiTheme="minorBidi" w:hAnsiTheme="minorBidi" w:cstheme="minorBidi" w:hint="cs"/>
          <w:rtl/>
        </w:rPr>
        <w:t>לשנותו</w:t>
      </w:r>
      <w:r w:rsidRPr="00C84F41">
        <w:rPr>
          <w:rFonts w:asciiTheme="minorBidi" w:hAnsiTheme="minorBidi" w:cstheme="minorBidi"/>
          <w:rtl/>
        </w:rPr>
        <w:t xml:space="preserve"> </w:t>
      </w:r>
      <w:r w:rsidRPr="00C84F41">
        <w:rPr>
          <w:rFonts w:asciiTheme="minorBidi" w:hAnsiTheme="minorBidi" w:cstheme="minorBidi" w:hint="cs"/>
          <w:rtl/>
        </w:rPr>
        <w:t>ולעדכנו</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עדכוני</w:t>
      </w:r>
      <w:r w:rsidRPr="00C84F41">
        <w:rPr>
          <w:rFonts w:asciiTheme="minorBidi" w:hAnsiTheme="minorBidi" w:cstheme="minorBidi"/>
          <w:rtl/>
        </w:rPr>
        <w:t xml:space="preserve"> </w:t>
      </w:r>
      <w:r w:rsidRPr="00C84F41">
        <w:rPr>
          <w:rFonts w:asciiTheme="minorBidi" w:hAnsiTheme="minorBidi" w:cstheme="minorBidi" w:hint="cs"/>
          <w:rtl/>
        </w:rPr>
        <w:t>מועדים</w:t>
      </w:r>
      <w:r w:rsidRPr="00C84F41">
        <w:rPr>
          <w:rFonts w:asciiTheme="minorBidi" w:hAnsiTheme="minorBidi" w:cstheme="minorBidi"/>
          <w:rtl/>
        </w:rPr>
        <w:t xml:space="preserve"> </w:t>
      </w:r>
      <w:r w:rsidRPr="00C84F41">
        <w:rPr>
          <w:rFonts w:asciiTheme="minorBidi" w:hAnsiTheme="minorBidi" w:cstheme="minorBidi" w:hint="cs"/>
          <w:rtl/>
        </w:rPr>
        <w:t>הנקובים</w:t>
      </w:r>
      <w:r w:rsidRPr="00C84F41">
        <w:rPr>
          <w:rFonts w:asciiTheme="minorBidi" w:hAnsiTheme="minorBidi" w:cstheme="minorBidi"/>
          <w:rtl/>
        </w:rPr>
        <w:t xml:space="preserve"> </w:t>
      </w:r>
      <w:r w:rsidRPr="00C84F41">
        <w:rPr>
          <w:rFonts w:asciiTheme="minorBidi" w:hAnsiTheme="minorBidi" w:cstheme="minorBidi" w:hint="cs"/>
          <w:rtl/>
        </w:rPr>
        <w:t>בו</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עת</w:t>
      </w:r>
      <w:r w:rsidRPr="00C84F41">
        <w:rPr>
          <w:rFonts w:asciiTheme="minorBidi" w:hAnsiTheme="minorBidi" w:cstheme="minorBidi"/>
          <w:rtl/>
        </w:rPr>
        <w:t xml:space="preserve"> </w:t>
      </w:r>
      <w:r w:rsidRPr="00C84F41">
        <w:rPr>
          <w:rFonts w:asciiTheme="minorBidi" w:hAnsiTheme="minorBidi" w:cstheme="minorBidi" w:hint="cs"/>
          <w:rtl/>
        </w:rPr>
        <w:t>לפי</w:t>
      </w:r>
      <w:r w:rsidRPr="00C84F41">
        <w:rPr>
          <w:rFonts w:asciiTheme="minorBidi" w:hAnsiTheme="minorBidi" w:cstheme="minorBidi"/>
          <w:rtl/>
        </w:rPr>
        <w:t xml:space="preserve"> </w:t>
      </w:r>
      <w:r w:rsidRPr="00C84F41">
        <w:rPr>
          <w:rFonts w:asciiTheme="minorBidi" w:hAnsiTheme="minorBidi" w:cstheme="minorBidi" w:hint="cs"/>
          <w:rtl/>
        </w:rPr>
        <w:t>שיקול</w:t>
      </w:r>
      <w:r w:rsidRPr="00C84F41">
        <w:rPr>
          <w:rFonts w:asciiTheme="minorBidi" w:hAnsiTheme="minorBidi" w:cstheme="minorBidi"/>
          <w:rtl/>
        </w:rPr>
        <w:t xml:space="preserve"> </w:t>
      </w:r>
      <w:r w:rsidRPr="00C84F41">
        <w:rPr>
          <w:rFonts w:asciiTheme="minorBidi" w:hAnsiTheme="minorBidi" w:cstheme="minorBidi" w:hint="cs"/>
          <w:rtl/>
        </w:rPr>
        <w:t>דעתו</w:t>
      </w:r>
      <w:r w:rsidRPr="00C84F41">
        <w:rPr>
          <w:rFonts w:asciiTheme="minorBidi" w:hAnsiTheme="minorBidi" w:cstheme="minorBidi"/>
          <w:rtl/>
        </w:rPr>
        <w:t xml:space="preserve"> </w:t>
      </w:r>
      <w:r w:rsidRPr="00C84F41">
        <w:rPr>
          <w:rFonts w:asciiTheme="minorBidi" w:hAnsiTheme="minorBidi" w:cstheme="minorBidi" w:hint="cs"/>
          <w:rtl/>
        </w:rPr>
        <w:t>ומבלי</w:t>
      </w:r>
      <w:r w:rsidRPr="00C84F41">
        <w:rPr>
          <w:rFonts w:asciiTheme="minorBidi" w:hAnsiTheme="minorBidi" w:cstheme="minorBidi"/>
          <w:rtl/>
        </w:rPr>
        <w:t xml:space="preserve"> </w:t>
      </w:r>
      <w:r w:rsidRPr="00C84F41">
        <w:rPr>
          <w:rFonts w:asciiTheme="minorBidi" w:hAnsiTheme="minorBidi" w:cstheme="minorBidi" w:hint="cs"/>
          <w:rtl/>
        </w:rPr>
        <w:t>שיהיה</w:t>
      </w:r>
      <w:r w:rsidRPr="00C84F41">
        <w:rPr>
          <w:rFonts w:asciiTheme="minorBidi" w:hAnsiTheme="minorBidi" w:cstheme="minorBidi"/>
          <w:rtl/>
        </w:rPr>
        <w:t xml:space="preserve"> </w:t>
      </w:r>
      <w:r w:rsidRPr="00C84F41">
        <w:rPr>
          <w:rFonts w:asciiTheme="minorBidi" w:hAnsiTheme="minorBidi" w:cstheme="minorBidi" w:hint="cs"/>
          <w:rtl/>
        </w:rPr>
        <w:t>עליו</w:t>
      </w:r>
      <w:r w:rsidRPr="00C84F41">
        <w:rPr>
          <w:rFonts w:asciiTheme="minorBidi" w:hAnsiTheme="minorBidi" w:cstheme="minorBidi"/>
          <w:rtl/>
        </w:rPr>
        <w:t xml:space="preserve"> </w:t>
      </w:r>
      <w:r w:rsidRPr="00C84F41">
        <w:rPr>
          <w:rFonts w:asciiTheme="minorBidi" w:hAnsiTheme="minorBidi" w:cstheme="minorBidi" w:hint="cs"/>
          <w:rtl/>
        </w:rPr>
        <w:t>לפצות</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לשפות</w:t>
      </w:r>
      <w:r w:rsidRPr="00C84F41">
        <w:rPr>
          <w:rFonts w:asciiTheme="minorBidi" w:hAnsiTheme="minorBidi" w:cstheme="minorBidi"/>
          <w:rtl/>
        </w:rPr>
        <w:t xml:space="preserve"> </w:t>
      </w:r>
      <w:r w:rsidRPr="00C84F41">
        <w:rPr>
          <w:rFonts w:asciiTheme="minorBidi" w:hAnsiTheme="minorBidi" w:cstheme="minorBidi" w:hint="cs"/>
          <w:rtl/>
        </w:rPr>
        <w:t>את</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בגין</w:t>
      </w:r>
      <w:r w:rsidRPr="00C84F41">
        <w:rPr>
          <w:rFonts w:asciiTheme="minorBidi" w:hAnsiTheme="minorBidi" w:cstheme="minorBidi"/>
          <w:rtl/>
        </w:rPr>
        <w:t xml:space="preserve"> </w:t>
      </w:r>
      <w:r w:rsidRPr="00C84F41">
        <w:rPr>
          <w:rFonts w:asciiTheme="minorBidi" w:hAnsiTheme="minorBidi" w:cstheme="minorBidi" w:hint="cs"/>
          <w:rtl/>
        </w:rPr>
        <w:t>הוצאותיו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נזקיו</w:t>
      </w:r>
      <w:r w:rsidRPr="00C84F41">
        <w:rPr>
          <w:rFonts w:asciiTheme="minorBidi" w:hAnsiTheme="minorBidi" w:cstheme="minorBidi"/>
          <w:rtl/>
        </w:rPr>
        <w:t>.</w:t>
      </w:r>
    </w:p>
    <w:p w:rsidR="00C84F41" w:rsidRPr="00C84F41" w:rsidRDefault="00A07FFC" w:rsidP="009A7E77">
      <w:pPr>
        <w:pStyle w:val="afc"/>
        <w:keepNext/>
        <w:keepLines/>
        <w:widowControl w:val="0"/>
        <w:numPr>
          <w:ilvl w:val="1"/>
          <w:numId w:val="14"/>
        </w:numPr>
        <w:rPr>
          <w:rFonts w:asciiTheme="minorBidi" w:hAnsiTheme="minorBidi" w:cstheme="minorBidi"/>
        </w:rPr>
      </w:pP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הוצאה</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סוג</w:t>
      </w:r>
      <w:r w:rsidRPr="00C84F41">
        <w:rPr>
          <w:rFonts w:asciiTheme="minorBidi" w:hAnsiTheme="minorBidi" w:cstheme="minorBidi"/>
          <w:rtl/>
        </w:rPr>
        <w:t xml:space="preserve"> </w:t>
      </w:r>
      <w:r w:rsidRPr="00C84F41">
        <w:rPr>
          <w:rFonts w:asciiTheme="minorBidi" w:hAnsiTheme="minorBidi" w:cstheme="minorBidi" w:hint="cs"/>
          <w:rtl/>
        </w:rPr>
        <w:t>שהוא</w:t>
      </w:r>
      <w:r w:rsidRPr="00C84F41">
        <w:rPr>
          <w:rFonts w:asciiTheme="minorBidi" w:hAnsiTheme="minorBidi" w:cstheme="minorBidi"/>
          <w:rtl/>
        </w:rPr>
        <w:t xml:space="preserve"> </w:t>
      </w:r>
      <w:r w:rsidRPr="00C84F41">
        <w:rPr>
          <w:rFonts w:asciiTheme="minorBidi" w:hAnsiTheme="minorBidi" w:cstheme="minorBidi" w:hint="cs"/>
          <w:rtl/>
        </w:rPr>
        <w:t>שתוצא</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להשתתפות</w:t>
      </w:r>
      <w:r w:rsidRPr="00C84F41">
        <w:rPr>
          <w:rFonts w:asciiTheme="minorBidi" w:hAnsiTheme="minorBidi" w:cstheme="minorBidi"/>
          <w:rtl/>
        </w:rPr>
        <w:t xml:space="preserve"> </w:t>
      </w:r>
      <w:r w:rsidRPr="00C84F41">
        <w:rPr>
          <w:rFonts w:asciiTheme="minorBidi" w:hAnsiTheme="minorBidi" w:cstheme="minorBidi" w:hint="cs"/>
          <w:rtl/>
        </w:rPr>
        <w:t>במכרז</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תוחזר</w:t>
      </w:r>
      <w:r w:rsidRPr="00C84F41">
        <w:rPr>
          <w:rFonts w:asciiTheme="minorBidi" w:hAnsiTheme="minorBidi" w:cstheme="minorBidi"/>
          <w:rtl/>
        </w:rPr>
        <w:t xml:space="preserve"> </w:t>
      </w:r>
      <w:r w:rsidRPr="00C84F41">
        <w:rPr>
          <w:rFonts w:asciiTheme="minorBidi" w:hAnsiTheme="minorBidi" w:cstheme="minorBidi" w:hint="cs"/>
          <w:rtl/>
        </w:rPr>
        <w:t>בכל</w:t>
      </w:r>
      <w:r w:rsidRPr="00C84F41">
        <w:rPr>
          <w:rFonts w:asciiTheme="minorBidi" w:hAnsiTheme="minorBidi" w:cstheme="minorBidi"/>
          <w:rtl/>
        </w:rPr>
        <w:t xml:space="preserve"> </w:t>
      </w:r>
      <w:r w:rsidRPr="00C84F41">
        <w:rPr>
          <w:rFonts w:asciiTheme="minorBidi" w:hAnsiTheme="minorBidi" w:cstheme="minorBidi" w:hint="cs"/>
          <w:rtl/>
        </w:rPr>
        <w:t>מקרה</w:t>
      </w:r>
      <w:r w:rsidRPr="00C84F41">
        <w:rPr>
          <w:rFonts w:asciiTheme="minorBidi" w:hAnsiTheme="minorBidi" w:cstheme="minorBidi"/>
          <w:rtl/>
        </w:rPr>
        <w:t xml:space="preserve">. </w:t>
      </w:r>
      <w:r w:rsidRPr="00C84F41">
        <w:rPr>
          <w:rFonts w:asciiTheme="minorBidi" w:hAnsiTheme="minorBidi" w:cstheme="minorBidi" w:hint="cs"/>
          <w:rtl/>
        </w:rPr>
        <w:t>למען</w:t>
      </w:r>
      <w:r w:rsidRPr="00C84F41">
        <w:rPr>
          <w:rFonts w:asciiTheme="minorBidi" w:hAnsiTheme="minorBidi" w:cstheme="minorBidi"/>
          <w:rtl/>
        </w:rPr>
        <w:t xml:space="preserve"> </w:t>
      </w:r>
      <w:r w:rsidRPr="00C84F41">
        <w:rPr>
          <w:rFonts w:asciiTheme="minorBidi" w:hAnsiTheme="minorBidi" w:cstheme="minorBidi" w:hint="cs"/>
          <w:rtl/>
        </w:rPr>
        <w:t>הסר</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ספק</w:t>
      </w:r>
      <w:r w:rsidRPr="00C84F41">
        <w:rPr>
          <w:rFonts w:asciiTheme="minorBidi" w:hAnsiTheme="minorBidi" w:cstheme="minorBidi"/>
          <w:rtl/>
        </w:rPr>
        <w:t xml:space="preserve"> </w:t>
      </w:r>
      <w:r w:rsidRPr="00C84F41">
        <w:rPr>
          <w:rFonts w:asciiTheme="minorBidi" w:hAnsiTheme="minorBidi" w:cstheme="minorBidi" w:hint="cs"/>
          <w:rtl/>
        </w:rPr>
        <w:t>מובהר</w:t>
      </w:r>
      <w:r w:rsidRPr="00C84F41">
        <w:rPr>
          <w:rFonts w:asciiTheme="minorBidi" w:hAnsiTheme="minorBidi" w:cstheme="minorBidi"/>
          <w:rtl/>
        </w:rPr>
        <w:t xml:space="preserve">, </w:t>
      </w:r>
      <w:r w:rsidRPr="00C84F41">
        <w:rPr>
          <w:rFonts w:asciiTheme="minorBidi" w:hAnsiTheme="minorBidi" w:cstheme="minorBidi" w:hint="cs"/>
          <w:rtl/>
        </w:rPr>
        <w:t>כי</w:t>
      </w:r>
      <w:r w:rsidRPr="00C84F41">
        <w:rPr>
          <w:rFonts w:asciiTheme="minorBidi" w:hAnsiTheme="minorBidi" w:cstheme="minorBidi"/>
          <w:rtl/>
        </w:rPr>
        <w:t xml:space="preserve"> </w:t>
      </w:r>
      <w:r w:rsidRPr="00C84F41">
        <w:rPr>
          <w:rFonts w:asciiTheme="minorBidi" w:hAnsiTheme="minorBidi" w:cstheme="minorBidi" w:hint="cs"/>
          <w:rtl/>
        </w:rPr>
        <w:t>למציע</w:t>
      </w:r>
      <w:r w:rsidRPr="00C84F41">
        <w:rPr>
          <w:rFonts w:asciiTheme="minorBidi" w:hAnsiTheme="minorBidi" w:cstheme="minorBidi"/>
          <w:rtl/>
        </w:rPr>
        <w:t xml:space="preserve"> </w:t>
      </w:r>
      <w:r w:rsidRPr="00C84F41">
        <w:rPr>
          <w:rFonts w:asciiTheme="minorBidi" w:hAnsiTheme="minorBidi" w:cstheme="minorBidi" w:hint="cs"/>
          <w:rtl/>
        </w:rPr>
        <w:t>לא</w:t>
      </w:r>
      <w:r w:rsidRPr="00C84F41">
        <w:rPr>
          <w:rFonts w:asciiTheme="minorBidi" w:hAnsiTheme="minorBidi" w:cstheme="minorBidi"/>
          <w:rtl/>
        </w:rPr>
        <w:t xml:space="preserve"> </w:t>
      </w:r>
      <w:r w:rsidRPr="00C84F41">
        <w:rPr>
          <w:rFonts w:asciiTheme="minorBidi" w:hAnsiTheme="minorBidi" w:cstheme="minorBidi" w:hint="cs"/>
          <w:rtl/>
        </w:rPr>
        <w:t>תהיה</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טענה</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מין</w:t>
      </w:r>
      <w:r w:rsidRPr="00C84F41">
        <w:rPr>
          <w:rFonts w:asciiTheme="minorBidi" w:hAnsiTheme="minorBidi" w:cstheme="minorBidi"/>
          <w:rtl/>
        </w:rPr>
        <w:t xml:space="preserve"> </w:t>
      </w:r>
      <w:r w:rsidRPr="00C84F41">
        <w:rPr>
          <w:rFonts w:asciiTheme="minorBidi" w:hAnsiTheme="minorBidi" w:cstheme="minorBidi" w:hint="cs"/>
          <w:rtl/>
        </w:rPr>
        <w:t>וסוג</w:t>
      </w:r>
      <w:r w:rsidRPr="00C84F41">
        <w:rPr>
          <w:rFonts w:asciiTheme="minorBidi" w:hAnsiTheme="minorBidi" w:cstheme="minorBidi"/>
          <w:rtl/>
        </w:rPr>
        <w:t xml:space="preserve"> </w:t>
      </w:r>
      <w:r w:rsidRPr="00C84F41">
        <w:rPr>
          <w:rFonts w:asciiTheme="minorBidi" w:hAnsiTheme="minorBidi" w:cstheme="minorBidi" w:hint="cs"/>
          <w:rtl/>
        </w:rPr>
        <w:t>שהיא</w:t>
      </w:r>
      <w:r w:rsidRPr="00C84F41">
        <w:rPr>
          <w:rFonts w:asciiTheme="minorBidi" w:hAnsiTheme="minorBidi" w:cstheme="minorBidi"/>
          <w:rtl/>
        </w:rPr>
        <w:t xml:space="preserve">, </w:t>
      </w:r>
      <w:r w:rsidRPr="00C84F41">
        <w:rPr>
          <w:rFonts w:asciiTheme="minorBidi" w:hAnsiTheme="minorBidi" w:cstheme="minorBidi" w:hint="cs"/>
          <w:rtl/>
        </w:rPr>
        <w:t>לשיפוי</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תשלום</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השתתפות</w:t>
      </w:r>
      <w:r w:rsidRPr="00C84F41">
        <w:rPr>
          <w:rFonts w:asciiTheme="minorBidi" w:hAnsiTheme="minorBidi" w:cstheme="minorBidi"/>
          <w:rtl/>
        </w:rPr>
        <w:t xml:space="preserve"> </w:t>
      </w:r>
      <w:r w:rsidRPr="00C84F41">
        <w:rPr>
          <w:rFonts w:asciiTheme="minorBidi" w:hAnsiTheme="minorBidi" w:cstheme="minorBidi" w:hint="cs"/>
          <w:rtl/>
        </w:rPr>
        <w:t>מהמשרד</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מכל</w:t>
      </w:r>
      <w:r w:rsidRPr="00C84F41">
        <w:rPr>
          <w:rFonts w:asciiTheme="minorBidi" w:hAnsiTheme="minorBidi" w:cstheme="minorBidi"/>
          <w:rtl/>
        </w:rPr>
        <w:t xml:space="preserve"> </w:t>
      </w:r>
      <w:r w:rsidRPr="00C84F41">
        <w:rPr>
          <w:rFonts w:asciiTheme="minorBidi" w:hAnsiTheme="minorBidi" w:cstheme="minorBidi" w:hint="cs"/>
          <w:rtl/>
        </w:rPr>
        <w:t>גורם</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לרבות</w:t>
      </w:r>
      <w:r w:rsidRPr="00C84F41">
        <w:rPr>
          <w:rFonts w:asciiTheme="minorBidi" w:hAnsiTheme="minorBidi" w:cstheme="minorBidi"/>
          <w:rtl/>
        </w:rPr>
        <w:t xml:space="preserve"> </w:t>
      </w:r>
      <w:r w:rsidRPr="00C84F41">
        <w:rPr>
          <w:rFonts w:asciiTheme="minorBidi" w:hAnsiTheme="minorBidi" w:cstheme="minorBidi" w:hint="cs"/>
          <w:rtl/>
        </w:rPr>
        <w:t>מי</w:t>
      </w:r>
      <w:r w:rsidRPr="00C84F41">
        <w:rPr>
          <w:rFonts w:asciiTheme="minorBidi" w:hAnsiTheme="minorBidi" w:cstheme="minorBidi"/>
          <w:rtl/>
        </w:rPr>
        <w:t xml:space="preserve"> </w:t>
      </w:r>
      <w:r w:rsidRPr="00C84F41">
        <w:rPr>
          <w:rFonts w:asciiTheme="minorBidi" w:hAnsiTheme="minorBidi" w:cstheme="minorBidi" w:hint="cs"/>
          <w:rtl/>
        </w:rPr>
        <w:t>מעובדיו</w:t>
      </w:r>
      <w:r w:rsidRPr="00C84F41">
        <w:rPr>
          <w:rFonts w:asciiTheme="minorBidi" w:hAnsiTheme="minorBidi" w:cstheme="minorBidi"/>
          <w:rtl/>
        </w:rPr>
        <w:t xml:space="preserve">, </w:t>
      </w:r>
      <w:r w:rsidRPr="00C84F41">
        <w:rPr>
          <w:rFonts w:asciiTheme="minorBidi" w:hAnsiTheme="minorBidi" w:cstheme="minorBidi" w:hint="cs"/>
          <w:rtl/>
        </w:rPr>
        <w:t>שלוחיו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נציגיו</w:t>
      </w:r>
      <w:r w:rsidRPr="00C84F41">
        <w:rPr>
          <w:rFonts w:asciiTheme="minorBidi" w:hAnsiTheme="minorBidi" w:cstheme="minorBidi"/>
          <w:rtl/>
        </w:rPr>
        <w:t xml:space="preserve">) </w:t>
      </w:r>
      <w:r w:rsidRPr="00C84F41">
        <w:rPr>
          <w:rFonts w:asciiTheme="minorBidi" w:hAnsiTheme="minorBidi" w:cstheme="minorBidi" w:hint="cs"/>
          <w:rtl/>
        </w:rPr>
        <w:t>על</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נזק</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הוצאה</w:t>
      </w:r>
      <w:r w:rsidRPr="00C84F41">
        <w:rPr>
          <w:rFonts w:asciiTheme="minorBidi" w:hAnsiTheme="minorBidi" w:cstheme="minorBidi"/>
          <w:rtl/>
        </w:rPr>
        <w:t xml:space="preserve"> </w:t>
      </w:r>
      <w:r w:rsidRPr="00C84F41">
        <w:rPr>
          <w:rFonts w:asciiTheme="minorBidi" w:hAnsiTheme="minorBidi" w:cstheme="minorBidi" w:hint="cs"/>
          <w:rtl/>
        </w:rPr>
        <w:t>שיישא</w:t>
      </w:r>
      <w:r w:rsidRPr="00C84F41">
        <w:rPr>
          <w:rFonts w:asciiTheme="minorBidi" w:hAnsiTheme="minorBidi" w:cstheme="minorBidi"/>
          <w:rtl/>
        </w:rPr>
        <w:t xml:space="preserve"> </w:t>
      </w:r>
      <w:r w:rsidRPr="00C84F41">
        <w:rPr>
          <w:rFonts w:asciiTheme="minorBidi" w:hAnsiTheme="minorBidi" w:cstheme="minorBidi" w:hint="cs"/>
          <w:rtl/>
        </w:rPr>
        <w:t>המציע</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מי</w:t>
      </w:r>
      <w:r w:rsidRPr="00C84F41">
        <w:rPr>
          <w:rFonts w:asciiTheme="minorBidi" w:hAnsiTheme="minorBidi" w:cstheme="minorBidi"/>
          <w:rtl/>
        </w:rPr>
        <w:t xml:space="preserve"> </w:t>
      </w:r>
      <w:r w:rsidRPr="00C84F41">
        <w:rPr>
          <w:rFonts w:asciiTheme="minorBidi" w:hAnsiTheme="minorBidi" w:cstheme="minorBidi" w:hint="cs"/>
          <w:rtl/>
        </w:rPr>
        <w:t>מטעמו</w:t>
      </w:r>
      <w:r w:rsidRPr="00C84F41">
        <w:rPr>
          <w:rFonts w:asciiTheme="minorBidi" w:hAnsiTheme="minorBidi" w:cstheme="minorBidi"/>
          <w:rtl/>
        </w:rPr>
        <w:t xml:space="preserve"> </w:t>
      </w:r>
      <w:r w:rsidRPr="00C84F41">
        <w:rPr>
          <w:rFonts w:asciiTheme="minorBidi" w:hAnsiTheme="minorBidi" w:cstheme="minorBidi" w:hint="cs"/>
          <w:rtl/>
        </w:rPr>
        <w:t>בשל</w:t>
      </w:r>
      <w:r w:rsidRPr="00C84F41">
        <w:rPr>
          <w:rFonts w:asciiTheme="minorBidi" w:hAnsiTheme="minorBidi" w:cstheme="minorBidi"/>
          <w:rtl/>
        </w:rPr>
        <w:t xml:space="preserve"> </w:t>
      </w:r>
      <w:r w:rsidRPr="00C84F41">
        <w:rPr>
          <w:rFonts w:asciiTheme="minorBidi" w:hAnsiTheme="minorBidi" w:cstheme="minorBidi" w:hint="cs"/>
          <w:rtl/>
        </w:rPr>
        <w:t>כל</w:t>
      </w:r>
      <w:r w:rsidRPr="00C84F41">
        <w:rPr>
          <w:rFonts w:asciiTheme="minorBidi" w:hAnsiTheme="minorBidi" w:cstheme="minorBidi"/>
          <w:rtl/>
        </w:rPr>
        <w:t xml:space="preserve"> </w:t>
      </w:r>
      <w:r w:rsidRPr="00C84F41">
        <w:rPr>
          <w:rFonts w:asciiTheme="minorBidi" w:hAnsiTheme="minorBidi" w:cstheme="minorBidi" w:hint="cs"/>
          <w:rtl/>
        </w:rPr>
        <w:t>טעם</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עילה</w:t>
      </w:r>
      <w:r w:rsidRPr="00C84F41">
        <w:rPr>
          <w:rFonts w:asciiTheme="minorBidi" w:hAnsiTheme="minorBidi" w:cstheme="minorBidi"/>
          <w:rtl/>
        </w:rPr>
        <w:t xml:space="preserve">, </w:t>
      </w:r>
      <w:r w:rsidRPr="00C84F41">
        <w:rPr>
          <w:rFonts w:asciiTheme="minorBidi" w:hAnsiTheme="minorBidi" w:cstheme="minorBidi" w:hint="cs"/>
          <w:rtl/>
        </w:rPr>
        <w:t>בגין</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בקשר</w:t>
      </w:r>
      <w:r w:rsidRPr="00C84F41">
        <w:rPr>
          <w:rFonts w:asciiTheme="minorBidi" w:hAnsiTheme="minorBidi" w:cstheme="minorBidi"/>
          <w:rtl/>
        </w:rPr>
        <w:t xml:space="preserve"> </w:t>
      </w:r>
      <w:r w:rsidRPr="00C84F41">
        <w:rPr>
          <w:rFonts w:asciiTheme="minorBidi" w:hAnsiTheme="minorBidi" w:cstheme="minorBidi" w:hint="cs"/>
          <w:rtl/>
        </w:rPr>
        <w:t>עם</w:t>
      </w:r>
      <w:r w:rsidRPr="00C84F41">
        <w:rPr>
          <w:rFonts w:asciiTheme="minorBidi" w:hAnsiTheme="minorBidi" w:cstheme="minorBidi"/>
          <w:rtl/>
        </w:rPr>
        <w:t xml:space="preserve"> </w:t>
      </w:r>
      <w:r w:rsidRPr="00C84F41">
        <w:rPr>
          <w:rFonts w:asciiTheme="minorBidi" w:hAnsiTheme="minorBidi" w:cstheme="minorBidi" w:hint="cs"/>
          <w:rtl/>
        </w:rPr>
        <w:t>ההצעה</w:t>
      </w:r>
      <w:r w:rsidRPr="00C84F41">
        <w:rPr>
          <w:rFonts w:asciiTheme="minorBidi" w:hAnsiTheme="minorBidi" w:cstheme="minorBidi"/>
          <w:rtl/>
        </w:rPr>
        <w:t xml:space="preserve">, </w:t>
      </w:r>
      <w:r w:rsidRPr="00C84F41">
        <w:rPr>
          <w:rFonts w:asciiTheme="minorBidi" w:hAnsiTheme="minorBidi" w:cstheme="minorBidi" w:hint="cs"/>
          <w:rtl/>
        </w:rPr>
        <w:t>קיומו</w:t>
      </w:r>
      <w:r w:rsidRPr="00C84F41">
        <w:rPr>
          <w:rFonts w:asciiTheme="minorBidi" w:hAnsiTheme="minorBidi" w:cstheme="minorBidi"/>
          <w:rtl/>
        </w:rPr>
        <w:t xml:space="preserve"> </w:t>
      </w:r>
      <w:r w:rsidRPr="00C84F41">
        <w:rPr>
          <w:rFonts w:asciiTheme="minorBidi" w:hAnsiTheme="minorBidi" w:cstheme="minorBidi" w:hint="cs"/>
          <w:rtl/>
        </w:rPr>
        <w:t>של</w:t>
      </w:r>
      <w:r w:rsidRPr="00C84F41">
        <w:rPr>
          <w:rFonts w:asciiTheme="minorBidi" w:hAnsiTheme="minorBidi" w:cstheme="minorBidi"/>
          <w:rtl/>
        </w:rPr>
        <w:t xml:space="preserve"> </w:t>
      </w:r>
      <w:r w:rsidRPr="00C84F41">
        <w:rPr>
          <w:rFonts w:asciiTheme="minorBidi" w:hAnsiTheme="minorBidi" w:cstheme="minorBidi" w:hint="cs"/>
          <w:rtl/>
        </w:rPr>
        <w:t>המכרז</w:t>
      </w:r>
      <w:r w:rsidRPr="00C84F41">
        <w:rPr>
          <w:rFonts w:asciiTheme="minorBidi" w:hAnsiTheme="minorBidi" w:cstheme="minorBidi"/>
          <w:rtl/>
        </w:rPr>
        <w:t xml:space="preserve">, </w:t>
      </w:r>
      <w:r w:rsidRPr="00C84F41">
        <w:rPr>
          <w:rFonts w:asciiTheme="minorBidi" w:hAnsiTheme="minorBidi" w:cstheme="minorBidi" w:hint="cs"/>
          <w:rtl/>
        </w:rPr>
        <w:t>הפסקתו</w:t>
      </w:r>
      <w:r w:rsidRPr="00C84F41">
        <w:rPr>
          <w:rFonts w:asciiTheme="minorBidi" w:hAnsiTheme="minorBidi" w:cstheme="minorBidi"/>
          <w:rtl/>
        </w:rPr>
        <w:t xml:space="preserve">, </w:t>
      </w:r>
      <w:r w:rsidRPr="00C84F41">
        <w:rPr>
          <w:rFonts w:asciiTheme="minorBidi" w:hAnsiTheme="minorBidi" w:cstheme="minorBidi" w:hint="cs"/>
          <w:rtl/>
        </w:rPr>
        <w:t>שינוי</w:t>
      </w:r>
      <w:r w:rsidRPr="00C84F41">
        <w:rPr>
          <w:rFonts w:asciiTheme="minorBidi" w:hAnsiTheme="minorBidi" w:cstheme="minorBidi"/>
          <w:rtl/>
        </w:rPr>
        <w:t xml:space="preserve"> </w:t>
      </w:r>
      <w:r w:rsidRPr="00C84F41">
        <w:rPr>
          <w:rFonts w:asciiTheme="minorBidi" w:hAnsiTheme="minorBidi" w:cstheme="minorBidi" w:hint="cs"/>
          <w:rtl/>
        </w:rPr>
        <w:t>תנאיו</w:t>
      </w:r>
      <w:r w:rsidRPr="00C84F41">
        <w:rPr>
          <w:rFonts w:asciiTheme="minorBidi" w:hAnsiTheme="minorBidi" w:cstheme="minorBidi"/>
          <w:rtl/>
        </w:rPr>
        <w:t xml:space="preserve"> </w:t>
      </w:r>
      <w:r w:rsidRPr="00C84F41">
        <w:rPr>
          <w:rFonts w:asciiTheme="minorBidi" w:hAnsiTheme="minorBidi" w:cstheme="minorBidi" w:hint="cs"/>
          <w:rtl/>
        </w:rPr>
        <w:t>או</w:t>
      </w:r>
      <w:r w:rsidRPr="00C84F41">
        <w:rPr>
          <w:rFonts w:asciiTheme="minorBidi" w:hAnsiTheme="minorBidi" w:cstheme="minorBidi"/>
          <w:rtl/>
        </w:rPr>
        <w:t xml:space="preserve"> </w:t>
      </w:r>
      <w:r w:rsidRPr="00C84F41">
        <w:rPr>
          <w:rFonts w:asciiTheme="minorBidi" w:hAnsiTheme="minorBidi" w:cstheme="minorBidi" w:hint="cs"/>
          <w:rtl/>
        </w:rPr>
        <w:t>ביטולו</w:t>
      </w:r>
      <w:r w:rsidRPr="00C84F41">
        <w:rPr>
          <w:rFonts w:asciiTheme="minorBidi" w:hAnsiTheme="minorBidi" w:cstheme="minorBidi"/>
          <w:rtl/>
        </w:rPr>
        <w:t xml:space="preserve">. </w:t>
      </w:r>
    </w:p>
    <w:p w:rsidR="001433A7" w:rsidRPr="002F06A4" w:rsidRDefault="00A07FFC" w:rsidP="009A7E77">
      <w:pPr>
        <w:pStyle w:val="13"/>
        <w:widowControl w:val="0"/>
        <w:rPr>
          <w:rtl/>
        </w:rPr>
      </w:pPr>
      <w:bookmarkStart w:id="271" w:name="_Ref438123081"/>
      <w:bookmarkStart w:id="272" w:name="_Toc451095703"/>
      <w:bookmarkStart w:id="273" w:name="_Toc85354875"/>
      <w:bookmarkStart w:id="274" w:name="_Toc476649983"/>
      <w:bookmarkStart w:id="275" w:name="_Ref516159557"/>
      <w:bookmarkStart w:id="276" w:name="_Toc516551359"/>
      <w:bookmarkStart w:id="277" w:name="_Toc521604044"/>
      <w:bookmarkStart w:id="278" w:name="_Toc524610658"/>
      <w:bookmarkStart w:id="279" w:name="_Toc880197"/>
      <w:bookmarkStart w:id="280" w:name="_Toc71706427"/>
      <w:bookmarkStart w:id="281" w:name="_Toc71706487"/>
      <w:bookmarkStart w:id="282" w:name="_Toc84254990"/>
      <w:bookmarkStart w:id="283" w:name="_Toc84948931"/>
      <w:bookmarkStart w:id="284" w:name="_Toc84949027"/>
      <w:r w:rsidRPr="002F06A4">
        <w:rPr>
          <w:rtl/>
        </w:rPr>
        <w:t>תוקף ההצעות</w:t>
      </w:r>
      <w:bookmarkEnd w:id="271"/>
      <w:bookmarkEnd w:id="272"/>
      <w:bookmarkEnd w:id="273"/>
      <w:r w:rsidR="0061749D" w:rsidRPr="002F06A4">
        <w:rPr>
          <w:rtl/>
        </w:rPr>
        <w:t xml:space="preserve"> </w:t>
      </w:r>
      <w:bookmarkEnd w:id="274"/>
      <w:bookmarkEnd w:id="275"/>
      <w:bookmarkEnd w:id="276"/>
      <w:bookmarkEnd w:id="277"/>
      <w:bookmarkEnd w:id="278"/>
      <w:bookmarkEnd w:id="279"/>
      <w:bookmarkEnd w:id="280"/>
      <w:bookmarkEnd w:id="281"/>
      <w:bookmarkEnd w:id="282"/>
      <w:bookmarkEnd w:id="283"/>
      <w:bookmarkEnd w:id="284"/>
    </w:p>
    <w:p w:rsidR="00074C74" w:rsidRPr="005677FF" w:rsidRDefault="00A07FFC" w:rsidP="009A7E77">
      <w:pPr>
        <w:pStyle w:val="afc"/>
        <w:keepNext/>
        <w:keepLines/>
        <w:numPr>
          <w:ilvl w:val="1"/>
          <w:numId w:val="14"/>
        </w:numPr>
        <w:rPr>
          <w:rFonts w:asciiTheme="minorBidi" w:hAnsiTheme="minorBidi" w:cstheme="minorBidi"/>
          <w:b/>
          <w:rtl/>
        </w:rPr>
      </w:pPr>
      <w:r w:rsidRPr="002F06A4">
        <w:rPr>
          <w:rFonts w:asciiTheme="minorBidi" w:hAnsiTheme="minorBidi" w:cstheme="minorBidi"/>
          <w:b/>
          <w:rtl/>
        </w:rPr>
        <w:t xml:space="preserve">ההצעות </w:t>
      </w:r>
      <w:r w:rsidR="00B42EC2">
        <w:rPr>
          <w:rFonts w:asciiTheme="minorBidi" w:hAnsiTheme="minorBidi" w:cstheme="minorBidi" w:hint="cs"/>
          <w:b/>
          <w:rtl/>
        </w:rPr>
        <w:t>תעמודנה</w:t>
      </w:r>
      <w:r w:rsidRPr="002F06A4">
        <w:rPr>
          <w:rFonts w:asciiTheme="minorBidi" w:hAnsiTheme="minorBidi" w:cstheme="minorBidi"/>
          <w:b/>
          <w:rtl/>
        </w:rPr>
        <w:t xml:space="preserve"> בתוקף</w:t>
      </w:r>
      <w:r>
        <w:rPr>
          <w:rFonts w:asciiTheme="minorBidi" w:hAnsiTheme="minorBidi" w:cstheme="minorBidi" w:hint="cs"/>
          <w:b/>
          <w:rtl/>
        </w:rPr>
        <w:t xml:space="preserve"> כאמור בסעיף </w:t>
      </w:r>
      <w:r>
        <w:rPr>
          <w:rFonts w:asciiTheme="minorBidi" w:hAnsiTheme="minorBidi" w:cstheme="minorBidi"/>
          <w:b/>
          <w:rtl/>
        </w:rPr>
        <w:fldChar w:fldCharType="begin"/>
      </w:r>
      <w:r>
        <w:rPr>
          <w:rFonts w:asciiTheme="minorBidi" w:hAnsiTheme="minorBidi" w:cstheme="minorBidi"/>
          <w:b/>
          <w:rtl/>
        </w:rPr>
        <w:instrText xml:space="preserve"> </w:instrText>
      </w:r>
      <w:r>
        <w:rPr>
          <w:rFonts w:asciiTheme="minorBidi" w:hAnsiTheme="minorBidi" w:cstheme="minorBidi" w:hint="cs"/>
          <w:b/>
        </w:rPr>
        <w:instrText>REF</w:instrText>
      </w:r>
      <w:r>
        <w:rPr>
          <w:rFonts w:asciiTheme="minorBidi" w:hAnsiTheme="minorBidi" w:cstheme="minorBidi" w:hint="cs"/>
          <w:b/>
          <w:rtl/>
        </w:rPr>
        <w:instrText xml:space="preserve"> _</w:instrText>
      </w:r>
      <w:r>
        <w:rPr>
          <w:rFonts w:asciiTheme="minorBidi" w:hAnsiTheme="minorBidi" w:cstheme="minorBidi" w:hint="cs"/>
          <w:b/>
        </w:rPr>
        <w:instrText>Ref84939480 \r \h</w:instrText>
      </w:r>
      <w:r>
        <w:rPr>
          <w:rFonts w:asciiTheme="minorBidi" w:hAnsiTheme="minorBidi" w:cstheme="minorBidi"/>
          <w:b/>
          <w:rtl/>
        </w:rPr>
        <w:instrText xml:space="preserve"> </w:instrText>
      </w:r>
      <w:r>
        <w:rPr>
          <w:rFonts w:asciiTheme="minorBidi" w:hAnsiTheme="minorBidi" w:cstheme="minorBidi"/>
          <w:b/>
          <w:rtl/>
        </w:rPr>
      </w:r>
      <w:r>
        <w:rPr>
          <w:rFonts w:asciiTheme="minorBidi" w:hAnsiTheme="minorBidi" w:cstheme="minorBidi"/>
          <w:b/>
          <w:rtl/>
        </w:rPr>
        <w:fldChar w:fldCharType="separate"/>
      </w:r>
      <w:r w:rsidR="00B42EC2">
        <w:rPr>
          <w:rFonts w:asciiTheme="minorBidi" w:hAnsiTheme="minorBidi" w:cstheme="minorBidi"/>
          <w:b/>
          <w:cs/>
        </w:rPr>
        <w:t>‎</w:t>
      </w:r>
      <w:r w:rsidR="00B42EC2">
        <w:rPr>
          <w:rFonts w:asciiTheme="minorBidi" w:hAnsiTheme="minorBidi" w:cstheme="minorBidi"/>
          <w:b/>
        </w:rPr>
        <w:t>4</w:t>
      </w:r>
      <w:r>
        <w:rPr>
          <w:rFonts w:asciiTheme="minorBidi" w:hAnsiTheme="minorBidi" w:cstheme="minorBidi"/>
          <w:b/>
          <w:rtl/>
        </w:rPr>
        <w:fldChar w:fldCharType="end"/>
      </w:r>
      <w:r>
        <w:rPr>
          <w:rFonts w:asciiTheme="minorBidi" w:hAnsiTheme="minorBidi" w:cstheme="minorBidi" w:hint="cs"/>
          <w:b/>
          <w:rtl/>
        </w:rPr>
        <w:t xml:space="preserve"> לעיל</w:t>
      </w:r>
      <w:r w:rsidRPr="00466AD2">
        <w:rPr>
          <w:rFonts w:asciiTheme="minorBidi" w:hAnsiTheme="minorBidi" w:cstheme="minorBidi"/>
          <w:b/>
          <w:rtl/>
        </w:rPr>
        <w:t>.</w:t>
      </w:r>
      <w:r w:rsidRPr="002F06A4">
        <w:rPr>
          <w:rFonts w:asciiTheme="minorBidi" w:hAnsiTheme="minorBidi" w:cstheme="minorBidi"/>
          <w:b/>
          <w:rtl/>
        </w:rPr>
        <w:t xml:space="preserve"> המציע יאריך את תוקף ההצעה לק</w:t>
      </w:r>
      <w:r w:rsidRPr="009852F1">
        <w:rPr>
          <w:rtl/>
        </w:rPr>
        <w:t>יום</w:t>
      </w:r>
      <w:r w:rsidRPr="002F06A4">
        <w:rPr>
          <w:rFonts w:asciiTheme="minorBidi" w:hAnsiTheme="minorBidi" w:cstheme="minorBidi"/>
          <w:b/>
          <w:rtl/>
        </w:rPr>
        <w:t xml:space="preserve"> תנאי ה</w:t>
      </w:r>
      <w:r>
        <w:rPr>
          <w:rFonts w:asciiTheme="minorBidi" w:hAnsiTheme="minorBidi" w:cstheme="minorBidi"/>
          <w:b/>
          <w:rtl/>
        </w:rPr>
        <w:t>פניה</w:t>
      </w:r>
      <w:r w:rsidRPr="002F06A4">
        <w:rPr>
          <w:rFonts w:asciiTheme="minorBidi" w:hAnsiTheme="minorBidi" w:cstheme="minorBidi"/>
          <w:b/>
          <w:rtl/>
        </w:rPr>
        <w:t xml:space="preserve"> בהתאם, לבקשת </w:t>
      </w:r>
      <w:r>
        <w:rPr>
          <w:rFonts w:asciiTheme="minorBidi" w:hAnsiTheme="minorBidi" w:cstheme="minorBidi" w:hint="cs"/>
          <w:b/>
          <w:rtl/>
        </w:rPr>
        <w:t>המזמינה</w:t>
      </w:r>
      <w:r w:rsidRPr="002F06A4">
        <w:rPr>
          <w:rFonts w:asciiTheme="minorBidi" w:hAnsiTheme="minorBidi" w:cstheme="minorBidi"/>
          <w:b/>
          <w:rtl/>
        </w:rPr>
        <w:t>, עד</w:t>
      </w:r>
      <w:r w:rsidRPr="002F06A4">
        <w:rPr>
          <w:rFonts w:asciiTheme="minorBidi" w:hAnsiTheme="minorBidi" w:cstheme="minorBidi"/>
          <w:b/>
        </w:rPr>
        <w:t xml:space="preserve"> </w:t>
      </w:r>
      <w:r w:rsidRPr="002F06A4">
        <w:rPr>
          <w:rFonts w:asciiTheme="minorBidi" w:hAnsiTheme="minorBidi" w:cstheme="minorBidi"/>
          <w:b/>
          <w:rtl/>
        </w:rPr>
        <w:t>לקבלת החלטה סופית ב</w:t>
      </w:r>
      <w:r>
        <w:rPr>
          <w:rFonts w:asciiTheme="minorBidi" w:hAnsiTheme="minorBidi" w:cstheme="minorBidi"/>
          <w:b/>
          <w:rtl/>
        </w:rPr>
        <w:t>פניה</w:t>
      </w:r>
      <w:r w:rsidRPr="002F06A4">
        <w:rPr>
          <w:rFonts w:asciiTheme="minorBidi" w:hAnsiTheme="minorBidi" w:cstheme="minorBidi"/>
          <w:b/>
          <w:rtl/>
        </w:rPr>
        <w:t xml:space="preserve"> זה. </w:t>
      </w:r>
    </w:p>
    <w:p w:rsidR="004D7016" w:rsidRPr="002F06A4" w:rsidRDefault="00A07FFC" w:rsidP="009A7E77">
      <w:pPr>
        <w:pStyle w:val="13"/>
        <w:widowControl w:val="0"/>
        <w:rPr>
          <w:rtl/>
        </w:rPr>
      </w:pPr>
      <w:bookmarkStart w:id="285" w:name="_Toc174174104"/>
      <w:bookmarkStart w:id="286" w:name="_Toc179603261"/>
      <w:bookmarkStart w:id="287" w:name="_Toc451095704"/>
      <w:bookmarkStart w:id="288" w:name="_Toc476649984"/>
      <w:bookmarkStart w:id="289" w:name="_Toc516551360"/>
      <w:bookmarkStart w:id="290" w:name="_Toc521604045"/>
      <w:bookmarkStart w:id="291" w:name="_Toc524610659"/>
      <w:bookmarkStart w:id="292" w:name="_Toc880198"/>
      <w:bookmarkStart w:id="293" w:name="_Toc71706428"/>
      <w:bookmarkStart w:id="294" w:name="_Toc71706488"/>
      <w:bookmarkStart w:id="295" w:name="_Toc84254991"/>
      <w:bookmarkStart w:id="296" w:name="_Toc84948932"/>
      <w:bookmarkStart w:id="297" w:name="_Toc84949028"/>
      <w:bookmarkStart w:id="298" w:name="_Toc85354876"/>
      <w:r w:rsidRPr="002F06A4">
        <w:rPr>
          <w:rtl/>
        </w:rPr>
        <w:t>שינויים והסתייגויות</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rsidR="004D7016" w:rsidRPr="002F06A4" w:rsidRDefault="00A07FFC" w:rsidP="009A7E77">
      <w:pPr>
        <w:pStyle w:val="afc"/>
        <w:keepNext/>
        <w:keepLines/>
        <w:widowControl w:val="0"/>
        <w:numPr>
          <w:ilvl w:val="1"/>
          <w:numId w:val="14"/>
        </w:numPr>
        <w:rPr>
          <w:rFonts w:asciiTheme="minorBidi" w:hAnsiTheme="minorBidi" w:cstheme="minorBidi"/>
          <w:b/>
        </w:rPr>
      </w:pPr>
      <w:bookmarkStart w:id="299" w:name="_Ref236624641"/>
      <w:bookmarkStart w:id="300" w:name="_Toc179603262"/>
      <w:r w:rsidRPr="00A07187">
        <w:rPr>
          <w:rFonts w:asciiTheme="minorBidi" w:hAnsiTheme="minorBidi" w:cstheme="minorBidi"/>
          <w:rtl/>
        </w:rPr>
        <w:t xml:space="preserve">לגבי כל שינוי, תוספת או הסתייגות שייעשו על ידי המציע ביחס למסמכי הפניה, בין בגוף המסמכים בין במסמך לוואי ובין בדרך אחרת, תהיה ועדת </w:t>
      </w:r>
      <w:r w:rsidRPr="00A07187">
        <w:rPr>
          <w:rFonts w:asciiTheme="minorBidi" w:hAnsiTheme="minorBidi" w:cstheme="minorBidi" w:hint="cs"/>
          <w:rtl/>
        </w:rPr>
        <w:t>המכרזים</w:t>
      </w:r>
      <w:r w:rsidRPr="00A07187">
        <w:rPr>
          <w:rFonts w:asciiTheme="minorBidi" w:hAnsiTheme="minorBidi" w:cstheme="minorBidi"/>
          <w:rtl/>
        </w:rPr>
        <w:t xml:space="preserve"> רשאית, בהתאם לשיקול דעתה המוחלט בנדון, לפעול באחת או יותר מהדרכים הבאות:</w:t>
      </w:r>
      <w:r>
        <w:rPr>
          <w:rFonts w:asciiTheme="minorBidi" w:hAnsiTheme="minorBidi" w:cstheme="minorBidi" w:hint="cs"/>
          <w:rtl/>
        </w:rPr>
        <w:t xml:space="preserve"> </w:t>
      </w:r>
      <w:r w:rsidRPr="009B046F">
        <w:rPr>
          <w:rFonts w:asciiTheme="minorBidi" w:hAnsiTheme="minorBidi" w:cstheme="minorBidi"/>
          <w:rtl/>
        </w:rPr>
        <w:t>לפסול או לדחות את הצעתו של המציע</w:t>
      </w:r>
      <w:r>
        <w:rPr>
          <w:rFonts w:asciiTheme="minorBidi" w:hAnsiTheme="minorBidi" w:cstheme="minorBidi" w:hint="cs"/>
          <w:b/>
          <w:rtl/>
        </w:rPr>
        <w:t xml:space="preserve">, </w:t>
      </w:r>
      <w:r w:rsidRPr="009B046F">
        <w:rPr>
          <w:rFonts w:asciiTheme="minorBidi" w:hAnsiTheme="minorBidi" w:cstheme="minorBidi"/>
          <w:rtl/>
        </w:rPr>
        <w:t>לראות את הצעת המציע כאילו לא נעשו בה השינויים כלל</w:t>
      </w:r>
      <w:r>
        <w:rPr>
          <w:rFonts w:asciiTheme="minorBidi" w:hAnsiTheme="minorBidi" w:cstheme="minorBidi" w:hint="cs"/>
          <w:rtl/>
        </w:rPr>
        <w:t xml:space="preserve">, </w:t>
      </w:r>
      <w:r w:rsidRPr="009B046F">
        <w:rPr>
          <w:rFonts w:asciiTheme="minorBidi" w:hAnsiTheme="minorBidi" w:cstheme="minorBidi"/>
          <w:rtl/>
        </w:rPr>
        <w:t>לדרוש</w:t>
      </w:r>
      <w:r w:rsidRPr="002F06A4">
        <w:rPr>
          <w:rFonts w:asciiTheme="minorBidi" w:hAnsiTheme="minorBidi" w:cstheme="minorBidi"/>
          <w:b/>
          <w:rtl/>
        </w:rPr>
        <w:t xml:space="preserve"> הבהרות מן המציע בעניין השינוי שנעשה</w:t>
      </w:r>
      <w:r>
        <w:rPr>
          <w:rFonts w:asciiTheme="minorBidi" w:hAnsiTheme="minorBidi" w:cstheme="minorBidi" w:hint="cs"/>
          <w:b/>
          <w:rtl/>
        </w:rPr>
        <w:t>.</w:t>
      </w:r>
      <w:bookmarkEnd w:id="299"/>
    </w:p>
    <w:p w:rsidR="004D7016" w:rsidRPr="002F06A4" w:rsidRDefault="00A07FFC" w:rsidP="009A7E77">
      <w:pPr>
        <w:pStyle w:val="13"/>
        <w:widowControl w:val="0"/>
        <w:rPr>
          <w:rtl/>
        </w:rPr>
      </w:pPr>
      <w:bookmarkStart w:id="301" w:name="_Ref159211343"/>
      <w:bookmarkStart w:id="302" w:name="_Toc159314790"/>
      <w:bookmarkStart w:id="303" w:name="_Ref230341882"/>
      <w:bookmarkStart w:id="304" w:name="_Toc451095707"/>
      <w:bookmarkStart w:id="305" w:name="_Toc476649985"/>
      <w:bookmarkStart w:id="306" w:name="_Toc516551361"/>
      <w:bookmarkStart w:id="307" w:name="_Toc521604046"/>
      <w:bookmarkStart w:id="308" w:name="_Toc524610660"/>
      <w:bookmarkStart w:id="309" w:name="_Toc880199"/>
      <w:bookmarkStart w:id="310" w:name="_Toc71706429"/>
      <w:bookmarkStart w:id="311" w:name="_Toc71706489"/>
      <w:bookmarkStart w:id="312" w:name="_Toc84254992"/>
      <w:bookmarkStart w:id="313" w:name="_Toc84948933"/>
      <w:bookmarkStart w:id="314" w:name="_Toc84949029"/>
      <w:bookmarkStart w:id="315" w:name="_Toc85354877"/>
      <w:bookmarkEnd w:id="300"/>
      <w:r w:rsidRPr="002F06A4">
        <w:rPr>
          <w:rtl/>
        </w:rPr>
        <w:t>שמירת סודיות</w:t>
      </w:r>
      <w:bookmarkEnd w:id="301"/>
      <w:bookmarkEnd w:id="302"/>
      <w:r w:rsidRPr="002F06A4">
        <w:rPr>
          <w:rtl/>
        </w:rPr>
        <w:t xml:space="preserve"> והיעדר ניגוד עניינים</w:t>
      </w:r>
      <w:bookmarkEnd w:id="303"/>
      <w:bookmarkEnd w:id="304"/>
      <w:bookmarkEnd w:id="305"/>
      <w:bookmarkEnd w:id="306"/>
      <w:bookmarkEnd w:id="307"/>
      <w:bookmarkEnd w:id="308"/>
      <w:bookmarkEnd w:id="309"/>
      <w:bookmarkEnd w:id="310"/>
      <w:bookmarkEnd w:id="311"/>
      <w:bookmarkEnd w:id="312"/>
      <w:bookmarkEnd w:id="313"/>
      <w:bookmarkEnd w:id="314"/>
      <w:bookmarkEnd w:id="315"/>
      <w:r w:rsidRPr="002F06A4">
        <w:rPr>
          <w:rtl/>
        </w:rPr>
        <w:t xml:space="preserve"> </w:t>
      </w:r>
    </w:p>
    <w:p w:rsidR="004D7016" w:rsidRPr="002F06A4" w:rsidRDefault="00A07FFC" w:rsidP="009A7E77">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ה</w:t>
      </w:r>
      <w:r>
        <w:rPr>
          <w:rFonts w:asciiTheme="minorBidi" w:hAnsiTheme="minorBidi" w:cstheme="minorBidi" w:hint="cs"/>
          <w:rtl/>
        </w:rPr>
        <w:t>מציע</w:t>
      </w:r>
      <w:r w:rsidRPr="002F06A4">
        <w:rPr>
          <w:rFonts w:asciiTheme="minorBidi" w:hAnsiTheme="minorBidi" w:cstheme="minorBidi"/>
          <w:rtl/>
        </w:rPr>
        <w:t xml:space="preserve"> ועובדיו ומי מטעמו יתחייבו לשמור בסוד, לא להעביר, להודיע, למסור, להביא לידיעת כל אדם, כל ידיעה שתגיע אליהם אגב או בקשר עם ביצוע ה</w:t>
      </w:r>
      <w:r w:rsidR="00F72C67" w:rsidRPr="002F06A4">
        <w:rPr>
          <w:rFonts w:asciiTheme="minorBidi" w:hAnsiTheme="minorBidi" w:cstheme="minorBidi"/>
          <w:rtl/>
        </w:rPr>
        <w:t>הסכם</w:t>
      </w:r>
      <w:r w:rsidRPr="002F06A4">
        <w:rPr>
          <w:rFonts w:asciiTheme="minorBidi" w:hAnsiTheme="minorBidi" w:cstheme="minorBidi"/>
          <w:rtl/>
        </w:rPr>
        <w:t xml:space="preserve"> או בתוקף או במהלך או אגב ביצועו, תוך תקופת ביצועו, לפני תחילתו או לאחר מכן, לרבות ש</w:t>
      </w:r>
      <w:r w:rsidR="00412A92" w:rsidRPr="009852F1">
        <w:rPr>
          <w:rtl/>
        </w:rPr>
        <w:t>ימ</w:t>
      </w:r>
      <w:r w:rsidRPr="002F06A4">
        <w:rPr>
          <w:rFonts w:asciiTheme="minorBidi" w:hAnsiTheme="minorBidi" w:cstheme="minorBidi"/>
          <w:rtl/>
        </w:rPr>
        <w:t>וש בכל האמצעים הנדרשים על מנת לשמור על אבטחת מידע ברמה גבוהה.</w:t>
      </w:r>
    </w:p>
    <w:p w:rsidR="004D7016" w:rsidRPr="002F06A4" w:rsidRDefault="00A07FFC" w:rsidP="009A7E77">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בס</w:t>
      </w:r>
      <w:r w:rsidR="00F80618" w:rsidRPr="009852F1">
        <w:rPr>
          <w:rtl/>
        </w:rPr>
        <w:t>יום</w:t>
      </w:r>
      <w:r w:rsidRPr="002F06A4">
        <w:rPr>
          <w:rFonts w:asciiTheme="minorBidi" w:hAnsiTheme="minorBidi" w:cstheme="minorBidi"/>
          <w:rtl/>
        </w:rPr>
        <w:t xml:space="preserve"> ה</w:t>
      </w:r>
      <w:r w:rsidR="00F72C67" w:rsidRPr="002F06A4">
        <w:rPr>
          <w:rFonts w:asciiTheme="minorBidi" w:hAnsiTheme="minorBidi" w:cstheme="minorBidi"/>
          <w:rtl/>
        </w:rPr>
        <w:t>הסכם</w:t>
      </w:r>
      <w:r w:rsidRPr="002F06A4">
        <w:rPr>
          <w:rFonts w:asciiTheme="minorBidi" w:hAnsiTheme="minorBidi" w:cstheme="minorBidi"/>
          <w:rtl/>
        </w:rPr>
        <w:t xml:space="preserve"> עם </w:t>
      </w:r>
      <w:r w:rsidR="007E5F0A" w:rsidRPr="002F06A4">
        <w:rPr>
          <w:rFonts w:asciiTheme="minorBidi" w:hAnsiTheme="minorBidi" w:cstheme="minorBidi"/>
          <w:rtl/>
        </w:rPr>
        <w:t>ה</w:t>
      </w:r>
      <w:r w:rsidR="007E5F0A">
        <w:rPr>
          <w:rFonts w:asciiTheme="minorBidi" w:hAnsiTheme="minorBidi" w:cstheme="minorBidi" w:hint="cs"/>
          <w:rtl/>
        </w:rPr>
        <w:t>מציע</w:t>
      </w:r>
      <w:r w:rsidRPr="002F06A4">
        <w:rPr>
          <w:rFonts w:asciiTheme="minorBidi" w:hAnsiTheme="minorBidi" w:cstheme="minorBidi"/>
          <w:rtl/>
        </w:rPr>
        <w:t xml:space="preserve">, מתחייב </w:t>
      </w:r>
      <w:r w:rsidR="007E5F0A" w:rsidRPr="002F06A4">
        <w:rPr>
          <w:rFonts w:asciiTheme="minorBidi" w:hAnsiTheme="minorBidi" w:cstheme="minorBidi"/>
          <w:rtl/>
        </w:rPr>
        <w:t>ה</w:t>
      </w:r>
      <w:r w:rsidR="007E5F0A">
        <w:rPr>
          <w:rFonts w:asciiTheme="minorBidi" w:hAnsiTheme="minorBidi" w:cstheme="minorBidi" w:hint="cs"/>
          <w:rtl/>
        </w:rPr>
        <w:t>מציע</w:t>
      </w:r>
      <w:r w:rsidR="007E5F0A" w:rsidRPr="002F06A4">
        <w:rPr>
          <w:rFonts w:asciiTheme="minorBidi" w:hAnsiTheme="minorBidi" w:cstheme="minorBidi"/>
          <w:rtl/>
        </w:rPr>
        <w:t xml:space="preserve"> </w:t>
      </w:r>
      <w:r w:rsidRPr="002F06A4">
        <w:rPr>
          <w:rFonts w:asciiTheme="minorBidi" w:hAnsiTheme="minorBidi" w:cstheme="minorBidi"/>
          <w:rtl/>
        </w:rPr>
        <w:t xml:space="preserve">להחזיר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או למי </w:t>
      </w:r>
      <w:r w:rsidR="00C872D4">
        <w:rPr>
          <w:rFonts w:asciiTheme="minorBidi" w:hAnsiTheme="minorBidi" w:cstheme="minorBidi" w:hint="cs"/>
          <w:rtl/>
        </w:rPr>
        <w:t>שהמשרד</w:t>
      </w:r>
      <w:r w:rsidR="00C872D4">
        <w:rPr>
          <w:rFonts w:asciiTheme="minorBidi" w:hAnsiTheme="minorBidi" w:cstheme="minorBidi"/>
          <w:rtl/>
        </w:rPr>
        <w:t xml:space="preserve"> </w:t>
      </w:r>
      <w:r w:rsidRPr="002F06A4">
        <w:rPr>
          <w:rFonts w:asciiTheme="minorBidi" w:hAnsiTheme="minorBidi" w:cstheme="minorBidi"/>
          <w:rtl/>
        </w:rPr>
        <w:t>יורה לו את כל המסמכים והפרטים או כל חומר אחר שהובא לידיו או שאסף במסגרת ביצוע ה</w:t>
      </w:r>
      <w:r w:rsidR="00F72C67" w:rsidRPr="002F06A4">
        <w:rPr>
          <w:rFonts w:asciiTheme="minorBidi" w:hAnsiTheme="minorBidi" w:cstheme="minorBidi"/>
          <w:rtl/>
        </w:rPr>
        <w:t>הסכם</w:t>
      </w:r>
      <w:r w:rsidRPr="002F06A4">
        <w:rPr>
          <w:rFonts w:asciiTheme="minorBidi" w:hAnsiTheme="minorBidi" w:cstheme="minorBidi"/>
          <w:rtl/>
        </w:rPr>
        <w:t>.</w:t>
      </w:r>
    </w:p>
    <w:p w:rsidR="007E5C5A" w:rsidRPr="002F06A4" w:rsidRDefault="00A07FFC" w:rsidP="009A7E77">
      <w:pPr>
        <w:pStyle w:val="afc"/>
        <w:keepNext/>
        <w:keepLines/>
        <w:widowControl w:val="0"/>
        <w:numPr>
          <w:ilvl w:val="1"/>
          <w:numId w:val="14"/>
        </w:numPr>
        <w:rPr>
          <w:rFonts w:asciiTheme="minorBidi" w:hAnsiTheme="minorBidi" w:cstheme="minorBidi"/>
        </w:rPr>
      </w:pPr>
      <w:r w:rsidRPr="009B046F">
        <w:rPr>
          <w:rFonts w:asciiTheme="minorBidi" w:hAnsiTheme="minorBidi" w:cstheme="minorBidi"/>
          <w:rtl/>
        </w:rPr>
        <w:t xml:space="preserve">כל עובד או מי מטעמו של המציע יחתום טרם תחילת עבודתו במסגרת התקשרות זו על הצהרת סודיות לפי נוסח </w:t>
      </w:r>
      <w:r w:rsidR="007F2AA7">
        <w:rPr>
          <w:rFonts w:asciiTheme="minorBidi" w:hAnsiTheme="minorBidi" w:cstheme="minorBidi"/>
          <w:rtl/>
        </w:rPr>
        <w:fldChar w:fldCharType="begin"/>
      </w:r>
      <w:r w:rsidR="007F2AA7">
        <w:rPr>
          <w:rFonts w:asciiTheme="minorBidi" w:hAnsiTheme="minorBidi" w:cstheme="minorBidi"/>
          <w:rtl/>
        </w:rPr>
        <w:instrText xml:space="preserve"> </w:instrText>
      </w:r>
      <w:r w:rsidR="007F2AA7">
        <w:rPr>
          <w:rFonts w:asciiTheme="minorBidi" w:hAnsiTheme="minorBidi" w:cstheme="minorBidi"/>
        </w:rPr>
        <w:instrText>REF</w:instrText>
      </w:r>
      <w:r w:rsidR="007F2AA7">
        <w:rPr>
          <w:rFonts w:asciiTheme="minorBidi" w:hAnsiTheme="minorBidi" w:cstheme="minorBidi"/>
          <w:rtl/>
        </w:rPr>
        <w:instrText xml:space="preserve"> _</w:instrText>
      </w:r>
      <w:r w:rsidR="007F2AA7">
        <w:rPr>
          <w:rFonts w:asciiTheme="minorBidi" w:hAnsiTheme="minorBidi" w:cstheme="minorBidi"/>
        </w:rPr>
        <w:instrText>Ref84938846 \h</w:instrText>
      </w:r>
      <w:r w:rsidR="007F2AA7">
        <w:rPr>
          <w:rFonts w:asciiTheme="minorBidi" w:hAnsiTheme="minorBidi" w:cstheme="minorBidi"/>
          <w:rtl/>
        </w:rPr>
        <w:instrText xml:space="preserve"> </w:instrText>
      </w:r>
      <w:r w:rsidR="007F2AA7">
        <w:rPr>
          <w:rFonts w:asciiTheme="minorBidi" w:hAnsiTheme="minorBidi" w:cstheme="minorBidi"/>
          <w:rtl/>
        </w:rPr>
      </w:r>
      <w:r w:rsidR="007F2AA7">
        <w:rPr>
          <w:rFonts w:asciiTheme="minorBidi" w:hAnsiTheme="minorBidi" w:cstheme="minorBidi"/>
          <w:rtl/>
        </w:rPr>
        <w:fldChar w:fldCharType="separate"/>
      </w:r>
      <w:r w:rsidR="00666242" w:rsidRPr="002F06A4">
        <w:rPr>
          <w:rtl/>
        </w:rPr>
        <w:t>נספח א</w:t>
      </w:r>
      <w:r w:rsidR="00666242">
        <w:rPr>
          <w:rFonts w:hint="cs"/>
          <w:rtl/>
        </w:rPr>
        <w:t>'6</w:t>
      </w:r>
      <w:r w:rsidR="00666242" w:rsidRPr="0005547F">
        <w:rPr>
          <w:rtl/>
        </w:rPr>
        <w:t xml:space="preserve"> – התחייבות</w:t>
      </w:r>
      <w:r w:rsidR="00666242">
        <w:rPr>
          <w:rFonts w:hint="cs"/>
          <w:rtl/>
        </w:rPr>
        <w:t xml:space="preserve"> לסודיות</w:t>
      </w:r>
      <w:r w:rsidR="00666242" w:rsidRPr="0005547F">
        <w:rPr>
          <w:rtl/>
        </w:rPr>
        <w:t xml:space="preserve"> </w:t>
      </w:r>
      <w:r w:rsidR="00666242">
        <w:rPr>
          <w:rFonts w:hint="cs"/>
          <w:rtl/>
        </w:rPr>
        <w:t xml:space="preserve">והעדר </w:t>
      </w:r>
      <w:r w:rsidR="00666242" w:rsidRPr="0005547F">
        <w:rPr>
          <w:rtl/>
        </w:rPr>
        <w:t>ניגוד עניינים</w:t>
      </w:r>
      <w:r w:rsidR="007F2AA7">
        <w:rPr>
          <w:rFonts w:asciiTheme="minorBidi" w:hAnsiTheme="minorBidi" w:cstheme="minorBidi"/>
          <w:rtl/>
        </w:rPr>
        <w:fldChar w:fldCharType="end"/>
      </w:r>
      <w:r w:rsidR="007F2AA7">
        <w:rPr>
          <w:rFonts w:asciiTheme="minorBidi" w:hAnsiTheme="minorBidi" w:cstheme="minorBidi" w:hint="cs"/>
          <w:rtl/>
        </w:rPr>
        <w:t xml:space="preserve"> </w:t>
      </w:r>
      <w:r w:rsidRPr="009B046F">
        <w:rPr>
          <w:rFonts w:asciiTheme="minorBidi" w:hAnsiTheme="minorBidi" w:cstheme="minorBidi"/>
          <w:rtl/>
        </w:rPr>
        <w:t xml:space="preserve">לא תחל העסקתו של עובד ומי מטעם הזוכה אשר יסרב או </w:t>
      </w:r>
      <w:r w:rsidR="00412A92" w:rsidRPr="009852F1">
        <w:rPr>
          <w:rtl/>
        </w:rPr>
        <w:t>ימ</w:t>
      </w:r>
      <w:r w:rsidRPr="009B046F">
        <w:rPr>
          <w:rFonts w:asciiTheme="minorBidi" w:hAnsiTheme="minorBidi" w:cstheme="minorBidi"/>
          <w:rtl/>
        </w:rPr>
        <w:t>נע מלחתום על הצהרת סודיות.</w:t>
      </w:r>
    </w:p>
    <w:p w:rsidR="004D7016" w:rsidRPr="002F06A4" w:rsidRDefault="00A07FFC" w:rsidP="009A7E77">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 xml:space="preserve">מפר הוראה זו יהא צפוי לתביעה משפטית וכן ייקנס </w:t>
      </w:r>
      <w:r w:rsidR="0061749D" w:rsidRPr="002F06A4">
        <w:rPr>
          <w:rFonts w:asciiTheme="minorBidi" w:hAnsiTheme="minorBidi" w:cstheme="minorBidi"/>
          <w:rtl/>
        </w:rPr>
        <w:t>על-ידי</w:t>
      </w:r>
      <w:r w:rsidRPr="002F06A4">
        <w:rPr>
          <w:rFonts w:asciiTheme="minorBidi" w:hAnsiTheme="minorBidi" w:cstheme="minorBidi"/>
          <w:rtl/>
        </w:rPr>
        <w:t xml:space="preserve"> </w:t>
      </w:r>
      <w:r w:rsidR="00C41EB2">
        <w:rPr>
          <w:rFonts w:asciiTheme="minorBidi" w:hAnsiTheme="minorBidi" w:cstheme="minorBidi" w:hint="cs"/>
          <w:rtl/>
        </w:rPr>
        <w:t>המשרד</w:t>
      </w:r>
      <w:r w:rsidR="00C41EB2">
        <w:rPr>
          <w:rFonts w:asciiTheme="minorBidi" w:hAnsiTheme="minorBidi" w:cstheme="minorBidi"/>
          <w:rtl/>
        </w:rPr>
        <w:t xml:space="preserve"> </w:t>
      </w:r>
      <w:r w:rsidR="0061749D" w:rsidRPr="002F06A4">
        <w:rPr>
          <w:rFonts w:asciiTheme="minorBidi" w:hAnsiTheme="minorBidi" w:cstheme="minorBidi"/>
          <w:rtl/>
        </w:rPr>
        <w:t>על-ידי</w:t>
      </w:r>
      <w:r w:rsidRPr="002F06A4">
        <w:rPr>
          <w:rFonts w:asciiTheme="minorBidi" w:hAnsiTheme="minorBidi" w:cstheme="minorBidi"/>
          <w:rtl/>
        </w:rPr>
        <w:t xml:space="preserve"> חילוט הערבות הבנקאית ש</w:t>
      </w:r>
      <w:r w:rsidR="00412A92" w:rsidRPr="009852F1">
        <w:rPr>
          <w:rtl/>
        </w:rPr>
        <w:t>ימ</w:t>
      </w:r>
      <w:r w:rsidRPr="002F06A4">
        <w:rPr>
          <w:rFonts w:asciiTheme="minorBidi" w:hAnsiTheme="minorBidi" w:cstheme="minorBidi"/>
          <w:rtl/>
        </w:rPr>
        <w:t xml:space="preserve">ציא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לביצוע ה</w:t>
      </w:r>
      <w:r w:rsidR="00F72C67" w:rsidRPr="002F06A4">
        <w:rPr>
          <w:rFonts w:asciiTheme="minorBidi" w:hAnsiTheme="minorBidi" w:cstheme="minorBidi"/>
          <w:rtl/>
        </w:rPr>
        <w:t>הסכם</w:t>
      </w:r>
      <w:r w:rsidRPr="002F06A4">
        <w:rPr>
          <w:rFonts w:asciiTheme="minorBidi" w:hAnsiTheme="minorBidi" w:cstheme="minorBidi"/>
          <w:rtl/>
        </w:rPr>
        <w:t xml:space="preserve">. בנוסף על חילוט הערבות </w:t>
      </w:r>
      <w:r w:rsidR="000B4665">
        <w:rPr>
          <w:rFonts w:asciiTheme="minorBidi" w:hAnsiTheme="minorBidi" w:cstheme="minorBidi" w:hint="cs"/>
          <w:rtl/>
        </w:rPr>
        <w:t>המזמי</w:t>
      </w:r>
      <w:r w:rsidR="002D7F1D">
        <w:rPr>
          <w:rFonts w:asciiTheme="minorBidi" w:hAnsiTheme="minorBidi" w:cstheme="minorBidi" w:hint="cs"/>
          <w:rtl/>
        </w:rPr>
        <w:t>ן</w:t>
      </w:r>
      <w:r w:rsidR="001F5944">
        <w:rPr>
          <w:rFonts w:asciiTheme="minorBidi" w:hAnsiTheme="minorBidi" w:cstheme="minorBidi"/>
          <w:rtl/>
        </w:rPr>
        <w:t xml:space="preserve"> </w:t>
      </w:r>
      <w:r w:rsidR="002D7F1D">
        <w:rPr>
          <w:rFonts w:asciiTheme="minorBidi" w:hAnsiTheme="minorBidi" w:cstheme="minorBidi" w:hint="cs"/>
          <w:rtl/>
        </w:rPr>
        <w:t>י</w:t>
      </w:r>
      <w:r w:rsidRPr="002F06A4">
        <w:rPr>
          <w:rFonts w:asciiTheme="minorBidi" w:hAnsiTheme="minorBidi" w:cstheme="minorBidi"/>
          <w:rtl/>
        </w:rPr>
        <w:t xml:space="preserve">הא רשאי לתבוע את מפר הוראה זו על כל נזק ובכל סכום </w:t>
      </w:r>
      <w:r w:rsidR="009419B9">
        <w:rPr>
          <w:rFonts w:asciiTheme="minorBidi" w:hAnsiTheme="minorBidi" w:cstheme="minorBidi" w:hint="cs"/>
          <w:rtl/>
        </w:rPr>
        <w:t xml:space="preserve">שתראה </w:t>
      </w:r>
      <w:r w:rsidRPr="002F06A4">
        <w:rPr>
          <w:rFonts w:asciiTheme="minorBidi" w:hAnsiTheme="minorBidi" w:cstheme="minorBidi"/>
          <w:rtl/>
        </w:rPr>
        <w:t>ל</w:t>
      </w:r>
      <w:r w:rsidR="009419B9">
        <w:rPr>
          <w:rFonts w:asciiTheme="minorBidi" w:hAnsiTheme="minorBidi" w:cstheme="minorBidi" w:hint="cs"/>
          <w:rtl/>
        </w:rPr>
        <w:t>ה</w:t>
      </w:r>
      <w:r w:rsidRPr="002F06A4">
        <w:rPr>
          <w:rFonts w:asciiTheme="minorBidi" w:hAnsiTheme="minorBidi" w:cstheme="minorBidi"/>
          <w:rtl/>
        </w:rPr>
        <w:t xml:space="preserve"> כנכון. כמו כן, מהווה הפרת הוראה זו עבירה פלילית על פי סעיף 118 לחוק העונשין, התשל"ז-1977.</w:t>
      </w:r>
    </w:p>
    <w:p w:rsidR="004D7016" w:rsidRPr="002F06A4" w:rsidRDefault="00A07FFC" w:rsidP="009A7E77">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 xml:space="preserve">המציע יפרט בהצעה את כל הקשרים המקצועיים, העסקיים והאישיים עם גורמים אחרים העלולים ליצור ניגוד אינטרסים עם מתן שירותיו </w:t>
      </w:r>
      <w:r w:rsidR="009419B9">
        <w:rPr>
          <w:rFonts w:asciiTheme="minorBidi" w:hAnsiTheme="minorBidi" w:cstheme="minorBidi" w:hint="cs"/>
          <w:rtl/>
        </w:rPr>
        <w:t>ל</w:t>
      </w:r>
      <w:r w:rsidR="009419B9" w:rsidRPr="009419B9">
        <w:rPr>
          <w:rFonts w:asciiTheme="minorBidi" w:hAnsiTheme="minorBidi"/>
          <w:rtl/>
        </w:rPr>
        <w:t>יחידה</w:t>
      </w:r>
      <w:r w:rsidRPr="002F06A4">
        <w:rPr>
          <w:rFonts w:asciiTheme="minorBidi" w:hAnsiTheme="minorBidi" w:cstheme="minorBidi"/>
          <w:rtl/>
        </w:rPr>
        <w:t xml:space="preserve"> בהתאם להצעה זו (לעניין זה יש לפרט גם קשרים של בני משפחה או תאגידים הקשורים למציע)</w:t>
      </w:r>
      <w:r w:rsidR="005D72E9">
        <w:rPr>
          <w:rFonts w:asciiTheme="minorBidi" w:hAnsiTheme="minorBidi" w:cstheme="minorBidi" w:hint="cs"/>
          <w:rtl/>
        </w:rPr>
        <w:t xml:space="preserve"> תחת סעיף </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hint="cs"/>
        </w:rPr>
        <w:instrText>REF</w:instrText>
      </w:r>
      <w:r w:rsidR="005D72E9">
        <w:rPr>
          <w:rFonts w:asciiTheme="minorBidi" w:hAnsiTheme="minorBidi" w:cstheme="minorBidi" w:hint="cs"/>
          <w:rtl/>
        </w:rPr>
        <w:instrText xml:space="preserve"> _</w:instrText>
      </w:r>
      <w:r w:rsidR="005D72E9">
        <w:rPr>
          <w:rFonts w:asciiTheme="minorBidi" w:hAnsiTheme="minorBidi" w:cstheme="minorBidi" w:hint="cs"/>
        </w:rPr>
        <w:instrText>Ref516160368 \r \h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00585D98">
        <w:rPr>
          <w:rFonts w:asciiTheme="minorBidi" w:hAnsiTheme="minorBidi" w:cstheme="minorBidi"/>
          <w:rtl/>
        </w:rPr>
        <w:t>‏3</w:t>
      </w:r>
      <w:r w:rsidR="005D72E9">
        <w:rPr>
          <w:rFonts w:asciiTheme="minorBidi" w:hAnsiTheme="minorBidi" w:cstheme="minorBidi"/>
          <w:rtl/>
        </w:rPr>
        <w:fldChar w:fldCharType="end"/>
      </w:r>
      <w:r w:rsidR="005D72E9">
        <w:rPr>
          <w:rFonts w:asciiTheme="minorBidi" w:hAnsiTheme="minorBidi" w:cstheme="minorBidi" w:hint="cs"/>
          <w:rtl/>
        </w:rPr>
        <w:t xml:space="preserve"> ל</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rPr>
        <w:instrText>REF</w:instrText>
      </w:r>
      <w:r w:rsidR="005D72E9">
        <w:rPr>
          <w:rFonts w:asciiTheme="minorBidi" w:hAnsiTheme="minorBidi" w:cstheme="minorBidi"/>
          <w:rtl/>
        </w:rPr>
        <w:instrText xml:space="preserve"> נספח_חוברת_ההצעה \</w:instrText>
      </w:r>
      <w:r w:rsidR="005D72E9">
        <w:rPr>
          <w:rFonts w:asciiTheme="minorBidi" w:hAnsiTheme="minorBidi" w:cstheme="minorBidi"/>
        </w:rPr>
        <w:instrText>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00585D98" w:rsidRPr="006E06D3">
        <w:rPr>
          <w:rtl/>
        </w:rPr>
        <w:t>נספח</w:t>
      </w:r>
      <w:r w:rsidR="00585D98" w:rsidRPr="006E06D3">
        <w:rPr>
          <w:rFonts w:hint="cs"/>
          <w:rtl/>
        </w:rPr>
        <w:t xml:space="preserve"> א'</w:t>
      </w:r>
      <w:r w:rsidR="005D72E9">
        <w:rPr>
          <w:rFonts w:asciiTheme="minorBidi" w:hAnsiTheme="minorBidi" w:cstheme="minorBidi"/>
          <w:rtl/>
        </w:rPr>
        <w:fldChar w:fldCharType="end"/>
      </w:r>
      <w:r w:rsidRPr="002F06A4">
        <w:rPr>
          <w:rFonts w:asciiTheme="minorBidi" w:hAnsiTheme="minorBidi" w:cstheme="minorBidi"/>
          <w:rtl/>
        </w:rPr>
        <w:t>. ועדת המכרזים שומרת לעצמה את הזכות לפסול הצעות שיש בהן לדעתה חשש למצב של ניגוד עניינים במתן השירות נשוא המכרז.</w:t>
      </w:r>
    </w:p>
    <w:p w:rsidR="007E5C5A" w:rsidRPr="002F06A4" w:rsidRDefault="00A07FFC" w:rsidP="009A7E77">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יודגש כי על מציע זוכה תוטל האחריות לפעול בהתאם לחוק הגנת הפרטיות, תשמ"א 1981 והתקנות על פיו, בכל האמור במאגרי המידע אליהם יהיה קשור, ואלו שייווצרו זמנית מתוקף התקשרות זאת, בעת ביצוע הבדיקות אצלו. כל זאת על פי הנחיות אחראי אבטחת מידע ב</w:t>
      </w:r>
      <w:r w:rsidR="009419B9">
        <w:rPr>
          <w:rFonts w:asciiTheme="minorBidi" w:hAnsiTheme="minorBidi" w:cstheme="minorBidi"/>
          <w:rtl/>
        </w:rPr>
        <w:t>יחידה</w:t>
      </w:r>
      <w:r w:rsidRPr="002F06A4">
        <w:rPr>
          <w:rFonts w:asciiTheme="minorBidi" w:hAnsiTheme="minorBidi" w:cstheme="minorBidi"/>
          <w:rtl/>
        </w:rPr>
        <w:t>.</w:t>
      </w:r>
    </w:p>
    <w:p w:rsidR="007E5C5A" w:rsidRPr="002F06A4" w:rsidRDefault="00A07FFC" w:rsidP="009A7E77">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המציע מתחייב שלא לתת לעובדיו היתרי גישה למאגרי המידע אם הם אינם מורשים, נדרשים, או מחויבים מתוקף עבודתם במסגרת התקשרות זאת.</w:t>
      </w:r>
    </w:p>
    <w:p w:rsidR="00E428CD" w:rsidRDefault="00E428CD" w:rsidP="009A7E77">
      <w:pPr>
        <w:pStyle w:val="13"/>
        <w:rPr>
          <w:rtl/>
        </w:rPr>
      </w:pPr>
      <w:bookmarkStart w:id="316" w:name="_Toc84948934"/>
      <w:bookmarkStart w:id="317" w:name="_Toc84949030"/>
      <w:bookmarkStart w:id="318" w:name="_Toc85354878"/>
      <w:bookmarkStart w:id="319" w:name="_Ref153249096"/>
      <w:bookmarkStart w:id="320" w:name="_Toc153880156"/>
      <w:bookmarkStart w:id="321" w:name="_Toc159314789"/>
      <w:bookmarkStart w:id="322" w:name="_Ref236624324"/>
      <w:bookmarkStart w:id="323" w:name="_Toc451095708"/>
      <w:bookmarkStart w:id="324" w:name="_Toc476649986"/>
      <w:bookmarkStart w:id="325" w:name="_Toc516551362"/>
      <w:bookmarkStart w:id="326" w:name="_Toc521604047"/>
      <w:bookmarkStart w:id="327" w:name="_Toc524610661"/>
      <w:bookmarkStart w:id="328" w:name="_Toc880200"/>
      <w:bookmarkStart w:id="329" w:name="_Toc71706430"/>
      <w:bookmarkStart w:id="330" w:name="_Toc71706490"/>
      <w:bookmarkStart w:id="331" w:name="_Toc84254993"/>
      <w:r>
        <w:rPr>
          <w:rFonts w:hint="cs"/>
          <w:rtl/>
        </w:rPr>
        <w:t>ביטחון ואבטחת מידע</w:t>
      </w:r>
    </w:p>
    <w:p w:rsidR="00E428CD" w:rsidRPr="00E428CD" w:rsidRDefault="00E428CD" w:rsidP="00E428CD">
      <w:pPr>
        <w:pStyle w:val="afc"/>
        <w:keepNext/>
        <w:keepLines/>
        <w:widowControl w:val="0"/>
        <w:numPr>
          <w:ilvl w:val="1"/>
          <w:numId w:val="14"/>
        </w:numPr>
        <w:rPr>
          <w:rFonts w:asciiTheme="minorBidi" w:hAnsiTheme="minorBidi" w:cstheme="minorBidi"/>
          <w:rtl/>
        </w:rPr>
      </w:pPr>
      <w:r w:rsidRPr="00E428CD">
        <w:rPr>
          <w:rFonts w:asciiTheme="minorBidi" w:hAnsiTheme="minorBidi" w:cstheme="minorBidi" w:hint="eastAsia"/>
          <w:rtl/>
        </w:rPr>
        <w:t>העסקת</w:t>
      </w:r>
      <w:r w:rsidRPr="00E428CD">
        <w:rPr>
          <w:rFonts w:asciiTheme="minorBidi" w:hAnsiTheme="minorBidi" w:cstheme="minorBidi"/>
          <w:rtl/>
        </w:rPr>
        <w:t xml:space="preserve"> </w:t>
      </w:r>
      <w:r w:rsidRPr="00E428CD">
        <w:rPr>
          <w:rFonts w:asciiTheme="minorBidi" w:hAnsiTheme="minorBidi" w:cstheme="minorBidi" w:hint="eastAsia"/>
          <w:rtl/>
        </w:rPr>
        <w:t>עובדים</w:t>
      </w:r>
      <w:r w:rsidRPr="00E428CD">
        <w:rPr>
          <w:rFonts w:asciiTheme="minorBidi" w:hAnsiTheme="minorBidi" w:cstheme="minorBidi"/>
          <w:rtl/>
        </w:rPr>
        <w:t xml:space="preserve"> </w:t>
      </w:r>
      <w:r w:rsidRPr="00E428CD">
        <w:rPr>
          <w:rFonts w:asciiTheme="minorBidi" w:hAnsiTheme="minorBidi" w:cstheme="minorBidi" w:hint="eastAsia"/>
          <w:rtl/>
        </w:rPr>
        <w:t>תהיה</w:t>
      </w:r>
      <w:r w:rsidRPr="00E428CD">
        <w:rPr>
          <w:rFonts w:asciiTheme="minorBidi" w:hAnsiTheme="minorBidi" w:cstheme="minorBidi"/>
          <w:rtl/>
        </w:rPr>
        <w:t xml:space="preserve"> </w:t>
      </w:r>
      <w:r w:rsidRPr="00E428CD">
        <w:rPr>
          <w:rFonts w:asciiTheme="minorBidi" w:hAnsiTheme="minorBidi" w:cstheme="minorBidi" w:hint="eastAsia"/>
          <w:rtl/>
        </w:rPr>
        <w:t>על</w:t>
      </w:r>
      <w:r w:rsidRPr="00E428CD">
        <w:rPr>
          <w:rFonts w:asciiTheme="minorBidi" w:hAnsiTheme="minorBidi" w:cstheme="minorBidi"/>
          <w:rtl/>
        </w:rPr>
        <w:t xml:space="preserve"> </w:t>
      </w:r>
      <w:r w:rsidRPr="00E428CD">
        <w:rPr>
          <w:rFonts w:asciiTheme="minorBidi" w:hAnsiTheme="minorBidi" w:cstheme="minorBidi" w:hint="eastAsia"/>
          <w:rtl/>
        </w:rPr>
        <w:t>פי</w:t>
      </w:r>
      <w:r w:rsidRPr="00E428CD">
        <w:rPr>
          <w:rFonts w:asciiTheme="minorBidi" w:hAnsiTheme="minorBidi" w:cstheme="minorBidi"/>
          <w:rtl/>
        </w:rPr>
        <w:t xml:space="preserve"> </w:t>
      </w:r>
      <w:r w:rsidRPr="00E428CD">
        <w:rPr>
          <w:rFonts w:asciiTheme="minorBidi" w:hAnsiTheme="minorBidi" w:cstheme="minorBidi" w:hint="eastAsia"/>
          <w:rtl/>
        </w:rPr>
        <w:t>החלטת</w:t>
      </w:r>
      <w:r w:rsidRPr="00E428CD">
        <w:rPr>
          <w:rFonts w:asciiTheme="minorBidi" w:hAnsiTheme="minorBidi" w:cstheme="minorBidi"/>
          <w:rtl/>
        </w:rPr>
        <w:t xml:space="preserve"> </w:t>
      </w:r>
      <w:r w:rsidRPr="00E428CD">
        <w:rPr>
          <w:rFonts w:asciiTheme="minorBidi" w:hAnsiTheme="minorBidi" w:cstheme="minorBidi" w:hint="eastAsia"/>
          <w:rtl/>
        </w:rPr>
        <w:t>המשרד</w:t>
      </w:r>
      <w:r w:rsidRPr="00E428CD">
        <w:rPr>
          <w:rFonts w:asciiTheme="minorBidi" w:hAnsiTheme="minorBidi" w:cstheme="minorBidi"/>
          <w:rtl/>
        </w:rPr>
        <w:t xml:space="preserve"> </w:t>
      </w:r>
      <w:r w:rsidRPr="00E428CD">
        <w:rPr>
          <w:rFonts w:asciiTheme="minorBidi" w:hAnsiTheme="minorBidi" w:cstheme="minorBidi" w:hint="eastAsia"/>
          <w:rtl/>
        </w:rPr>
        <w:t>וטעונה</w:t>
      </w:r>
      <w:r w:rsidRPr="00E428CD">
        <w:rPr>
          <w:rFonts w:asciiTheme="minorBidi" w:hAnsiTheme="minorBidi" w:cstheme="minorBidi"/>
          <w:rtl/>
        </w:rPr>
        <w:t xml:space="preserve"> </w:t>
      </w:r>
      <w:r w:rsidRPr="00E428CD">
        <w:rPr>
          <w:rFonts w:asciiTheme="minorBidi" w:hAnsiTheme="minorBidi" w:cstheme="minorBidi" w:hint="eastAsia"/>
          <w:rtl/>
        </w:rPr>
        <w:t>אישור</w:t>
      </w:r>
      <w:r w:rsidRPr="00E428CD">
        <w:rPr>
          <w:rFonts w:asciiTheme="minorBidi" w:hAnsiTheme="minorBidi" w:cstheme="minorBidi"/>
          <w:rtl/>
        </w:rPr>
        <w:t xml:space="preserve"> </w:t>
      </w:r>
      <w:r w:rsidRPr="00E428CD">
        <w:rPr>
          <w:rFonts w:asciiTheme="minorBidi" w:hAnsiTheme="minorBidi" w:cstheme="minorBidi" w:hint="eastAsia"/>
          <w:rtl/>
        </w:rPr>
        <w:t>מראש</w:t>
      </w:r>
      <w:r w:rsidRPr="00E428CD">
        <w:rPr>
          <w:rFonts w:asciiTheme="minorBidi" w:hAnsiTheme="minorBidi" w:cstheme="minorBidi"/>
          <w:rtl/>
        </w:rPr>
        <w:t xml:space="preserve"> </w:t>
      </w:r>
      <w:r w:rsidRPr="00E428CD">
        <w:rPr>
          <w:rFonts w:asciiTheme="minorBidi" w:hAnsiTheme="minorBidi" w:cstheme="minorBidi" w:hint="eastAsia"/>
          <w:rtl/>
        </w:rPr>
        <w:t>ובכתב</w:t>
      </w:r>
      <w:r w:rsidRPr="00E428CD">
        <w:rPr>
          <w:rFonts w:asciiTheme="minorBidi" w:hAnsiTheme="minorBidi" w:cstheme="minorBidi"/>
          <w:rtl/>
        </w:rPr>
        <w:t xml:space="preserve"> </w:t>
      </w:r>
      <w:r w:rsidRPr="00E428CD">
        <w:rPr>
          <w:rFonts w:asciiTheme="minorBidi" w:hAnsiTheme="minorBidi" w:cstheme="minorBidi" w:hint="eastAsia"/>
          <w:rtl/>
        </w:rPr>
        <w:t>של</w:t>
      </w:r>
      <w:r w:rsidRPr="00E428CD">
        <w:rPr>
          <w:rFonts w:asciiTheme="minorBidi" w:hAnsiTheme="minorBidi" w:cstheme="minorBidi"/>
          <w:rtl/>
        </w:rPr>
        <w:t xml:space="preserve"> </w:t>
      </w:r>
      <w:r w:rsidRPr="00E428CD">
        <w:rPr>
          <w:rFonts w:asciiTheme="minorBidi" w:hAnsiTheme="minorBidi" w:cstheme="minorBidi" w:hint="eastAsia"/>
          <w:rtl/>
        </w:rPr>
        <w:t>ממונה</w:t>
      </w:r>
      <w:r w:rsidRPr="00E428CD">
        <w:rPr>
          <w:rFonts w:asciiTheme="minorBidi" w:hAnsiTheme="minorBidi" w:cstheme="minorBidi"/>
          <w:rtl/>
        </w:rPr>
        <w:t xml:space="preserve"> </w:t>
      </w:r>
      <w:r w:rsidRPr="00E428CD">
        <w:rPr>
          <w:rFonts w:asciiTheme="minorBidi" w:hAnsiTheme="minorBidi" w:cstheme="minorBidi" w:hint="eastAsia"/>
          <w:rtl/>
        </w:rPr>
        <w:t>הביטחון</w:t>
      </w:r>
      <w:r w:rsidRPr="00E428CD">
        <w:rPr>
          <w:rFonts w:asciiTheme="minorBidi" w:hAnsiTheme="minorBidi" w:cstheme="minorBidi"/>
          <w:rtl/>
        </w:rPr>
        <w:t xml:space="preserve"> </w:t>
      </w:r>
      <w:r w:rsidRPr="00E428CD">
        <w:rPr>
          <w:rFonts w:asciiTheme="minorBidi" w:hAnsiTheme="minorBidi" w:cstheme="minorBidi" w:hint="eastAsia"/>
          <w:rtl/>
        </w:rPr>
        <w:t>במשרד</w:t>
      </w:r>
      <w:r w:rsidRPr="00E428CD">
        <w:rPr>
          <w:rFonts w:asciiTheme="minorBidi" w:hAnsiTheme="minorBidi" w:cstheme="minorBidi"/>
          <w:rtl/>
        </w:rPr>
        <w:t xml:space="preserve">, </w:t>
      </w:r>
      <w:r w:rsidRPr="00E428CD">
        <w:rPr>
          <w:rFonts w:asciiTheme="minorBidi" w:hAnsiTheme="minorBidi" w:cstheme="minorBidi" w:hint="eastAsia"/>
          <w:rtl/>
        </w:rPr>
        <w:t>וזאת</w:t>
      </w:r>
      <w:r w:rsidRPr="00E428CD">
        <w:rPr>
          <w:rFonts w:asciiTheme="minorBidi" w:hAnsiTheme="minorBidi" w:cstheme="minorBidi"/>
          <w:rtl/>
        </w:rPr>
        <w:t xml:space="preserve"> </w:t>
      </w:r>
      <w:r w:rsidRPr="00E428CD">
        <w:rPr>
          <w:rFonts w:asciiTheme="minorBidi" w:hAnsiTheme="minorBidi" w:cstheme="minorBidi" w:hint="eastAsia"/>
          <w:rtl/>
        </w:rPr>
        <w:t>מבלי</w:t>
      </w:r>
      <w:r w:rsidRPr="00E428CD">
        <w:rPr>
          <w:rFonts w:asciiTheme="minorBidi" w:hAnsiTheme="minorBidi" w:cstheme="minorBidi"/>
          <w:rtl/>
        </w:rPr>
        <w:t xml:space="preserve"> </w:t>
      </w:r>
      <w:r w:rsidRPr="00E428CD">
        <w:rPr>
          <w:rFonts w:asciiTheme="minorBidi" w:hAnsiTheme="minorBidi" w:cstheme="minorBidi" w:hint="eastAsia"/>
          <w:rtl/>
        </w:rPr>
        <w:t>לגרוע</w:t>
      </w:r>
      <w:r w:rsidRPr="00E428CD">
        <w:rPr>
          <w:rFonts w:asciiTheme="minorBidi" w:hAnsiTheme="minorBidi" w:cstheme="minorBidi"/>
          <w:rtl/>
        </w:rPr>
        <w:t xml:space="preserve"> </w:t>
      </w:r>
      <w:r w:rsidRPr="00E428CD">
        <w:rPr>
          <w:rFonts w:asciiTheme="minorBidi" w:hAnsiTheme="minorBidi" w:cstheme="minorBidi" w:hint="eastAsia"/>
          <w:rtl/>
        </w:rPr>
        <w:t>ממחויבויות</w:t>
      </w:r>
      <w:r w:rsidRPr="00E428CD">
        <w:rPr>
          <w:rFonts w:asciiTheme="minorBidi" w:hAnsiTheme="minorBidi" w:cstheme="minorBidi"/>
          <w:rtl/>
        </w:rPr>
        <w:t xml:space="preserve"> </w:t>
      </w:r>
      <w:r w:rsidRPr="00E428CD">
        <w:rPr>
          <w:rFonts w:asciiTheme="minorBidi" w:hAnsiTheme="minorBidi" w:cstheme="minorBidi" w:hint="eastAsia"/>
          <w:rtl/>
        </w:rPr>
        <w:t>הספק</w:t>
      </w:r>
      <w:r w:rsidRPr="00E428CD">
        <w:rPr>
          <w:rFonts w:asciiTheme="minorBidi" w:hAnsiTheme="minorBidi" w:cstheme="minorBidi"/>
          <w:rtl/>
        </w:rPr>
        <w:t xml:space="preserve"> </w:t>
      </w:r>
      <w:r w:rsidRPr="00E428CD">
        <w:rPr>
          <w:rFonts w:asciiTheme="minorBidi" w:hAnsiTheme="minorBidi" w:cstheme="minorBidi" w:hint="eastAsia"/>
          <w:rtl/>
        </w:rPr>
        <w:t>ואחריותו</w:t>
      </w:r>
      <w:r w:rsidRPr="00E428CD">
        <w:rPr>
          <w:rFonts w:asciiTheme="minorBidi" w:hAnsiTheme="minorBidi" w:cstheme="minorBidi"/>
          <w:rtl/>
        </w:rPr>
        <w:t xml:space="preserve"> </w:t>
      </w:r>
      <w:r w:rsidRPr="00E428CD">
        <w:rPr>
          <w:rFonts w:asciiTheme="minorBidi" w:hAnsiTheme="minorBidi" w:cstheme="minorBidi" w:hint="eastAsia"/>
          <w:rtl/>
        </w:rPr>
        <w:t>על</w:t>
      </w:r>
      <w:r w:rsidRPr="00E428CD">
        <w:rPr>
          <w:rFonts w:asciiTheme="minorBidi" w:hAnsiTheme="minorBidi" w:cstheme="minorBidi"/>
          <w:rtl/>
        </w:rPr>
        <w:t xml:space="preserve"> </w:t>
      </w:r>
      <w:r w:rsidRPr="00E428CD">
        <w:rPr>
          <w:rFonts w:asciiTheme="minorBidi" w:hAnsiTheme="minorBidi" w:cstheme="minorBidi" w:hint="eastAsia"/>
          <w:rtl/>
        </w:rPr>
        <w:t>פי</w:t>
      </w:r>
      <w:r w:rsidRPr="00E428CD">
        <w:rPr>
          <w:rFonts w:asciiTheme="minorBidi" w:hAnsiTheme="minorBidi" w:cstheme="minorBidi"/>
          <w:rtl/>
        </w:rPr>
        <w:t xml:space="preserve"> </w:t>
      </w:r>
      <w:r w:rsidRPr="00E428CD">
        <w:rPr>
          <w:rFonts w:asciiTheme="minorBidi" w:hAnsiTheme="minorBidi" w:cstheme="minorBidi" w:hint="eastAsia"/>
          <w:rtl/>
        </w:rPr>
        <w:t>חוזה</w:t>
      </w:r>
      <w:r w:rsidRPr="00E428CD">
        <w:rPr>
          <w:rFonts w:asciiTheme="minorBidi" w:hAnsiTheme="minorBidi" w:cstheme="minorBidi"/>
          <w:rtl/>
        </w:rPr>
        <w:t xml:space="preserve"> </w:t>
      </w:r>
      <w:r w:rsidRPr="00E428CD">
        <w:rPr>
          <w:rFonts w:asciiTheme="minorBidi" w:hAnsiTheme="minorBidi" w:cstheme="minorBidi" w:hint="eastAsia"/>
          <w:rtl/>
        </w:rPr>
        <w:t>זה</w:t>
      </w:r>
      <w:r w:rsidRPr="00E428CD">
        <w:rPr>
          <w:rFonts w:asciiTheme="minorBidi" w:hAnsiTheme="minorBidi" w:cstheme="minorBidi"/>
          <w:rtl/>
        </w:rPr>
        <w:t>.</w:t>
      </w:r>
    </w:p>
    <w:p w:rsidR="00E428CD" w:rsidRPr="00E428CD" w:rsidRDefault="00E428CD" w:rsidP="00E428CD">
      <w:pPr>
        <w:pStyle w:val="afc"/>
        <w:keepNext/>
        <w:keepLines/>
        <w:widowControl w:val="0"/>
        <w:numPr>
          <w:ilvl w:val="1"/>
          <w:numId w:val="14"/>
        </w:numPr>
        <w:rPr>
          <w:rFonts w:asciiTheme="minorBidi" w:hAnsiTheme="minorBidi" w:cstheme="minorBidi"/>
          <w:rtl/>
        </w:rPr>
      </w:pPr>
      <w:r w:rsidRPr="00E428CD">
        <w:rPr>
          <w:rFonts w:asciiTheme="minorBidi" w:hAnsiTheme="minorBidi" w:cstheme="minorBidi" w:hint="eastAsia"/>
          <w:rtl/>
        </w:rPr>
        <w:t>כל</w:t>
      </w:r>
      <w:r w:rsidRPr="00E428CD">
        <w:rPr>
          <w:rFonts w:asciiTheme="minorBidi" w:hAnsiTheme="minorBidi" w:cstheme="minorBidi"/>
          <w:rtl/>
        </w:rPr>
        <w:t xml:space="preserve"> עובד שיועסק בפרויקט </w:t>
      </w:r>
      <w:r w:rsidRPr="00E428CD">
        <w:rPr>
          <w:rFonts w:asciiTheme="minorBidi" w:hAnsiTheme="minorBidi" w:cstheme="minorBidi" w:hint="cs"/>
          <w:rtl/>
        </w:rPr>
        <w:t>ויידר</w:t>
      </w:r>
      <w:r w:rsidRPr="00E428CD">
        <w:rPr>
          <w:rFonts w:asciiTheme="minorBidi" w:hAnsiTheme="minorBidi" w:cstheme="minorBidi" w:hint="eastAsia"/>
          <w:rtl/>
        </w:rPr>
        <w:t>ש</w:t>
      </w:r>
      <w:r w:rsidRPr="00E428CD">
        <w:rPr>
          <w:rFonts w:asciiTheme="minorBidi" w:hAnsiTheme="minorBidi" w:cstheme="minorBidi"/>
          <w:rtl/>
        </w:rPr>
        <w:t xml:space="preserve"> להגיע למשרד  יעב</w:t>
      </w:r>
      <w:r w:rsidRPr="00E428CD">
        <w:rPr>
          <w:rFonts w:asciiTheme="minorBidi" w:hAnsiTheme="minorBidi" w:cstheme="minorBidi" w:hint="cs"/>
          <w:rtl/>
        </w:rPr>
        <w:t>ו</w:t>
      </w:r>
      <w:r w:rsidRPr="00E428CD">
        <w:rPr>
          <w:rFonts w:asciiTheme="minorBidi" w:hAnsiTheme="minorBidi" w:cstheme="minorBidi"/>
          <w:rtl/>
        </w:rPr>
        <w:t>ר בידוק ביטחוני לרמה 5 לפחות תרם תחילת עבודתו.</w:t>
      </w:r>
    </w:p>
    <w:p w:rsidR="00E428CD" w:rsidRPr="00E428CD" w:rsidRDefault="00E428CD" w:rsidP="00E428CD">
      <w:pPr>
        <w:pStyle w:val="afc"/>
        <w:keepNext/>
        <w:keepLines/>
        <w:widowControl w:val="0"/>
        <w:numPr>
          <w:ilvl w:val="1"/>
          <w:numId w:val="14"/>
        </w:numPr>
        <w:rPr>
          <w:rFonts w:asciiTheme="minorBidi" w:hAnsiTheme="minorBidi" w:cstheme="minorBidi"/>
          <w:rtl/>
        </w:rPr>
      </w:pPr>
      <w:r w:rsidRPr="00E428CD">
        <w:rPr>
          <w:rFonts w:asciiTheme="minorBidi" w:hAnsiTheme="minorBidi" w:cstheme="minorBidi" w:hint="eastAsia"/>
          <w:rtl/>
        </w:rPr>
        <w:t>הספק</w:t>
      </w:r>
      <w:r w:rsidRPr="00E428CD">
        <w:rPr>
          <w:rFonts w:asciiTheme="minorBidi" w:hAnsiTheme="minorBidi" w:cstheme="minorBidi"/>
          <w:rtl/>
        </w:rPr>
        <w:t xml:space="preserve"> </w:t>
      </w:r>
      <w:r w:rsidRPr="00E428CD">
        <w:rPr>
          <w:rFonts w:asciiTheme="minorBidi" w:hAnsiTheme="minorBidi" w:cstheme="minorBidi" w:hint="eastAsia"/>
          <w:rtl/>
        </w:rPr>
        <w:t>ימציא</w:t>
      </w:r>
      <w:r w:rsidRPr="00E428CD">
        <w:rPr>
          <w:rFonts w:asciiTheme="minorBidi" w:hAnsiTheme="minorBidi" w:cstheme="minorBidi"/>
          <w:rtl/>
        </w:rPr>
        <w:t xml:space="preserve"> </w:t>
      </w:r>
      <w:r w:rsidRPr="00E428CD">
        <w:rPr>
          <w:rFonts w:asciiTheme="minorBidi" w:hAnsiTheme="minorBidi" w:cstheme="minorBidi" w:hint="eastAsia"/>
          <w:rtl/>
        </w:rPr>
        <w:t>רשימה</w:t>
      </w:r>
      <w:r w:rsidRPr="00E428CD">
        <w:rPr>
          <w:rFonts w:asciiTheme="minorBidi" w:hAnsiTheme="minorBidi" w:cstheme="minorBidi"/>
          <w:rtl/>
        </w:rPr>
        <w:t xml:space="preserve"> </w:t>
      </w:r>
      <w:r w:rsidRPr="00E428CD">
        <w:rPr>
          <w:rFonts w:asciiTheme="minorBidi" w:hAnsiTheme="minorBidi" w:cstheme="minorBidi" w:hint="eastAsia"/>
          <w:rtl/>
        </w:rPr>
        <w:t>שמית</w:t>
      </w:r>
      <w:r w:rsidRPr="00E428CD">
        <w:rPr>
          <w:rFonts w:asciiTheme="minorBidi" w:hAnsiTheme="minorBidi" w:cstheme="minorBidi"/>
          <w:rtl/>
        </w:rPr>
        <w:t xml:space="preserve"> </w:t>
      </w:r>
      <w:r w:rsidRPr="00E428CD">
        <w:rPr>
          <w:rFonts w:asciiTheme="minorBidi" w:hAnsiTheme="minorBidi" w:cstheme="minorBidi" w:hint="eastAsia"/>
          <w:rtl/>
        </w:rPr>
        <w:t>של</w:t>
      </w:r>
      <w:r w:rsidRPr="00E428CD">
        <w:rPr>
          <w:rFonts w:asciiTheme="minorBidi" w:hAnsiTheme="minorBidi" w:cstheme="minorBidi"/>
          <w:rtl/>
        </w:rPr>
        <w:t xml:space="preserve"> </w:t>
      </w:r>
      <w:r w:rsidRPr="00E428CD">
        <w:rPr>
          <w:rFonts w:asciiTheme="minorBidi" w:hAnsiTheme="minorBidi" w:cstheme="minorBidi" w:hint="eastAsia"/>
          <w:rtl/>
        </w:rPr>
        <w:t>עובדים</w:t>
      </w:r>
      <w:r w:rsidRPr="00E428CD">
        <w:rPr>
          <w:rFonts w:asciiTheme="minorBidi" w:hAnsiTheme="minorBidi" w:cstheme="minorBidi"/>
          <w:rtl/>
        </w:rPr>
        <w:t xml:space="preserve"> </w:t>
      </w:r>
      <w:r w:rsidRPr="00E428CD">
        <w:rPr>
          <w:rFonts w:asciiTheme="minorBidi" w:hAnsiTheme="minorBidi" w:cstheme="minorBidi" w:hint="eastAsia"/>
          <w:rtl/>
        </w:rPr>
        <w:t>שיועסקו</w:t>
      </w:r>
      <w:r w:rsidRPr="00E428CD">
        <w:rPr>
          <w:rFonts w:asciiTheme="minorBidi" w:hAnsiTheme="minorBidi" w:cstheme="minorBidi"/>
          <w:rtl/>
        </w:rPr>
        <w:t xml:space="preserve"> </w:t>
      </w:r>
      <w:r w:rsidRPr="00E428CD">
        <w:rPr>
          <w:rFonts w:asciiTheme="minorBidi" w:hAnsiTheme="minorBidi" w:cstheme="minorBidi" w:hint="eastAsia"/>
          <w:rtl/>
        </w:rPr>
        <w:t>על</w:t>
      </w:r>
      <w:r w:rsidRPr="00E428CD">
        <w:rPr>
          <w:rFonts w:asciiTheme="minorBidi" w:hAnsiTheme="minorBidi" w:cstheme="minorBidi"/>
          <w:rtl/>
        </w:rPr>
        <w:t xml:space="preserve"> </w:t>
      </w:r>
      <w:r w:rsidRPr="00E428CD">
        <w:rPr>
          <w:rFonts w:asciiTheme="minorBidi" w:hAnsiTheme="minorBidi" w:cstheme="minorBidi" w:hint="eastAsia"/>
          <w:rtl/>
        </w:rPr>
        <w:t>ידו</w:t>
      </w:r>
      <w:r w:rsidRPr="00E428CD">
        <w:rPr>
          <w:rFonts w:asciiTheme="minorBidi" w:hAnsiTheme="minorBidi" w:cstheme="minorBidi"/>
          <w:rtl/>
        </w:rPr>
        <w:t xml:space="preserve"> </w:t>
      </w:r>
      <w:r w:rsidRPr="00E428CD">
        <w:rPr>
          <w:rFonts w:asciiTheme="minorBidi" w:hAnsiTheme="minorBidi" w:cstheme="minorBidi" w:hint="eastAsia"/>
          <w:rtl/>
        </w:rPr>
        <w:t>לצרכי</w:t>
      </w:r>
      <w:r w:rsidRPr="00E428CD">
        <w:rPr>
          <w:rFonts w:asciiTheme="minorBidi" w:hAnsiTheme="minorBidi" w:cstheme="minorBidi"/>
          <w:rtl/>
        </w:rPr>
        <w:t xml:space="preserve"> </w:t>
      </w:r>
      <w:r w:rsidRPr="00E428CD">
        <w:rPr>
          <w:rFonts w:asciiTheme="minorBidi" w:hAnsiTheme="minorBidi" w:cstheme="minorBidi" w:hint="eastAsia"/>
          <w:rtl/>
        </w:rPr>
        <w:t>ביצוע</w:t>
      </w:r>
      <w:r w:rsidRPr="00E428CD">
        <w:rPr>
          <w:rFonts w:asciiTheme="minorBidi" w:hAnsiTheme="minorBidi" w:cstheme="minorBidi"/>
          <w:rtl/>
        </w:rPr>
        <w:t xml:space="preserve"> </w:t>
      </w:r>
      <w:r w:rsidRPr="00E428CD">
        <w:rPr>
          <w:rFonts w:asciiTheme="minorBidi" w:hAnsiTheme="minorBidi" w:cstheme="minorBidi" w:hint="eastAsia"/>
          <w:rtl/>
        </w:rPr>
        <w:t>חוזה</w:t>
      </w:r>
      <w:r w:rsidRPr="00E428CD">
        <w:rPr>
          <w:rFonts w:asciiTheme="minorBidi" w:hAnsiTheme="minorBidi" w:cstheme="minorBidi"/>
          <w:rtl/>
        </w:rPr>
        <w:t xml:space="preserve"> </w:t>
      </w:r>
      <w:r w:rsidRPr="00E428CD">
        <w:rPr>
          <w:rFonts w:asciiTheme="minorBidi" w:hAnsiTheme="minorBidi" w:cstheme="minorBidi" w:hint="eastAsia"/>
          <w:rtl/>
        </w:rPr>
        <w:t>זה</w:t>
      </w:r>
      <w:r w:rsidRPr="00E428CD">
        <w:rPr>
          <w:rFonts w:asciiTheme="minorBidi" w:hAnsiTheme="minorBidi" w:cstheme="minorBidi"/>
          <w:rtl/>
        </w:rPr>
        <w:t>.</w:t>
      </w:r>
    </w:p>
    <w:p w:rsidR="00E428CD" w:rsidRPr="00E428CD" w:rsidRDefault="00E428CD" w:rsidP="00E428CD">
      <w:pPr>
        <w:pStyle w:val="afc"/>
        <w:keepNext/>
        <w:keepLines/>
        <w:widowControl w:val="0"/>
        <w:numPr>
          <w:ilvl w:val="1"/>
          <w:numId w:val="14"/>
        </w:numPr>
        <w:rPr>
          <w:rFonts w:asciiTheme="minorBidi" w:hAnsiTheme="minorBidi" w:cstheme="minorBidi"/>
          <w:rtl/>
        </w:rPr>
      </w:pPr>
      <w:r w:rsidRPr="00E428CD">
        <w:rPr>
          <w:rFonts w:asciiTheme="minorBidi" w:hAnsiTheme="minorBidi" w:cstheme="minorBidi" w:hint="eastAsia"/>
          <w:rtl/>
        </w:rPr>
        <w:t>הנהלת</w:t>
      </w:r>
      <w:r w:rsidRPr="00E428CD">
        <w:rPr>
          <w:rFonts w:asciiTheme="minorBidi" w:hAnsiTheme="minorBidi" w:cstheme="minorBidi"/>
          <w:rtl/>
        </w:rPr>
        <w:t xml:space="preserve"> </w:t>
      </w:r>
      <w:r w:rsidRPr="00E428CD">
        <w:rPr>
          <w:rFonts w:asciiTheme="minorBidi" w:hAnsiTheme="minorBidi" w:cstheme="minorBidi" w:hint="eastAsia"/>
          <w:rtl/>
        </w:rPr>
        <w:t>הספק</w:t>
      </w:r>
      <w:r w:rsidRPr="00E428CD">
        <w:rPr>
          <w:rFonts w:asciiTheme="minorBidi" w:hAnsiTheme="minorBidi" w:cstheme="minorBidi"/>
          <w:rtl/>
        </w:rPr>
        <w:t xml:space="preserve"> </w:t>
      </w:r>
      <w:r w:rsidRPr="00E428CD">
        <w:rPr>
          <w:rFonts w:asciiTheme="minorBidi" w:hAnsiTheme="minorBidi" w:cstheme="minorBidi" w:hint="eastAsia"/>
          <w:rtl/>
        </w:rPr>
        <w:t>מצהירה</w:t>
      </w:r>
      <w:r w:rsidRPr="00E428CD">
        <w:rPr>
          <w:rFonts w:asciiTheme="minorBidi" w:hAnsiTheme="minorBidi" w:cstheme="minorBidi"/>
          <w:rtl/>
        </w:rPr>
        <w:t xml:space="preserve"> </w:t>
      </w:r>
      <w:r w:rsidRPr="00E428CD">
        <w:rPr>
          <w:rFonts w:asciiTheme="minorBidi" w:hAnsiTheme="minorBidi" w:cstheme="minorBidi" w:hint="eastAsia"/>
          <w:rtl/>
        </w:rPr>
        <w:t>בזה</w:t>
      </w:r>
      <w:r w:rsidRPr="00E428CD">
        <w:rPr>
          <w:rFonts w:asciiTheme="minorBidi" w:hAnsiTheme="minorBidi" w:cstheme="minorBidi"/>
          <w:rtl/>
        </w:rPr>
        <w:t xml:space="preserve"> </w:t>
      </w:r>
      <w:r w:rsidRPr="00E428CD">
        <w:rPr>
          <w:rFonts w:asciiTheme="minorBidi" w:hAnsiTheme="minorBidi" w:cstheme="minorBidi" w:hint="eastAsia"/>
          <w:rtl/>
        </w:rPr>
        <w:t>כי</w:t>
      </w:r>
      <w:r w:rsidRPr="00E428CD">
        <w:rPr>
          <w:rFonts w:asciiTheme="minorBidi" w:hAnsiTheme="minorBidi" w:cstheme="minorBidi"/>
          <w:rtl/>
        </w:rPr>
        <w:t xml:space="preserve"> </w:t>
      </w:r>
      <w:r w:rsidRPr="00E428CD">
        <w:rPr>
          <w:rFonts w:asciiTheme="minorBidi" w:hAnsiTheme="minorBidi" w:cstheme="minorBidi" w:hint="eastAsia"/>
          <w:rtl/>
        </w:rPr>
        <w:t>ידוע</w:t>
      </w:r>
      <w:r w:rsidRPr="00E428CD">
        <w:rPr>
          <w:rFonts w:asciiTheme="minorBidi" w:hAnsiTheme="minorBidi" w:cstheme="minorBidi"/>
          <w:rtl/>
        </w:rPr>
        <w:t xml:space="preserve"> </w:t>
      </w:r>
      <w:r w:rsidRPr="00E428CD">
        <w:rPr>
          <w:rFonts w:asciiTheme="minorBidi" w:hAnsiTheme="minorBidi" w:cstheme="minorBidi" w:hint="eastAsia"/>
          <w:rtl/>
        </w:rPr>
        <w:t>לה</w:t>
      </w:r>
      <w:r w:rsidRPr="00E428CD">
        <w:rPr>
          <w:rFonts w:asciiTheme="minorBidi" w:hAnsiTheme="minorBidi" w:cstheme="minorBidi"/>
          <w:rtl/>
        </w:rPr>
        <w:t xml:space="preserve"> </w:t>
      </w:r>
      <w:r w:rsidRPr="00E428CD">
        <w:rPr>
          <w:rFonts w:asciiTheme="minorBidi" w:hAnsiTheme="minorBidi" w:cstheme="minorBidi" w:hint="eastAsia"/>
          <w:rtl/>
        </w:rPr>
        <w:t>שכל</w:t>
      </w:r>
      <w:r w:rsidRPr="00E428CD">
        <w:rPr>
          <w:rFonts w:asciiTheme="minorBidi" w:hAnsiTheme="minorBidi" w:cstheme="minorBidi"/>
          <w:rtl/>
        </w:rPr>
        <w:t xml:space="preserve"> </w:t>
      </w:r>
      <w:r w:rsidRPr="00E428CD">
        <w:rPr>
          <w:rFonts w:asciiTheme="minorBidi" w:hAnsiTheme="minorBidi" w:cstheme="minorBidi" w:hint="eastAsia"/>
          <w:rtl/>
        </w:rPr>
        <w:t>הידיעות</w:t>
      </w:r>
      <w:r w:rsidRPr="00E428CD">
        <w:rPr>
          <w:rFonts w:asciiTheme="minorBidi" w:hAnsiTheme="minorBidi" w:cstheme="minorBidi"/>
          <w:rtl/>
        </w:rPr>
        <w:t xml:space="preserve"> </w:t>
      </w:r>
      <w:r w:rsidRPr="00E428CD">
        <w:rPr>
          <w:rFonts w:asciiTheme="minorBidi" w:hAnsiTheme="minorBidi" w:cstheme="minorBidi" w:hint="eastAsia"/>
          <w:rtl/>
        </w:rPr>
        <w:t>אשר</w:t>
      </w:r>
      <w:r w:rsidRPr="00E428CD">
        <w:rPr>
          <w:rFonts w:asciiTheme="minorBidi" w:hAnsiTheme="minorBidi" w:cstheme="minorBidi"/>
          <w:rtl/>
        </w:rPr>
        <w:t xml:space="preserve"> </w:t>
      </w:r>
      <w:r w:rsidRPr="00E428CD">
        <w:rPr>
          <w:rFonts w:asciiTheme="minorBidi" w:hAnsiTheme="minorBidi" w:cstheme="minorBidi" w:hint="eastAsia"/>
          <w:rtl/>
        </w:rPr>
        <w:t>בידה</w:t>
      </w:r>
      <w:r w:rsidRPr="00E428CD">
        <w:rPr>
          <w:rFonts w:asciiTheme="minorBidi" w:hAnsiTheme="minorBidi" w:cstheme="minorBidi"/>
          <w:rtl/>
        </w:rPr>
        <w:t xml:space="preserve"> </w:t>
      </w:r>
      <w:r w:rsidRPr="00E428CD">
        <w:rPr>
          <w:rFonts w:asciiTheme="minorBidi" w:hAnsiTheme="minorBidi" w:cstheme="minorBidi" w:hint="eastAsia"/>
          <w:rtl/>
        </w:rPr>
        <w:t>ו</w:t>
      </w:r>
      <w:r w:rsidRPr="00E428CD">
        <w:rPr>
          <w:rFonts w:asciiTheme="minorBidi" w:hAnsiTheme="minorBidi" w:cstheme="minorBidi"/>
          <w:rtl/>
        </w:rPr>
        <w:t xml:space="preserve">/או </w:t>
      </w:r>
      <w:r w:rsidRPr="00E428CD">
        <w:rPr>
          <w:rFonts w:asciiTheme="minorBidi" w:hAnsiTheme="minorBidi" w:cstheme="minorBidi" w:hint="eastAsia"/>
          <w:rtl/>
        </w:rPr>
        <w:t>אשר</w:t>
      </w:r>
      <w:r w:rsidRPr="00E428CD">
        <w:rPr>
          <w:rFonts w:asciiTheme="minorBidi" w:hAnsiTheme="minorBidi" w:cstheme="minorBidi"/>
          <w:rtl/>
        </w:rPr>
        <w:t xml:space="preserve"> </w:t>
      </w:r>
      <w:r w:rsidRPr="00E428CD">
        <w:rPr>
          <w:rFonts w:asciiTheme="minorBidi" w:hAnsiTheme="minorBidi" w:cstheme="minorBidi" w:hint="eastAsia"/>
          <w:rtl/>
        </w:rPr>
        <w:t>תגענה</w:t>
      </w:r>
      <w:r w:rsidRPr="00E428CD">
        <w:rPr>
          <w:rFonts w:asciiTheme="minorBidi" w:hAnsiTheme="minorBidi" w:cstheme="minorBidi"/>
          <w:rtl/>
        </w:rPr>
        <w:t xml:space="preserve"> </w:t>
      </w:r>
      <w:r w:rsidRPr="00E428CD">
        <w:rPr>
          <w:rFonts w:asciiTheme="minorBidi" w:hAnsiTheme="minorBidi" w:cstheme="minorBidi" w:hint="eastAsia"/>
          <w:rtl/>
        </w:rPr>
        <w:t>לידה</w:t>
      </w:r>
      <w:r w:rsidRPr="00E428CD">
        <w:rPr>
          <w:rFonts w:asciiTheme="minorBidi" w:hAnsiTheme="minorBidi" w:cstheme="minorBidi"/>
          <w:rtl/>
        </w:rPr>
        <w:t xml:space="preserve"> </w:t>
      </w:r>
      <w:r w:rsidRPr="00E428CD">
        <w:rPr>
          <w:rFonts w:asciiTheme="minorBidi" w:hAnsiTheme="minorBidi" w:cstheme="minorBidi" w:hint="eastAsia"/>
          <w:rtl/>
        </w:rPr>
        <w:t>ו</w:t>
      </w:r>
      <w:r w:rsidRPr="00E428CD">
        <w:rPr>
          <w:rFonts w:asciiTheme="minorBidi" w:hAnsiTheme="minorBidi" w:cstheme="minorBidi"/>
          <w:rtl/>
        </w:rPr>
        <w:t xml:space="preserve">/או </w:t>
      </w:r>
      <w:r w:rsidRPr="00E428CD">
        <w:rPr>
          <w:rFonts w:asciiTheme="minorBidi" w:hAnsiTheme="minorBidi" w:cstheme="minorBidi" w:hint="eastAsia"/>
          <w:rtl/>
        </w:rPr>
        <w:t>לעובדיה</w:t>
      </w:r>
      <w:r w:rsidRPr="00E428CD">
        <w:rPr>
          <w:rFonts w:asciiTheme="minorBidi" w:hAnsiTheme="minorBidi" w:cstheme="minorBidi"/>
          <w:rtl/>
        </w:rPr>
        <w:t xml:space="preserve"> </w:t>
      </w:r>
      <w:r w:rsidRPr="00E428CD">
        <w:rPr>
          <w:rFonts w:asciiTheme="minorBidi" w:hAnsiTheme="minorBidi" w:cstheme="minorBidi" w:hint="eastAsia"/>
          <w:rtl/>
        </w:rPr>
        <w:t>תוך</w:t>
      </w:r>
      <w:r w:rsidRPr="00E428CD">
        <w:rPr>
          <w:rFonts w:asciiTheme="minorBidi" w:hAnsiTheme="minorBidi" w:cstheme="minorBidi"/>
          <w:rtl/>
        </w:rPr>
        <w:t xml:space="preserve"> </w:t>
      </w:r>
      <w:r w:rsidRPr="00E428CD">
        <w:rPr>
          <w:rFonts w:asciiTheme="minorBidi" w:hAnsiTheme="minorBidi" w:cstheme="minorBidi" w:hint="eastAsia"/>
          <w:rtl/>
        </w:rPr>
        <w:t>כדי</w:t>
      </w:r>
      <w:r w:rsidRPr="00E428CD">
        <w:rPr>
          <w:rFonts w:asciiTheme="minorBidi" w:hAnsiTheme="minorBidi" w:cstheme="minorBidi"/>
          <w:rtl/>
        </w:rPr>
        <w:t xml:space="preserve"> </w:t>
      </w:r>
      <w:r w:rsidRPr="00E428CD">
        <w:rPr>
          <w:rFonts w:asciiTheme="minorBidi" w:hAnsiTheme="minorBidi" w:cstheme="minorBidi" w:hint="eastAsia"/>
          <w:rtl/>
        </w:rPr>
        <w:t>מימוש</w:t>
      </w:r>
      <w:r w:rsidRPr="00E428CD">
        <w:rPr>
          <w:rFonts w:asciiTheme="minorBidi" w:hAnsiTheme="minorBidi" w:cstheme="minorBidi"/>
          <w:rtl/>
        </w:rPr>
        <w:t xml:space="preserve"> </w:t>
      </w:r>
      <w:r w:rsidRPr="00E428CD">
        <w:rPr>
          <w:rFonts w:asciiTheme="minorBidi" w:hAnsiTheme="minorBidi" w:cstheme="minorBidi" w:hint="eastAsia"/>
          <w:rtl/>
        </w:rPr>
        <w:t>התחייבויותיה</w:t>
      </w:r>
      <w:r w:rsidRPr="00E428CD">
        <w:rPr>
          <w:rFonts w:asciiTheme="minorBidi" w:hAnsiTheme="minorBidi" w:cstheme="minorBidi"/>
          <w:rtl/>
        </w:rPr>
        <w:t xml:space="preserve"> </w:t>
      </w:r>
      <w:r w:rsidRPr="00E428CD">
        <w:rPr>
          <w:rFonts w:asciiTheme="minorBidi" w:hAnsiTheme="minorBidi" w:cstheme="minorBidi" w:hint="eastAsia"/>
          <w:rtl/>
        </w:rPr>
        <w:t>לפי</w:t>
      </w:r>
      <w:r w:rsidRPr="00E428CD">
        <w:rPr>
          <w:rFonts w:asciiTheme="minorBidi" w:hAnsiTheme="minorBidi" w:cstheme="minorBidi"/>
          <w:rtl/>
        </w:rPr>
        <w:t xml:space="preserve"> </w:t>
      </w:r>
      <w:r w:rsidRPr="00E428CD">
        <w:rPr>
          <w:rFonts w:asciiTheme="minorBidi" w:hAnsiTheme="minorBidi" w:cstheme="minorBidi" w:hint="eastAsia"/>
          <w:rtl/>
        </w:rPr>
        <w:t>חוזה</w:t>
      </w:r>
      <w:r w:rsidRPr="00E428CD">
        <w:rPr>
          <w:rFonts w:asciiTheme="minorBidi" w:hAnsiTheme="minorBidi" w:cstheme="minorBidi"/>
          <w:rtl/>
        </w:rPr>
        <w:t xml:space="preserve"> </w:t>
      </w:r>
      <w:r w:rsidRPr="00E428CD">
        <w:rPr>
          <w:rFonts w:asciiTheme="minorBidi" w:hAnsiTheme="minorBidi" w:cstheme="minorBidi" w:hint="eastAsia"/>
          <w:rtl/>
        </w:rPr>
        <w:t>זה</w:t>
      </w:r>
      <w:r w:rsidRPr="00E428CD">
        <w:rPr>
          <w:rFonts w:asciiTheme="minorBidi" w:hAnsiTheme="minorBidi" w:cstheme="minorBidi"/>
          <w:rtl/>
        </w:rPr>
        <w:t xml:space="preserve"> </w:t>
      </w:r>
      <w:r w:rsidRPr="00E428CD">
        <w:rPr>
          <w:rFonts w:asciiTheme="minorBidi" w:hAnsiTheme="minorBidi" w:cstheme="minorBidi" w:hint="eastAsia"/>
          <w:rtl/>
        </w:rPr>
        <w:t>ו</w:t>
      </w:r>
      <w:r w:rsidRPr="00E428CD">
        <w:rPr>
          <w:rFonts w:asciiTheme="minorBidi" w:hAnsiTheme="minorBidi" w:cstheme="minorBidi"/>
          <w:rtl/>
        </w:rPr>
        <w:t xml:space="preserve">/או </w:t>
      </w:r>
      <w:r w:rsidRPr="00E428CD">
        <w:rPr>
          <w:rFonts w:asciiTheme="minorBidi" w:hAnsiTheme="minorBidi" w:cstheme="minorBidi" w:hint="eastAsia"/>
          <w:rtl/>
        </w:rPr>
        <w:t>בקשר</w:t>
      </w:r>
      <w:r w:rsidRPr="00E428CD">
        <w:rPr>
          <w:rFonts w:asciiTheme="minorBidi" w:hAnsiTheme="minorBidi" w:cstheme="minorBidi"/>
          <w:rtl/>
        </w:rPr>
        <w:t xml:space="preserve"> </w:t>
      </w:r>
      <w:r w:rsidRPr="00E428CD">
        <w:rPr>
          <w:rFonts w:asciiTheme="minorBidi" w:hAnsiTheme="minorBidi" w:cstheme="minorBidi" w:hint="eastAsia"/>
          <w:rtl/>
        </w:rPr>
        <w:t>עמו</w:t>
      </w:r>
      <w:r w:rsidRPr="00E428CD">
        <w:rPr>
          <w:rFonts w:asciiTheme="minorBidi" w:hAnsiTheme="minorBidi" w:cstheme="minorBidi"/>
          <w:rtl/>
        </w:rPr>
        <w:t xml:space="preserve">, </w:t>
      </w:r>
      <w:r w:rsidRPr="00E428CD">
        <w:rPr>
          <w:rFonts w:asciiTheme="minorBidi" w:hAnsiTheme="minorBidi" w:cstheme="minorBidi" w:hint="eastAsia"/>
          <w:rtl/>
        </w:rPr>
        <w:t>הינן</w:t>
      </w:r>
      <w:r w:rsidRPr="00E428CD">
        <w:rPr>
          <w:rFonts w:asciiTheme="minorBidi" w:hAnsiTheme="minorBidi" w:cstheme="minorBidi"/>
          <w:rtl/>
        </w:rPr>
        <w:t xml:space="preserve"> </w:t>
      </w:r>
      <w:r w:rsidRPr="00E428CD">
        <w:rPr>
          <w:rFonts w:asciiTheme="minorBidi" w:hAnsiTheme="minorBidi" w:cstheme="minorBidi" w:hint="eastAsia"/>
          <w:rtl/>
        </w:rPr>
        <w:t>חסויות</w:t>
      </w:r>
      <w:r w:rsidRPr="00E428CD">
        <w:rPr>
          <w:rFonts w:asciiTheme="minorBidi" w:hAnsiTheme="minorBidi" w:cstheme="minorBidi"/>
          <w:rtl/>
        </w:rPr>
        <w:t xml:space="preserve"> </w:t>
      </w:r>
      <w:r w:rsidRPr="00E428CD">
        <w:rPr>
          <w:rFonts w:asciiTheme="minorBidi" w:hAnsiTheme="minorBidi" w:cstheme="minorBidi" w:hint="eastAsia"/>
          <w:rtl/>
        </w:rPr>
        <w:t>והוא</w:t>
      </w:r>
      <w:r w:rsidRPr="00E428CD">
        <w:rPr>
          <w:rFonts w:asciiTheme="minorBidi" w:hAnsiTheme="minorBidi" w:cstheme="minorBidi"/>
          <w:rtl/>
        </w:rPr>
        <w:t xml:space="preserve"> </w:t>
      </w:r>
      <w:r w:rsidRPr="00E428CD">
        <w:rPr>
          <w:rFonts w:asciiTheme="minorBidi" w:hAnsiTheme="minorBidi" w:cstheme="minorBidi" w:hint="eastAsia"/>
          <w:rtl/>
        </w:rPr>
        <w:t>מתחייב</w:t>
      </w:r>
      <w:r w:rsidRPr="00E428CD">
        <w:rPr>
          <w:rFonts w:asciiTheme="minorBidi" w:hAnsiTheme="minorBidi" w:cstheme="minorBidi"/>
          <w:rtl/>
        </w:rPr>
        <w:t xml:space="preserve"> </w:t>
      </w:r>
      <w:r w:rsidRPr="00E428CD">
        <w:rPr>
          <w:rFonts w:asciiTheme="minorBidi" w:hAnsiTheme="minorBidi" w:cstheme="minorBidi" w:hint="eastAsia"/>
          <w:rtl/>
        </w:rPr>
        <w:t>לשמור</w:t>
      </w:r>
      <w:r w:rsidRPr="00E428CD">
        <w:rPr>
          <w:rFonts w:asciiTheme="minorBidi" w:hAnsiTheme="minorBidi" w:cstheme="minorBidi"/>
          <w:rtl/>
        </w:rPr>
        <w:t xml:space="preserve"> </w:t>
      </w:r>
      <w:r w:rsidRPr="00E428CD">
        <w:rPr>
          <w:rFonts w:asciiTheme="minorBidi" w:hAnsiTheme="minorBidi" w:cstheme="minorBidi" w:hint="eastAsia"/>
          <w:rtl/>
        </w:rPr>
        <w:t>על</w:t>
      </w:r>
      <w:r w:rsidRPr="00E428CD">
        <w:rPr>
          <w:rFonts w:asciiTheme="minorBidi" w:hAnsiTheme="minorBidi" w:cstheme="minorBidi"/>
          <w:rtl/>
        </w:rPr>
        <w:t xml:space="preserve"> </w:t>
      </w:r>
      <w:r w:rsidRPr="00E428CD">
        <w:rPr>
          <w:rFonts w:asciiTheme="minorBidi" w:hAnsiTheme="minorBidi" w:cstheme="minorBidi" w:hint="eastAsia"/>
          <w:rtl/>
        </w:rPr>
        <w:t>כל</w:t>
      </w:r>
      <w:r w:rsidRPr="00E428CD">
        <w:rPr>
          <w:rFonts w:asciiTheme="minorBidi" w:hAnsiTheme="minorBidi" w:cstheme="minorBidi"/>
          <w:rtl/>
        </w:rPr>
        <w:t xml:space="preserve"> </w:t>
      </w:r>
      <w:r w:rsidRPr="00E428CD">
        <w:rPr>
          <w:rFonts w:asciiTheme="minorBidi" w:hAnsiTheme="minorBidi" w:cstheme="minorBidi" w:hint="eastAsia"/>
          <w:rtl/>
        </w:rPr>
        <w:t>ידיעה</w:t>
      </w:r>
      <w:r w:rsidRPr="00E428CD">
        <w:rPr>
          <w:rFonts w:asciiTheme="minorBidi" w:hAnsiTheme="minorBidi" w:cstheme="minorBidi"/>
          <w:rtl/>
        </w:rPr>
        <w:t xml:space="preserve"> </w:t>
      </w:r>
      <w:r w:rsidRPr="00E428CD">
        <w:rPr>
          <w:rFonts w:asciiTheme="minorBidi" w:hAnsiTheme="minorBidi" w:cstheme="minorBidi" w:hint="eastAsia"/>
          <w:rtl/>
        </w:rPr>
        <w:t>לשם</w:t>
      </w:r>
      <w:r w:rsidRPr="00E428CD">
        <w:rPr>
          <w:rFonts w:asciiTheme="minorBidi" w:hAnsiTheme="minorBidi" w:cstheme="minorBidi"/>
          <w:rtl/>
        </w:rPr>
        <w:t xml:space="preserve"> </w:t>
      </w:r>
      <w:r w:rsidRPr="00E428CD">
        <w:rPr>
          <w:rFonts w:asciiTheme="minorBidi" w:hAnsiTheme="minorBidi" w:cstheme="minorBidi" w:hint="eastAsia"/>
          <w:rtl/>
        </w:rPr>
        <w:t>ביצוע</w:t>
      </w:r>
      <w:r w:rsidRPr="00E428CD">
        <w:rPr>
          <w:rFonts w:asciiTheme="minorBidi" w:hAnsiTheme="minorBidi" w:cstheme="minorBidi"/>
          <w:rtl/>
        </w:rPr>
        <w:t xml:space="preserve"> </w:t>
      </w:r>
      <w:r w:rsidRPr="00E428CD">
        <w:rPr>
          <w:rFonts w:asciiTheme="minorBidi" w:hAnsiTheme="minorBidi" w:cstheme="minorBidi" w:hint="eastAsia"/>
          <w:rtl/>
        </w:rPr>
        <w:t>חוזה</w:t>
      </w:r>
      <w:r w:rsidRPr="00E428CD">
        <w:rPr>
          <w:rFonts w:asciiTheme="minorBidi" w:hAnsiTheme="minorBidi" w:cstheme="minorBidi"/>
          <w:rtl/>
        </w:rPr>
        <w:t xml:space="preserve"> </w:t>
      </w:r>
      <w:r w:rsidRPr="00E428CD">
        <w:rPr>
          <w:rFonts w:asciiTheme="minorBidi" w:hAnsiTheme="minorBidi" w:cstheme="minorBidi" w:hint="eastAsia"/>
          <w:rtl/>
        </w:rPr>
        <w:t>ו</w:t>
      </w:r>
      <w:r w:rsidRPr="00E428CD">
        <w:rPr>
          <w:rFonts w:asciiTheme="minorBidi" w:hAnsiTheme="minorBidi" w:cstheme="minorBidi"/>
          <w:rtl/>
        </w:rPr>
        <w:t xml:space="preserve">/או </w:t>
      </w:r>
      <w:r w:rsidRPr="00E428CD">
        <w:rPr>
          <w:rFonts w:asciiTheme="minorBidi" w:hAnsiTheme="minorBidi" w:cstheme="minorBidi" w:hint="eastAsia"/>
          <w:rtl/>
        </w:rPr>
        <w:t>בקשר</w:t>
      </w:r>
      <w:r w:rsidRPr="00E428CD">
        <w:rPr>
          <w:rFonts w:asciiTheme="minorBidi" w:hAnsiTheme="minorBidi" w:cstheme="minorBidi"/>
          <w:rtl/>
        </w:rPr>
        <w:t xml:space="preserve"> </w:t>
      </w:r>
      <w:r w:rsidRPr="00E428CD">
        <w:rPr>
          <w:rFonts w:asciiTheme="minorBidi" w:hAnsiTheme="minorBidi" w:cstheme="minorBidi" w:hint="eastAsia"/>
          <w:rtl/>
        </w:rPr>
        <w:t>עמו</w:t>
      </w:r>
      <w:r w:rsidRPr="00E428CD">
        <w:rPr>
          <w:rFonts w:asciiTheme="minorBidi" w:hAnsiTheme="minorBidi" w:cstheme="minorBidi"/>
          <w:rtl/>
        </w:rPr>
        <w:t>.</w:t>
      </w:r>
    </w:p>
    <w:bookmarkEnd w:id="316"/>
    <w:bookmarkEnd w:id="317"/>
    <w:bookmarkEnd w:id="318"/>
    <w:p w:rsidR="005677FF" w:rsidRDefault="00E428CD" w:rsidP="009A7E77">
      <w:pPr>
        <w:pStyle w:val="13"/>
      </w:pPr>
      <w:r>
        <w:rPr>
          <w:rFonts w:hint="cs"/>
          <w:rtl/>
        </w:rPr>
        <w:t>שמירת חומרים</w:t>
      </w:r>
    </w:p>
    <w:p w:rsidR="00E428CD" w:rsidRPr="00E428CD" w:rsidRDefault="00E428CD" w:rsidP="00E428CD">
      <w:pPr>
        <w:pStyle w:val="afc"/>
        <w:keepNext/>
        <w:keepLines/>
        <w:widowControl w:val="0"/>
        <w:numPr>
          <w:ilvl w:val="1"/>
          <w:numId w:val="14"/>
        </w:numPr>
        <w:rPr>
          <w:rFonts w:asciiTheme="minorBidi" w:hAnsiTheme="minorBidi" w:cstheme="minorBidi"/>
        </w:rPr>
      </w:pPr>
      <w:bookmarkStart w:id="332" w:name="_Toc67923658"/>
      <w:bookmarkStart w:id="333" w:name="_Toc67928421"/>
      <w:bookmarkStart w:id="334" w:name="_Toc75863794"/>
      <w:bookmarkStart w:id="335" w:name="_Toc84948935"/>
      <w:bookmarkStart w:id="336" w:name="_Toc84949031"/>
      <w:bookmarkStart w:id="337" w:name="_Toc85354879"/>
      <w:r w:rsidRPr="00E428CD">
        <w:rPr>
          <w:rFonts w:asciiTheme="minorBidi" w:hAnsiTheme="minorBidi" w:cstheme="minorBidi" w:hint="eastAsia"/>
          <w:rtl/>
        </w:rPr>
        <w:t>כל</w:t>
      </w:r>
      <w:r w:rsidRPr="00E428CD">
        <w:rPr>
          <w:rFonts w:asciiTheme="minorBidi" w:hAnsiTheme="minorBidi" w:cstheme="minorBidi"/>
          <w:rtl/>
        </w:rPr>
        <w:t xml:space="preserve"> </w:t>
      </w:r>
      <w:r w:rsidRPr="00E428CD">
        <w:rPr>
          <w:rFonts w:asciiTheme="minorBidi" w:hAnsiTheme="minorBidi" w:cstheme="minorBidi" w:hint="eastAsia"/>
          <w:rtl/>
        </w:rPr>
        <w:t>חומר</w:t>
      </w:r>
      <w:r w:rsidRPr="00E428CD">
        <w:rPr>
          <w:rFonts w:asciiTheme="minorBidi" w:hAnsiTheme="minorBidi" w:cstheme="minorBidi"/>
          <w:rtl/>
        </w:rPr>
        <w:t xml:space="preserve"> </w:t>
      </w:r>
      <w:r w:rsidRPr="00E428CD">
        <w:rPr>
          <w:rFonts w:asciiTheme="minorBidi" w:hAnsiTheme="minorBidi" w:cstheme="minorBidi" w:hint="eastAsia"/>
          <w:rtl/>
        </w:rPr>
        <w:t>ומידע</w:t>
      </w:r>
      <w:r w:rsidRPr="00E428CD">
        <w:rPr>
          <w:rFonts w:asciiTheme="minorBidi" w:hAnsiTheme="minorBidi" w:cstheme="minorBidi"/>
          <w:rtl/>
        </w:rPr>
        <w:t xml:space="preserve"> </w:t>
      </w:r>
      <w:r w:rsidRPr="00E428CD">
        <w:rPr>
          <w:rFonts w:asciiTheme="minorBidi" w:hAnsiTheme="minorBidi" w:cstheme="minorBidi" w:hint="eastAsia"/>
          <w:rtl/>
        </w:rPr>
        <w:t>שיהיה</w:t>
      </w:r>
      <w:r w:rsidRPr="00E428CD">
        <w:rPr>
          <w:rFonts w:asciiTheme="minorBidi" w:hAnsiTheme="minorBidi" w:cstheme="minorBidi"/>
          <w:rtl/>
        </w:rPr>
        <w:t xml:space="preserve"> </w:t>
      </w:r>
      <w:r w:rsidRPr="00E428CD">
        <w:rPr>
          <w:rFonts w:asciiTheme="minorBidi" w:hAnsiTheme="minorBidi" w:cstheme="minorBidi" w:hint="eastAsia"/>
          <w:rtl/>
        </w:rPr>
        <w:t>בחזקת</w:t>
      </w:r>
      <w:r w:rsidRPr="00E428CD">
        <w:rPr>
          <w:rFonts w:asciiTheme="minorBidi" w:hAnsiTheme="minorBidi" w:cstheme="minorBidi"/>
          <w:rtl/>
        </w:rPr>
        <w:t xml:space="preserve"> </w:t>
      </w:r>
      <w:r w:rsidRPr="00E428CD">
        <w:rPr>
          <w:rFonts w:asciiTheme="minorBidi" w:hAnsiTheme="minorBidi" w:cstheme="minorBidi" w:hint="eastAsia"/>
          <w:rtl/>
        </w:rPr>
        <w:t>הספק</w:t>
      </w:r>
      <w:r w:rsidRPr="00E428CD">
        <w:rPr>
          <w:rFonts w:asciiTheme="minorBidi" w:hAnsiTheme="minorBidi" w:cstheme="minorBidi"/>
          <w:rtl/>
        </w:rPr>
        <w:t xml:space="preserve"> </w:t>
      </w:r>
      <w:r w:rsidRPr="00E428CD">
        <w:rPr>
          <w:rFonts w:asciiTheme="minorBidi" w:hAnsiTheme="minorBidi" w:cstheme="minorBidi" w:hint="eastAsia"/>
          <w:rtl/>
        </w:rPr>
        <w:t>ו</w:t>
      </w:r>
      <w:r w:rsidRPr="00E428CD">
        <w:rPr>
          <w:rFonts w:asciiTheme="minorBidi" w:hAnsiTheme="minorBidi" w:cstheme="minorBidi"/>
          <w:rtl/>
        </w:rPr>
        <w:t>/</w:t>
      </w:r>
      <w:r w:rsidRPr="00E428CD">
        <w:rPr>
          <w:rFonts w:asciiTheme="minorBidi" w:hAnsiTheme="minorBidi" w:cstheme="minorBidi" w:hint="eastAsia"/>
          <w:rtl/>
        </w:rPr>
        <w:t>או</w:t>
      </w:r>
      <w:r w:rsidRPr="00E428CD">
        <w:rPr>
          <w:rFonts w:asciiTheme="minorBidi" w:hAnsiTheme="minorBidi" w:cstheme="minorBidi"/>
          <w:rtl/>
        </w:rPr>
        <w:t xml:space="preserve"> </w:t>
      </w:r>
      <w:r w:rsidRPr="00E428CD">
        <w:rPr>
          <w:rFonts w:asciiTheme="minorBidi" w:hAnsiTheme="minorBidi" w:cstheme="minorBidi" w:hint="eastAsia"/>
          <w:rtl/>
        </w:rPr>
        <w:t>עובדיו</w:t>
      </w:r>
      <w:r w:rsidRPr="00E428CD">
        <w:rPr>
          <w:rFonts w:asciiTheme="minorBidi" w:hAnsiTheme="minorBidi" w:cstheme="minorBidi"/>
          <w:rtl/>
        </w:rPr>
        <w:t xml:space="preserve"> </w:t>
      </w:r>
      <w:r w:rsidRPr="00E428CD">
        <w:rPr>
          <w:rFonts w:asciiTheme="minorBidi" w:hAnsiTheme="minorBidi" w:cstheme="minorBidi" w:hint="eastAsia"/>
          <w:rtl/>
        </w:rPr>
        <w:t>במסגרת</w:t>
      </w:r>
      <w:r w:rsidRPr="00E428CD">
        <w:rPr>
          <w:rFonts w:asciiTheme="minorBidi" w:hAnsiTheme="minorBidi" w:cstheme="minorBidi"/>
          <w:rtl/>
        </w:rPr>
        <w:t xml:space="preserve"> </w:t>
      </w:r>
      <w:r w:rsidRPr="00E428CD">
        <w:rPr>
          <w:rFonts w:asciiTheme="minorBidi" w:hAnsiTheme="minorBidi" w:cstheme="minorBidi" w:hint="eastAsia"/>
          <w:rtl/>
        </w:rPr>
        <w:t>מתן</w:t>
      </w:r>
      <w:r w:rsidRPr="00E428CD">
        <w:rPr>
          <w:rFonts w:asciiTheme="minorBidi" w:hAnsiTheme="minorBidi" w:cstheme="minorBidi"/>
          <w:rtl/>
        </w:rPr>
        <w:t xml:space="preserve"> </w:t>
      </w:r>
      <w:r w:rsidRPr="00E428CD">
        <w:rPr>
          <w:rFonts w:asciiTheme="minorBidi" w:hAnsiTheme="minorBidi" w:cstheme="minorBidi" w:hint="eastAsia"/>
          <w:rtl/>
        </w:rPr>
        <w:t>השירותים</w:t>
      </w:r>
      <w:r w:rsidRPr="00E428CD">
        <w:rPr>
          <w:rFonts w:asciiTheme="minorBidi" w:hAnsiTheme="minorBidi" w:cstheme="minorBidi"/>
          <w:rtl/>
        </w:rPr>
        <w:t xml:space="preserve">, </w:t>
      </w:r>
      <w:r w:rsidRPr="00E428CD">
        <w:rPr>
          <w:rFonts w:asciiTheme="minorBidi" w:hAnsiTheme="minorBidi" w:cstheme="minorBidi" w:hint="eastAsia"/>
          <w:rtl/>
        </w:rPr>
        <w:t>בין</w:t>
      </w:r>
      <w:r w:rsidRPr="00E428CD">
        <w:rPr>
          <w:rFonts w:asciiTheme="minorBidi" w:hAnsiTheme="minorBidi" w:cstheme="minorBidi"/>
          <w:rtl/>
        </w:rPr>
        <w:t xml:space="preserve"> </w:t>
      </w:r>
      <w:r w:rsidRPr="00E428CD">
        <w:rPr>
          <w:rFonts w:asciiTheme="minorBidi" w:hAnsiTheme="minorBidi" w:cstheme="minorBidi" w:hint="eastAsia"/>
          <w:rtl/>
        </w:rPr>
        <w:t>אם</w:t>
      </w:r>
      <w:r w:rsidRPr="00E428CD">
        <w:rPr>
          <w:rFonts w:asciiTheme="minorBidi" w:hAnsiTheme="minorBidi" w:cstheme="minorBidi"/>
          <w:rtl/>
        </w:rPr>
        <w:t xml:space="preserve"> </w:t>
      </w:r>
      <w:r w:rsidRPr="00E428CD">
        <w:rPr>
          <w:rFonts w:asciiTheme="minorBidi" w:hAnsiTheme="minorBidi" w:cstheme="minorBidi" w:hint="eastAsia"/>
          <w:rtl/>
        </w:rPr>
        <w:t>בתוך</w:t>
      </w:r>
      <w:r w:rsidRPr="00E428CD">
        <w:rPr>
          <w:rFonts w:asciiTheme="minorBidi" w:hAnsiTheme="minorBidi" w:cstheme="minorBidi"/>
          <w:rtl/>
        </w:rPr>
        <w:t xml:space="preserve"> </w:t>
      </w:r>
      <w:r w:rsidRPr="00E428CD">
        <w:rPr>
          <w:rFonts w:asciiTheme="minorBidi" w:hAnsiTheme="minorBidi" w:cstheme="minorBidi" w:hint="eastAsia"/>
          <w:rtl/>
        </w:rPr>
        <w:t>יחידות</w:t>
      </w:r>
      <w:r w:rsidRPr="00E428CD">
        <w:rPr>
          <w:rFonts w:asciiTheme="minorBidi" w:hAnsiTheme="minorBidi" w:cstheme="minorBidi"/>
          <w:rtl/>
        </w:rPr>
        <w:t xml:space="preserve"> </w:t>
      </w:r>
      <w:r w:rsidRPr="00E428CD">
        <w:rPr>
          <w:rFonts w:asciiTheme="minorBidi" w:hAnsiTheme="minorBidi" w:cstheme="minorBidi" w:hint="eastAsia"/>
          <w:rtl/>
        </w:rPr>
        <w:t>המשרד</w:t>
      </w:r>
      <w:r w:rsidRPr="00E428CD">
        <w:rPr>
          <w:rFonts w:asciiTheme="minorBidi" w:hAnsiTheme="minorBidi" w:cstheme="minorBidi"/>
          <w:rtl/>
        </w:rPr>
        <w:t xml:space="preserve">, </w:t>
      </w:r>
      <w:r w:rsidRPr="00E428CD">
        <w:rPr>
          <w:rFonts w:asciiTheme="minorBidi" w:hAnsiTheme="minorBidi" w:cstheme="minorBidi" w:hint="eastAsia"/>
          <w:rtl/>
        </w:rPr>
        <w:t>בין</w:t>
      </w:r>
      <w:r w:rsidRPr="00E428CD">
        <w:rPr>
          <w:rFonts w:asciiTheme="minorBidi" w:hAnsiTheme="minorBidi" w:cstheme="minorBidi"/>
          <w:rtl/>
        </w:rPr>
        <w:t xml:space="preserve"> </w:t>
      </w:r>
      <w:r w:rsidRPr="00E428CD">
        <w:rPr>
          <w:rFonts w:asciiTheme="minorBidi" w:hAnsiTheme="minorBidi" w:cstheme="minorBidi" w:hint="eastAsia"/>
          <w:rtl/>
        </w:rPr>
        <w:t>אם</w:t>
      </w:r>
      <w:r w:rsidRPr="00E428CD">
        <w:rPr>
          <w:rFonts w:asciiTheme="minorBidi" w:hAnsiTheme="minorBidi" w:cstheme="minorBidi"/>
          <w:rtl/>
        </w:rPr>
        <w:t xml:space="preserve"> </w:t>
      </w:r>
      <w:r w:rsidRPr="00E428CD">
        <w:rPr>
          <w:rFonts w:asciiTheme="minorBidi" w:hAnsiTheme="minorBidi" w:cstheme="minorBidi" w:hint="eastAsia"/>
          <w:rtl/>
        </w:rPr>
        <w:t>מחוצה</w:t>
      </w:r>
      <w:r w:rsidRPr="00E428CD">
        <w:rPr>
          <w:rFonts w:asciiTheme="minorBidi" w:hAnsiTheme="minorBidi" w:cstheme="minorBidi"/>
          <w:rtl/>
        </w:rPr>
        <w:t xml:space="preserve"> </w:t>
      </w:r>
      <w:r w:rsidRPr="00E428CD">
        <w:rPr>
          <w:rFonts w:asciiTheme="minorBidi" w:hAnsiTheme="minorBidi" w:cstheme="minorBidi" w:hint="eastAsia"/>
          <w:rtl/>
        </w:rPr>
        <w:t>להם</w:t>
      </w:r>
      <w:r w:rsidRPr="00E428CD">
        <w:rPr>
          <w:rFonts w:asciiTheme="minorBidi" w:hAnsiTheme="minorBidi" w:cstheme="minorBidi"/>
          <w:rtl/>
        </w:rPr>
        <w:t xml:space="preserve"> </w:t>
      </w:r>
      <w:r w:rsidRPr="00E428CD">
        <w:rPr>
          <w:rFonts w:asciiTheme="minorBidi" w:hAnsiTheme="minorBidi" w:cstheme="minorBidi" w:hint="eastAsia"/>
          <w:rtl/>
        </w:rPr>
        <w:t>ובין</w:t>
      </w:r>
      <w:r w:rsidRPr="00E428CD">
        <w:rPr>
          <w:rFonts w:asciiTheme="minorBidi" w:hAnsiTheme="minorBidi" w:cstheme="minorBidi"/>
          <w:rtl/>
        </w:rPr>
        <w:t xml:space="preserve"> </w:t>
      </w:r>
      <w:r w:rsidRPr="00E428CD">
        <w:rPr>
          <w:rFonts w:asciiTheme="minorBidi" w:hAnsiTheme="minorBidi" w:cstheme="minorBidi" w:hint="eastAsia"/>
          <w:rtl/>
        </w:rPr>
        <w:t>אם</w:t>
      </w:r>
      <w:r w:rsidRPr="00E428CD">
        <w:rPr>
          <w:rFonts w:asciiTheme="minorBidi" w:hAnsiTheme="minorBidi" w:cstheme="minorBidi"/>
          <w:rtl/>
        </w:rPr>
        <w:t xml:space="preserve"> </w:t>
      </w:r>
      <w:r w:rsidRPr="00E428CD">
        <w:rPr>
          <w:rFonts w:asciiTheme="minorBidi" w:hAnsiTheme="minorBidi" w:cstheme="minorBidi" w:hint="eastAsia"/>
          <w:rtl/>
        </w:rPr>
        <w:t>בכל</w:t>
      </w:r>
      <w:r w:rsidRPr="00E428CD">
        <w:rPr>
          <w:rFonts w:asciiTheme="minorBidi" w:hAnsiTheme="minorBidi" w:cstheme="minorBidi"/>
          <w:rtl/>
        </w:rPr>
        <w:t xml:space="preserve"> </w:t>
      </w:r>
      <w:r w:rsidRPr="00E428CD">
        <w:rPr>
          <w:rFonts w:asciiTheme="minorBidi" w:hAnsiTheme="minorBidi" w:cstheme="minorBidi" w:hint="eastAsia"/>
          <w:rtl/>
        </w:rPr>
        <w:t>מקום</w:t>
      </w:r>
      <w:r w:rsidRPr="00E428CD">
        <w:rPr>
          <w:rFonts w:asciiTheme="minorBidi" w:hAnsiTheme="minorBidi" w:cstheme="minorBidi"/>
          <w:rtl/>
        </w:rPr>
        <w:t xml:space="preserve"> </w:t>
      </w:r>
      <w:r w:rsidRPr="00E428CD">
        <w:rPr>
          <w:rFonts w:asciiTheme="minorBidi" w:hAnsiTheme="minorBidi" w:cstheme="minorBidi" w:hint="eastAsia"/>
          <w:rtl/>
        </w:rPr>
        <w:t>אחר</w:t>
      </w:r>
      <w:r w:rsidRPr="00E428CD">
        <w:rPr>
          <w:rFonts w:asciiTheme="minorBidi" w:hAnsiTheme="minorBidi" w:cstheme="minorBidi"/>
          <w:rtl/>
        </w:rPr>
        <w:t xml:space="preserve">, </w:t>
      </w:r>
      <w:r w:rsidRPr="00E428CD">
        <w:rPr>
          <w:rFonts w:asciiTheme="minorBidi" w:hAnsiTheme="minorBidi" w:cstheme="minorBidi" w:hint="eastAsia"/>
          <w:rtl/>
        </w:rPr>
        <w:t>יהיה</w:t>
      </w:r>
      <w:r w:rsidRPr="00E428CD">
        <w:rPr>
          <w:rFonts w:asciiTheme="minorBidi" w:hAnsiTheme="minorBidi" w:cstheme="minorBidi"/>
          <w:rtl/>
        </w:rPr>
        <w:t xml:space="preserve"> </w:t>
      </w:r>
      <w:r w:rsidRPr="00E428CD">
        <w:rPr>
          <w:rFonts w:asciiTheme="minorBidi" w:hAnsiTheme="minorBidi" w:cstheme="minorBidi" w:hint="eastAsia"/>
          <w:rtl/>
        </w:rPr>
        <w:t>נתון</w:t>
      </w:r>
      <w:r w:rsidRPr="00E428CD">
        <w:rPr>
          <w:rFonts w:asciiTheme="minorBidi" w:hAnsiTheme="minorBidi" w:cstheme="minorBidi"/>
          <w:rtl/>
        </w:rPr>
        <w:t xml:space="preserve"> </w:t>
      </w:r>
      <w:r w:rsidRPr="00E428CD">
        <w:rPr>
          <w:rFonts w:asciiTheme="minorBidi" w:hAnsiTheme="minorBidi" w:cstheme="minorBidi" w:hint="eastAsia"/>
          <w:rtl/>
        </w:rPr>
        <w:t>להשגחה</w:t>
      </w:r>
      <w:r w:rsidRPr="00E428CD">
        <w:rPr>
          <w:rFonts w:asciiTheme="minorBidi" w:hAnsiTheme="minorBidi" w:cstheme="minorBidi"/>
          <w:rtl/>
        </w:rPr>
        <w:t xml:space="preserve"> </w:t>
      </w:r>
      <w:r w:rsidRPr="00E428CD">
        <w:rPr>
          <w:rFonts w:asciiTheme="minorBidi" w:hAnsiTheme="minorBidi" w:cstheme="minorBidi" w:hint="eastAsia"/>
          <w:rtl/>
        </w:rPr>
        <w:t>תמידית</w:t>
      </w:r>
      <w:r w:rsidRPr="00E428CD">
        <w:rPr>
          <w:rFonts w:asciiTheme="minorBidi" w:hAnsiTheme="minorBidi" w:cstheme="minorBidi"/>
          <w:rtl/>
        </w:rPr>
        <w:t xml:space="preserve"> </w:t>
      </w:r>
      <w:r w:rsidRPr="00E428CD">
        <w:rPr>
          <w:rFonts w:asciiTheme="minorBidi" w:hAnsiTheme="minorBidi" w:cstheme="minorBidi" w:hint="eastAsia"/>
          <w:rtl/>
        </w:rPr>
        <w:t>ויישמר</w:t>
      </w:r>
      <w:r w:rsidRPr="00E428CD">
        <w:rPr>
          <w:rFonts w:asciiTheme="minorBidi" w:hAnsiTheme="minorBidi" w:cstheme="minorBidi"/>
          <w:rtl/>
        </w:rPr>
        <w:t xml:space="preserve"> </w:t>
      </w:r>
      <w:r w:rsidRPr="00E428CD">
        <w:rPr>
          <w:rFonts w:asciiTheme="minorBidi" w:hAnsiTheme="minorBidi" w:cstheme="minorBidi" w:hint="eastAsia"/>
          <w:rtl/>
        </w:rPr>
        <w:t>בקפדנות</w:t>
      </w:r>
      <w:r w:rsidRPr="00E428CD">
        <w:rPr>
          <w:rFonts w:asciiTheme="minorBidi" w:hAnsiTheme="minorBidi" w:cstheme="minorBidi"/>
          <w:rtl/>
        </w:rPr>
        <w:t xml:space="preserve"> </w:t>
      </w:r>
      <w:r w:rsidRPr="00E428CD">
        <w:rPr>
          <w:rFonts w:asciiTheme="minorBidi" w:hAnsiTheme="minorBidi" w:cstheme="minorBidi" w:hint="eastAsia"/>
          <w:rtl/>
        </w:rPr>
        <w:t>ובהתאם</w:t>
      </w:r>
      <w:r w:rsidRPr="00E428CD">
        <w:rPr>
          <w:rFonts w:asciiTheme="minorBidi" w:hAnsiTheme="minorBidi" w:cstheme="minorBidi"/>
          <w:rtl/>
        </w:rPr>
        <w:t xml:space="preserve"> </w:t>
      </w:r>
      <w:r w:rsidRPr="00E428CD">
        <w:rPr>
          <w:rFonts w:asciiTheme="minorBidi" w:hAnsiTheme="minorBidi" w:cstheme="minorBidi" w:hint="eastAsia"/>
          <w:rtl/>
        </w:rPr>
        <w:t>להנחיות</w:t>
      </w:r>
      <w:r w:rsidRPr="00E428CD">
        <w:rPr>
          <w:rFonts w:asciiTheme="minorBidi" w:hAnsiTheme="minorBidi" w:cstheme="minorBidi"/>
          <w:rtl/>
        </w:rPr>
        <w:t xml:space="preserve"> </w:t>
      </w:r>
      <w:r w:rsidRPr="00E428CD">
        <w:rPr>
          <w:rFonts w:asciiTheme="minorBidi" w:hAnsiTheme="minorBidi" w:cstheme="minorBidi" w:hint="eastAsia"/>
          <w:rtl/>
        </w:rPr>
        <w:t>המשרד</w:t>
      </w:r>
      <w:r w:rsidRPr="00E428CD">
        <w:rPr>
          <w:rFonts w:asciiTheme="minorBidi" w:hAnsiTheme="minorBidi" w:cstheme="minorBidi"/>
          <w:rtl/>
        </w:rPr>
        <w:t>.</w:t>
      </w:r>
    </w:p>
    <w:p w:rsidR="00E428CD" w:rsidRPr="00E428CD" w:rsidRDefault="00E428CD" w:rsidP="00E428CD">
      <w:pPr>
        <w:pStyle w:val="afc"/>
        <w:keepNext/>
        <w:keepLines/>
        <w:widowControl w:val="0"/>
        <w:numPr>
          <w:ilvl w:val="1"/>
          <w:numId w:val="14"/>
        </w:numPr>
        <w:rPr>
          <w:rFonts w:asciiTheme="minorBidi" w:hAnsiTheme="minorBidi" w:cstheme="minorBidi"/>
        </w:rPr>
      </w:pPr>
      <w:r w:rsidRPr="00E428CD">
        <w:rPr>
          <w:rFonts w:asciiTheme="minorBidi" w:hAnsiTheme="minorBidi" w:cstheme="minorBidi" w:hint="eastAsia"/>
          <w:rtl/>
        </w:rPr>
        <w:t>כל</w:t>
      </w:r>
      <w:r w:rsidRPr="00E428CD">
        <w:rPr>
          <w:rFonts w:asciiTheme="minorBidi" w:hAnsiTheme="minorBidi" w:cstheme="minorBidi"/>
          <w:rtl/>
        </w:rPr>
        <w:t xml:space="preserve"> </w:t>
      </w:r>
      <w:r w:rsidRPr="00E428CD">
        <w:rPr>
          <w:rFonts w:asciiTheme="minorBidi" w:hAnsiTheme="minorBidi" w:cstheme="minorBidi" w:hint="eastAsia"/>
          <w:rtl/>
        </w:rPr>
        <w:t>חומר</w:t>
      </w:r>
      <w:r w:rsidRPr="00E428CD">
        <w:rPr>
          <w:rFonts w:asciiTheme="minorBidi" w:hAnsiTheme="minorBidi" w:cstheme="minorBidi"/>
          <w:rtl/>
        </w:rPr>
        <w:t xml:space="preserve"> </w:t>
      </w:r>
      <w:r w:rsidRPr="00E428CD">
        <w:rPr>
          <w:rFonts w:asciiTheme="minorBidi" w:hAnsiTheme="minorBidi" w:cstheme="minorBidi" w:hint="eastAsia"/>
          <w:rtl/>
        </w:rPr>
        <w:t>שיימסר</w:t>
      </w:r>
      <w:r w:rsidRPr="00E428CD">
        <w:rPr>
          <w:rFonts w:asciiTheme="minorBidi" w:hAnsiTheme="minorBidi" w:cstheme="minorBidi"/>
          <w:rtl/>
        </w:rPr>
        <w:t xml:space="preserve"> </w:t>
      </w:r>
      <w:r w:rsidRPr="00E428CD">
        <w:rPr>
          <w:rFonts w:asciiTheme="minorBidi" w:hAnsiTheme="minorBidi" w:cstheme="minorBidi" w:hint="eastAsia"/>
          <w:rtl/>
        </w:rPr>
        <w:t>במסגרת</w:t>
      </w:r>
      <w:r w:rsidRPr="00E428CD">
        <w:rPr>
          <w:rFonts w:asciiTheme="minorBidi" w:hAnsiTheme="minorBidi" w:cstheme="minorBidi"/>
          <w:rtl/>
        </w:rPr>
        <w:t xml:space="preserve"> </w:t>
      </w:r>
      <w:r w:rsidRPr="00E428CD">
        <w:rPr>
          <w:rFonts w:asciiTheme="minorBidi" w:hAnsiTheme="minorBidi" w:cstheme="minorBidi" w:hint="eastAsia"/>
          <w:rtl/>
        </w:rPr>
        <w:t>מתן</w:t>
      </w:r>
      <w:r w:rsidRPr="00E428CD">
        <w:rPr>
          <w:rFonts w:asciiTheme="minorBidi" w:hAnsiTheme="minorBidi" w:cstheme="minorBidi"/>
          <w:rtl/>
        </w:rPr>
        <w:t xml:space="preserve"> </w:t>
      </w:r>
      <w:r w:rsidRPr="00E428CD">
        <w:rPr>
          <w:rFonts w:asciiTheme="minorBidi" w:hAnsiTheme="minorBidi" w:cstheme="minorBidi" w:hint="eastAsia"/>
          <w:rtl/>
        </w:rPr>
        <w:t>השירותים</w:t>
      </w:r>
      <w:r w:rsidRPr="00E428CD">
        <w:rPr>
          <w:rFonts w:asciiTheme="minorBidi" w:hAnsiTheme="minorBidi" w:cstheme="minorBidi"/>
          <w:rtl/>
        </w:rPr>
        <w:t xml:space="preserve"> </w:t>
      </w:r>
      <w:r w:rsidRPr="00E428CD">
        <w:rPr>
          <w:rFonts w:asciiTheme="minorBidi" w:hAnsiTheme="minorBidi" w:cstheme="minorBidi" w:hint="eastAsia"/>
          <w:rtl/>
        </w:rPr>
        <w:t>מהווה</w:t>
      </w:r>
      <w:r w:rsidRPr="00E428CD">
        <w:rPr>
          <w:rFonts w:asciiTheme="minorBidi" w:hAnsiTheme="minorBidi" w:cstheme="minorBidi"/>
          <w:rtl/>
        </w:rPr>
        <w:t xml:space="preserve"> </w:t>
      </w:r>
      <w:r w:rsidRPr="00E428CD">
        <w:rPr>
          <w:rFonts w:asciiTheme="minorBidi" w:hAnsiTheme="minorBidi" w:cstheme="minorBidi" w:hint="eastAsia"/>
          <w:rtl/>
        </w:rPr>
        <w:t>חומר</w:t>
      </w:r>
      <w:r w:rsidRPr="00E428CD">
        <w:rPr>
          <w:rFonts w:asciiTheme="minorBidi" w:hAnsiTheme="minorBidi" w:cstheme="minorBidi"/>
          <w:rtl/>
        </w:rPr>
        <w:t xml:space="preserve"> </w:t>
      </w:r>
      <w:r w:rsidRPr="00E428CD">
        <w:rPr>
          <w:rFonts w:asciiTheme="minorBidi" w:hAnsiTheme="minorBidi" w:cstheme="minorBidi" w:hint="eastAsia"/>
          <w:rtl/>
        </w:rPr>
        <w:t>שחל</w:t>
      </w:r>
      <w:r w:rsidRPr="00E428CD">
        <w:rPr>
          <w:rFonts w:asciiTheme="minorBidi" w:hAnsiTheme="minorBidi" w:cstheme="minorBidi"/>
          <w:rtl/>
        </w:rPr>
        <w:t xml:space="preserve"> </w:t>
      </w:r>
      <w:r w:rsidRPr="00E428CD">
        <w:rPr>
          <w:rFonts w:asciiTheme="minorBidi" w:hAnsiTheme="minorBidi" w:cstheme="minorBidi" w:hint="eastAsia"/>
          <w:rtl/>
        </w:rPr>
        <w:t>איסור</w:t>
      </w:r>
      <w:r w:rsidRPr="00E428CD">
        <w:rPr>
          <w:rFonts w:asciiTheme="minorBidi" w:hAnsiTheme="minorBidi" w:cstheme="minorBidi"/>
          <w:rtl/>
        </w:rPr>
        <w:t xml:space="preserve"> </w:t>
      </w:r>
      <w:r w:rsidRPr="00E428CD">
        <w:rPr>
          <w:rFonts w:asciiTheme="minorBidi" w:hAnsiTheme="minorBidi" w:cstheme="minorBidi" w:hint="eastAsia"/>
          <w:rtl/>
        </w:rPr>
        <w:t>לפותחו</w:t>
      </w:r>
      <w:r w:rsidRPr="00E428CD">
        <w:rPr>
          <w:rFonts w:asciiTheme="minorBidi" w:hAnsiTheme="minorBidi" w:cstheme="minorBidi"/>
          <w:rtl/>
        </w:rPr>
        <w:t xml:space="preserve"> </w:t>
      </w:r>
      <w:r w:rsidRPr="00E428CD">
        <w:rPr>
          <w:rFonts w:asciiTheme="minorBidi" w:hAnsiTheme="minorBidi" w:cstheme="minorBidi" w:hint="eastAsia"/>
          <w:rtl/>
        </w:rPr>
        <w:t>ו</w:t>
      </w:r>
      <w:r w:rsidRPr="00E428CD">
        <w:rPr>
          <w:rFonts w:asciiTheme="minorBidi" w:hAnsiTheme="minorBidi" w:cstheme="minorBidi"/>
          <w:rtl/>
        </w:rPr>
        <w:t>/</w:t>
      </w:r>
      <w:r w:rsidRPr="00E428CD">
        <w:rPr>
          <w:rFonts w:asciiTheme="minorBidi" w:hAnsiTheme="minorBidi" w:cstheme="minorBidi" w:hint="eastAsia"/>
          <w:rtl/>
        </w:rPr>
        <w:t>או</w:t>
      </w:r>
      <w:r w:rsidRPr="00E428CD">
        <w:rPr>
          <w:rFonts w:asciiTheme="minorBidi" w:hAnsiTheme="minorBidi" w:cstheme="minorBidi"/>
          <w:rtl/>
        </w:rPr>
        <w:t xml:space="preserve"> </w:t>
      </w:r>
      <w:r w:rsidRPr="00E428CD">
        <w:rPr>
          <w:rFonts w:asciiTheme="minorBidi" w:hAnsiTheme="minorBidi" w:cstheme="minorBidi" w:hint="eastAsia"/>
          <w:rtl/>
        </w:rPr>
        <w:t>למוסרו</w:t>
      </w:r>
      <w:r w:rsidRPr="00E428CD">
        <w:rPr>
          <w:rFonts w:asciiTheme="minorBidi" w:hAnsiTheme="minorBidi" w:cstheme="minorBidi"/>
          <w:rtl/>
        </w:rPr>
        <w:t xml:space="preserve"> </w:t>
      </w:r>
      <w:r w:rsidRPr="00E428CD">
        <w:rPr>
          <w:rFonts w:asciiTheme="minorBidi" w:hAnsiTheme="minorBidi" w:cstheme="minorBidi" w:hint="eastAsia"/>
          <w:rtl/>
        </w:rPr>
        <w:t>ו</w:t>
      </w:r>
      <w:r w:rsidRPr="00E428CD">
        <w:rPr>
          <w:rFonts w:asciiTheme="minorBidi" w:hAnsiTheme="minorBidi" w:cstheme="minorBidi"/>
          <w:rtl/>
        </w:rPr>
        <w:t>/</w:t>
      </w:r>
      <w:r w:rsidRPr="00E428CD">
        <w:rPr>
          <w:rFonts w:asciiTheme="minorBidi" w:hAnsiTheme="minorBidi" w:cstheme="minorBidi" w:hint="eastAsia"/>
          <w:rtl/>
        </w:rPr>
        <w:t>או</w:t>
      </w:r>
      <w:r w:rsidRPr="00E428CD">
        <w:rPr>
          <w:rFonts w:asciiTheme="minorBidi" w:hAnsiTheme="minorBidi" w:cstheme="minorBidi"/>
          <w:rtl/>
        </w:rPr>
        <w:t xml:space="preserve"> </w:t>
      </w:r>
      <w:r w:rsidRPr="00E428CD">
        <w:rPr>
          <w:rFonts w:asciiTheme="minorBidi" w:hAnsiTheme="minorBidi" w:cstheme="minorBidi" w:hint="eastAsia"/>
          <w:rtl/>
        </w:rPr>
        <w:t>לגלותו</w:t>
      </w:r>
      <w:r w:rsidRPr="00E428CD">
        <w:rPr>
          <w:rFonts w:asciiTheme="minorBidi" w:hAnsiTheme="minorBidi" w:cstheme="minorBidi"/>
          <w:rtl/>
        </w:rPr>
        <w:t xml:space="preserve"> </w:t>
      </w:r>
      <w:r w:rsidRPr="00E428CD">
        <w:rPr>
          <w:rFonts w:asciiTheme="minorBidi" w:hAnsiTheme="minorBidi" w:cstheme="minorBidi" w:hint="eastAsia"/>
          <w:rtl/>
        </w:rPr>
        <w:t>ו</w:t>
      </w:r>
      <w:r w:rsidRPr="00E428CD">
        <w:rPr>
          <w:rFonts w:asciiTheme="minorBidi" w:hAnsiTheme="minorBidi" w:cstheme="minorBidi"/>
          <w:rtl/>
        </w:rPr>
        <w:t>/</w:t>
      </w:r>
      <w:r w:rsidRPr="00E428CD">
        <w:rPr>
          <w:rFonts w:asciiTheme="minorBidi" w:hAnsiTheme="minorBidi" w:cstheme="minorBidi" w:hint="eastAsia"/>
          <w:rtl/>
        </w:rPr>
        <w:t>או</w:t>
      </w:r>
      <w:r w:rsidRPr="00E428CD">
        <w:rPr>
          <w:rFonts w:asciiTheme="minorBidi" w:hAnsiTheme="minorBidi" w:cstheme="minorBidi"/>
          <w:rtl/>
        </w:rPr>
        <w:t xml:space="preserve"> </w:t>
      </w:r>
      <w:r w:rsidRPr="00E428CD">
        <w:rPr>
          <w:rFonts w:asciiTheme="minorBidi" w:hAnsiTheme="minorBidi" w:cstheme="minorBidi" w:hint="eastAsia"/>
          <w:rtl/>
        </w:rPr>
        <w:t>לאפשר</w:t>
      </w:r>
      <w:r w:rsidRPr="00E428CD">
        <w:rPr>
          <w:rFonts w:asciiTheme="minorBidi" w:hAnsiTheme="minorBidi" w:cstheme="minorBidi"/>
          <w:rtl/>
        </w:rPr>
        <w:t xml:space="preserve"> </w:t>
      </w:r>
      <w:r w:rsidRPr="00E428CD">
        <w:rPr>
          <w:rFonts w:asciiTheme="minorBidi" w:hAnsiTheme="minorBidi" w:cstheme="minorBidi" w:hint="eastAsia"/>
          <w:rtl/>
        </w:rPr>
        <w:t>גשה</w:t>
      </w:r>
      <w:r w:rsidRPr="00E428CD">
        <w:rPr>
          <w:rFonts w:asciiTheme="minorBidi" w:hAnsiTheme="minorBidi" w:cstheme="minorBidi"/>
          <w:rtl/>
        </w:rPr>
        <w:t xml:space="preserve"> </w:t>
      </w:r>
      <w:r w:rsidRPr="00E428CD">
        <w:rPr>
          <w:rFonts w:asciiTheme="minorBidi" w:hAnsiTheme="minorBidi" w:cstheme="minorBidi" w:hint="eastAsia"/>
          <w:rtl/>
        </w:rPr>
        <w:t>אליו</w:t>
      </w:r>
      <w:r w:rsidRPr="00E428CD">
        <w:rPr>
          <w:rFonts w:asciiTheme="minorBidi" w:hAnsiTheme="minorBidi" w:cstheme="minorBidi"/>
          <w:rtl/>
        </w:rPr>
        <w:t xml:space="preserve"> </w:t>
      </w:r>
      <w:r w:rsidRPr="00E428CD">
        <w:rPr>
          <w:rFonts w:asciiTheme="minorBidi" w:hAnsiTheme="minorBidi" w:cstheme="minorBidi" w:hint="eastAsia"/>
          <w:rtl/>
        </w:rPr>
        <w:t>למי</w:t>
      </w:r>
      <w:r w:rsidRPr="00E428CD">
        <w:rPr>
          <w:rFonts w:asciiTheme="minorBidi" w:hAnsiTheme="minorBidi" w:cstheme="minorBidi"/>
          <w:rtl/>
        </w:rPr>
        <w:t xml:space="preserve"> </w:t>
      </w:r>
      <w:r w:rsidRPr="00E428CD">
        <w:rPr>
          <w:rFonts w:asciiTheme="minorBidi" w:hAnsiTheme="minorBidi" w:cstheme="minorBidi" w:hint="eastAsia"/>
          <w:rtl/>
        </w:rPr>
        <w:t>שאינו</w:t>
      </w:r>
      <w:r w:rsidRPr="00E428CD">
        <w:rPr>
          <w:rFonts w:asciiTheme="minorBidi" w:hAnsiTheme="minorBidi" w:cstheme="minorBidi"/>
          <w:rtl/>
        </w:rPr>
        <w:t xml:space="preserve"> </w:t>
      </w:r>
      <w:r w:rsidRPr="00E428CD">
        <w:rPr>
          <w:rFonts w:asciiTheme="minorBidi" w:hAnsiTheme="minorBidi" w:cstheme="minorBidi" w:hint="eastAsia"/>
          <w:rtl/>
        </w:rPr>
        <w:t>מוסמך</w:t>
      </w:r>
      <w:r w:rsidRPr="00E428CD">
        <w:rPr>
          <w:rFonts w:asciiTheme="minorBidi" w:hAnsiTheme="minorBidi" w:cstheme="minorBidi"/>
          <w:rtl/>
        </w:rPr>
        <w:t xml:space="preserve"> </w:t>
      </w:r>
      <w:r w:rsidRPr="00E428CD">
        <w:rPr>
          <w:rFonts w:asciiTheme="minorBidi" w:hAnsiTheme="minorBidi" w:cstheme="minorBidi" w:hint="eastAsia"/>
          <w:rtl/>
        </w:rPr>
        <w:t>לכך</w:t>
      </w:r>
      <w:r w:rsidRPr="00E428CD">
        <w:rPr>
          <w:rFonts w:asciiTheme="minorBidi" w:hAnsiTheme="minorBidi" w:cstheme="minorBidi"/>
          <w:rtl/>
        </w:rPr>
        <w:t>.</w:t>
      </w:r>
    </w:p>
    <w:p w:rsidR="00E428CD" w:rsidRDefault="00E428CD" w:rsidP="00E428CD">
      <w:pPr>
        <w:pStyle w:val="afc"/>
        <w:keepNext/>
        <w:keepLines/>
        <w:widowControl w:val="0"/>
        <w:numPr>
          <w:ilvl w:val="1"/>
          <w:numId w:val="14"/>
        </w:numPr>
        <w:rPr>
          <w:rFonts w:asciiTheme="minorBidi" w:hAnsiTheme="minorBidi" w:cstheme="minorBidi"/>
        </w:rPr>
      </w:pPr>
      <w:r w:rsidRPr="00E428CD">
        <w:rPr>
          <w:rFonts w:asciiTheme="minorBidi" w:hAnsiTheme="minorBidi" w:cstheme="minorBidi" w:hint="eastAsia"/>
          <w:rtl/>
        </w:rPr>
        <w:t>אין</w:t>
      </w:r>
      <w:r w:rsidRPr="00E428CD">
        <w:rPr>
          <w:rFonts w:asciiTheme="minorBidi" w:hAnsiTheme="minorBidi" w:cstheme="minorBidi"/>
          <w:rtl/>
        </w:rPr>
        <w:t xml:space="preserve"> </w:t>
      </w:r>
      <w:r w:rsidRPr="00E428CD">
        <w:rPr>
          <w:rFonts w:asciiTheme="minorBidi" w:hAnsiTheme="minorBidi" w:cstheme="minorBidi" w:hint="eastAsia"/>
          <w:rtl/>
        </w:rPr>
        <w:t>באמור</w:t>
      </w:r>
      <w:r w:rsidRPr="00E428CD">
        <w:rPr>
          <w:rFonts w:asciiTheme="minorBidi" w:hAnsiTheme="minorBidi" w:cstheme="minorBidi"/>
          <w:rtl/>
        </w:rPr>
        <w:t xml:space="preserve"> </w:t>
      </w:r>
      <w:r w:rsidRPr="00E428CD">
        <w:rPr>
          <w:rFonts w:asciiTheme="minorBidi" w:hAnsiTheme="minorBidi" w:cstheme="minorBidi" w:hint="eastAsia"/>
          <w:rtl/>
        </w:rPr>
        <w:t>כדי</w:t>
      </w:r>
      <w:r w:rsidRPr="00E428CD">
        <w:rPr>
          <w:rFonts w:asciiTheme="minorBidi" w:hAnsiTheme="minorBidi" w:cstheme="minorBidi"/>
          <w:rtl/>
        </w:rPr>
        <w:t xml:space="preserve"> </w:t>
      </w:r>
      <w:r w:rsidRPr="00E428CD">
        <w:rPr>
          <w:rFonts w:asciiTheme="minorBidi" w:hAnsiTheme="minorBidi" w:cstheme="minorBidi" w:hint="eastAsia"/>
          <w:rtl/>
        </w:rPr>
        <w:t>לגרוע</w:t>
      </w:r>
      <w:r w:rsidRPr="00E428CD">
        <w:rPr>
          <w:rFonts w:asciiTheme="minorBidi" w:hAnsiTheme="minorBidi" w:cstheme="minorBidi"/>
          <w:rtl/>
        </w:rPr>
        <w:t xml:space="preserve"> </w:t>
      </w:r>
      <w:r w:rsidRPr="00E428CD">
        <w:rPr>
          <w:rFonts w:asciiTheme="minorBidi" w:hAnsiTheme="minorBidi" w:cstheme="minorBidi" w:hint="eastAsia"/>
          <w:rtl/>
        </w:rPr>
        <w:t>מסמכות</w:t>
      </w:r>
      <w:r w:rsidRPr="00E428CD">
        <w:rPr>
          <w:rFonts w:asciiTheme="minorBidi" w:hAnsiTheme="minorBidi" w:cstheme="minorBidi"/>
          <w:rtl/>
        </w:rPr>
        <w:t xml:space="preserve"> </w:t>
      </w:r>
      <w:r w:rsidRPr="00E428CD">
        <w:rPr>
          <w:rFonts w:asciiTheme="minorBidi" w:hAnsiTheme="minorBidi" w:cstheme="minorBidi" w:hint="eastAsia"/>
          <w:rtl/>
        </w:rPr>
        <w:t>המשרד</w:t>
      </w:r>
      <w:r w:rsidRPr="00E428CD">
        <w:rPr>
          <w:rFonts w:asciiTheme="minorBidi" w:hAnsiTheme="minorBidi" w:cstheme="minorBidi"/>
          <w:rtl/>
        </w:rPr>
        <w:t xml:space="preserve"> </w:t>
      </w:r>
      <w:r w:rsidRPr="00E428CD">
        <w:rPr>
          <w:rFonts w:asciiTheme="minorBidi" w:hAnsiTheme="minorBidi" w:cstheme="minorBidi" w:hint="eastAsia"/>
          <w:rtl/>
        </w:rPr>
        <w:t>לקבוע</w:t>
      </w:r>
      <w:r w:rsidRPr="00E428CD">
        <w:rPr>
          <w:rFonts w:asciiTheme="minorBidi" w:hAnsiTheme="minorBidi" w:cstheme="minorBidi"/>
          <w:rtl/>
        </w:rPr>
        <w:t xml:space="preserve"> </w:t>
      </w:r>
      <w:r w:rsidRPr="00E428CD">
        <w:rPr>
          <w:rFonts w:asciiTheme="minorBidi" w:hAnsiTheme="minorBidi" w:cstheme="minorBidi" w:hint="eastAsia"/>
          <w:rtl/>
        </w:rPr>
        <w:t>הוראות</w:t>
      </w:r>
      <w:r w:rsidRPr="00E428CD">
        <w:rPr>
          <w:rFonts w:asciiTheme="minorBidi" w:hAnsiTheme="minorBidi" w:cstheme="minorBidi"/>
          <w:rtl/>
        </w:rPr>
        <w:t xml:space="preserve"> </w:t>
      </w:r>
      <w:r w:rsidRPr="00E428CD">
        <w:rPr>
          <w:rFonts w:asciiTheme="minorBidi" w:hAnsiTheme="minorBidi" w:cstheme="minorBidi" w:hint="eastAsia"/>
          <w:rtl/>
        </w:rPr>
        <w:t>מיוחדות</w:t>
      </w:r>
      <w:r w:rsidRPr="00E428CD">
        <w:rPr>
          <w:rFonts w:asciiTheme="minorBidi" w:hAnsiTheme="minorBidi" w:cstheme="minorBidi"/>
          <w:rtl/>
        </w:rPr>
        <w:t xml:space="preserve"> </w:t>
      </w:r>
      <w:r w:rsidRPr="00E428CD">
        <w:rPr>
          <w:rFonts w:asciiTheme="minorBidi" w:hAnsiTheme="minorBidi" w:cstheme="minorBidi" w:hint="eastAsia"/>
          <w:rtl/>
        </w:rPr>
        <w:t>לעניין</w:t>
      </w:r>
      <w:r w:rsidRPr="00E428CD">
        <w:rPr>
          <w:rFonts w:asciiTheme="minorBidi" w:hAnsiTheme="minorBidi" w:cstheme="minorBidi"/>
          <w:rtl/>
        </w:rPr>
        <w:t xml:space="preserve"> </w:t>
      </w:r>
      <w:r w:rsidRPr="00E428CD">
        <w:rPr>
          <w:rFonts w:asciiTheme="minorBidi" w:hAnsiTheme="minorBidi" w:cstheme="minorBidi" w:hint="eastAsia"/>
          <w:rtl/>
        </w:rPr>
        <w:t>ביטחון</w:t>
      </w:r>
      <w:r w:rsidRPr="00E428CD">
        <w:rPr>
          <w:rFonts w:asciiTheme="minorBidi" w:hAnsiTheme="minorBidi" w:cstheme="minorBidi"/>
          <w:rtl/>
        </w:rPr>
        <w:t xml:space="preserve">, </w:t>
      </w:r>
      <w:r w:rsidRPr="00E428CD">
        <w:rPr>
          <w:rFonts w:asciiTheme="minorBidi" w:hAnsiTheme="minorBidi" w:cstheme="minorBidi" w:hint="eastAsia"/>
          <w:rtl/>
        </w:rPr>
        <w:t>אבטחה</w:t>
      </w:r>
      <w:r w:rsidRPr="00E428CD">
        <w:rPr>
          <w:rFonts w:asciiTheme="minorBidi" w:hAnsiTheme="minorBidi" w:cstheme="minorBidi"/>
          <w:rtl/>
        </w:rPr>
        <w:t xml:space="preserve"> </w:t>
      </w:r>
      <w:r w:rsidRPr="00E428CD">
        <w:rPr>
          <w:rFonts w:asciiTheme="minorBidi" w:hAnsiTheme="minorBidi" w:cstheme="minorBidi" w:hint="eastAsia"/>
          <w:rtl/>
        </w:rPr>
        <w:t>וסודיות</w:t>
      </w:r>
      <w:r w:rsidRPr="00E428CD">
        <w:rPr>
          <w:rFonts w:asciiTheme="minorBidi" w:hAnsiTheme="minorBidi" w:cstheme="minorBidi"/>
          <w:rtl/>
        </w:rPr>
        <w:t xml:space="preserve">, </w:t>
      </w:r>
      <w:r w:rsidRPr="00E428CD">
        <w:rPr>
          <w:rFonts w:asciiTheme="minorBidi" w:hAnsiTheme="minorBidi" w:cstheme="minorBidi" w:hint="eastAsia"/>
          <w:rtl/>
        </w:rPr>
        <w:t>הן</w:t>
      </w:r>
      <w:r w:rsidRPr="00E428CD">
        <w:rPr>
          <w:rFonts w:asciiTheme="minorBidi" w:hAnsiTheme="minorBidi" w:cstheme="minorBidi"/>
          <w:rtl/>
        </w:rPr>
        <w:t xml:space="preserve"> </w:t>
      </w:r>
      <w:r w:rsidRPr="00E428CD">
        <w:rPr>
          <w:rFonts w:asciiTheme="minorBidi" w:hAnsiTheme="minorBidi" w:cstheme="minorBidi" w:hint="eastAsia"/>
          <w:rtl/>
        </w:rPr>
        <w:t>דרך</w:t>
      </w:r>
      <w:r w:rsidRPr="00E428CD">
        <w:rPr>
          <w:rFonts w:asciiTheme="minorBidi" w:hAnsiTheme="minorBidi" w:cstheme="minorBidi"/>
          <w:rtl/>
        </w:rPr>
        <w:t xml:space="preserve"> </w:t>
      </w:r>
      <w:r w:rsidRPr="00E428CD">
        <w:rPr>
          <w:rFonts w:asciiTheme="minorBidi" w:hAnsiTheme="minorBidi" w:cstheme="minorBidi" w:hint="eastAsia"/>
          <w:rtl/>
        </w:rPr>
        <w:t>כלל</w:t>
      </w:r>
      <w:r w:rsidRPr="00E428CD">
        <w:rPr>
          <w:rFonts w:asciiTheme="minorBidi" w:hAnsiTheme="minorBidi" w:cstheme="minorBidi"/>
          <w:rtl/>
        </w:rPr>
        <w:t xml:space="preserve"> </w:t>
      </w:r>
      <w:r w:rsidRPr="00E428CD">
        <w:rPr>
          <w:rFonts w:asciiTheme="minorBidi" w:hAnsiTheme="minorBidi" w:cstheme="minorBidi" w:hint="eastAsia"/>
          <w:rtl/>
        </w:rPr>
        <w:t>והן</w:t>
      </w:r>
      <w:r w:rsidRPr="00E428CD">
        <w:rPr>
          <w:rFonts w:asciiTheme="minorBidi" w:hAnsiTheme="minorBidi" w:cstheme="minorBidi"/>
          <w:rtl/>
        </w:rPr>
        <w:t xml:space="preserve"> </w:t>
      </w:r>
      <w:r w:rsidRPr="00E428CD">
        <w:rPr>
          <w:rFonts w:asciiTheme="minorBidi" w:hAnsiTheme="minorBidi" w:cstheme="minorBidi" w:hint="eastAsia"/>
          <w:rtl/>
        </w:rPr>
        <w:t>לעניינים</w:t>
      </w:r>
      <w:r w:rsidRPr="00E428CD">
        <w:rPr>
          <w:rFonts w:asciiTheme="minorBidi" w:hAnsiTheme="minorBidi" w:cstheme="minorBidi"/>
          <w:rtl/>
        </w:rPr>
        <w:t xml:space="preserve"> </w:t>
      </w:r>
      <w:r w:rsidRPr="00E428CD">
        <w:rPr>
          <w:rFonts w:asciiTheme="minorBidi" w:hAnsiTheme="minorBidi" w:cstheme="minorBidi" w:hint="eastAsia"/>
          <w:rtl/>
        </w:rPr>
        <w:t>מסוימים</w:t>
      </w:r>
      <w:r w:rsidRPr="00E428CD">
        <w:rPr>
          <w:rFonts w:asciiTheme="minorBidi" w:hAnsiTheme="minorBidi" w:cstheme="minorBidi"/>
          <w:rtl/>
        </w:rPr>
        <w:t xml:space="preserve"> </w:t>
      </w:r>
      <w:r w:rsidRPr="00E428CD">
        <w:rPr>
          <w:rFonts w:asciiTheme="minorBidi" w:hAnsiTheme="minorBidi" w:cstheme="minorBidi" w:hint="eastAsia"/>
          <w:rtl/>
        </w:rPr>
        <w:t>והספק</w:t>
      </w:r>
      <w:r w:rsidRPr="00E428CD">
        <w:rPr>
          <w:rFonts w:asciiTheme="minorBidi" w:hAnsiTheme="minorBidi" w:cstheme="minorBidi"/>
          <w:rtl/>
        </w:rPr>
        <w:t xml:space="preserve"> </w:t>
      </w:r>
      <w:r w:rsidRPr="00E428CD">
        <w:rPr>
          <w:rFonts w:asciiTheme="minorBidi" w:hAnsiTheme="minorBidi" w:cstheme="minorBidi" w:hint="eastAsia"/>
          <w:rtl/>
        </w:rPr>
        <w:t>מתחייב</w:t>
      </w:r>
      <w:r w:rsidRPr="00E428CD">
        <w:rPr>
          <w:rFonts w:asciiTheme="minorBidi" w:hAnsiTheme="minorBidi" w:cstheme="minorBidi"/>
          <w:rtl/>
        </w:rPr>
        <w:t xml:space="preserve"> </w:t>
      </w:r>
      <w:r w:rsidRPr="00E428CD">
        <w:rPr>
          <w:rFonts w:asciiTheme="minorBidi" w:hAnsiTheme="minorBidi" w:cstheme="minorBidi" w:hint="eastAsia"/>
          <w:rtl/>
        </w:rPr>
        <w:t>אחר</w:t>
      </w:r>
      <w:r w:rsidRPr="00E428CD">
        <w:rPr>
          <w:rFonts w:asciiTheme="minorBidi" w:hAnsiTheme="minorBidi" w:cstheme="minorBidi"/>
          <w:rtl/>
        </w:rPr>
        <w:t xml:space="preserve"> </w:t>
      </w:r>
      <w:r w:rsidRPr="00E428CD">
        <w:rPr>
          <w:rFonts w:asciiTheme="minorBidi" w:hAnsiTheme="minorBidi" w:cstheme="minorBidi" w:hint="eastAsia"/>
          <w:rtl/>
        </w:rPr>
        <w:t>ההוראות</w:t>
      </w:r>
      <w:r w:rsidRPr="00E428CD">
        <w:rPr>
          <w:rFonts w:asciiTheme="minorBidi" w:hAnsiTheme="minorBidi" w:cstheme="minorBidi"/>
          <w:rtl/>
        </w:rPr>
        <w:t xml:space="preserve"> </w:t>
      </w:r>
      <w:r w:rsidRPr="00E428CD">
        <w:rPr>
          <w:rFonts w:asciiTheme="minorBidi" w:hAnsiTheme="minorBidi" w:cstheme="minorBidi" w:hint="eastAsia"/>
          <w:rtl/>
        </w:rPr>
        <w:t>הנ</w:t>
      </w:r>
      <w:r w:rsidRPr="00E428CD">
        <w:rPr>
          <w:rFonts w:asciiTheme="minorBidi" w:hAnsiTheme="minorBidi" w:cstheme="minorBidi"/>
          <w:rtl/>
        </w:rPr>
        <w:t>"</w:t>
      </w:r>
      <w:r w:rsidRPr="00E428CD">
        <w:rPr>
          <w:rFonts w:asciiTheme="minorBidi" w:hAnsiTheme="minorBidi" w:cstheme="minorBidi" w:hint="eastAsia"/>
          <w:rtl/>
        </w:rPr>
        <w:t>ל</w:t>
      </w:r>
      <w:r w:rsidRPr="00E428CD">
        <w:rPr>
          <w:rFonts w:asciiTheme="minorBidi" w:hAnsiTheme="minorBidi" w:cstheme="minorBidi"/>
          <w:rtl/>
        </w:rPr>
        <w:t xml:space="preserve"> </w:t>
      </w:r>
      <w:r w:rsidRPr="00E428CD">
        <w:rPr>
          <w:rFonts w:asciiTheme="minorBidi" w:hAnsiTheme="minorBidi" w:cstheme="minorBidi" w:hint="eastAsia"/>
          <w:rtl/>
        </w:rPr>
        <w:t>בקפידה</w:t>
      </w:r>
      <w:r w:rsidRPr="00E428CD">
        <w:rPr>
          <w:rFonts w:asciiTheme="minorBidi" w:hAnsiTheme="minorBidi" w:cstheme="minorBidi"/>
          <w:rtl/>
        </w:rPr>
        <w:t xml:space="preserve"> </w:t>
      </w:r>
      <w:r w:rsidRPr="00E428CD">
        <w:rPr>
          <w:rFonts w:asciiTheme="minorBidi" w:hAnsiTheme="minorBidi" w:cstheme="minorBidi" w:hint="eastAsia"/>
          <w:rtl/>
        </w:rPr>
        <w:t>ובדבקנות</w:t>
      </w:r>
      <w:r w:rsidRPr="00E428CD">
        <w:rPr>
          <w:rFonts w:asciiTheme="minorBidi" w:hAnsiTheme="minorBidi" w:cstheme="minorBidi"/>
          <w:rtl/>
        </w:rPr>
        <w:t>.</w:t>
      </w:r>
    </w:p>
    <w:p w:rsidR="00E428CD" w:rsidRDefault="00E428CD" w:rsidP="00E428CD">
      <w:pPr>
        <w:pStyle w:val="afc"/>
        <w:keepNext/>
        <w:keepLines/>
        <w:widowControl w:val="0"/>
        <w:ind w:left="1247"/>
        <w:rPr>
          <w:rFonts w:asciiTheme="minorBidi" w:hAnsiTheme="minorBidi" w:cstheme="minorBidi"/>
        </w:rPr>
      </w:pPr>
    </w:p>
    <w:p w:rsidR="00E428CD" w:rsidRDefault="00E428CD" w:rsidP="00E428CD">
      <w:pPr>
        <w:pStyle w:val="13"/>
        <w:rPr>
          <w:rFonts w:asciiTheme="minorBidi" w:hAnsiTheme="minorBidi" w:cstheme="minorBidi"/>
          <w:rtl/>
        </w:rPr>
      </w:pPr>
      <w:r>
        <w:rPr>
          <w:rFonts w:asciiTheme="minorBidi" w:hAnsiTheme="minorBidi" w:cstheme="minorBidi" w:hint="cs"/>
          <w:rtl/>
        </w:rPr>
        <w:t>אבטחת עובדים</w:t>
      </w:r>
    </w:p>
    <w:p w:rsidR="00E428CD" w:rsidRPr="00E428CD" w:rsidRDefault="00E428CD" w:rsidP="00E428CD">
      <w:pPr>
        <w:pStyle w:val="afc"/>
        <w:keepNext/>
        <w:keepLines/>
        <w:widowControl w:val="0"/>
        <w:numPr>
          <w:ilvl w:val="1"/>
          <w:numId w:val="14"/>
        </w:numPr>
        <w:rPr>
          <w:rFonts w:asciiTheme="minorBidi" w:hAnsiTheme="minorBidi" w:cstheme="minorBidi"/>
        </w:rPr>
      </w:pPr>
      <w:r w:rsidRPr="00E428CD">
        <w:rPr>
          <w:rFonts w:asciiTheme="minorBidi" w:hAnsiTheme="minorBidi" w:cstheme="minorBidi"/>
          <w:rtl/>
        </w:rPr>
        <w:t xml:space="preserve">הספק הזוכה יתחייב לקבל מראש ובכתב את הסכמת מנהל אגף חירום, ביטחון מידע וסייבר של המשרד לגבי כל עובד מעובדיו ו/או מי מטעמו, המועסק בביצוע עבודות על פי מכרז זה ומנהל אגף חירום, ביטחון מידע וסייבר יהא רשאי לסרב לתת את הסכמתו להעסקת עובד פלוני של הספק הזוכה ו/או מי מטעמו מכל טעם שימצא לנכון, ומבלי שיהא עליו לנמקו גם לאחר שהחל את עבודתו והספק מתחייב להרחיק את העובד </w:t>
      </w:r>
      <w:r w:rsidRPr="00E428CD">
        <w:rPr>
          <w:rFonts w:asciiTheme="minorBidi" w:hAnsiTheme="minorBidi" w:cstheme="minorBidi" w:hint="eastAsia"/>
          <w:rtl/>
        </w:rPr>
        <w:t>מיד</w:t>
      </w:r>
      <w:r w:rsidRPr="00E428CD">
        <w:rPr>
          <w:rFonts w:asciiTheme="minorBidi" w:hAnsiTheme="minorBidi" w:cstheme="minorBidi"/>
          <w:rtl/>
        </w:rPr>
        <w:t xml:space="preserve"> לאחר שיידרש לעשות זאת </w:t>
      </w:r>
      <w:r w:rsidRPr="00E428CD">
        <w:rPr>
          <w:rFonts w:asciiTheme="minorBidi" w:hAnsiTheme="minorBidi" w:cstheme="minorBidi" w:hint="cs"/>
          <w:rtl/>
        </w:rPr>
        <w:t>ו</w:t>
      </w:r>
      <w:r w:rsidRPr="00E428CD">
        <w:rPr>
          <w:rFonts w:asciiTheme="minorBidi" w:hAnsiTheme="minorBidi" w:cstheme="minorBidi"/>
          <w:rtl/>
        </w:rPr>
        <w:t>המשרד לא יהיה חייב לפצות את הספק בדרך כל שהיא בגין זה.</w:t>
      </w:r>
    </w:p>
    <w:p w:rsidR="00E428CD" w:rsidRPr="00E428CD" w:rsidRDefault="00E428CD" w:rsidP="00E428CD">
      <w:pPr>
        <w:pStyle w:val="afc"/>
        <w:keepNext/>
        <w:keepLines/>
        <w:widowControl w:val="0"/>
        <w:numPr>
          <w:ilvl w:val="1"/>
          <w:numId w:val="14"/>
        </w:numPr>
        <w:rPr>
          <w:rFonts w:asciiTheme="minorBidi" w:hAnsiTheme="minorBidi" w:cstheme="minorBidi"/>
        </w:rPr>
      </w:pPr>
      <w:r w:rsidRPr="00E428CD">
        <w:rPr>
          <w:rFonts w:asciiTheme="minorBidi" w:hAnsiTheme="minorBidi" w:cstheme="minorBidi"/>
          <w:rtl/>
        </w:rPr>
        <w:t>אין באישור המשרד להעסקת עובד כלשהו כדי לפטור את הספק הזוכה מאחריותו לפי הסכם זה או לפי כל דין , ואין בכך מניעה מהמשרד לדרוש החלפת עובד כל שהוא, כולל עובדי קבלני המשנה.</w:t>
      </w:r>
    </w:p>
    <w:p w:rsidR="00E428CD" w:rsidRPr="00E428CD" w:rsidRDefault="00E428CD" w:rsidP="00E428CD">
      <w:pPr>
        <w:pStyle w:val="afc"/>
        <w:keepNext/>
        <w:keepLines/>
        <w:widowControl w:val="0"/>
        <w:numPr>
          <w:ilvl w:val="1"/>
          <w:numId w:val="14"/>
        </w:numPr>
        <w:rPr>
          <w:rFonts w:asciiTheme="minorBidi" w:hAnsiTheme="minorBidi" w:cstheme="minorBidi"/>
          <w:rtl/>
        </w:rPr>
      </w:pPr>
      <w:r w:rsidRPr="00E428CD">
        <w:rPr>
          <w:rFonts w:asciiTheme="minorBidi" w:hAnsiTheme="minorBidi" w:cstheme="minorBidi"/>
          <w:rtl/>
        </w:rPr>
        <w:t>הספק הזוכה יהיה אחראי כלפי המשרד על כל פעילות עובדיו ו/או מי מטעמו במסגרת ההתקשרות.</w:t>
      </w:r>
    </w:p>
    <w:p w:rsidR="00E428CD" w:rsidRPr="00E428CD" w:rsidRDefault="00E428CD" w:rsidP="00E428CD">
      <w:pPr>
        <w:pStyle w:val="afc"/>
        <w:keepNext/>
        <w:keepLines/>
        <w:widowControl w:val="0"/>
        <w:numPr>
          <w:ilvl w:val="1"/>
          <w:numId w:val="14"/>
        </w:numPr>
        <w:rPr>
          <w:rFonts w:asciiTheme="minorBidi" w:hAnsiTheme="minorBidi" w:cstheme="minorBidi"/>
          <w:rtl/>
        </w:rPr>
      </w:pPr>
      <w:r w:rsidRPr="00E428CD">
        <w:rPr>
          <w:rFonts w:asciiTheme="minorBidi" w:hAnsiTheme="minorBidi" w:cstheme="minorBidi"/>
          <w:rtl/>
        </w:rPr>
        <w:t xml:space="preserve">הספק הזוכה מתחייב שכל עובדיו, ו/או מי מטעמו ו/או משתמשי צד שלישי, מבינים את מלוא האחריות המוטלת עליהם בנוגע למידע שהועבר על ידי המשרד לזוכה . </w:t>
      </w:r>
    </w:p>
    <w:p w:rsidR="00E428CD" w:rsidRPr="00E428CD" w:rsidRDefault="00E428CD" w:rsidP="00E428CD">
      <w:pPr>
        <w:pStyle w:val="afc"/>
        <w:keepNext/>
        <w:keepLines/>
        <w:widowControl w:val="0"/>
        <w:ind w:left="1247"/>
        <w:rPr>
          <w:rFonts w:asciiTheme="minorBidi" w:hAnsiTheme="minorBidi" w:cstheme="minorBidi"/>
          <w:rtl/>
        </w:rPr>
      </w:pPr>
    </w:p>
    <w:p w:rsidR="005677FF" w:rsidRDefault="00A07FFC" w:rsidP="009A7E77">
      <w:pPr>
        <w:pStyle w:val="13"/>
      </w:pPr>
      <w:r>
        <w:rPr>
          <w:rFonts w:hint="cs"/>
          <w:rtl/>
        </w:rPr>
        <w:t>אבטחת מידע</w:t>
      </w:r>
      <w:bookmarkEnd w:id="332"/>
      <w:bookmarkEnd w:id="333"/>
      <w:bookmarkEnd w:id="334"/>
      <w:bookmarkEnd w:id="335"/>
      <w:bookmarkEnd w:id="336"/>
      <w:bookmarkEnd w:id="337"/>
    </w:p>
    <w:p w:rsidR="005677FF" w:rsidRPr="00096E60" w:rsidRDefault="00A07FFC" w:rsidP="009A7E77">
      <w:pPr>
        <w:pStyle w:val="afc"/>
        <w:keepNext/>
        <w:keepLines/>
        <w:numPr>
          <w:ilvl w:val="1"/>
          <w:numId w:val="14"/>
        </w:numPr>
      </w:pPr>
      <w:bookmarkStart w:id="338" w:name="_Toc66007904"/>
      <w:r w:rsidRPr="00096E60">
        <w:rPr>
          <w:rtl/>
        </w:rPr>
        <w:t>אופי פעילות משרד המשפטים מחייב דגש מיוחד בנושא אבטחת המידע</w:t>
      </w:r>
      <w:r w:rsidRPr="00096E60">
        <w:rPr>
          <w:rFonts w:hint="cs"/>
          <w:rtl/>
        </w:rPr>
        <w:t>.</w:t>
      </w:r>
      <w:bookmarkEnd w:id="338"/>
    </w:p>
    <w:p w:rsidR="005677FF" w:rsidRDefault="00A07FFC" w:rsidP="009A7E77">
      <w:pPr>
        <w:pStyle w:val="afc"/>
        <w:keepNext/>
        <w:keepLines/>
        <w:numPr>
          <w:ilvl w:val="1"/>
          <w:numId w:val="14"/>
        </w:numPr>
      </w:pPr>
      <w:bookmarkStart w:id="339" w:name="_Toc66007905"/>
      <w:r w:rsidRPr="00433484">
        <w:rPr>
          <w:rFonts w:hint="cs"/>
          <w:rtl/>
        </w:rPr>
        <w:t xml:space="preserve">נותן השירותים יעמוד בדרישות חוק </w:t>
      </w:r>
      <w:r w:rsidRPr="00643CF1">
        <w:rPr>
          <w:rFonts w:hint="cs"/>
          <w:rtl/>
        </w:rPr>
        <w:t>הגנת הפרטיות התשמ"א-1981</w:t>
      </w:r>
      <w:r>
        <w:rPr>
          <w:rFonts w:hint="cs"/>
          <w:rtl/>
        </w:rPr>
        <w:t>.</w:t>
      </w:r>
    </w:p>
    <w:p w:rsidR="005677FF" w:rsidRPr="00096E60" w:rsidRDefault="00A07FFC" w:rsidP="009A7E77">
      <w:pPr>
        <w:pStyle w:val="afc"/>
        <w:keepNext/>
        <w:keepLines/>
        <w:numPr>
          <w:ilvl w:val="1"/>
          <w:numId w:val="14"/>
        </w:numPr>
      </w:pPr>
      <w:r w:rsidRPr="00096E60">
        <w:rPr>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r w:rsidRPr="00096E60">
        <w:rPr>
          <w:rFonts w:hint="cs"/>
          <w:rtl/>
        </w:rPr>
        <w:t>.</w:t>
      </w:r>
      <w:bookmarkEnd w:id="339"/>
    </w:p>
    <w:p w:rsidR="005677FF" w:rsidRPr="00096E60" w:rsidRDefault="00A07FFC" w:rsidP="009A7E77">
      <w:pPr>
        <w:pStyle w:val="afc"/>
        <w:keepNext/>
        <w:keepLines/>
        <w:numPr>
          <w:ilvl w:val="1"/>
          <w:numId w:val="14"/>
        </w:numPr>
      </w:pPr>
      <w:bookmarkStart w:id="340" w:name="_Toc66007906"/>
      <w:r w:rsidRPr="00096E60">
        <w:rPr>
          <w:rtl/>
        </w:rPr>
        <w:t>לצורך בקרה על יישום דרישות אבטחת המידע, על הזוכה לקבל את אישור אגף החירום, ביטחון מידע והסייבר במשרד המשפטים בטרם תחילת אספקת השירות נשוא פניה</w:t>
      </w:r>
      <w:r w:rsidRPr="00096E60">
        <w:rPr>
          <w:rFonts w:hint="cs"/>
          <w:rtl/>
        </w:rPr>
        <w:t>.</w:t>
      </w:r>
      <w:bookmarkEnd w:id="340"/>
    </w:p>
    <w:p w:rsidR="005677FF" w:rsidRDefault="00A07FFC" w:rsidP="009A7E77">
      <w:pPr>
        <w:pStyle w:val="afc"/>
        <w:keepNext/>
        <w:keepLines/>
        <w:numPr>
          <w:ilvl w:val="1"/>
          <w:numId w:val="14"/>
        </w:numPr>
      </w:pPr>
      <w:bookmarkStart w:id="341" w:name="_Toc66007907"/>
      <w:r w:rsidRPr="00096E60">
        <w:rPr>
          <w:rtl/>
        </w:rPr>
        <w:t>עמידת הזוכה בכל הדרישות וההנחיות לשביעות רצון תאפשר את תחילת ביצוע הפעילות בפניה. כל עיכוב שנוצר כתוצאה מאי מוכנות הזוכה או אי עמידה בדרישות וההנחיות, המשרד ישקול את המשך ההתקשרות עם הזוכה וכן כל תרופה העומדת למשרד עפ"י כל דין ועפ"י הפניה</w:t>
      </w:r>
      <w:r w:rsidRPr="00096E60">
        <w:rPr>
          <w:rFonts w:hint="cs"/>
          <w:rtl/>
        </w:rPr>
        <w:t>.</w:t>
      </w:r>
      <w:bookmarkEnd w:id="341"/>
    </w:p>
    <w:p w:rsidR="005677FF" w:rsidRPr="00096E60" w:rsidRDefault="00A07FFC" w:rsidP="009A7E77">
      <w:pPr>
        <w:pStyle w:val="afc"/>
        <w:keepNext/>
        <w:keepLines/>
        <w:numPr>
          <w:ilvl w:val="1"/>
          <w:numId w:val="14"/>
        </w:numPr>
      </w:pPr>
      <w:r w:rsidRPr="00DD1A15">
        <w:rPr>
          <w:b/>
          <w:rtl/>
        </w:rPr>
        <w:t>מידע</w:t>
      </w:r>
      <w:r w:rsidRPr="00DD1A15">
        <w:rPr>
          <w:rFonts w:hint="cs"/>
          <w:b/>
          <w:rtl/>
        </w:rPr>
        <w:t xml:space="preserve"> בבעלות משרד המשפטים,</w:t>
      </w:r>
      <w:r w:rsidRPr="00DD1A15">
        <w:rPr>
          <w:b/>
          <w:rtl/>
        </w:rPr>
        <w:t xml:space="preserve"> אשר אליו </w:t>
      </w:r>
      <w:r w:rsidRPr="00DD1A15">
        <w:rPr>
          <w:rFonts w:hint="cs"/>
          <w:b/>
          <w:rtl/>
        </w:rPr>
        <w:t>ייחש</w:t>
      </w:r>
      <w:r w:rsidRPr="00DD1A15">
        <w:rPr>
          <w:rFonts w:hint="eastAsia"/>
          <w:b/>
          <w:rtl/>
        </w:rPr>
        <w:t>ף</w:t>
      </w:r>
      <w:r w:rsidRPr="00DD1A15">
        <w:rPr>
          <w:rFonts w:hint="cs"/>
          <w:b/>
          <w:rtl/>
        </w:rPr>
        <w:t xml:space="preserve"> המציע,</w:t>
      </w:r>
      <w:r w:rsidRPr="00DD1A15">
        <w:rPr>
          <w:b/>
          <w:rtl/>
        </w:rPr>
        <w:t xml:space="preserve"> מוגדר כמידע אשר חלה עליו רמת אבטחה גבוהה </w:t>
      </w:r>
      <w:r w:rsidRPr="00DD1A15">
        <w:rPr>
          <w:rFonts w:hint="cs"/>
          <w:b/>
          <w:rtl/>
        </w:rPr>
        <w:t>כ</w:t>
      </w:r>
      <w:r w:rsidRPr="00DD1A15">
        <w:rPr>
          <w:b/>
          <w:rtl/>
        </w:rPr>
        <w:t xml:space="preserve">מוגדר בתוספת </w:t>
      </w:r>
      <w:r w:rsidRPr="00DD1A15">
        <w:rPr>
          <w:rFonts w:hint="cs"/>
          <w:b/>
          <w:rtl/>
        </w:rPr>
        <w:t>ה</w:t>
      </w:r>
      <w:r w:rsidRPr="00DD1A15">
        <w:rPr>
          <w:b/>
          <w:rtl/>
        </w:rPr>
        <w:t xml:space="preserve">שנייה </w:t>
      </w:r>
      <w:r w:rsidRPr="00DD1A15">
        <w:rPr>
          <w:rFonts w:hint="cs"/>
          <w:b/>
          <w:rtl/>
        </w:rPr>
        <w:t>ל</w:t>
      </w:r>
      <w:r w:rsidRPr="00DD1A15">
        <w:rPr>
          <w:b/>
          <w:rtl/>
        </w:rPr>
        <w:t>"תקנות הגנת הפרטיות התשנ"ב</w:t>
      </w:r>
      <w:r w:rsidRPr="00DD1A15">
        <w:rPr>
          <w:rFonts w:hint="cs"/>
          <w:b/>
          <w:rtl/>
        </w:rPr>
        <w:t xml:space="preserve"> - 1992</w:t>
      </w:r>
      <w:r w:rsidRPr="00DD1A15">
        <w:rPr>
          <w:b/>
          <w:rtl/>
        </w:rPr>
        <w:t xml:space="preserve"> "</w:t>
      </w:r>
      <w:r>
        <w:rPr>
          <w:rFonts w:hint="cs"/>
          <w:rtl/>
        </w:rPr>
        <w:t>.</w:t>
      </w:r>
    </w:p>
    <w:p w:rsidR="005677FF" w:rsidRPr="00096E60" w:rsidRDefault="00A07FFC" w:rsidP="009A7E77">
      <w:pPr>
        <w:pStyle w:val="afc"/>
        <w:keepNext/>
        <w:keepLines/>
        <w:numPr>
          <w:ilvl w:val="1"/>
          <w:numId w:val="14"/>
        </w:numPr>
      </w:pPr>
      <w:bookmarkStart w:id="342" w:name="_Toc66007908"/>
      <w:r w:rsidRPr="00096E60">
        <w:rPr>
          <w:rtl/>
        </w:rPr>
        <w:t>על הזוכה חל איסור להעביר מידע שיתקבל במסגרת ההתקשרות ומתן השירות נשוא פניה זה, או כל מידע אחר השייך למשרד לצד ג' כלשהו. על הזוכה חל איסור מוחלט לעשות כל שימוש במידע שאליו נחשף אגב ביצוע השירות נשוא פניה זה, לכל מטרה אחרת שאינה קשורה באופן ישיר לביצוע התחייבויותיו בהתאם לאמור במסמכי פניה זה.</w:t>
      </w:r>
      <w:bookmarkEnd w:id="342"/>
      <w:r>
        <w:rPr>
          <w:rFonts w:hint="cs"/>
          <w:rtl/>
        </w:rPr>
        <w:t xml:space="preserve"> הזוכה יפעל בהקשר זה בהתאם להנחיות המשרד המצורפות לחוזה ההתקשרות ויתעדכנו מעת לעת.</w:t>
      </w:r>
    </w:p>
    <w:p w:rsidR="005677FF" w:rsidRPr="00096E60" w:rsidRDefault="00A07FFC" w:rsidP="009A7E77">
      <w:pPr>
        <w:pStyle w:val="afc"/>
        <w:keepNext/>
        <w:keepLines/>
        <w:numPr>
          <w:ilvl w:val="1"/>
          <w:numId w:val="14"/>
        </w:numPr>
      </w:pPr>
      <w:bookmarkStart w:id="343" w:name="_Toc66007909"/>
      <w:r w:rsidRPr="00096E60">
        <w:rPr>
          <w:rtl/>
        </w:rPr>
        <w:t>הזוכה יתחייב לדאוג לאבטחת כל החומר שיגיע אליו במהלך ביצוע השירות ובסיום ביצוע השירות נשוא פניה זה,  ולהציג למשרד, על פי דרישתו או דרישת מי מטעמו של המשרד, את אמצעי אבטחת החומר.</w:t>
      </w:r>
      <w:bookmarkEnd w:id="343"/>
    </w:p>
    <w:p w:rsidR="005677FF" w:rsidRPr="00096E60" w:rsidRDefault="00A07FFC" w:rsidP="009A7E77">
      <w:pPr>
        <w:pStyle w:val="afc"/>
        <w:keepNext/>
        <w:keepLines/>
        <w:numPr>
          <w:ilvl w:val="1"/>
          <w:numId w:val="14"/>
        </w:numPr>
      </w:pPr>
      <w:bookmarkStart w:id="344" w:name="_Toc66007910"/>
      <w:r w:rsidRPr="00096E60">
        <w:rPr>
          <w:rFonts w:hint="eastAsia"/>
          <w:rtl/>
        </w:rPr>
        <w:t>הזוכה</w:t>
      </w:r>
      <w:r w:rsidRPr="00096E60">
        <w:rPr>
          <w:rtl/>
        </w:rPr>
        <w:t xml:space="preserve"> </w:t>
      </w:r>
      <w:r w:rsidRPr="00096E60">
        <w:rPr>
          <w:rFonts w:hint="eastAsia"/>
          <w:rtl/>
        </w:rPr>
        <w:t>יתחייב</w:t>
      </w:r>
      <w:r w:rsidRPr="00096E60">
        <w:rPr>
          <w:rtl/>
        </w:rPr>
        <w:t xml:space="preserve"> </w:t>
      </w:r>
      <w:r w:rsidRPr="00096E60">
        <w:rPr>
          <w:rFonts w:hint="eastAsia"/>
          <w:rtl/>
        </w:rPr>
        <w:t>לעבוד</w:t>
      </w:r>
      <w:r w:rsidRPr="00096E60">
        <w:rPr>
          <w:rtl/>
        </w:rPr>
        <w:t xml:space="preserve"> </w:t>
      </w:r>
      <w:r w:rsidRPr="00096E60">
        <w:rPr>
          <w:rFonts w:hint="eastAsia"/>
          <w:rtl/>
        </w:rPr>
        <w:t>במערכות</w:t>
      </w:r>
      <w:r w:rsidRPr="00096E60">
        <w:rPr>
          <w:rtl/>
        </w:rPr>
        <w:t xml:space="preserve"> </w:t>
      </w:r>
      <w:r w:rsidRPr="00096E60">
        <w:rPr>
          <w:rFonts w:hint="eastAsia"/>
          <w:rtl/>
        </w:rPr>
        <w:t>המשרד</w:t>
      </w:r>
      <w:r w:rsidRPr="00096E60">
        <w:rPr>
          <w:rtl/>
        </w:rPr>
        <w:t xml:space="preserve"> (הן </w:t>
      </w:r>
      <w:r w:rsidRPr="00096E60">
        <w:rPr>
          <w:rFonts w:hint="eastAsia"/>
          <w:rtl/>
        </w:rPr>
        <w:t>ממוחשבות</w:t>
      </w:r>
      <w:r w:rsidRPr="00096E60">
        <w:rPr>
          <w:rtl/>
        </w:rPr>
        <w:t xml:space="preserve"> </w:t>
      </w:r>
      <w:r w:rsidRPr="00096E60">
        <w:rPr>
          <w:rFonts w:hint="eastAsia"/>
          <w:rtl/>
        </w:rPr>
        <w:t>והן</w:t>
      </w:r>
      <w:r w:rsidRPr="00096E60">
        <w:rPr>
          <w:rtl/>
        </w:rPr>
        <w:t xml:space="preserve"> </w:t>
      </w:r>
      <w:r w:rsidRPr="00096E60">
        <w:rPr>
          <w:rFonts w:hint="eastAsia"/>
          <w:rtl/>
        </w:rPr>
        <w:t>שאינן</w:t>
      </w:r>
      <w:r w:rsidRPr="00096E60">
        <w:rPr>
          <w:rtl/>
        </w:rPr>
        <w:t xml:space="preserve"> </w:t>
      </w:r>
      <w:r w:rsidRPr="00096E60">
        <w:rPr>
          <w:rFonts w:hint="eastAsia"/>
          <w:rtl/>
        </w:rPr>
        <w:t>ממוחשבות</w:t>
      </w:r>
      <w:r w:rsidRPr="00096E60">
        <w:rPr>
          <w:rtl/>
        </w:rPr>
        <w:t xml:space="preserve">) </w:t>
      </w:r>
      <w:r w:rsidRPr="00096E60">
        <w:rPr>
          <w:rFonts w:hint="eastAsia"/>
          <w:rtl/>
        </w:rPr>
        <w:t>ע</w:t>
      </w:r>
      <w:r w:rsidRPr="00096E60">
        <w:rPr>
          <w:rtl/>
        </w:rPr>
        <w:t xml:space="preserve">"פ </w:t>
      </w:r>
      <w:r w:rsidRPr="00096E60">
        <w:rPr>
          <w:rFonts w:hint="eastAsia"/>
          <w:rtl/>
        </w:rPr>
        <w:t>נהלי</w:t>
      </w:r>
      <w:r w:rsidRPr="00096E60">
        <w:rPr>
          <w:rtl/>
        </w:rPr>
        <w:t xml:space="preserve"> </w:t>
      </w:r>
      <w:r w:rsidRPr="00096E60">
        <w:rPr>
          <w:rFonts w:hint="eastAsia"/>
          <w:rtl/>
        </w:rPr>
        <w:t>המשרד</w:t>
      </w:r>
      <w:r w:rsidRPr="00096E60">
        <w:rPr>
          <w:rtl/>
        </w:rPr>
        <w:t>.</w:t>
      </w:r>
      <w:bookmarkEnd w:id="344"/>
    </w:p>
    <w:p w:rsidR="005677FF" w:rsidRPr="00096E60" w:rsidRDefault="00A07FFC" w:rsidP="009A7E77">
      <w:pPr>
        <w:pStyle w:val="afc"/>
        <w:keepNext/>
        <w:keepLines/>
        <w:numPr>
          <w:ilvl w:val="1"/>
          <w:numId w:val="14"/>
        </w:numPr>
      </w:pPr>
      <w:bookmarkStart w:id="345" w:name="_Toc66007911"/>
      <w:r w:rsidRPr="00096E60">
        <w:rPr>
          <w:rtl/>
        </w:rPr>
        <w:t>הזוכה יתחייב למנוע גישה לגורמים בלתי מורשים למערכות המחשוב (בין אם של המשרד, בין אם של הזוכה או של כל גורם אחר), בהן נשמר מידע הקשור למתן השירותים על פי פניה זה.</w:t>
      </w:r>
      <w:bookmarkEnd w:id="345"/>
    </w:p>
    <w:p w:rsidR="005677FF" w:rsidRPr="00096E60" w:rsidRDefault="00A07FFC" w:rsidP="009A7E77">
      <w:pPr>
        <w:pStyle w:val="afc"/>
        <w:keepNext/>
        <w:keepLines/>
        <w:numPr>
          <w:ilvl w:val="1"/>
          <w:numId w:val="14"/>
        </w:numPr>
      </w:pPr>
      <w:bookmarkStart w:id="346" w:name="_Toc66007912"/>
      <w:r w:rsidRPr="00096E60">
        <w:rPr>
          <w:rFonts w:hint="eastAsia"/>
          <w:rtl/>
        </w:rPr>
        <w:t>חל</w:t>
      </w:r>
      <w:r w:rsidRPr="00096E60">
        <w:rPr>
          <w:rtl/>
        </w:rPr>
        <w:t xml:space="preserve"> </w:t>
      </w:r>
      <w:r w:rsidRPr="00096E60">
        <w:rPr>
          <w:rFonts w:hint="eastAsia"/>
          <w:rtl/>
        </w:rPr>
        <w:t>איסור</w:t>
      </w:r>
      <w:r w:rsidRPr="00096E60">
        <w:rPr>
          <w:rtl/>
        </w:rPr>
        <w:t xml:space="preserve"> </w:t>
      </w:r>
      <w:r w:rsidRPr="00096E60">
        <w:rPr>
          <w:rFonts w:hint="eastAsia"/>
          <w:rtl/>
        </w:rPr>
        <w:t>על</w:t>
      </w:r>
      <w:r w:rsidRPr="00096E60">
        <w:rPr>
          <w:rtl/>
        </w:rPr>
        <w:t xml:space="preserve"> </w:t>
      </w:r>
      <w:r w:rsidRPr="00096E60">
        <w:rPr>
          <w:rFonts w:hint="eastAsia"/>
          <w:rtl/>
        </w:rPr>
        <w:t>הוצאת</w:t>
      </w:r>
      <w:r w:rsidRPr="00096E60">
        <w:rPr>
          <w:rtl/>
        </w:rPr>
        <w:t xml:space="preserve"> </w:t>
      </w:r>
      <w:r w:rsidRPr="00096E60">
        <w:rPr>
          <w:rFonts w:hint="eastAsia"/>
          <w:rtl/>
        </w:rPr>
        <w:t>כל</w:t>
      </w:r>
      <w:r w:rsidRPr="00096E60">
        <w:rPr>
          <w:rtl/>
        </w:rPr>
        <w:t xml:space="preserve"> </w:t>
      </w:r>
      <w:r w:rsidRPr="00096E60">
        <w:rPr>
          <w:rFonts w:hint="eastAsia"/>
          <w:rtl/>
        </w:rPr>
        <w:t>מידע</w:t>
      </w:r>
      <w:r w:rsidRPr="00096E60">
        <w:rPr>
          <w:rtl/>
        </w:rPr>
        <w:t xml:space="preserve"> (בכל </w:t>
      </w:r>
      <w:r w:rsidRPr="00096E60">
        <w:rPr>
          <w:rFonts w:hint="eastAsia"/>
          <w:rtl/>
        </w:rPr>
        <w:t>צורה</w:t>
      </w:r>
      <w:r w:rsidRPr="00096E60">
        <w:rPr>
          <w:rtl/>
        </w:rPr>
        <w:t xml:space="preserve">) או </w:t>
      </w:r>
      <w:r w:rsidRPr="00096E60">
        <w:rPr>
          <w:rFonts w:hint="eastAsia"/>
          <w:rtl/>
        </w:rPr>
        <w:t>רכיב</w:t>
      </w:r>
      <w:r w:rsidRPr="00096E60">
        <w:rPr>
          <w:rtl/>
        </w:rPr>
        <w:t xml:space="preserve"> (בין </w:t>
      </w:r>
      <w:r w:rsidRPr="00096E60">
        <w:rPr>
          <w:rFonts w:hint="eastAsia"/>
          <w:rtl/>
        </w:rPr>
        <w:t>שאוגר</w:t>
      </w:r>
      <w:r w:rsidRPr="00096E60">
        <w:rPr>
          <w:rtl/>
        </w:rPr>
        <w:t xml:space="preserve"> </w:t>
      </w:r>
      <w:r w:rsidRPr="00096E60">
        <w:rPr>
          <w:rFonts w:hint="eastAsia"/>
          <w:rtl/>
        </w:rPr>
        <w:t>מידע</w:t>
      </w:r>
      <w:r w:rsidRPr="00096E60">
        <w:rPr>
          <w:rtl/>
        </w:rPr>
        <w:t xml:space="preserve"> </w:t>
      </w:r>
      <w:r w:rsidRPr="00096E60">
        <w:rPr>
          <w:rFonts w:hint="eastAsia"/>
          <w:rtl/>
        </w:rPr>
        <w:t>ובין</w:t>
      </w:r>
      <w:r w:rsidRPr="00096E60">
        <w:rPr>
          <w:rtl/>
        </w:rPr>
        <w:t xml:space="preserve"> </w:t>
      </w:r>
      <w:r w:rsidRPr="00096E60">
        <w:rPr>
          <w:rFonts w:hint="eastAsia"/>
          <w:rtl/>
        </w:rPr>
        <w:t>שאינו</w:t>
      </w:r>
      <w:r w:rsidRPr="00096E60">
        <w:rPr>
          <w:rtl/>
        </w:rPr>
        <w:t xml:space="preserve"> </w:t>
      </w:r>
      <w:r w:rsidRPr="00096E60">
        <w:rPr>
          <w:rFonts w:hint="eastAsia"/>
          <w:rtl/>
        </w:rPr>
        <w:t>אוגר</w:t>
      </w:r>
      <w:r w:rsidRPr="00096E60">
        <w:rPr>
          <w:rtl/>
        </w:rPr>
        <w:t xml:space="preserve"> </w:t>
      </w:r>
      <w:r w:rsidRPr="00096E60">
        <w:rPr>
          <w:rFonts w:hint="eastAsia"/>
          <w:rtl/>
        </w:rPr>
        <w:t>מידע</w:t>
      </w:r>
      <w:r w:rsidRPr="00096E60">
        <w:rPr>
          <w:rtl/>
        </w:rPr>
        <w:t xml:space="preserve">) </w:t>
      </w:r>
      <w:r w:rsidRPr="00096E60">
        <w:rPr>
          <w:rFonts w:hint="eastAsia"/>
          <w:rtl/>
        </w:rPr>
        <w:t>ללא</w:t>
      </w:r>
      <w:r w:rsidRPr="00096E60">
        <w:rPr>
          <w:rtl/>
        </w:rPr>
        <w:t xml:space="preserve"> </w:t>
      </w:r>
      <w:r w:rsidRPr="00096E60">
        <w:rPr>
          <w:rFonts w:hint="eastAsia"/>
          <w:rtl/>
        </w:rPr>
        <w:t>אישור</w:t>
      </w:r>
      <w:r w:rsidRPr="00096E60">
        <w:rPr>
          <w:rtl/>
        </w:rPr>
        <w:t xml:space="preserve"> </w:t>
      </w:r>
      <w:r w:rsidRPr="00096E60">
        <w:rPr>
          <w:rFonts w:hint="eastAsia"/>
          <w:rtl/>
        </w:rPr>
        <w:t>בכתב</w:t>
      </w:r>
      <w:r w:rsidRPr="00096E60">
        <w:rPr>
          <w:rtl/>
        </w:rPr>
        <w:t xml:space="preserve"> </w:t>
      </w:r>
      <w:r w:rsidRPr="00096E60">
        <w:rPr>
          <w:rFonts w:hint="eastAsia"/>
          <w:rtl/>
        </w:rPr>
        <w:t>של</w:t>
      </w:r>
      <w:r w:rsidRPr="00096E60">
        <w:rPr>
          <w:rtl/>
        </w:rPr>
        <w:t xml:space="preserve"> </w:t>
      </w:r>
      <w:r w:rsidRPr="00096E60">
        <w:rPr>
          <w:rFonts w:hint="eastAsia"/>
          <w:rtl/>
        </w:rPr>
        <w:t>הגורם</w:t>
      </w:r>
      <w:r w:rsidRPr="00096E60">
        <w:rPr>
          <w:rtl/>
        </w:rPr>
        <w:t xml:space="preserve"> </w:t>
      </w:r>
      <w:r w:rsidRPr="00096E60">
        <w:rPr>
          <w:rFonts w:hint="eastAsia"/>
          <w:rtl/>
        </w:rPr>
        <w:t>המוסמך</w:t>
      </w:r>
      <w:r w:rsidRPr="00096E60">
        <w:rPr>
          <w:rtl/>
        </w:rPr>
        <w:t xml:space="preserve"> </w:t>
      </w:r>
      <w:r w:rsidRPr="00096E60">
        <w:rPr>
          <w:rFonts w:hint="eastAsia"/>
          <w:rtl/>
        </w:rPr>
        <w:t>במשרד</w:t>
      </w:r>
      <w:r w:rsidRPr="00096E60">
        <w:rPr>
          <w:rFonts w:hint="cs"/>
          <w:rtl/>
        </w:rPr>
        <w:t>.</w:t>
      </w:r>
      <w:bookmarkEnd w:id="346"/>
    </w:p>
    <w:p w:rsidR="005677FF" w:rsidRPr="00096E60" w:rsidRDefault="00A07FFC" w:rsidP="009A7E77">
      <w:pPr>
        <w:pStyle w:val="afc"/>
        <w:keepNext/>
        <w:keepLines/>
        <w:numPr>
          <w:ilvl w:val="1"/>
          <w:numId w:val="14"/>
        </w:numPr>
      </w:pPr>
      <w:bookmarkStart w:id="347" w:name="_Toc66007913"/>
      <w:r w:rsidRPr="00096E60">
        <w:rPr>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bookmarkEnd w:id="347"/>
    </w:p>
    <w:p w:rsidR="005677FF" w:rsidRPr="00096E60" w:rsidRDefault="00A07FFC" w:rsidP="009A7E77">
      <w:pPr>
        <w:pStyle w:val="afc"/>
        <w:keepNext/>
        <w:keepLines/>
        <w:numPr>
          <w:ilvl w:val="1"/>
          <w:numId w:val="14"/>
        </w:numPr>
      </w:pPr>
      <w:bookmarkStart w:id="348" w:name="_Toc66007914"/>
      <w:r w:rsidRPr="00096E60">
        <w:rPr>
          <w:rtl/>
        </w:rPr>
        <w:t xml:space="preserve">המשרד רשאי, בכל עת, לבקר את </w:t>
      </w:r>
      <w:r w:rsidRPr="00096E60">
        <w:rPr>
          <w:rFonts w:hint="eastAsia"/>
          <w:rtl/>
        </w:rPr>
        <w:t>ה</w:t>
      </w:r>
      <w:r w:rsidRPr="00096E60">
        <w:rPr>
          <w:rtl/>
        </w:rPr>
        <w:t xml:space="preserve">מחשבים </w:t>
      </w:r>
      <w:r w:rsidR="0063107D">
        <w:rPr>
          <w:rFonts w:hint="cs"/>
          <w:rtl/>
        </w:rPr>
        <w:t>ו</w:t>
      </w:r>
      <w:r w:rsidRPr="00096E60">
        <w:rPr>
          <w:rtl/>
        </w:rPr>
        <w:t>מערכות המידע של הזוכה בהן נמצא מידע שהתקבל מהמשרד או נוצר במהלך ההתקשרות. על הזוכה להעמיד לרשותו ולעיונו של המשרד או נציג מטעמו את כל החומר והמידע שידרשו ע"י המשרד או נציגו, עפ"י שיקול דעתו הבלעדי של המשרד או נציגו</w:t>
      </w:r>
      <w:r w:rsidRPr="00096E60">
        <w:rPr>
          <w:rFonts w:hint="cs"/>
          <w:rtl/>
        </w:rPr>
        <w:t>.</w:t>
      </w:r>
      <w:bookmarkEnd w:id="348"/>
    </w:p>
    <w:p w:rsidR="005677FF" w:rsidRDefault="00A07FFC" w:rsidP="009A7E77">
      <w:pPr>
        <w:pStyle w:val="afc"/>
        <w:keepNext/>
        <w:keepLines/>
        <w:numPr>
          <w:ilvl w:val="1"/>
          <w:numId w:val="14"/>
        </w:numPr>
      </w:pPr>
      <w:bookmarkStart w:id="349" w:name="_Toc66007915"/>
      <w:r w:rsidRPr="00096E60">
        <w:rPr>
          <w:rtl/>
        </w:rPr>
        <w:t>פיקוח מטעם המשרד לא ישחרר את הזוכה מהתחייבויותיו ואחריותו כלפי המשרד למילוי ההנחיות וההוראות בנושא אבטחת המידע בהתאם לתנאי פניה זה</w:t>
      </w:r>
      <w:r w:rsidRPr="00096E60">
        <w:rPr>
          <w:rFonts w:hint="cs"/>
          <w:rtl/>
        </w:rPr>
        <w:t>.</w:t>
      </w:r>
      <w:bookmarkEnd w:id="349"/>
    </w:p>
    <w:p w:rsidR="005677FF" w:rsidRDefault="00A07FFC" w:rsidP="009A7E77">
      <w:pPr>
        <w:pStyle w:val="afc"/>
        <w:keepNext/>
        <w:keepLines/>
        <w:numPr>
          <w:ilvl w:val="1"/>
          <w:numId w:val="14"/>
        </w:numPr>
      </w:pPr>
      <w:r w:rsidRPr="00096E60">
        <w:rPr>
          <w:rtl/>
        </w:rPr>
        <w:t>בתום ההתקשרות יחזיר הזוכה למשרד כל מידע מכל סוג שהוא שהצטבר בידיו או נוצר, אם הצטבר, במהלך מתן השירות נשוא פניה זה</w:t>
      </w:r>
    </w:p>
    <w:p w:rsidR="00E428CD" w:rsidRDefault="00E428CD" w:rsidP="00E428CD">
      <w:pPr>
        <w:pStyle w:val="afc"/>
        <w:keepNext/>
        <w:keepLines/>
        <w:ind w:left="1247"/>
      </w:pPr>
    </w:p>
    <w:p w:rsidR="001433A7" w:rsidRPr="002F06A4" w:rsidRDefault="00A07FFC" w:rsidP="009A7E77">
      <w:pPr>
        <w:pStyle w:val="13"/>
        <w:widowControl w:val="0"/>
        <w:rPr>
          <w:rtl/>
        </w:rPr>
      </w:pPr>
      <w:bookmarkStart w:id="350" w:name="_Toc84948936"/>
      <w:bookmarkStart w:id="351" w:name="_Toc84949032"/>
      <w:bookmarkStart w:id="352" w:name="_Toc85354881"/>
      <w:r w:rsidRPr="002F06A4">
        <w:rPr>
          <w:rtl/>
        </w:rPr>
        <w:t>עיון בהצעת הזוכה</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50"/>
      <w:bookmarkEnd w:id="351"/>
      <w:bookmarkEnd w:id="352"/>
    </w:p>
    <w:p w:rsidR="004D7016" w:rsidRPr="002F06A4" w:rsidRDefault="00A07FFC" w:rsidP="009A7E77">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בהתאם לתקנה 21(ה) לתקנות חובת המכרזים, התשנ"ג-1993, עומדת למציעים הזכות לעיין בהצעה הזוכה.</w:t>
      </w:r>
    </w:p>
    <w:p w:rsidR="004D7016" w:rsidRPr="002F06A4" w:rsidRDefault="00A07FFC" w:rsidP="009A7E77">
      <w:pPr>
        <w:pStyle w:val="afc"/>
        <w:keepNext/>
        <w:keepLines/>
        <w:widowControl w:val="0"/>
        <w:numPr>
          <w:ilvl w:val="1"/>
          <w:numId w:val="14"/>
        </w:numPr>
        <w:rPr>
          <w:rFonts w:asciiTheme="minorBidi" w:hAnsiTheme="minorBidi" w:cstheme="minorBidi"/>
        </w:rPr>
      </w:pPr>
      <w:bookmarkStart w:id="353" w:name="_Ref191605423"/>
      <w:r w:rsidRPr="002F06A4">
        <w:rPr>
          <w:rFonts w:asciiTheme="minorBidi" w:hAnsiTheme="minorBidi" w:cstheme="minorBidi"/>
          <w:rtl/>
        </w:rPr>
        <w:t xml:space="preserve">במידה ולמציע פרטים בהצעה שהוא מבקש שיהיו חסויים בפני הצגה למציעים אחרים מטעמי סוד מקצועי או מסחרי יפרט המציע </w:t>
      </w:r>
      <w:r w:rsidR="008F3160" w:rsidRPr="002F06A4">
        <w:rPr>
          <w:rFonts w:asciiTheme="minorBidi" w:hAnsiTheme="minorBidi" w:cstheme="minorBidi"/>
          <w:rtl/>
        </w:rPr>
        <w:t>ב</w:t>
      </w:r>
      <w:r w:rsidR="009B046F">
        <w:rPr>
          <w:rFonts w:asciiTheme="minorBidi" w:hAnsiTheme="minorBidi" w:cstheme="minorBidi"/>
          <w:rtl/>
        </w:rPr>
        <w:fldChar w:fldCharType="begin"/>
      </w:r>
      <w:r w:rsidR="009B046F">
        <w:rPr>
          <w:rFonts w:asciiTheme="minorBidi" w:hAnsiTheme="minorBidi" w:cstheme="minorBidi"/>
          <w:rtl/>
        </w:rPr>
        <w:instrText xml:space="preserve"> </w:instrText>
      </w:r>
      <w:r w:rsidR="009B046F">
        <w:rPr>
          <w:rFonts w:asciiTheme="minorBidi" w:hAnsiTheme="minorBidi" w:cstheme="minorBidi"/>
        </w:rPr>
        <w:instrText>REF</w:instrText>
      </w:r>
      <w:r w:rsidR="009B046F">
        <w:rPr>
          <w:rFonts w:asciiTheme="minorBidi" w:hAnsiTheme="minorBidi" w:cstheme="minorBidi"/>
          <w:rtl/>
        </w:rPr>
        <w:instrText xml:space="preserve">  נספח_חוברת_ההצעה \</w:instrText>
      </w:r>
      <w:r w:rsidR="009B046F">
        <w:rPr>
          <w:rFonts w:asciiTheme="minorBidi" w:hAnsiTheme="minorBidi" w:cstheme="minorBidi"/>
        </w:rPr>
        <w:instrText>h  \* MERGEFORMAT</w:instrText>
      </w:r>
      <w:r w:rsidR="009B046F">
        <w:rPr>
          <w:rFonts w:asciiTheme="minorBidi" w:hAnsiTheme="minorBidi" w:cstheme="minorBidi"/>
          <w:rtl/>
        </w:rPr>
        <w:instrText xml:space="preserve"> </w:instrText>
      </w:r>
      <w:r w:rsidR="009B046F">
        <w:rPr>
          <w:rFonts w:asciiTheme="minorBidi" w:hAnsiTheme="minorBidi" w:cstheme="minorBidi"/>
          <w:rtl/>
        </w:rPr>
      </w:r>
      <w:r w:rsidR="009B046F">
        <w:rPr>
          <w:rFonts w:asciiTheme="minorBidi" w:hAnsiTheme="minorBidi" w:cstheme="minorBidi"/>
          <w:rtl/>
        </w:rPr>
        <w:fldChar w:fldCharType="separate"/>
      </w:r>
      <w:r w:rsidR="00585D98" w:rsidRPr="006E06D3">
        <w:rPr>
          <w:rtl/>
        </w:rPr>
        <w:t>נספח</w:t>
      </w:r>
      <w:r w:rsidR="00585D98" w:rsidRPr="006E06D3">
        <w:rPr>
          <w:rFonts w:hint="cs"/>
          <w:rtl/>
        </w:rPr>
        <w:t xml:space="preserve"> א'</w:t>
      </w:r>
      <w:r w:rsidR="009B046F">
        <w:rPr>
          <w:rFonts w:asciiTheme="minorBidi" w:hAnsiTheme="minorBidi" w:cstheme="minorBidi"/>
          <w:rtl/>
        </w:rPr>
        <w:fldChar w:fldCharType="end"/>
      </w:r>
      <w:r w:rsidR="008F3160" w:rsidRPr="002F06A4">
        <w:rPr>
          <w:rFonts w:asciiTheme="minorBidi" w:hAnsiTheme="minorBidi" w:cstheme="minorBidi"/>
          <w:rtl/>
        </w:rPr>
        <w:t xml:space="preserve"> </w:t>
      </w:r>
      <w:r w:rsidRPr="002F06A4">
        <w:rPr>
          <w:rFonts w:asciiTheme="minorBidi" w:hAnsiTheme="minorBidi" w:cstheme="minorBidi"/>
          <w:rtl/>
        </w:rPr>
        <w:t xml:space="preserve">במפורש אלו פרטים בהצעתו הוא מבקש שיהיו חסויים. מציע שלא יציין פרטים שכאלה, ייראה כמי שהסכים לחשיפת הצעתו כולה. ההחלטה הסופית על חיסיון סעיפים תהה של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 xml:space="preserve">בלבד. בהגשת הצעתו מסכים ומאשר המציע מראש כי אין ולא יהיו לו כל טענות, דרישות או תביעות כנגד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בגין כל החלטה בנדון.</w:t>
      </w:r>
      <w:bookmarkEnd w:id="353"/>
    </w:p>
    <w:p w:rsidR="004D7016" w:rsidRDefault="00A07FFC" w:rsidP="009A7E77">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יובהר כי בכל מקרה הצעת המחיר של המציע תהיה גלויה למציעים האחרים, ובמסגרת הליך העיון בהצעות ניתן יהיה להציגה כאמור.</w:t>
      </w:r>
    </w:p>
    <w:p w:rsidR="004D7016" w:rsidRDefault="00A07FFC" w:rsidP="009A7E77">
      <w:pPr>
        <w:pStyle w:val="afc"/>
        <w:keepNext/>
        <w:keepLines/>
        <w:widowControl w:val="0"/>
        <w:numPr>
          <w:ilvl w:val="1"/>
          <w:numId w:val="14"/>
        </w:numPr>
        <w:rPr>
          <w:rFonts w:asciiTheme="minorBidi" w:hAnsiTheme="minorBidi" w:cstheme="minorBidi"/>
        </w:rPr>
      </w:pPr>
      <w:r w:rsidRPr="002F06A4">
        <w:rPr>
          <w:rFonts w:asciiTheme="minorBidi" w:hAnsiTheme="minorBidi" w:cstheme="minorBidi"/>
          <w:rtl/>
        </w:rPr>
        <w:t>עיון במסמכי המכרז יעשה בהתאם לחוק חובת המכרזים ותקנותיו, ולאחר תאום מראש עם מזכירת הוועדה.</w:t>
      </w:r>
    </w:p>
    <w:p w:rsidR="00E428CD" w:rsidRDefault="00E428CD" w:rsidP="00E428CD">
      <w:pPr>
        <w:pStyle w:val="afc"/>
        <w:keepNext/>
        <w:keepLines/>
        <w:widowControl w:val="0"/>
        <w:ind w:left="1247"/>
        <w:rPr>
          <w:rFonts w:asciiTheme="minorBidi" w:hAnsiTheme="minorBidi" w:cstheme="minorBidi"/>
        </w:rPr>
      </w:pPr>
    </w:p>
    <w:p w:rsidR="0026009F" w:rsidRDefault="00A07FFC" w:rsidP="009A7E77">
      <w:pPr>
        <w:pStyle w:val="13"/>
        <w:widowControl w:val="0"/>
        <w:rPr>
          <w:b/>
          <w:rtl/>
        </w:rPr>
      </w:pPr>
      <w:bookmarkStart w:id="354" w:name="_Toc516551363"/>
      <w:bookmarkStart w:id="355" w:name="_Toc521604048"/>
      <w:bookmarkStart w:id="356" w:name="_Toc524610662"/>
      <w:bookmarkStart w:id="357" w:name="_Toc880201"/>
      <w:bookmarkStart w:id="358" w:name="_Toc71706431"/>
      <w:bookmarkStart w:id="359" w:name="_Toc71706491"/>
      <w:bookmarkStart w:id="360" w:name="_Toc84254994"/>
      <w:bookmarkStart w:id="361" w:name="_Toc84948937"/>
      <w:bookmarkStart w:id="362" w:name="_Toc84949033"/>
      <w:bookmarkStart w:id="363" w:name="_Toc85354882"/>
      <w:bookmarkStart w:id="364" w:name="_Ref162258194"/>
      <w:r w:rsidRPr="00436E71">
        <w:rPr>
          <w:b/>
          <w:rtl/>
        </w:rPr>
        <w:t xml:space="preserve">התחייבויות </w:t>
      </w:r>
      <w:bookmarkEnd w:id="354"/>
      <w:r w:rsidR="00BF199B">
        <w:rPr>
          <w:rFonts w:hint="cs"/>
          <w:b/>
          <w:rtl/>
        </w:rPr>
        <w:t>המציע הזוכה</w:t>
      </w:r>
      <w:bookmarkEnd w:id="355"/>
      <w:bookmarkEnd w:id="356"/>
      <w:bookmarkEnd w:id="357"/>
      <w:bookmarkEnd w:id="358"/>
      <w:bookmarkEnd w:id="359"/>
      <w:bookmarkEnd w:id="360"/>
      <w:bookmarkEnd w:id="361"/>
      <w:bookmarkEnd w:id="362"/>
      <w:bookmarkEnd w:id="363"/>
    </w:p>
    <w:p w:rsidR="00BF199B" w:rsidRPr="00BF199B" w:rsidRDefault="00A07FFC" w:rsidP="009A7E77">
      <w:pPr>
        <w:pStyle w:val="afc"/>
        <w:keepNext/>
        <w:keepLines/>
        <w:widowControl w:val="0"/>
        <w:numPr>
          <w:ilvl w:val="1"/>
          <w:numId w:val="14"/>
        </w:numPr>
        <w:rPr>
          <w:rFonts w:asciiTheme="minorBidi" w:hAnsiTheme="minorBidi" w:cstheme="minorBidi"/>
          <w:b/>
          <w:bCs/>
        </w:rPr>
      </w:pPr>
      <w:r w:rsidRPr="00BF199B">
        <w:rPr>
          <w:rFonts w:asciiTheme="minorBidi" w:hAnsiTheme="minorBidi" w:cstheme="minorBidi" w:hint="cs"/>
          <w:b/>
          <w:bCs/>
          <w:rtl/>
        </w:rPr>
        <w:t>חוזה התקשרות</w:t>
      </w:r>
      <w:r>
        <w:rPr>
          <w:rFonts w:asciiTheme="minorBidi" w:hAnsiTheme="minorBidi" w:cstheme="minorBidi" w:hint="cs"/>
          <w:b/>
          <w:bCs/>
          <w:rtl/>
        </w:rPr>
        <w:t>:</w:t>
      </w:r>
    </w:p>
    <w:p w:rsidR="00BF199B" w:rsidRDefault="00A07FFC" w:rsidP="009A7E77">
      <w:pPr>
        <w:pStyle w:val="afc"/>
        <w:keepNext/>
        <w:keepLines/>
        <w:widowControl w:val="0"/>
        <w:numPr>
          <w:ilvl w:val="2"/>
          <w:numId w:val="14"/>
        </w:numPr>
      </w:pPr>
      <w:r>
        <w:rPr>
          <w:rtl/>
        </w:rPr>
        <w:t xml:space="preserve">מציע שנבחר כזוכה ואשר יוזמן על ידי המשרד להתקשר </w:t>
      </w:r>
      <w:r w:rsidR="00325343">
        <w:rPr>
          <w:rFonts w:hint="cs"/>
          <w:rtl/>
        </w:rPr>
        <w:t>ע</w:t>
      </w:r>
      <w:r w:rsidR="00325343" w:rsidRPr="009852F1">
        <w:rPr>
          <w:rFonts w:hint="cs"/>
          <w:rtl/>
        </w:rPr>
        <w:t>מו</w:t>
      </w:r>
      <w:r>
        <w:rPr>
          <w:rtl/>
        </w:rPr>
        <w:t>, יחתום בחת</w:t>
      </w:r>
      <w:r w:rsidR="00412A92" w:rsidRPr="009852F1">
        <w:rPr>
          <w:rtl/>
        </w:rPr>
        <w:t>ימ</w:t>
      </w:r>
      <w:r>
        <w:rPr>
          <w:rtl/>
        </w:rPr>
        <w:t xml:space="preserve">ה מלאה על ההסכם </w:t>
      </w:r>
      <w:r>
        <w:rPr>
          <w:rFonts w:hint="cs"/>
          <w:rtl/>
        </w:rPr>
        <w:t>המצורף כ</w:t>
      </w:r>
      <w:r>
        <w:rPr>
          <w:rtl/>
        </w:rPr>
        <w:fldChar w:fldCharType="begin"/>
      </w:r>
      <w:r>
        <w:rPr>
          <w:rtl/>
        </w:rPr>
        <w:instrText xml:space="preserve"> </w:instrText>
      </w:r>
      <w:r>
        <w:instrText>REF</w:instrText>
      </w:r>
      <w:r>
        <w:rPr>
          <w:rtl/>
        </w:rPr>
        <w:instrText xml:space="preserve">  נספח_חוזה_התקשרות \</w:instrText>
      </w:r>
      <w:r>
        <w:instrText>h</w:instrText>
      </w:r>
      <w:r>
        <w:rPr>
          <w:rtl/>
        </w:rPr>
        <w:instrText xml:space="preserve"> </w:instrText>
      </w:r>
      <w:r>
        <w:rPr>
          <w:rtl/>
        </w:rPr>
      </w:r>
      <w:r>
        <w:rPr>
          <w:rtl/>
        </w:rPr>
        <w:fldChar w:fldCharType="separate"/>
      </w:r>
      <w:r w:rsidR="00666242" w:rsidRPr="00265F3E">
        <w:rPr>
          <w:rtl/>
        </w:rPr>
        <w:t xml:space="preserve">נספח </w:t>
      </w:r>
      <w:r w:rsidR="00666242">
        <w:rPr>
          <w:rFonts w:hint="cs"/>
          <w:rtl/>
        </w:rPr>
        <w:t>ג</w:t>
      </w:r>
      <w:r w:rsidR="00666242" w:rsidRPr="00265F3E">
        <w:rPr>
          <w:rtl/>
        </w:rPr>
        <w:t xml:space="preserve">' </w:t>
      </w:r>
      <w:r w:rsidR="00666242">
        <w:rPr>
          <w:rtl/>
        </w:rPr>
        <w:t>–</w:t>
      </w:r>
      <w:r w:rsidR="00666242">
        <w:rPr>
          <w:rFonts w:hint="cs"/>
          <w:rtl/>
        </w:rPr>
        <w:t xml:space="preserve"> </w:t>
      </w:r>
      <w:r w:rsidR="00666242" w:rsidRPr="00BD7A28">
        <w:rPr>
          <w:rtl/>
        </w:rPr>
        <w:t>חוזה ההתקשרות</w:t>
      </w:r>
      <w:r>
        <w:rPr>
          <w:rtl/>
        </w:rPr>
        <w:fldChar w:fldCharType="end"/>
      </w:r>
      <w:r>
        <w:rPr>
          <w:rFonts w:hint="cs"/>
          <w:rtl/>
        </w:rPr>
        <w:t xml:space="preserve"> </w:t>
      </w:r>
      <w:r w:rsidRPr="00D615D9">
        <w:rPr>
          <w:rtl/>
        </w:rPr>
        <w:t>(</w:t>
      </w:r>
      <w:r>
        <w:rPr>
          <w:rtl/>
        </w:rPr>
        <w:t xml:space="preserve">להלן – </w:t>
      </w:r>
      <w:r w:rsidRPr="00D615D9">
        <w:rPr>
          <w:rtl/>
        </w:rPr>
        <w:t>"</w:t>
      </w:r>
      <w:r>
        <w:rPr>
          <w:rFonts w:hint="cs"/>
          <w:rtl/>
        </w:rPr>
        <w:t>חוזה</w:t>
      </w:r>
      <w:r w:rsidRPr="00D615D9">
        <w:rPr>
          <w:rtl/>
        </w:rPr>
        <w:t xml:space="preserve"> ההתקשרות")</w:t>
      </w:r>
      <w:r>
        <w:rPr>
          <w:rFonts w:hint="cs"/>
          <w:rtl/>
        </w:rPr>
        <w:t xml:space="preserve"> </w:t>
      </w:r>
      <w:r>
        <w:rPr>
          <w:rtl/>
        </w:rPr>
        <w:t xml:space="preserve">לפניה זו. ההסכם ייחתם על ידי הזוכה בתוך </w:t>
      </w:r>
      <w:r w:rsidR="00666242">
        <w:rPr>
          <w:rFonts w:hint="cs"/>
          <w:rtl/>
        </w:rPr>
        <w:t>7</w:t>
      </w:r>
      <w:r>
        <w:rPr>
          <w:rtl/>
        </w:rPr>
        <w:t xml:space="preserve"> </w:t>
      </w:r>
      <w:r w:rsidR="00412A92" w:rsidRPr="009852F1">
        <w:rPr>
          <w:rtl/>
        </w:rPr>
        <w:t>ימ</w:t>
      </w:r>
      <w:r>
        <w:rPr>
          <w:rtl/>
        </w:rPr>
        <w:t>ים מ</w:t>
      </w:r>
      <w:r w:rsidR="00F80618" w:rsidRPr="009852F1">
        <w:rPr>
          <w:rtl/>
        </w:rPr>
        <w:t>יום</w:t>
      </w:r>
      <w:r>
        <w:rPr>
          <w:rtl/>
        </w:rPr>
        <w:t xml:space="preserve"> שנשלח אליו החוזה הסופי על ידי המשרד בצירוף כל הנספחים להסכם החתומים ומתאים כנדרש.</w:t>
      </w:r>
      <w:r>
        <w:rPr>
          <w:rtl/>
        </w:rPr>
        <w:tab/>
      </w:r>
    </w:p>
    <w:p w:rsidR="00BF199B" w:rsidRDefault="00A07FFC" w:rsidP="009A7E77">
      <w:pPr>
        <w:pStyle w:val="afc"/>
        <w:keepNext/>
        <w:keepLines/>
        <w:widowControl w:val="0"/>
        <w:numPr>
          <w:ilvl w:val="2"/>
          <w:numId w:val="14"/>
        </w:numPr>
      </w:pPr>
      <w:r>
        <w:rPr>
          <w:rtl/>
        </w:rPr>
        <w:t>לא העביר הזוכה את ההסכם למשרד כשהוא חתום כאמור לעיל, יהא המשרד רשאי (אך לא חייב) לבטל את זכייתו ולהתקשר עם מציע אחר והכל על פי שיקול דעתו הבלעדי של המשרד.</w:t>
      </w:r>
    </w:p>
    <w:p w:rsidR="00BF199B" w:rsidRDefault="00A07FFC" w:rsidP="009A7E77">
      <w:pPr>
        <w:pStyle w:val="afc"/>
        <w:keepNext/>
        <w:keepLines/>
        <w:widowControl w:val="0"/>
        <w:numPr>
          <w:ilvl w:val="2"/>
          <w:numId w:val="14"/>
        </w:numPr>
      </w:pPr>
      <w:r>
        <w:rPr>
          <w:rtl/>
        </w:rPr>
        <w:t>מובהר בזאת כי אין בהודעת המשרד למציע, שהצעתו נתקבלה כהצעה הזוכה, כדי לתן תוקף להתקשרות בין הצדדים וכי ההתקשרות תיכנס לתוקף רק עם חת</w:t>
      </w:r>
      <w:r w:rsidR="00412A92" w:rsidRPr="009852F1">
        <w:rPr>
          <w:rtl/>
        </w:rPr>
        <w:t>ימ</w:t>
      </w:r>
      <w:r>
        <w:rPr>
          <w:rtl/>
        </w:rPr>
        <w:t>ת ההסכם על ידי כל הצדדים, ובנוסף מילוי כל ההתחייבויות החלות על הזוכה לרבות צירוף כל האישורים והמסמכים הנדרשים לצורך ההתקשרות</w:t>
      </w:r>
      <w:r w:rsidR="00BF27D9">
        <w:rPr>
          <w:rFonts w:hint="cs"/>
          <w:rtl/>
        </w:rPr>
        <w:t xml:space="preserve"> והנפקת הזמנת עבודה חתומה ע"י מורשי החתימה מטעם המזמי</w:t>
      </w:r>
      <w:r w:rsidR="002D7F1D">
        <w:rPr>
          <w:rFonts w:hint="cs"/>
          <w:rtl/>
        </w:rPr>
        <w:t>ן</w:t>
      </w:r>
      <w:r w:rsidR="00BF27D9">
        <w:rPr>
          <w:rFonts w:hint="cs"/>
          <w:rtl/>
        </w:rPr>
        <w:t xml:space="preserve">. </w:t>
      </w:r>
    </w:p>
    <w:p w:rsidR="00E428CD" w:rsidRPr="00BF199B" w:rsidRDefault="00E428CD" w:rsidP="00E428CD">
      <w:pPr>
        <w:pStyle w:val="afc"/>
        <w:keepNext/>
        <w:keepLines/>
        <w:widowControl w:val="0"/>
        <w:ind w:left="1985"/>
        <w:rPr>
          <w:rtl/>
        </w:rPr>
      </w:pPr>
    </w:p>
    <w:p w:rsidR="0026009F" w:rsidRPr="002D52AC" w:rsidRDefault="00A07FFC" w:rsidP="009A7E77">
      <w:pPr>
        <w:pStyle w:val="afc"/>
        <w:keepNext/>
        <w:keepLines/>
        <w:widowControl w:val="0"/>
        <w:numPr>
          <w:ilvl w:val="1"/>
          <w:numId w:val="14"/>
        </w:numPr>
        <w:rPr>
          <w:b/>
          <w:bCs/>
        </w:rPr>
      </w:pPr>
      <w:bookmarkStart w:id="365" w:name="_Ref207687004"/>
      <w:r w:rsidRPr="002D52AC">
        <w:rPr>
          <w:rFonts w:asciiTheme="minorBidi" w:hAnsiTheme="minorBidi" w:cstheme="minorBidi" w:hint="cs"/>
          <w:b/>
          <w:bCs/>
          <w:rtl/>
        </w:rPr>
        <w:t>ערבות</w:t>
      </w:r>
      <w:r w:rsidRPr="002D52AC">
        <w:rPr>
          <w:rFonts w:hint="cs"/>
          <w:b/>
          <w:bCs/>
          <w:rtl/>
        </w:rPr>
        <w:t xml:space="preserve"> ביצוע:</w:t>
      </w:r>
    </w:p>
    <w:p w:rsidR="0026009F" w:rsidRPr="00122E8C" w:rsidRDefault="00A07FFC" w:rsidP="009A7E77">
      <w:pPr>
        <w:pStyle w:val="afc"/>
        <w:keepNext/>
        <w:keepLines/>
        <w:widowControl w:val="0"/>
        <w:numPr>
          <w:ilvl w:val="2"/>
          <w:numId w:val="14"/>
        </w:numPr>
      </w:pPr>
      <w:r w:rsidRPr="0026009F">
        <w:rPr>
          <w:rtl/>
        </w:rPr>
        <w:t xml:space="preserve">הזוכה במכרז יידרש להפקיד אצל </w:t>
      </w:r>
      <w:r w:rsidRPr="0026009F">
        <w:rPr>
          <w:rFonts w:hint="cs"/>
          <w:rtl/>
        </w:rPr>
        <w:t xml:space="preserve">נציג </w:t>
      </w:r>
      <w:r w:rsidR="00304EE6">
        <w:rPr>
          <w:rFonts w:hint="cs"/>
          <w:rtl/>
        </w:rPr>
        <w:t>המשרד</w:t>
      </w:r>
      <w:r w:rsidRPr="0026009F">
        <w:rPr>
          <w:rFonts w:hint="cs"/>
          <w:rtl/>
        </w:rPr>
        <w:t xml:space="preserve">, תוך 7 </w:t>
      </w:r>
      <w:r w:rsidR="00412A92" w:rsidRPr="009852F1">
        <w:rPr>
          <w:rFonts w:hint="cs"/>
          <w:rtl/>
        </w:rPr>
        <w:t>ימ</w:t>
      </w:r>
      <w:r w:rsidRPr="0026009F">
        <w:rPr>
          <w:rFonts w:hint="cs"/>
          <w:rtl/>
        </w:rPr>
        <w:t>ים</w:t>
      </w:r>
      <w:r w:rsidRPr="0026009F">
        <w:rPr>
          <w:rtl/>
        </w:rPr>
        <w:t xml:space="preserve"> מ</w:t>
      </w:r>
      <w:r w:rsidR="00F80618" w:rsidRPr="009852F1">
        <w:rPr>
          <w:rtl/>
        </w:rPr>
        <w:t>יום</w:t>
      </w:r>
      <w:r w:rsidRPr="0026009F">
        <w:rPr>
          <w:rtl/>
        </w:rPr>
        <w:t xml:space="preserve"> </w:t>
      </w:r>
      <w:r w:rsidRPr="0026009F">
        <w:rPr>
          <w:rFonts w:hint="cs"/>
          <w:rtl/>
        </w:rPr>
        <w:t xml:space="preserve">הודעת הזכייה, </w:t>
      </w:r>
      <w:r w:rsidR="0051063E">
        <w:rPr>
          <w:rtl/>
        </w:rPr>
        <w:t>ערבות לביצוע</w:t>
      </w:r>
      <w:r w:rsidR="00886B0D">
        <w:rPr>
          <w:rFonts w:hint="cs"/>
          <w:rtl/>
        </w:rPr>
        <w:t xml:space="preserve"> </w:t>
      </w:r>
      <w:r w:rsidRPr="0026009F">
        <w:rPr>
          <w:rtl/>
        </w:rPr>
        <w:t>בנוסח</w:t>
      </w:r>
      <w:r w:rsidR="00262F6B">
        <w:rPr>
          <w:rFonts w:hint="cs"/>
          <w:rtl/>
        </w:rPr>
        <w:t xml:space="preserve"> </w:t>
      </w:r>
      <w:r w:rsidR="00262F6B">
        <w:rPr>
          <w:rtl/>
        </w:rPr>
        <w:fldChar w:fldCharType="begin"/>
      </w:r>
      <w:r w:rsidR="00262F6B">
        <w:rPr>
          <w:rtl/>
        </w:rPr>
        <w:instrText xml:space="preserve"> </w:instrText>
      </w:r>
      <w:r w:rsidR="00262F6B">
        <w:rPr>
          <w:rFonts w:hint="cs"/>
        </w:rPr>
        <w:instrText>REF</w:instrText>
      </w:r>
      <w:r w:rsidR="00262F6B">
        <w:rPr>
          <w:rFonts w:hint="cs"/>
          <w:rtl/>
        </w:rPr>
        <w:instrText xml:space="preserve"> _</w:instrText>
      </w:r>
      <w:r w:rsidR="00262F6B">
        <w:rPr>
          <w:rFonts w:hint="cs"/>
        </w:rPr>
        <w:instrText>Ref356550 \h</w:instrText>
      </w:r>
      <w:r w:rsidR="00262F6B">
        <w:rPr>
          <w:rtl/>
        </w:rPr>
        <w:instrText xml:space="preserve"> </w:instrText>
      </w:r>
      <w:r w:rsidR="00262F6B">
        <w:rPr>
          <w:rtl/>
        </w:rPr>
      </w:r>
      <w:r w:rsidR="00262F6B">
        <w:rPr>
          <w:rtl/>
        </w:rPr>
        <w:fldChar w:fldCharType="separate"/>
      </w:r>
      <w:r w:rsidR="00585D98" w:rsidRPr="00681D76">
        <w:rPr>
          <w:rtl/>
        </w:rPr>
        <w:t>נספח ג'</w:t>
      </w:r>
      <w:r w:rsidR="00585D98">
        <w:rPr>
          <w:noProof/>
        </w:rPr>
        <w:t>2</w:t>
      </w:r>
      <w:r w:rsidR="00585D98">
        <w:rPr>
          <w:rFonts w:hint="cs"/>
          <w:rtl/>
        </w:rPr>
        <w:t xml:space="preserve"> לחוזה ההתקשרות </w:t>
      </w:r>
      <w:r w:rsidR="00585D98">
        <w:rPr>
          <w:rtl/>
        </w:rPr>
        <w:t>–</w:t>
      </w:r>
      <w:r w:rsidR="00585D98" w:rsidRPr="00681D76">
        <w:rPr>
          <w:rtl/>
        </w:rPr>
        <w:t xml:space="preserve"> </w:t>
      </w:r>
      <w:r w:rsidR="00585D98" w:rsidRPr="00BD7A28">
        <w:rPr>
          <w:rtl/>
        </w:rPr>
        <w:t>נוסח ערבות לביצוע</w:t>
      </w:r>
      <w:r w:rsidR="00262F6B">
        <w:rPr>
          <w:rtl/>
        </w:rPr>
        <w:fldChar w:fldCharType="end"/>
      </w:r>
      <w:r w:rsidR="00262F6B">
        <w:rPr>
          <w:rFonts w:hint="cs"/>
          <w:rtl/>
        </w:rPr>
        <w:t xml:space="preserve"> </w:t>
      </w:r>
      <w:r w:rsidR="0013739E">
        <w:rPr>
          <w:rFonts w:hint="cs"/>
          <w:rtl/>
        </w:rPr>
        <w:t>ותעמוד</w:t>
      </w:r>
      <w:r w:rsidR="00D615D9">
        <w:rPr>
          <w:rFonts w:hint="cs"/>
          <w:rtl/>
        </w:rPr>
        <w:t xml:space="preserve"> </w:t>
      </w:r>
      <w:r w:rsidR="00666242">
        <w:rPr>
          <w:rFonts w:hint="cs"/>
          <w:rtl/>
        </w:rPr>
        <w:t>בשיעור 5% מהיקף ההתקשרות המשוער כפי שיקבע על ידי המשרד</w:t>
      </w:r>
      <w:r w:rsidRPr="0026009F">
        <w:rPr>
          <w:rtl/>
        </w:rPr>
        <w:t>.</w:t>
      </w:r>
      <w:r w:rsidRPr="0026009F">
        <w:rPr>
          <w:rFonts w:hint="cs"/>
          <w:rtl/>
        </w:rPr>
        <w:t xml:space="preserve"> </w:t>
      </w:r>
    </w:p>
    <w:p w:rsidR="0026009F" w:rsidRPr="0026009F" w:rsidRDefault="00A07FFC" w:rsidP="009A7E77">
      <w:pPr>
        <w:pStyle w:val="afc"/>
        <w:keepNext/>
        <w:keepLines/>
        <w:widowControl w:val="0"/>
        <w:numPr>
          <w:ilvl w:val="2"/>
          <w:numId w:val="14"/>
        </w:numPr>
      </w:pPr>
      <w:r w:rsidRPr="0026009F">
        <w:rPr>
          <w:rFonts w:hint="cs"/>
          <w:rtl/>
        </w:rPr>
        <w:t>הערבות תהיה בתוקף ב</w:t>
      </w:r>
      <w:r w:rsidRPr="0026009F">
        <w:rPr>
          <w:rtl/>
        </w:rPr>
        <w:t xml:space="preserve">כל תקופת </w:t>
      </w:r>
      <w:r w:rsidR="00D615D9">
        <w:rPr>
          <w:rFonts w:hint="cs"/>
          <w:rtl/>
        </w:rPr>
        <w:t>החוזה</w:t>
      </w:r>
      <w:r w:rsidRPr="0026009F">
        <w:rPr>
          <w:rtl/>
        </w:rPr>
        <w:t xml:space="preserve"> </w:t>
      </w:r>
      <w:r w:rsidRPr="0026009F">
        <w:rPr>
          <w:rFonts w:hint="cs"/>
          <w:rtl/>
        </w:rPr>
        <w:t xml:space="preserve">(ותקופות ההארכה של </w:t>
      </w:r>
      <w:r w:rsidR="00D615D9">
        <w:rPr>
          <w:rFonts w:hint="cs"/>
          <w:rtl/>
        </w:rPr>
        <w:t>החוזה</w:t>
      </w:r>
      <w:r w:rsidRPr="0026009F">
        <w:rPr>
          <w:rFonts w:hint="cs"/>
          <w:rtl/>
        </w:rPr>
        <w:t xml:space="preserve">, באם יהיו) ו-60 </w:t>
      </w:r>
      <w:r w:rsidR="00F80618" w:rsidRPr="009852F1">
        <w:rPr>
          <w:rtl/>
        </w:rPr>
        <w:t>יום</w:t>
      </w:r>
      <w:r w:rsidRPr="0026009F">
        <w:rPr>
          <w:rFonts w:hint="cs"/>
          <w:rtl/>
        </w:rPr>
        <w:t xml:space="preserve"> לאחר מכן.</w:t>
      </w:r>
    </w:p>
    <w:p w:rsidR="0026009F" w:rsidRPr="0026009F" w:rsidRDefault="00A07FFC" w:rsidP="009A7E77">
      <w:pPr>
        <w:pStyle w:val="afc"/>
        <w:keepNext/>
        <w:keepLines/>
        <w:widowControl w:val="0"/>
        <w:numPr>
          <w:ilvl w:val="2"/>
          <w:numId w:val="14"/>
        </w:numPr>
      </w:pPr>
      <w:r w:rsidRPr="0026009F">
        <w:rPr>
          <w:rtl/>
        </w:rPr>
        <w:t>הערבות תשמש כביטחון לק</w:t>
      </w:r>
      <w:r w:rsidR="00F80618" w:rsidRPr="009852F1">
        <w:rPr>
          <w:rtl/>
        </w:rPr>
        <w:t>יום</w:t>
      </w:r>
      <w:r w:rsidRPr="0026009F">
        <w:rPr>
          <w:rtl/>
        </w:rPr>
        <w:t xml:space="preserve"> התחייבויות הזוכה על פי </w:t>
      </w:r>
      <w:r w:rsidR="00D615D9" w:rsidRPr="00D615D9">
        <w:rPr>
          <w:rtl/>
        </w:rPr>
        <w:t xml:space="preserve">החוזה </w:t>
      </w:r>
      <w:r w:rsidRPr="0026009F">
        <w:rPr>
          <w:rtl/>
        </w:rPr>
        <w:t>שיחתם עמו</w:t>
      </w:r>
      <w:r w:rsidR="00D615D9">
        <w:rPr>
          <w:rFonts w:hint="cs"/>
          <w:rtl/>
        </w:rPr>
        <w:t>.</w:t>
      </w:r>
      <w:r w:rsidRPr="0026009F">
        <w:rPr>
          <w:rtl/>
        </w:rPr>
        <w:t xml:space="preserve"> הערבות לביצוע תהיה אוטונומית, בלתי מותנית וברת חילוט, צמודה למדד המחירים לצרכן וניתנת לגבייה על פי דרישה חד צדדית של </w:t>
      </w:r>
      <w:r w:rsidR="000B46C3">
        <w:rPr>
          <w:rFonts w:hint="cs"/>
          <w:rtl/>
        </w:rPr>
        <w:t>המשרד</w:t>
      </w:r>
      <w:r w:rsidRPr="0026009F">
        <w:rPr>
          <w:rtl/>
        </w:rPr>
        <w:t>.</w:t>
      </w:r>
    </w:p>
    <w:p w:rsidR="001E5735" w:rsidRDefault="00A07FFC" w:rsidP="009A7E77">
      <w:pPr>
        <w:pStyle w:val="afc"/>
        <w:keepNext/>
        <w:keepLines/>
        <w:widowControl w:val="0"/>
        <w:numPr>
          <w:ilvl w:val="2"/>
          <w:numId w:val="14"/>
        </w:numPr>
      </w:pPr>
      <w:r w:rsidRPr="0026009F">
        <w:rPr>
          <w:rtl/>
        </w:rPr>
        <w:t>הערבות תהיה של מוסד בנקאי או של חברת ביטוח שברשותה רישיון לעסוק בביטוח</w:t>
      </w:r>
      <w:r w:rsidR="00835E38">
        <w:rPr>
          <w:rtl/>
        </w:rPr>
        <w:t xml:space="preserve"> על פי </w:t>
      </w:r>
      <w:r w:rsidRPr="0026009F">
        <w:rPr>
          <w:rtl/>
        </w:rPr>
        <w:t>חוק הפיקוח על עסקי הביטוח, התשמ"א-1981 ואשר אושרה</w:t>
      </w:r>
      <w:r w:rsidR="00835E38">
        <w:rPr>
          <w:rtl/>
        </w:rPr>
        <w:t xml:space="preserve"> על ידי </w:t>
      </w:r>
      <w:r w:rsidRPr="0026009F">
        <w:rPr>
          <w:rtl/>
        </w:rPr>
        <w:t xml:space="preserve">החשב הכללי באוצר למתן ערבויות למכרזים ממשלתיים. הערבות תהיה חתומה על ידי נציגי המוסד הבנקאי/חברת הביטוח. </w:t>
      </w:r>
    </w:p>
    <w:p w:rsidR="00DE27F4" w:rsidRDefault="00A07FFC" w:rsidP="009A7E77">
      <w:pPr>
        <w:pStyle w:val="afc"/>
        <w:keepNext/>
        <w:keepLines/>
        <w:widowControl w:val="0"/>
        <w:numPr>
          <w:ilvl w:val="2"/>
          <w:numId w:val="14"/>
        </w:numPr>
      </w:pPr>
      <w:r w:rsidRPr="0026009F">
        <w:rPr>
          <w:rtl/>
        </w:rPr>
        <w:t>המציע שיזכה במכרז מתחייב לדאוג ולוודא כי בכל תקופת ההתקשרות תהיה בידי ה</w:t>
      </w:r>
      <w:r w:rsidR="00304EE6">
        <w:rPr>
          <w:rtl/>
        </w:rPr>
        <w:t>משרד</w:t>
      </w:r>
      <w:r w:rsidRPr="0026009F">
        <w:rPr>
          <w:rtl/>
        </w:rPr>
        <w:t xml:space="preserve"> ערבות תקפה, בנוסח </w:t>
      </w:r>
      <w:r w:rsidR="00262F6B">
        <w:rPr>
          <w:rtl/>
        </w:rPr>
        <w:fldChar w:fldCharType="begin"/>
      </w:r>
      <w:r w:rsidR="00262F6B">
        <w:rPr>
          <w:rtl/>
        </w:rPr>
        <w:instrText xml:space="preserve"> </w:instrText>
      </w:r>
      <w:r w:rsidR="00262F6B">
        <w:instrText>REF</w:instrText>
      </w:r>
      <w:r w:rsidR="00262F6B">
        <w:rPr>
          <w:rtl/>
        </w:rPr>
        <w:instrText xml:space="preserve"> _</w:instrText>
      </w:r>
      <w:r w:rsidR="00262F6B">
        <w:instrText>Ref356550 \h</w:instrText>
      </w:r>
      <w:r w:rsidR="00262F6B">
        <w:rPr>
          <w:rtl/>
        </w:rPr>
        <w:instrText xml:space="preserve"> </w:instrText>
      </w:r>
      <w:r w:rsidR="00262F6B">
        <w:rPr>
          <w:rtl/>
        </w:rPr>
      </w:r>
      <w:r w:rsidR="00262F6B">
        <w:rPr>
          <w:rtl/>
        </w:rPr>
        <w:fldChar w:fldCharType="separate"/>
      </w:r>
      <w:r w:rsidR="00585D98" w:rsidRPr="00681D76">
        <w:rPr>
          <w:rtl/>
        </w:rPr>
        <w:t>נספח ג'</w:t>
      </w:r>
      <w:r w:rsidR="00585D98">
        <w:rPr>
          <w:noProof/>
        </w:rPr>
        <w:t>2</w:t>
      </w:r>
      <w:r w:rsidR="00585D98">
        <w:rPr>
          <w:rFonts w:hint="cs"/>
          <w:rtl/>
        </w:rPr>
        <w:t xml:space="preserve"> לחוזה ההתקשרות </w:t>
      </w:r>
      <w:r w:rsidR="00585D98">
        <w:rPr>
          <w:rtl/>
        </w:rPr>
        <w:t>–</w:t>
      </w:r>
      <w:r w:rsidR="00585D98" w:rsidRPr="00681D76">
        <w:rPr>
          <w:rtl/>
        </w:rPr>
        <w:t xml:space="preserve"> </w:t>
      </w:r>
      <w:r w:rsidR="00585D98" w:rsidRPr="00BD7A28">
        <w:rPr>
          <w:rtl/>
        </w:rPr>
        <w:t>נוסח ערבות לביצוע</w:t>
      </w:r>
      <w:r w:rsidR="00262F6B">
        <w:rPr>
          <w:rtl/>
        </w:rPr>
        <w:fldChar w:fldCharType="end"/>
      </w:r>
      <w:r w:rsidR="00262F6B">
        <w:rPr>
          <w:rFonts w:hint="cs"/>
          <w:rtl/>
        </w:rPr>
        <w:t xml:space="preserve">, </w:t>
      </w:r>
      <w:r w:rsidRPr="0026009F">
        <w:rPr>
          <w:rtl/>
        </w:rPr>
        <w:t>במדויק</w:t>
      </w:r>
      <w:r w:rsidR="00262F6B">
        <w:rPr>
          <w:rFonts w:hint="cs"/>
          <w:rtl/>
        </w:rPr>
        <w:t>.</w:t>
      </w:r>
      <w:r w:rsidRPr="0026009F">
        <w:rPr>
          <w:rtl/>
        </w:rPr>
        <w:t xml:space="preserve"> הערבות תהיה במלוא הסכום האמור לעיל.</w:t>
      </w:r>
    </w:p>
    <w:p w:rsidR="0026009F" w:rsidRPr="00DE27F4" w:rsidRDefault="00A07FFC" w:rsidP="009A7E77">
      <w:pPr>
        <w:pStyle w:val="afc"/>
        <w:keepNext/>
        <w:keepLines/>
        <w:widowControl w:val="0"/>
        <w:numPr>
          <w:ilvl w:val="2"/>
          <w:numId w:val="14"/>
        </w:numPr>
        <w:rPr>
          <w:rtl/>
        </w:rPr>
      </w:pPr>
      <w:r w:rsidRPr="0026009F">
        <w:rPr>
          <w:rtl/>
        </w:rPr>
        <w:t xml:space="preserve">במקרה של אי מילוי התחייבויות המציע לפי </w:t>
      </w:r>
      <w:r w:rsidR="003B168A" w:rsidRPr="003B168A">
        <w:rPr>
          <w:rtl/>
        </w:rPr>
        <w:t xml:space="preserve">חוזה </w:t>
      </w:r>
      <w:r w:rsidRPr="0026009F">
        <w:rPr>
          <w:rtl/>
        </w:rPr>
        <w:t>ההתקשרות</w:t>
      </w:r>
      <w:r w:rsidR="00B70797">
        <w:rPr>
          <w:rFonts w:hint="cs"/>
          <w:rtl/>
        </w:rPr>
        <w:t xml:space="preserve">, </w:t>
      </w:r>
      <w:r w:rsidR="00304EE6">
        <w:rPr>
          <w:rFonts w:hint="cs"/>
          <w:rtl/>
        </w:rPr>
        <w:t>י</w:t>
      </w:r>
      <w:r w:rsidRPr="0026009F">
        <w:rPr>
          <w:rtl/>
        </w:rPr>
        <w:t>היה ה</w:t>
      </w:r>
      <w:r w:rsidR="00304EE6">
        <w:rPr>
          <w:rtl/>
        </w:rPr>
        <w:t>משרד</w:t>
      </w:r>
      <w:r w:rsidRPr="0026009F">
        <w:rPr>
          <w:rtl/>
        </w:rPr>
        <w:t xml:space="preserve"> רשאי לחלט את הערבות לביצוע וזאת בנוסף לזכות</w:t>
      </w:r>
      <w:r w:rsidR="00EB53BC">
        <w:rPr>
          <w:rFonts w:hint="cs"/>
          <w:rtl/>
        </w:rPr>
        <w:t>ה</w:t>
      </w:r>
      <w:r w:rsidRPr="0026009F">
        <w:rPr>
          <w:rtl/>
        </w:rPr>
        <w:t xml:space="preserve"> לתבוע מן המציע כל סעד ו/או פיצוי לפי כל דין. בכל מקרה בו ה</w:t>
      </w:r>
      <w:r w:rsidR="00304EE6">
        <w:rPr>
          <w:rtl/>
        </w:rPr>
        <w:t>משרד</w:t>
      </w:r>
      <w:r w:rsidRPr="0026009F">
        <w:rPr>
          <w:rtl/>
        </w:rPr>
        <w:t xml:space="preserve"> יבצע חילוט של הערבות כאמור, יידרש המציע </w:t>
      </w:r>
      <w:r w:rsidRPr="00DE27F4">
        <w:rPr>
          <w:rFonts w:asciiTheme="minorBidi" w:hAnsiTheme="minorBidi" w:cstheme="minorBidi"/>
          <w:rtl/>
        </w:rPr>
        <w:t xml:space="preserve">להשלים את ערבות הביצוע לסכומה המלא בתוך 15 </w:t>
      </w:r>
      <w:r w:rsidR="00412A92" w:rsidRPr="009852F1">
        <w:rPr>
          <w:rtl/>
        </w:rPr>
        <w:t>ימ</w:t>
      </w:r>
      <w:r w:rsidRPr="00DE27F4">
        <w:rPr>
          <w:rFonts w:asciiTheme="minorBidi" w:hAnsiTheme="minorBidi" w:cstheme="minorBidi"/>
          <w:rtl/>
        </w:rPr>
        <w:t>י עסקים</w:t>
      </w:r>
      <w:r w:rsidRPr="00DE27F4">
        <w:rPr>
          <w:rFonts w:asciiTheme="minorBidi" w:hAnsiTheme="minorBidi" w:cstheme="minorBidi" w:hint="cs"/>
          <w:rtl/>
        </w:rPr>
        <w:t>.</w:t>
      </w:r>
    </w:p>
    <w:bookmarkEnd w:id="364"/>
    <w:bookmarkEnd w:id="365"/>
    <w:p w:rsidR="0013739E" w:rsidRPr="00BF199B" w:rsidRDefault="00A07FFC" w:rsidP="009A7E77">
      <w:pPr>
        <w:pStyle w:val="afc"/>
        <w:keepNext/>
        <w:keepLines/>
        <w:widowControl w:val="0"/>
        <w:numPr>
          <w:ilvl w:val="1"/>
          <w:numId w:val="14"/>
        </w:numPr>
        <w:rPr>
          <w:rFonts w:asciiTheme="minorBidi" w:hAnsiTheme="minorBidi" w:cstheme="minorBidi"/>
          <w:b/>
          <w:bCs/>
        </w:rPr>
      </w:pPr>
      <w:r w:rsidRPr="00BF199B">
        <w:rPr>
          <w:rFonts w:asciiTheme="minorBidi" w:hAnsiTheme="minorBidi" w:cstheme="minorBidi"/>
          <w:b/>
          <w:bCs/>
          <w:rtl/>
        </w:rPr>
        <w:t>ביטוח</w:t>
      </w:r>
    </w:p>
    <w:p w:rsidR="00927DCC" w:rsidRDefault="00A07FFC" w:rsidP="009A7E77">
      <w:pPr>
        <w:pStyle w:val="afc"/>
        <w:keepNext/>
        <w:keepLines/>
        <w:widowControl w:val="0"/>
        <w:numPr>
          <w:ilvl w:val="2"/>
          <w:numId w:val="14"/>
        </w:numPr>
      </w:pPr>
      <w:r w:rsidRPr="0013739E">
        <w:rPr>
          <w:rtl/>
        </w:rPr>
        <w:t>הגדרות תכולת הביטוח ותנאיו הינן כמפורט</w:t>
      </w:r>
      <w:r w:rsidR="00144A7D">
        <w:rPr>
          <w:rFonts w:hint="cs"/>
          <w:rtl/>
        </w:rPr>
        <w:t xml:space="preserve"> בסעי</w:t>
      </w:r>
      <w:r w:rsidR="00DF283C">
        <w:rPr>
          <w:rFonts w:hint="cs"/>
          <w:rtl/>
        </w:rPr>
        <w:t xml:space="preserve">ף </w:t>
      </w:r>
      <w:r w:rsidR="00DF283C">
        <w:rPr>
          <w:rtl/>
        </w:rPr>
        <w:fldChar w:fldCharType="begin"/>
      </w:r>
      <w:r w:rsidR="00DF283C">
        <w:rPr>
          <w:rtl/>
        </w:rPr>
        <w:instrText xml:space="preserve"> </w:instrText>
      </w:r>
      <w:r w:rsidR="00DF283C">
        <w:rPr>
          <w:rFonts w:hint="cs"/>
        </w:rPr>
        <w:instrText>REF</w:instrText>
      </w:r>
      <w:r w:rsidR="00DF283C">
        <w:rPr>
          <w:rFonts w:hint="cs"/>
          <w:rtl/>
        </w:rPr>
        <w:instrText xml:space="preserve"> _</w:instrText>
      </w:r>
      <w:r w:rsidR="00DF283C">
        <w:rPr>
          <w:rFonts w:hint="cs"/>
        </w:rPr>
        <w:instrText>Ref366097 \r \h</w:instrText>
      </w:r>
      <w:r w:rsidR="00DF283C">
        <w:rPr>
          <w:rtl/>
        </w:rPr>
        <w:instrText xml:space="preserve"> </w:instrText>
      </w:r>
      <w:r w:rsidR="00DF283C">
        <w:rPr>
          <w:rtl/>
        </w:rPr>
      </w:r>
      <w:r w:rsidR="00DF283C">
        <w:rPr>
          <w:rtl/>
        </w:rPr>
        <w:fldChar w:fldCharType="separate"/>
      </w:r>
      <w:r w:rsidR="00B42EC2">
        <w:rPr>
          <w:cs/>
        </w:rPr>
        <w:t>‎</w:t>
      </w:r>
      <w:r w:rsidR="00B42EC2">
        <w:t>16</w:t>
      </w:r>
      <w:r w:rsidR="00DF283C">
        <w:rPr>
          <w:rtl/>
        </w:rPr>
        <w:fldChar w:fldCharType="end"/>
      </w:r>
      <w:r w:rsidR="00DF283C">
        <w:rPr>
          <w:rFonts w:hint="cs"/>
          <w:rtl/>
        </w:rPr>
        <w:t xml:space="preserve"> ל</w:t>
      </w:r>
      <w:r w:rsidRPr="00144A7D">
        <w:rPr>
          <w:rFonts w:hint="cs"/>
          <w:rtl/>
        </w:rPr>
        <w:t>חוזה</w:t>
      </w:r>
      <w:r w:rsidRPr="00144A7D">
        <w:rPr>
          <w:rtl/>
        </w:rPr>
        <w:t xml:space="preserve"> ההתקשרות</w:t>
      </w:r>
      <w:r w:rsidR="00500435">
        <w:rPr>
          <w:rFonts w:hint="cs"/>
          <w:rtl/>
        </w:rPr>
        <w:t>.</w:t>
      </w:r>
      <w:r w:rsidRPr="00144A7D">
        <w:rPr>
          <w:rtl/>
        </w:rPr>
        <w:t xml:space="preserve"> </w:t>
      </w:r>
    </w:p>
    <w:p w:rsidR="006D1BE1" w:rsidRPr="002A3E26" w:rsidRDefault="00A07FFC" w:rsidP="009A7E77">
      <w:pPr>
        <w:pStyle w:val="afc"/>
        <w:keepNext/>
        <w:keepLines/>
        <w:widowControl w:val="0"/>
        <w:numPr>
          <w:ilvl w:val="1"/>
          <w:numId w:val="14"/>
        </w:numPr>
        <w:rPr>
          <w:bCs/>
        </w:rPr>
      </w:pPr>
      <w:r w:rsidRPr="002A3E26">
        <w:rPr>
          <w:bCs/>
          <w:rtl/>
        </w:rPr>
        <w:t>הצהרה בדבר</w:t>
      </w:r>
      <w:r w:rsidR="00B42EC2">
        <w:rPr>
          <w:rFonts w:hint="cs"/>
          <w:bCs/>
          <w:rtl/>
        </w:rPr>
        <w:t xml:space="preserve"> סודיות והיעדר</w:t>
      </w:r>
      <w:r w:rsidRPr="002A3E26">
        <w:rPr>
          <w:bCs/>
          <w:rtl/>
        </w:rPr>
        <w:t xml:space="preserve"> ניגוד עניינים</w:t>
      </w:r>
    </w:p>
    <w:p w:rsidR="006D1BE1" w:rsidRPr="006D1BE1" w:rsidRDefault="00A07FFC" w:rsidP="009A7E77">
      <w:pPr>
        <w:pStyle w:val="afc"/>
        <w:keepNext/>
        <w:keepLines/>
        <w:widowControl w:val="0"/>
        <w:numPr>
          <w:ilvl w:val="2"/>
          <w:numId w:val="14"/>
        </w:numPr>
      </w:pPr>
      <w:r w:rsidRPr="006D1BE1">
        <w:rPr>
          <w:rtl/>
        </w:rPr>
        <w:t xml:space="preserve">הספק הזוכה </w:t>
      </w:r>
      <w:r w:rsidR="00412A92" w:rsidRPr="009852F1">
        <w:rPr>
          <w:rtl/>
        </w:rPr>
        <w:t>ימ</w:t>
      </w:r>
      <w:r w:rsidRPr="006D1BE1">
        <w:rPr>
          <w:rtl/>
        </w:rPr>
        <w:t>ציא למשרד הצהרה עדכנית בנוסח המופיע</w:t>
      </w:r>
      <w:r>
        <w:rPr>
          <w:rFonts w:hint="cs"/>
          <w:b/>
          <w:bCs/>
          <w:rtl/>
        </w:rPr>
        <w:t xml:space="preserve"> </w:t>
      </w:r>
      <w:r w:rsidR="00CA564E">
        <w:rPr>
          <w:b/>
          <w:bCs/>
        </w:rPr>
        <w:fldChar w:fldCharType="begin"/>
      </w:r>
      <w:r w:rsidR="00CA564E">
        <w:rPr>
          <w:rtl/>
        </w:rPr>
        <w:instrText xml:space="preserve"> </w:instrText>
      </w:r>
      <w:r w:rsidR="00CA564E">
        <w:instrText>REF</w:instrText>
      </w:r>
      <w:r w:rsidR="00CA564E">
        <w:rPr>
          <w:rtl/>
        </w:rPr>
        <w:instrText xml:space="preserve"> _</w:instrText>
      </w:r>
      <w:r w:rsidR="00CA564E">
        <w:instrText>Ref521602346 \h</w:instrText>
      </w:r>
      <w:r w:rsidR="00CA564E">
        <w:rPr>
          <w:rtl/>
        </w:rPr>
        <w:instrText xml:space="preserve"> </w:instrText>
      </w:r>
      <w:r w:rsidR="00CA564E">
        <w:rPr>
          <w:b/>
          <w:bCs/>
        </w:rPr>
      </w:r>
      <w:r w:rsidR="00CA564E">
        <w:rPr>
          <w:b/>
          <w:bCs/>
        </w:rPr>
        <w:fldChar w:fldCharType="separate"/>
      </w:r>
      <w:r w:rsidR="00B42EC2" w:rsidRPr="002F06A4">
        <w:rPr>
          <w:rtl/>
        </w:rPr>
        <w:t>נספח א</w:t>
      </w:r>
      <w:r w:rsidR="00B42EC2">
        <w:rPr>
          <w:rFonts w:hint="cs"/>
          <w:rtl/>
        </w:rPr>
        <w:t>'6</w:t>
      </w:r>
      <w:r w:rsidR="00B42EC2" w:rsidRPr="0005547F">
        <w:rPr>
          <w:rtl/>
        </w:rPr>
        <w:t xml:space="preserve"> – התחייבות</w:t>
      </w:r>
      <w:r w:rsidR="00B42EC2">
        <w:rPr>
          <w:rFonts w:hint="cs"/>
          <w:rtl/>
        </w:rPr>
        <w:t xml:space="preserve"> לסודיות</w:t>
      </w:r>
      <w:r w:rsidR="00B42EC2" w:rsidRPr="0005547F">
        <w:rPr>
          <w:rtl/>
        </w:rPr>
        <w:t xml:space="preserve"> </w:t>
      </w:r>
      <w:r w:rsidR="00B42EC2">
        <w:rPr>
          <w:rFonts w:hint="cs"/>
          <w:rtl/>
        </w:rPr>
        <w:t xml:space="preserve">והעדר </w:t>
      </w:r>
      <w:r w:rsidR="00B42EC2" w:rsidRPr="0005547F">
        <w:rPr>
          <w:rtl/>
        </w:rPr>
        <w:t>ניגוד עניינים</w:t>
      </w:r>
      <w:r w:rsidR="00CA564E">
        <w:rPr>
          <w:b/>
          <w:bCs/>
        </w:rPr>
        <w:fldChar w:fldCharType="end"/>
      </w:r>
      <w:r w:rsidR="00CA564E">
        <w:rPr>
          <w:rFonts w:hint="cs"/>
          <w:rtl/>
        </w:rPr>
        <w:t xml:space="preserve"> </w:t>
      </w:r>
      <w:r w:rsidRPr="006D1BE1">
        <w:rPr>
          <w:rtl/>
        </w:rPr>
        <w:t>בעת החת</w:t>
      </w:r>
      <w:r w:rsidR="00412A92" w:rsidRPr="009852F1">
        <w:rPr>
          <w:rtl/>
        </w:rPr>
        <w:t>ימ</w:t>
      </w:r>
      <w:r w:rsidRPr="006D1BE1">
        <w:rPr>
          <w:rtl/>
        </w:rPr>
        <w:t>ה על הסכם ההתקשרות.</w:t>
      </w:r>
    </w:p>
    <w:p w:rsidR="002D52AC" w:rsidRPr="002A3E26" w:rsidRDefault="00A07FFC" w:rsidP="009A7E77">
      <w:pPr>
        <w:pStyle w:val="afc"/>
        <w:keepNext/>
        <w:keepLines/>
        <w:widowControl w:val="0"/>
        <w:numPr>
          <w:ilvl w:val="1"/>
          <w:numId w:val="14"/>
        </w:numPr>
        <w:rPr>
          <w:bCs/>
          <w:rtl/>
        </w:rPr>
      </w:pPr>
      <w:r w:rsidRPr="002A3E26">
        <w:rPr>
          <w:rFonts w:hint="eastAsia"/>
          <w:bCs/>
          <w:rtl/>
        </w:rPr>
        <w:t>פורטל</w:t>
      </w:r>
      <w:r w:rsidRPr="002A3E26">
        <w:rPr>
          <w:bCs/>
          <w:rtl/>
        </w:rPr>
        <w:t xml:space="preserve"> </w:t>
      </w:r>
      <w:r w:rsidRPr="002A3E26">
        <w:rPr>
          <w:rFonts w:hint="eastAsia"/>
          <w:bCs/>
          <w:rtl/>
        </w:rPr>
        <w:t>הספקים</w:t>
      </w:r>
      <w:r w:rsidRPr="002A3E26">
        <w:rPr>
          <w:bCs/>
          <w:rtl/>
        </w:rPr>
        <w:t xml:space="preserve"> </w:t>
      </w:r>
      <w:r w:rsidRPr="002A3E26">
        <w:rPr>
          <w:rFonts w:hint="eastAsia"/>
          <w:bCs/>
          <w:rtl/>
        </w:rPr>
        <w:t>הממשלתי</w:t>
      </w:r>
    </w:p>
    <w:p w:rsidR="002D52AC" w:rsidRPr="002D52AC" w:rsidRDefault="00A07FFC" w:rsidP="009A7E77">
      <w:pPr>
        <w:pStyle w:val="afc"/>
        <w:keepNext/>
        <w:keepLines/>
        <w:widowControl w:val="0"/>
        <w:numPr>
          <w:ilvl w:val="2"/>
          <w:numId w:val="14"/>
        </w:numPr>
        <w:rPr>
          <w:rtl/>
        </w:rPr>
      </w:pPr>
      <w:r w:rsidRPr="002D52AC">
        <w:rPr>
          <w:rtl/>
        </w:rPr>
        <w:t xml:space="preserve">הזוכה יידרש, בכפוף לשיקול דעתו של </w:t>
      </w:r>
      <w:r w:rsidRPr="002D52AC">
        <w:rPr>
          <w:rFonts w:hint="cs"/>
          <w:rtl/>
        </w:rPr>
        <w:t>המשרד</w:t>
      </w:r>
      <w:r w:rsidRPr="002D52AC">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p>
    <w:p w:rsidR="004D7016" w:rsidRPr="0032282B" w:rsidRDefault="00A07FFC" w:rsidP="009A7E77">
      <w:pPr>
        <w:pStyle w:val="afc"/>
        <w:keepNext/>
        <w:keepLines/>
        <w:widowControl w:val="0"/>
        <w:numPr>
          <w:ilvl w:val="2"/>
          <w:numId w:val="14"/>
        </w:numPr>
        <w:rPr>
          <w:rtl/>
        </w:rPr>
      </w:pPr>
      <w:r w:rsidRPr="002D52AC">
        <w:rPr>
          <w:rtl/>
        </w:rPr>
        <w:t>יודגש</w:t>
      </w:r>
      <w:r w:rsidRPr="002D52AC">
        <w:rPr>
          <w:rFonts w:hint="cs"/>
          <w:rtl/>
        </w:rPr>
        <w:t xml:space="preserve"> כי</w:t>
      </w:r>
      <w:r w:rsidRPr="002D52AC">
        <w:rPr>
          <w:rtl/>
        </w:rPr>
        <w:t xml:space="preserve"> הזוכה יישא בכלל העלויות הכרוכות בהתחברות לפורטל הספקים הממשלת</w:t>
      </w:r>
      <w:r w:rsidRPr="002D52AC">
        <w:rPr>
          <w:rFonts w:hint="cs"/>
          <w:rtl/>
        </w:rPr>
        <w:t>י</w:t>
      </w:r>
      <w:bookmarkStart w:id="366" w:name="_Toc516551364"/>
      <w:bookmarkStart w:id="367" w:name="_Toc516551365"/>
      <w:bookmarkEnd w:id="366"/>
      <w:bookmarkEnd w:id="367"/>
      <w:r w:rsidR="0032282B">
        <w:rPr>
          <w:rFonts w:hint="cs"/>
          <w:rtl/>
        </w:rPr>
        <w:t>.</w:t>
      </w:r>
    </w:p>
    <w:p w:rsidR="001433A7" w:rsidRPr="002F06A4" w:rsidRDefault="00A07FFC" w:rsidP="009A7E77">
      <w:pPr>
        <w:pStyle w:val="13"/>
        <w:widowControl w:val="0"/>
        <w:rPr>
          <w:rtl/>
        </w:rPr>
      </w:pPr>
      <w:bookmarkStart w:id="368" w:name="_Ref233711035"/>
      <w:bookmarkStart w:id="369" w:name="_Toc451095710"/>
      <w:bookmarkStart w:id="370" w:name="_Toc476649988"/>
      <w:bookmarkStart w:id="371" w:name="_Toc516551367"/>
      <w:bookmarkStart w:id="372" w:name="_Toc521604050"/>
      <w:bookmarkStart w:id="373" w:name="_Toc524610664"/>
      <w:bookmarkStart w:id="374" w:name="_Toc880203"/>
      <w:bookmarkStart w:id="375" w:name="_Toc71706433"/>
      <w:bookmarkStart w:id="376" w:name="_Toc71706493"/>
      <w:bookmarkStart w:id="377" w:name="_Toc84254996"/>
      <w:bookmarkStart w:id="378" w:name="_Toc84948938"/>
      <w:bookmarkStart w:id="379" w:name="_Toc84949034"/>
      <w:bookmarkStart w:id="380" w:name="_Toc85354883"/>
      <w:r w:rsidRPr="002F06A4">
        <w:rPr>
          <w:rtl/>
        </w:rPr>
        <w:t xml:space="preserve">פיקוח ובקרה מטעם </w:t>
      </w:r>
      <w:bookmarkEnd w:id="368"/>
      <w:bookmarkEnd w:id="369"/>
      <w:bookmarkEnd w:id="370"/>
      <w:r w:rsidR="000B4665">
        <w:rPr>
          <w:rFonts w:hint="cs"/>
          <w:rtl/>
        </w:rPr>
        <w:t>המזמי</w:t>
      </w:r>
      <w:bookmarkEnd w:id="371"/>
      <w:bookmarkEnd w:id="372"/>
      <w:r w:rsidR="00A104FD">
        <w:rPr>
          <w:rFonts w:hint="cs"/>
          <w:rtl/>
        </w:rPr>
        <w:t>ן</w:t>
      </w:r>
      <w:bookmarkEnd w:id="373"/>
      <w:bookmarkEnd w:id="374"/>
      <w:bookmarkEnd w:id="375"/>
      <w:bookmarkEnd w:id="376"/>
      <w:bookmarkEnd w:id="377"/>
      <w:bookmarkEnd w:id="378"/>
      <w:bookmarkEnd w:id="379"/>
      <w:bookmarkEnd w:id="380"/>
    </w:p>
    <w:p w:rsidR="001D4015" w:rsidRDefault="00A07FFC" w:rsidP="009A7E77">
      <w:pPr>
        <w:pStyle w:val="afc"/>
        <w:keepNext/>
        <w:keepLines/>
        <w:widowControl w:val="0"/>
        <w:numPr>
          <w:ilvl w:val="1"/>
          <w:numId w:val="14"/>
        </w:numPr>
        <w:rPr>
          <w:rFonts w:asciiTheme="minorBidi" w:hAnsiTheme="minorBidi" w:cstheme="minorBidi"/>
          <w:rtl/>
        </w:rPr>
      </w:pPr>
      <w:r w:rsidRPr="002F06A4">
        <w:rPr>
          <w:rFonts w:asciiTheme="minorBidi" w:hAnsiTheme="minorBidi" w:cstheme="minorBidi"/>
          <w:rtl/>
        </w:rPr>
        <w:t xml:space="preserve">המציע מתחייב לאפשר לאחראי מטעם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או מי מטעמ</w:t>
      </w:r>
      <w:r w:rsidR="00A104FD">
        <w:rPr>
          <w:rFonts w:asciiTheme="minorBidi" w:hAnsiTheme="minorBidi" w:cstheme="minorBidi" w:hint="cs"/>
          <w:rtl/>
        </w:rPr>
        <w:t>ו</w:t>
      </w:r>
      <w:r w:rsidRPr="002F06A4">
        <w:rPr>
          <w:rFonts w:asciiTheme="minorBidi" w:hAnsiTheme="minorBidi" w:cstheme="minorBidi"/>
          <w:rtl/>
        </w:rPr>
        <w:t xml:space="preserve"> של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לבקר פעולותיו, לפקח על ביצוע כלל השירותים הנדרשים במכרז זה ועל הוראות ההסכם שייחתם.</w:t>
      </w:r>
    </w:p>
    <w:p w:rsidR="004A4FD5" w:rsidRPr="004A4FD5" w:rsidRDefault="00A07FFC" w:rsidP="009A7E77">
      <w:pPr>
        <w:pStyle w:val="13"/>
        <w:widowControl w:val="0"/>
        <w:rPr>
          <w:rtl/>
        </w:rPr>
      </w:pPr>
      <w:bookmarkStart w:id="381" w:name="_Toc85354884"/>
      <w:bookmarkStart w:id="382" w:name="_Toc515808377"/>
      <w:bookmarkStart w:id="383" w:name="_Toc516551368"/>
      <w:bookmarkStart w:id="384" w:name="_Toc521604051"/>
      <w:bookmarkStart w:id="385" w:name="_Toc524610665"/>
      <w:bookmarkStart w:id="386" w:name="_Toc880204"/>
      <w:bookmarkStart w:id="387" w:name="_Toc71706434"/>
      <w:bookmarkStart w:id="388" w:name="_Toc71706494"/>
      <w:bookmarkStart w:id="389" w:name="_Toc84254997"/>
      <w:bookmarkStart w:id="390" w:name="_Toc84948939"/>
      <w:bookmarkStart w:id="391" w:name="_Toc84949035"/>
      <w:r w:rsidRPr="004A4FD5">
        <w:rPr>
          <w:rtl/>
        </w:rPr>
        <w:t>בחירת כשירים</w:t>
      </w:r>
      <w:bookmarkEnd w:id="381"/>
      <w:r w:rsidRPr="004A4FD5">
        <w:rPr>
          <w:rtl/>
        </w:rPr>
        <w:t xml:space="preserve"> </w:t>
      </w:r>
      <w:bookmarkEnd w:id="382"/>
      <w:bookmarkEnd w:id="383"/>
      <w:bookmarkEnd w:id="384"/>
      <w:bookmarkEnd w:id="385"/>
      <w:bookmarkEnd w:id="386"/>
      <w:bookmarkEnd w:id="387"/>
      <w:bookmarkEnd w:id="388"/>
      <w:bookmarkEnd w:id="389"/>
      <w:bookmarkEnd w:id="390"/>
      <w:bookmarkEnd w:id="391"/>
    </w:p>
    <w:p w:rsidR="004A4FD5" w:rsidRPr="004A4FD5" w:rsidRDefault="00A07FFC" w:rsidP="009A7E77">
      <w:pPr>
        <w:pStyle w:val="afc"/>
        <w:keepNext/>
        <w:keepLines/>
        <w:widowControl w:val="0"/>
        <w:numPr>
          <w:ilvl w:val="1"/>
          <w:numId w:val="14"/>
        </w:numPr>
      </w:pPr>
      <w:r w:rsidRPr="004A4FD5">
        <w:rPr>
          <w:rtl/>
        </w:rPr>
        <w:t xml:space="preserve">במקרה של הכרזה על זוכה אחד כ"זוכה ראשון", </w:t>
      </w:r>
      <w:r w:rsidR="009B7807">
        <w:rPr>
          <w:rFonts w:hint="cs"/>
          <w:rtl/>
        </w:rPr>
        <w:t>המזמין</w:t>
      </w:r>
      <w:r w:rsidRPr="004A4FD5">
        <w:rPr>
          <w:rtl/>
        </w:rPr>
        <w:t xml:space="preserve"> רשאי לקבוע כי המציע שהצעתו דורגה במקום השני יוגדר כ"</w:t>
      </w:r>
      <w:r w:rsidR="00327D97">
        <w:rPr>
          <w:rFonts w:hint="cs"/>
          <w:rtl/>
        </w:rPr>
        <w:t>כשיר</w:t>
      </w:r>
      <w:r w:rsidRPr="004A4FD5">
        <w:rPr>
          <w:rtl/>
        </w:rPr>
        <w:t xml:space="preserve"> שני" ובהתאם ייבחר "</w:t>
      </w:r>
      <w:r w:rsidR="00327D97">
        <w:rPr>
          <w:rFonts w:hint="cs"/>
          <w:rtl/>
        </w:rPr>
        <w:t>כשיר</w:t>
      </w:r>
      <w:r w:rsidRPr="004A4FD5">
        <w:rPr>
          <w:rtl/>
        </w:rPr>
        <w:t xml:space="preserve"> שלישי".</w:t>
      </w:r>
    </w:p>
    <w:p w:rsidR="004A4FD5" w:rsidRPr="004A4FD5" w:rsidRDefault="00A07FFC" w:rsidP="009A7E77">
      <w:pPr>
        <w:pStyle w:val="afc"/>
        <w:keepNext/>
        <w:keepLines/>
        <w:widowControl w:val="0"/>
        <w:numPr>
          <w:ilvl w:val="1"/>
          <w:numId w:val="14"/>
        </w:numPr>
      </w:pPr>
      <w:r w:rsidRPr="004A4FD5">
        <w:rPr>
          <w:rtl/>
        </w:rPr>
        <w:t>במידה ו</w:t>
      </w:r>
      <w:r w:rsidR="009B7807">
        <w:rPr>
          <w:rFonts w:hint="cs"/>
          <w:rtl/>
        </w:rPr>
        <w:t>י</w:t>
      </w:r>
      <w:r w:rsidRPr="004A4FD5">
        <w:rPr>
          <w:rtl/>
        </w:rPr>
        <w:t xml:space="preserve">חליט </w:t>
      </w:r>
      <w:r w:rsidR="009B7807">
        <w:rPr>
          <w:rFonts w:hint="cs"/>
          <w:rtl/>
        </w:rPr>
        <w:t>המזמין</w:t>
      </w:r>
      <w:r w:rsidRPr="004A4FD5">
        <w:rPr>
          <w:rtl/>
        </w:rPr>
        <w:t xml:space="preserve"> להפסיק את ההתקשרות עם הזוכה במכרז, רשאי </w:t>
      </w:r>
      <w:r w:rsidR="009B7807">
        <w:rPr>
          <w:rFonts w:hint="cs"/>
          <w:rtl/>
        </w:rPr>
        <w:t>המזמין</w:t>
      </w:r>
      <w:r w:rsidRPr="004A4FD5">
        <w:rPr>
          <w:rtl/>
        </w:rPr>
        <w:t>, על פי שיקול דעתו הבלעדי, להתקשר עם "</w:t>
      </w:r>
      <w:r w:rsidR="00291E88" w:rsidRPr="00291E88">
        <w:rPr>
          <w:rtl/>
        </w:rPr>
        <w:t xml:space="preserve"> </w:t>
      </w:r>
      <w:r w:rsidR="00291E88" w:rsidRPr="004A4FD5">
        <w:rPr>
          <w:rtl/>
        </w:rPr>
        <w:t>ה</w:t>
      </w:r>
      <w:r w:rsidR="00327D97">
        <w:rPr>
          <w:rFonts w:hint="cs"/>
          <w:rtl/>
        </w:rPr>
        <w:t>כשיר</w:t>
      </w:r>
      <w:r w:rsidRPr="004A4FD5">
        <w:rPr>
          <w:rtl/>
        </w:rPr>
        <w:t xml:space="preserve"> השני" ו/או "</w:t>
      </w:r>
      <w:r w:rsidR="00291E88">
        <w:rPr>
          <w:rFonts w:hint="cs"/>
          <w:rtl/>
        </w:rPr>
        <w:t>הכשיר</w:t>
      </w:r>
      <w:r w:rsidRPr="004A4FD5">
        <w:rPr>
          <w:rtl/>
        </w:rPr>
        <w:t xml:space="preserve"> השלישי". </w:t>
      </w:r>
    </w:p>
    <w:p w:rsidR="004A4FD5" w:rsidRPr="004A4FD5" w:rsidRDefault="00A07FFC" w:rsidP="009A7E77">
      <w:pPr>
        <w:pStyle w:val="afc"/>
        <w:keepNext/>
        <w:keepLines/>
        <w:widowControl w:val="0"/>
        <w:numPr>
          <w:ilvl w:val="1"/>
          <w:numId w:val="14"/>
        </w:numPr>
        <w:rPr>
          <w:rtl/>
        </w:rPr>
      </w:pPr>
      <w:r w:rsidRPr="004A4FD5">
        <w:rPr>
          <w:rtl/>
        </w:rPr>
        <w:t>במידה ו</w:t>
      </w:r>
      <w:r w:rsidR="00B861DD">
        <w:rPr>
          <w:rFonts w:hint="cs"/>
          <w:rtl/>
        </w:rPr>
        <w:t>י</w:t>
      </w:r>
      <w:r w:rsidRPr="004A4FD5">
        <w:rPr>
          <w:rtl/>
        </w:rPr>
        <w:t xml:space="preserve">תקשר </w:t>
      </w:r>
      <w:r w:rsidR="00B861DD">
        <w:rPr>
          <w:rFonts w:hint="cs"/>
          <w:rtl/>
        </w:rPr>
        <w:t>המזמין</w:t>
      </w:r>
      <w:r w:rsidRPr="004A4FD5">
        <w:rPr>
          <w:rtl/>
        </w:rPr>
        <w:t xml:space="preserve"> עם "</w:t>
      </w:r>
      <w:r w:rsidR="00291E88">
        <w:rPr>
          <w:rFonts w:hint="cs"/>
          <w:rtl/>
        </w:rPr>
        <w:t>הכשיר</w:t>
      </w:r>
      <w:r w:rsidRPr="004A4FD5">
        <w:rPr>
          <w:rtl/>
        </w:rPr>
        <w:t xml:space="preserve"> השני" (והשלישי בהתאמה) לפי האמור לעיל, יחולו על התקשרות זו כל הכללים לפי מכרז זה, לרבות תקופת הניסיון. </w:t>
      </w:r>
      <w:r w:rsidR="00291E88">
        <w:rPr>
          <w:rFonts w:hint="cs"/>
          <w:rtl/>
        </w:rPr>
        <w:t xml:space="preserve">במידה ומימוש ההתקשרות יהיה במועד לפני תום תוקף ההצעות האמור בסעיף </w:t>
      </w:r>
      <w:r w:rsidR="00291E88">
        <w:rPr>
          <w:rtl/>
        </w:rPr>
        <w:fldChar w:fldCharType="begin"/>
      </w:r>
      <w:r w:rsidR="00291E88">
        <w:rPr>
          <w:rtl/>
        </w:rPr>
        <w:instrText xml:space="preserve"> </w:instrText>
      </w:r>
      <w:r w:rsidR="00291E88">
        <w:rPr>
          <w:rFonts w:hint="cs"/>
        </w:rPr>
        <w:instrText>REF</w:instrText>
      </w:r>
      <w:r w:rsidR="00291E88">
        <w:rPr>
          <w:rFonts w:hint="cs"/>
          <w:rtl/>
        </w:rPr>
        <w:instrText xml:space="preserve"> _</w:instrText>
      </w:r>
      <w:r w:rsidR="00291E88">
        <w:rPr>
          <w:rFonts w:hint="cs"/>
        </w:rPr>
        <w:instrText>Ref357602 \r \h</w:instrText>
      </w:r>
      <w:r w:rsidR="00291E88">
        <w:rPr>
          <w:rtl/>
        </w:rPr>
        <w:instrText xml:space="preserve"> </w:instrText>
      </w:r>
      <w:r w:rsidR="00291E88">
        <w:rPr>
          <w:rtl/>
        </w:rPr>
      </w:r>
      <w:r w:rsidR="00291E88">
        <w:rPr>
          <w:rtl/>
        </w:rPr>
        <w:fldChar w:fldCharType="separate"/>
      </w:r>
      <w:r w:rsidR="00585D98">
        <w:rPr>
          <w:rtl/>
        </w:rPr>
        <w:t>‏5</w:t>
      </w:r>
      <w:r w:rsidR="00291E88">
        <w:rPr>
          <w:rtl/>
        </w:rPr>
        <w:fldChar w:fldCharType="end"/>
      </w:r>
      <w:r w:rsidR="00291E88">
        <w:rPr>
          <w:rFonts w:hint="cs"/>
          <w:rtl/>
        </w:rPr>
        <w:t xml:space="preserve"> לעיל, </w:t>
      </w:r>
      <w:r w:rsidRPr="004A4FD5">
        <w:rPr>
          <w:rtl/>
        </w:rPr>
        <w:t>"</w:t>
      </w:r>
      <w:r w:rsidR="00291E88">
        <w:rPr>
          <w:rFonts w:hint="cs"/>
          <w:rtl/>
        </w:rPr>
        <w:t>הכשיר</w:t>
      </w:r>
      <w:r w:rsidRPr="004A4FD5">
        <w:rPr>
          <w:rtl/>
        </w:rPr>
        <w:t xml:space="preserve"> השני" ו/או "</w:t>
      </w:r>
      <w:r w:rsidR="00291E88">
        <w:rPr>
          <w:rFonts w:hint="cs"/>
          <w:rtl/>
        </w:rPr>
        <w:t>הכשיר</w:t>
      </w:r>
      <w:r w:rsidRPr="004A4FD5">
        <w:rPr>
          <w:rtl/>
        </w:rPr>
        <w:t xml:space="preserve"> השלישי" יהיה מחויב להתקשרות עם </w:t>
      </w:r>
      <w:r w:rsidR="00B861DD">
        <w:rPr>
          <w:rFonts w:hint="cs"/>
          <w:rtl/>
        </w:rPr>
        <w:t>המזמין</w:t>
      </w:r>
      <w:r w:rsidR="00291E88">
        <w:rPr>
          <w:rFonts w:hint="cs"/>
          <w:rtl/>
        </w:rPr>
        <w:t>.</w:t>
      </w:r>
      <w:r w:rsidRPr="004A4FD5">
        <w:rPr>
          <w:rtl/>
        </w:rPr>
        <w:t xml:space="preserve"> במקרה </w:t>
      </w:r>
      <w:r w:rsidR="00291E88">
        <w:rPr>
          <w:rFonts w:hint="cs"/>
          <w:rtl/>
        </w:rPr>
        <w:t xml:space="preserve">בו </w:t>
      </w:r>
      <w:r w:rsidRPr="004A4FD5">
        <w:rPr>
          <w:rtl/>
        </w:rPr>
        <w:t>הסתיים תוקף תקפות ההצעות</w:t>
      </w:r>
      <w:r w:rsidR="00291E88">
        <w:rPr>
          <w:rFonts w:hint="cs"/>
          <w:rtl/>
        </w:rPr>
        <w:t>,</w:t>
      </w:r>
      <w:r w:rsidRPr="004A4FD5">
        <w:rPr>
          <w:rtl/>
        </w:rPr>
        <w:t xml:space="preserve"> תותנה ההתקשרות עם "הזוכה השני" או "הזוכה השלישי" בהסכמתו.</w:t>
      </w:r>
    </w:p>
    <w:p w:rsidR="001433A7" w:rsidRPr="002F06A4" w:rsidRDefault="00A07FFC" w:rsidP="009A7E77">
      <w:pPr>
        <w:pStyle w:val="13"/>
        <w:widowControl w:val="0"/>
        <w:rPr>
          <w:rtl/>
        </w:rPr>
      </w:pPr>
      <w:bookmarkStart w:id="392" w:name="_Toc451095711"/>
      <w:bookmarkStart w:id="393" w:name="_Toc85354885"/>
      <w:bookmarkStart w:id="394" w:name="_Toc476649989"/>
      <w:bookmarkStart w:id="395" w:name="_Toc516551369"/>
      <w:bookmarkStart w:id="396" w:name="_Toc521604052"/>
      <w:bookmarkStart w:id="397" w:name="_Toc524610666"/>
      <w:bookmarkStart w:id="398" w:name="_Toc880205"/>
      <w:bookmarkStart w:id="399" w:name="_Toc71706435"/>
      <w:bookmarkStart w:id="400" w:name="_Toc71706495"/>
      <w:bookmarkStart w:id="401" w:name="_Toc84254998"/>
      <w:bookmarkStart w:id="402" w:name="_Toc84948940"/>
      <w:bookmarkStart w:id="403" w:name="_Toc84949036"/>
      <w:r w:rsidRPr="002F06A4">
        <w:rPr>
          <w:rtl/>
        </w:rPr>
        <w:t xml:space="preserve">זכויות </w:t>
      </w:r>
      <w:bookmarkEnd w:id="392"/>
      <w:r w:rsidR="00A169C7">
        <w:rPr>
          <w:rFonts w:hint="cs"/>
          <w:rtl/>
        </w:rPr>
        <w:t>המשרד</w:t>
      </w:r>
      <w:bookmarkEnd w:id="393"/>
      <w:r w:rsidR="00A169C7">
        <w:rPr>
          <w:rtl/>
        </w:rPr>
        <w:t xml:space="preserve"> </w:t>
      </w:r>
      <w:bookmarkEnd w:id="394"/>
      <w:bookmarkEnd w:id="395"/>
      <w:bookmarkEnd w:id="396"/>
      <w:bookmarkEnd w:id="397"/>
      <w:bookmarkEnd w:id="398"/>
      <w:bookmarkEnd w:id="399"/>
      <w:bookmarkEnd w:id="400"/>
      <w:bookmarkEnd w:id="401"/>
      <w:bookmarkEnd w:id="402"/>
      <w:bookmarkEnd w:id="403"/>
    </w:p>
    <w:p w:rsidR="004D7016" w:rsidRPr="002F06A4" w:rsidRDefault="00A07FFC" w:rsidP="009A7E77">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שומר לעצמ</w:t>
      </w:r>
      <w:r>
        <w:rPr>
          <w:rFonts w:asciiTheme="minorBidi" w:hAnsiTheme="minorBidi" w:cstheme="minorBidi" w:hint="cs"/>
          <w:rtl/>
        </w:rPr>
        <w:t>ו</w:t>
      </w:r>
      <w:r w:rsidRPr="002F06A4">
        <w:rPr>
          <w:rFonts w:asciiTheme="minorBidi" w:hAnsiTheme="minorBidi" w:cstheme="minorBidi"/>
          <w:rtl/>
        </w:rPr>
        <w:t xml:space="preserve"> את הזכות לבחור את ההצעה המעניקה ל</w:t>
      </w:r>
      <w:r>
        <w:rPr>
          <w:rFonts w:asciiTheme="minorBidi" w:hAnsiTheme="minorBidi" w:cstheme="minorBidi" w:hint="cs"/>
          <w:rtl/>
        </w:rPr>
        <w:t>ו</w:t>
      </w:r>
      <w:r w:rsidRPr="002F06A4">
        <w:rPr>
          <w:rFonts w:asciiTheme="minorBidi" w:hAnsiTheme="minorBidi" w:cstheme="minorBidi"/>
          <w:rtl/>
        </w:rPr>
        <w:t xml:space="preserve"> את מירב היתרונות על פי אמות המידה שנקבעו במסמכי המכרז אבל א</w:t>
      </w:r>
      <w:r w:rsidR="000B46C3">
        <w:rPr>
          <w:rFonts w:asciiTheme="minorBidi" w:hAnsiTheme="minorBidi" w:cstheme="minorBidi" w:hint="cs"/>
          <w:rtl/>
        </w:rPr>
        <w:t>י</w:t>
      </w:r>
      <w:r w:rsidR="004A4FD5">
        <w:rPr>
          <w:rFonts w:asciiTheme="minorBidi" w:hAnsiTheme="minorBidi" w:cstheme="minorBidi" w:hint="cs"/>
          <w:rtl/>
        </w:rPr>
        <w:t>נ</w:t>
      </w:r>
      <w:r>
        <w:rPr>
          <w:rFonts w:asciiTheme="minorBidi" w:hAnsiTheme="minorBidi" w:cstheme="minorBidi" w:hint="cs"/>
          <w:rtl/>
        </w:rPr>
        <w:t>ו</w:t>
      </w:r>
      <w:r w:rsidR="004A4FD5">
        <w:rPr>
          <w:rFonts w:asciiTheme="minorBidi" w:hAnsiTheme="minorBidi" w:cstheme="minorBidi" w:hint="cs"/>
          <w:rtl/>
        </w:rPr>
        <w:t xml:space="preserve"> מתחייב </w:t>
      </w:r>
      <w:r w:rsidRPr="002F06A4">
        <w:rPr>
          <w:rFonts w:asciiTheme="minorBidi" w:hAnsiTheme="minorBidi" w:cstheme="minorBidi"/>
          <w:rtl/>
        </w:rPr>
        <w:t xml:space="preserve">לבחור בהצעה הזולה ביותר או כל הצעה שהיא ורשאי </w:t>
      </w:r>
      <w:r>
        <w:rPr>
          <w:rFonts w:asciiTheme="minorBidi" w:hAnsiTheme="minorBidi" w:cstheme="minorBidi" w:hint="cs"/>
          <w:rtl/>
        </w:rPr>
        <w:t>י</w:t>
      </w:r>
      <w:r w:rsidRPr="002F06A4">
        <w:rPr>
          <w:rFonts w:asciiTheme="minorBidi" w:hAnsiTheme="minorBidi" w:cstheme="minorBidi"/>
          <w:rtl/>
        </w:rPr>
        <w:t>ה</w:t>
      </w:r>
      <w:r w:rsidR="004A4FD5">
        <w:rPr>
          <w:rFonts w:asciiTheme="minorBidi" w:hAnsiTheme="minorBidi" w:cstheme="minorBidi" w:hint="cs"/>
          <w:rtl/>
        </w:rPr>
        <w:t>יה</w:t>
      </w:r>
      <w:r w:rsidRPr="002F06A4">
        <w:rPr>
          <w:rFonts w:asciiTheme="minorBidi" w:hAnsiTheme="minorBidi" w:cstheme="minorBidi"/>
        </w:rPr>
        <w:t xml:space="preserve"> </w:t>
      </w:r>
      <w:r w:rsidRPr="002F06A4">
        <w:rPr>
          <w:rFonts w:asciiTheme="minorBidi" w:hAnsiTheme="minorBidi" w:cstheme="minorBidi"/>
          <w:rtl/>
        </w:rPr>
        <w:t>להחליט</w:t>
      </w:r>
      <w:r w:rsidRPr="002F06A4">
        <w:rPr>
          <w:rFonts w:asciiTheme="minorBidi" w:hAnsiTheme="minorBidi" w:cstheme="minorBidi"/>
        </w:rPr>
        <w:t xml:space="preserve"> </w:t>
      </w:r>
      <w:r w:rsidRPr="002F06A4">
        <w:rPr>
          <w:rFonts w:asciiTheme="minorBidi" w:hAnsiTheme="minorBidi" w:cstheme="minorBidi"/>
          <w:rtl/>
        </w:rPr>
        <w:t>שלא</w:t>
      </w:r>
      <w:r w:rsidRPr="002F06A4">
        <w:rPr>
          <w:rFonts w:asciiTheme="minorBidi" w:hAnsiTheme="minorBidi" w:cstheme="minorBidi"/>
        </w:rPr>
        <w:t xml:space="preserve"> </w:t>
      </w:r>
      <w:r w:rsidRPr="002F06A4">
        <w:rPr>
          <w:rFonts w:asciiTheme="minorBidi" w:hAnsiTheme="minorBidi" w:cstheme="minorBidi"/>
          <w:rtl/>
        </w:rPr>
        <w:t>להתקשר</w:t>
      </w:r>
      <w:r w:rsidRPr="002F06A4">
        <w:rPr>
          <w:rFonts w:asciiTheme="minorBidi" w:hAnsiTheme="minorBidi" w:cstheme="minorBidi"/>
        </w:rPr>
        <w:t xml:space="preserve"> </w:t>
      </w:r>
      <w:r w:rsidR="00694FA1" w:rsidRPr="002F06A4">
        <w:rPr>
          <w:rFonts w:asciiTheme="minorBidi" w:hAnsiTheme="minorBidi" w:cstheme="minorBidi"/>
          <w:rtl/>
        </w:rPr>
        <w:t xml:space="preserve">כלל, מטעמים </w:t>
      </w:r>
      <w:r w:rsidRPr="002F06A4">
        <w:rPr>
          <w:rFonts w:asciiTheme="minorBidi" w:hAnsiTheme="minorBidi" w:cstheme="minorBidi"/>
          <w:rtl/>
        </w:rPr>
        <w:t>תקציביים או</w:t>
      </w:r>
      <w:r w:rsidRPr="002F06A4">
        <w:rPr>
          <w:rFonts w:asciiTheme="minorBidi" w:hAnsiTheme="minorBidi" w:cstheme="minorBidi"/>
        </w:rPr>
        <w:t xml:space="preserve"> </w:t>
      </w:r>
      <w:r w:rsidRPr="002F06A4">
        <w:rPr>
          <w:rFonts w:asciiTheme="minorBidi" w:hAnsiTheme="minorBidi" w:cstheme="minorBidi"/>
          <w:rtl/>
        </w:rPr>
        <w:t xml:space="preserve">אחרים. </w:t>
      </w:r>
    </w:p>
    <w:p w:rsidR="004D7016" w:rsidRPr="002F06A4" w:rsidRDefault="00A07FFC" w:rsidP="009A7E77">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להרחיב או לצמצם את היקף המכרז או לבטלו מסיבות ארגוניות, תקציביות או אחרות, וזאת גם לאחר שיוכרז הזוכה במכרז, ללא צורך בנ</w:t>
      </w:r>
      <w:r w:rsidR="00412A92" w:rsidRPr="009852F1">
        <w:rPr>
          <w:rtl/>
        </w:rPr>
        <w:t>ימ</w:t>
      </w:r>
      <w:r w:rsidRPr="002F06A4">
        <w:rPr>
          <w:rFonts w:asciiTheme="minorBidi" w:hAnsiTheme="minorBidi" w:cstheme="minorBidi"/>
          <w:rtl/>
        </w:rPr>
        <w:t>וק החלטת</w:t>
      </w:r>
      <w:r>
        <w:rPr>
          <w:rFonts w:asciiTheme="minorBidi" w:hAnsiTheme="minorBidi" w:cstheme="minorBidi" w:hint="cs"/>
          <w:rtl/>
        </w:rPr>
        <w:t>ו</w:t>
      </w:r>
      <w:r w:rsidRPr="002F06A4">
        <w:rPr>
          <w:rFonts w:asciiTheme="minorBidi" w:hAnsiTheme="minorBidi" w:cstheme="minorBidi"/>
          <w:rtl/>
        </w:rPr>
        <w:t>, ללא הודעה מוקדמת וללא כל פיצוי. במקרה זה ת</w:t>
      </w:r>
      <w:r w:rsidR="00412A92" w:rsidRPr="009852F1">
        <w:rPr>
          <w:rtl/>
        </w:rPr>
        <w:t>ימ</w:t>
      </w:r>
      <w:r w:rsidRPr="002F06A4">
        <w:rPr>
          <w:rFonts w:asciiTheme="minorBidi" w:hAnsiTheme="minorBidi" w:cstheme="minorBidi"/>
          <w:rtl/>
        </w:rPr>
        <w:t>סר הודעה מתא</w:t>
      </w:r>
      <w:r w:rsidR="00412A92" w:rsidRPr="009852F1">
        <w:rPr>
          <w:rtl/>
        </w:rPr>
        <w:t>ימ</w:t>
      </w:r>
      <w:r w:rsidRPr="002F06A4">
        <w:rPr>
          <w:rFonts w:asciiTheme="minorBidi" w:hAnsiTheme="minorBidi" w:cstheme="minorBidi"/>
          <w:rtl/>
        </w:rPr>
        <w:t>ה למציעים.</w:t>
      </w:r>
    </w:p>
    <w:p w:rsidR="007E5C5A" w:rsidRPr="002F06A4" w:rsidRDefault="00A07FFC" w:rsidP="009A7E77">
      <w:pPr>
        <w:keepNext/>
        <w:keepLines/>
        <w:widowControl w:val="0"/>
        <w:numPr>
          <w:ilvl w:val="1"/>
          <w:numId w:val="14"/>
        </w:numPr>
        <w:ind w:left="1134"/>
        <w:rPr>
          <w:rFonts w:asciiTheme="minorBidi" w:hAnsiTheme="minorBidi" w:cstheme="minorBidi"/>
          <w:rtl/>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לפי שיקול דעת</w:t>
      </w:r>
      <w:r>
        <w:rPr>
          <w:rFonts w:asciiTheme="minorBidi" w:hAnsiTheme="minorBidi" w:cstheme="minorBidi" w:hint="cs"/>
          <w:rtl/>
        </w:rPr>
        <w:t>ו</w:t>
      </w:r>
      <w:r w:rsidRPr="002F06A4">
        <w:rPr>
          <w:rFonts w:asciiTheme="minorBidi" w:hAnsiTheme="minorBidi" w:cstheme="minorBidi"/>
          <w:rtl/>
        </w:rPr>
        <w:t>, לא להתחשב כלל בהצ</w:t>
      </w:r>
      <w:r w:rsidR="00A508DB" w:rsidRPr="002F06A4">
        <w:rPr>
          <w:rFonts w:asciiTheme="minorBidi" w:hAnsiTheme="minorBidi" w:cstheme="minorBidi"/>
          <w:rtl/>
        </w:rPr>
        <w:t>עה שהיא בלתי סבירה מבחינת איכות</w:t>
      </w:r>
      <w:r w:rsidRPr="002F06A4">
        <w:rPr>
          <w:rFonts w:asciiTheme="minorBidi" w:hAnsiTheme="minorBidi" w:cstheme="minorBidi"/>
          <w:rtl/>
        </w:rPr>
        <w:t xml:space="preserve"> או שאין בה התי</w:t>
      </w:r>
      <w:r w:rsidR="00A508DB" w:rsidRPr="002F06A4">
        <w:rPr>
          <w:rFonts w:asciiTheme="minorBidi" w:hAnsiTheme="minorBidi" w:cstheme="minorBidi"/>
          <w:rtl/>
        </w:rPr>
        <w:t>יחסות מפורטת לסעיף מסעיפי המכרז</w:t>
      </w:r>
      <w:r w:rsidRPr="002F06A4">
        <w:rPr>
          <w:rFonts w:asciiTheme="minorBidi" w:hAnsiTheme="minorBidi" w:cstheme="minorBidi"/>
          <w:rtl/>
        </w:rPr>
        <w:t xml:space="preserve"> שלדעת </w:t>
      </w:r>
      <w:r>
        <w:rPr>
          <w:rFonts w:asciiTheme="minorBidi" w:hAnsiTheme="minorBidi" w:cstheme="minorBidi" w:hint="cs"/>
          <w:rtl/>
        </w:rPr>
        <w:t>המשרד</w:t>
      </w:r>
      <w:r w:rsidR="001F5944">
        <w:rPr>
          <w:rFonts w:asciiTheme="minorBidi" w:hAnsiTheme="minorBidi" w:cstheme="minorBidi"/>
          <w:rtl/>
        </w:rPr>
        <w:t xml:space="preserve"> </w:t>
      </w:r>
      <w:r w:rsidRPr="002F06A4">
        <w:rPr>
          <w:rFonts w:asciiTheme="minorBidi" w:hAnsiTheme="minorBidi" w:cstheme="minorBidi"/>
          <w:rtl/>
        </w:rPr>
        <w:t>מונעת הערכת ההצעה כראוי.</w:t>
      </w:r>
    </w:p>
    <w:p w:rsidR="004D7016" w:rsidRDefault="00A07FFC" w:rsidP="009A7E77">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למשרד</w:t>
      </w:r>
      <w:r w:rsidRPr="002F06A4">
        <w:rPr>
          <w:rFonts w:asciiTheme="minorBidi" w:hAnsiTheme="minorBidi" w:cstheme="minorBidi"/>
          <w:rtl/>
        </w:rPr>
        <w:t xml:space="preserve"> נשמרת הזכות לפנות במהלך הבדיקה אל המציע כדי לקבל הבהרות או כדי להסיר אי בהירויות, בכפוף לחוק חובת המכרזים, התשנ"ג-1993, והתקנות שהותקנו מכוחו, </w:t>
      </w:r>
      <w:r w:rsidR="00C351B1" w:rsidRPr="002F06A4">
        <w:rPr>
          <w:rFonts w:asciiTheme="minorBidi" w:hAnsiTheme="minorBidi" w:cstheme="minorBidi"/>
          <w:rtl/>
        </w:rPr>
        <w:t xml:space="preserve">וכן לבקש השלמות של מסמכים או פרטים שלדעת ועדת המכרזים אין בהשלמתם כדי לפגוע בעקרון השוויון ו/או </w:t>
      </w:r>
      <w:r w:rsidRPr="002F06A4">
        <w:rPr>
          <w:rFonts w:asciiTheme="minorBidi" w:hAnsiTheme="minorBidi" w:cstheme="minorBidi"/>
          <w:rtl/>
        </w:rPr>
        <w:t>לבקר במתקני המציע ו/או לזמן לראיון נוסף מי מהמציעים, ש</w:t>
      </w:r>
      <w:r w:rsidR="00412A92" w:rsidRPr="009852F1">
        <w:rPr>
          <w:rtl/>
        </w:rPr>
        <w:t>ימ</w:t>
      </w:r>
      <w:r w:rsidRPr="002F06A4">
        <w:rPr>
          <w:rFonts w:asciiTheme="minorBidi" w:hAnsiTheme="minorBidi" w:cstheme="minorBidi"/>
          <w:rtl/>
        </w:rPr>
        <w:t>צא לנכון על פי שיקול דע</w:t>
      </w:r>
      <w:r w:rsidR="00D47105">
        <w:rPr>
          <w:rFonts w:asciiTheme="minorBidi" w:hAnsiTheme="minorBidi" w:cstheme="minorBidi" w:hint="cs"/>
          <w:rtl/>
        </w:rPr>
        <w:t>תה</w:t>
      </w:r>
      <w:r w:rsidRPr="002F06A4">
        <w:rPr>
          <w:rFonts w:asciiTheme="minorBidi" w:hAnsiTheme="minorBidi" w:cstheme="minorBidi"/>
          <w:rtl/>
        </w:rPr>
        <w:t xml:space="preserve"> הבלעדי.</w:t>
      </w:r>
    </w:p>
    <w:p w:rsidR="00915B30" w:rsidRPr="002F06A4" w:rsidRDefault="00A07FFC" w:rsidP="009A7E77">
      <w:pPr>
        <w:keepNext/>
        <w:keepLines/>
        <w:widowControl w:val="0"/>
        <w:bidi w:val="0"/>
        <w:spacing w:line="240" w:lineRule="auto"/>
        <w:rPr>
          <w:rFonts w:asciiTheme="minorBidi" w:hAnsiTheme="minorBidi" w:cstheme="minorBidi"/>
          <w:b/>
        </w:rPr>
      </w:pPr>
      <w:r w:rsidRPr="002F06A4">
        <w:rPr>
          <w:rFonts w:asciiTheme="minorBidi" w:hAnsiTheme="minorBidi" w:cstheme="minorBidi"/>
          <w:b/>
          <w:rtl/>
        </w:rPr>
        <w:br w:type="page"/>
      </w:r>
    </w:p>
    <w:p w:rsidR="00E45402" w:rsidRPr="002F06A4" w:rsidRDefault="00E45402" w:rsidP="009A7E77">
      <w:pPr>
        <w:pStyle w:val="13"/>
        <w:widowControl w:val="0"/>
        <w:jc w:val="center"/>
        <w:rPr>
          <w:rFonts w:asciiTheme="minorBidi" w:hAnsiTheme="minorBidi" w:cstheme="minorBidi"/>
        </w:rPr>
        <w:sectPr w:rsidR="00E45402" w:rsidRPr="002F06A4" w:rsidSect="003B636B">
          <w:headerReference w:type="default" r:id="rId21"/>
          <w:footerReference w:type="default" r:id="rId22"/>
          <w:endnotePr>
            <w:numFmt w:val="lowerLetter"/>
          </w:endnotePr>
          <w:pgSz w:w="11906" w:h="16838" w:code="9"/>
          <w:pgMar w:top="1440" w:right="1276" w:bottom="1440" w:left="1276" w:header="720" w:footer="857" w:gutter="0"/>
          <w:cols w:space="720"/>
          <w:bidi/>
          <w:rtlGutter/>
        </w:sectPr>
      </w:pPr>
      <w:bookmarkStart w:id="404" w:name="_Toc451095713"/>
    </w:p>
    <w:p w:rsidR="00A4720E" w:rsidRPr="002F06A4" w:rsidRDefault="00A07FFC" w:rsidP="009A7E77">
      <w:pPr>
        <w:pStyle w:val="affff2"/>
        <w:keepNext/>
        <w:keepLines/>
        <w:widowControl w:val="0"/>
        <w:rPr>
          <w:rtl/>
        </w:rPr>
      </w:pPr>
      <w:bookmarkStart w:id="405" w:name="_Toc476649990"/>
      <w:bookmarkStart w:id="406" w:name="_Toc524610668"/>
      <w:bookmarkStart w:id="407" w:name="_Toc880207"/>
      <w:bookmarkStart w:id="408" w:name="_Toc84255000"/>
      <w:bookmarkStart w:id="409" w:name="_Toc84948941"/>
      <w:bookmarkStart w:id="410" w:name="_Toc84949037"/>
      <w:bookmarkStart w:id="411" w:name="_Toc85354886"/>
      <w:r w:rsidRPr="002F06A4">
        <w:rPr>
          <w:rtl/>
        </w:rPr>
        <w:t>נספחים</w:t>
      </w:r>
      <w:bookmarkEnd w:id="404"/>
      <w:bookmarkEnd w:id="405"/>
      <w:bookmarkEnd w:id="406"/>
      <w:bookmarkEnd w:id="407"/>
      <w:bookmarkEnd w:id="408"/>
      <w:bookmarkEnd w:id="409"/>
      <w:bookmarkEnd w:id="410"/>
      <w:bookmarkEnd w:id="411"/>
    </w:p>
    <w:p w:rsidR="00810077" w:rsidRPr="006E06D3" w:rsidRDefault="00A07FFC" w:rsidP="009A7E77">
      <w:pPr>
        <w:pStyle w:val="13"/>
        <w:widowControl w:val="0"/>
        <w:numPr>
          <w:ilvl w:val="0"/>
          <w:numId w:val="0"/>
        </w:numPr>
        <w:jc w:val="center"/>
        <w:rPr>
          <w:rtl/>
        </w:rPr>
      </w:pPr>
      <w:bookmarkStart w:id="412" w:name="נספח_חוברת_ההצעה_בסיס"/>
      <w:bookmarkStart w:id="413" w:name="נספח_חוברת_ההצעה"/>
      <w:bookmarkStart w:id="414" w:name="_Toc476649991"/>
      <w:bookmarkStart w:id="415" w:name="_Toc521604053"/>
      <w:bookmarkStart w:id="416" w:name="_Toc524610669"/>
      <w:bookmarkStart w:id="417" w:name="_Ref338567"/>
      <w:bookmarkStart w:id="418" w:name="_Ref358478"/>
      <w:bookmarkStart w:id="419" w:name="_Toc880208"/>
      <w:bookmarkStart w:id="420" w:name="_Toc85354887"/>
      <w:bookmarkStart w:id="421" w:name="_Toc451095714"/>
      <w:bookmarkStart w:id="422" w:name="_Toc450576764"/>
      <w:r w:rsidRPr="006E06D3">
        <w:rPr>
          <w:rtl/>
        </w:rPr>
        <w:t>נספח</w:t>
      </w:r>
      <w:r w:rsidR="00964EF2" w:rsidRPr="006E06D3">
        <w:rPr>
          <w:rFonts w:hint="cs"/>
          <w:rtl/>
        </w:rPr>
        <w:t xml:space="preserve"> </w:t>
      </w:r>
      <w:bookmarkEnd w:id="412"/>
      <w:r w:rsidR="00964EF2" w:rsidRPr="006E06D3">
        <w:rPr>
          <w:rFonts w:hint="cs"/>
          <w:rtl/>
        </w:rPr>
        <w:t>א'</w:t>
      </w:r>
      <w:bookmarkEnd w:id="413"/>
      <w:r w:rsidR="00420A33" w:rsidRPr="006E06D3">
        <w:rPr>
          <w:rtl/>
        </w:rPr>
        <w:t xml:space="preserve"> </w:t>
      </w:r>
      <w:r w:rsidR="00A4720E" w:rsidRPr="006E06D3">
        <w:rPr>
          <w:rtl/>
        </w:rPr>
        <w:t>–</w:t>
      </w:r>
      <w:r w:rsidRPr="006E06D3">
        <w:rPr>
          <w:rtl/>
        </w:rPr>
        <w:t xml:space="preserve"> </w:t>
      </w:r>
      <w:bookmarkStart w:id="423" w:name="נספח_חוברת_ההצעה_כותרת"/>
      <w:r w:rsidRPr="006E06D3">
        <w:rPr>
          <w:rtl/>
        </w:rPr>
        <w:t>חוברת ההצעה</w:t>
      </w:r>
      <w:bookmarkEnd w:id="414"/>
      <w:bookmarkEnd w:id="415"/>
      <w:bookmarkEnd w:id="416"/>
      <w:bookmarkEnd w:id="417"/>
      <w:bookmarkEnd w:id="418"/>
      <w:bookmarkEnd w:id="419"/>
      <w:bookmarkEnd w:id="420"/>
      <w:bookmarkEnd w:id="423"/>
    </w:p>
    <w:p w:rsidR="0001302A" w:rsidRPr="002F06A4" w:rsidRDefault="0001302A" w:rsidP="009A7E77">
      <w:pPr>
        <w:keepNext/>
        <w:keepLines/>
        <w:widowControl w:val="0"/>
        <w:rPr>
          <w:rFonts w:asciiTheme="minorBidi" w:hAnsiTheme="minorBidi" w:cstheme="minorBidi"/>
          <w:rtl/>
        </w:rPr>
      </w:pPr>
    </w:p>
    <w:sdt>
      <w:sdtPr>
        <w:rPr>
          <w:rFonts w:asciiTheme="minorBidi" w:hAnsiTheme="minorBidi" w:cstheme="minorBidi"/>
          <w:b/>
          <w:bCs/>
          <w:rtl/>
        </w:rPr>
        <w:alias w:val="כותרת"/>
        <w:id w:val="1328944286"/>
        <w:placeholder>
          <w:docPart w:val="9532601DD8A04686AD06FD47876590E7"/>
        </w:placeholder>
        <w:dataBinding w:prefixMappings="xmlns:ns0='http://purl.org/dc/elements/1.1/' xmlns:ns1='http://schemas.openxmlformats.org/package/2006/metadata/core-properties' " w:xpath="/ns1:coreProperties[1]/ns0:title[1]" w:storeItemID="{6C3C8BC8-F283-45AE-878A-BAB7291924A1}"/>
        <w:text/>
      </w:sdtPr>
      <w:sdtContent>
        <w:p w:rsidR="00964EF2" w:rsidRPr="004F7A20" w:rsidRDefault="00D91819" w:rsidP="009A7E77">
          <w:pPr>
            <w:keepNext/>
            <w:keepLines/>
            <w:widowControl w:val="0"/>
            <w:spacing w:after="240"/>
            <w:jc w:val="center"/>
            <w:rPr>
              <w:rFonts w:asciiTheme="minorBidi" w:hAnsiTheme="minorBidi" w:cstheme="minorBidi"/>
              <w:b/>
              <w:bCs/>
              <w:rtl/>
            </w:rPr>
          </w:pPr>
          <w:r>
            <w:rPr>
              <w:rFonts w:asciiTheme="minorBidi" w:hAnsiTheme="minorBidi" w:cstheme="minorBidi"/>
              <w:b/>
              <w:bCs/>
              <w:rtl/>
            </w:rPr>
            <w:t>מכרז פומבי 120-22 למתן שירותי שינוע קרגלים וחומר משפטי לבתי המשפט וחזרה עבור יחידות משרד המשפטים</w:t>
          </w:r>
        </w:p>
      </w:sdtContent>
    </w:sdt>
    <w:tbl>
      <w:tblPr>
        <w:tblpPr w:leftFromText="180" w:rightFromText="180" w:vertAnchor="text" w:horzAnchor="margin" w:tblpY="373"/>
        <w:bidiVisual/>
        <w:tblW w:w="0" w:type="auto"/>
        <w:tblLook w:val="04A0" w:firstRow="1" w:lastRow="0" w:firstColumn="1" w:lastColumn="0" w:noHBand="0" w:noVBand="1"/>
      </w:tblPr>
      <w:tblGrid>
        <w:gridCol w:w="4516"/>
        <w:gridCol w:w="4239"/>
      </w:tblGrid>
      <w:tr w:rsidR="00F81F22" w:rsidTr="007E72DA">
        <w:trPr>
          <w:trHeight w:val="4819"/>
        </w:trPr>
        <w:tc>
          <w:tcPr>
            <w:tcW w:w="8755" w:type="dxa"/>
            <w:gridSpan w:val="2"/>
            <w:shd w:val="clear" w:color="auto" w:fill="auto"/>
            <w:vAlign w:val="center"/>
          </w:tcPr>
          <w:p w:rsidR="004F7A20"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noProof/>
              </w:rPr>
              <w:drawing>
                <wp:inline distT="0" distB="0" distL="0" distR="0">
                  <wp:extent cx="2662555" cy="855980"/>
                  <wp:effectExtent l="0" t="0" r="4445" b="1270"/>
                  <wp:docPr id="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8665" name="Picture 23"/>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662555" cy="855980"/>
                          </a:xfrm>
                          <a:prstGeom prst="rect">
                            <a:avLst/>
                          </a:prstGeom>
                          <a:noFill/>
                          <a:ln>
                            <a:noFill/>
                          </a:ln>
                        </pic:spPr>
                      </pic:pic>
                    </a:graphicData>
                  </a:graphic>
                </wp:inline>
              </w:drawing>
            </w:r>
          </w:p>
        </w:tc>
      </w:tr>
      <w:tr w:rsidR="00F81F22" w:rsidTr="004F7A20">
        <w:trPr>
          <w:trHeight w:val="1186"/>
        </w:trPr>
        <w:tc>
          <w:tcPr>
            <w:tcW w:w="4516" w:type="dxa"/>
            <w:tcBorders>
              <w:right w:val="single" w:sz="4" w:space="0" w:color="auto"/>
            </w:tcBorders>
            <w:shd w:val="clear" w:color="auto" w:fill="auto"/>
            <w:vAlign w:val="center"/>
          </w:tcPr>
          <w:p w:rsidR="004F7A20" w:rsidRPr="002F06A4" w:rsidRDefault="00A07FFC" w:rsidP="009A7E77">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 xml:space="preserve">שם מלא של המציע, </w:t>
            </w:r>
          </w:p>
          <w:p w:rsidR="004F7A20" w:rsidRPr="002F06A4" w:rsidRDefault="00A07FFC" w:rsidP="009A7E77">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כפי שהוא מופיע ברשם רשמי</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rsidR="004F7A20" w:rsidRPr="002F06A4" w:rsidRDefault="004F7A20" w:rsidP="009A7E77">
            <w:pPr>
              <w:keepNext/>
              <w:keepLines/>
              <w:widowControl w:val="0"/>
              <w:jc w:val="center"/>
              <w:rPr>
                <w:rFonts w:asciiTheme="minorBidi" w:hAnsiTheme="minorBidi" w:cstheme="minorBidi"/>
                <w:rtl/>
              </w:rPr>
            </w:pPr>
          </w:p>
        </w:tc>
      </w:tr>
      <w:tr w:rsidR="00F81F22" w:rsidTr="004F7A20">
        <w:tc>
          <w:tcPr>
            <w:tcW w:w="4516" w:type="dxa"/>
            <w:shd w:val="clear" w:color="auto" w:fill="auto"/>
            <w:vAlign w:val="center"/>
          </w:tcPr>
          <w:p w:rsidR="004F7A20" w:rsidRPr="002F06A4" w:rsidRDefault="004F7A20" w:rsidP="009A7E77">
            <w:pPr>
              <w:keepNext/>
              <w:keepLines/>
              <w:widowControl w:val="0"/>
              <w:spacing w:line="240" w:lineRule="auto"/>
              <w:jc w:val="center"/>
              <w:rPr>
                <w:rFonts w:asciiTheme="minorBidi" w:hAnsiTheme="minorBidi" w:cstheme="minorBidi"/>
                <w:rtl/>
              </w:rPr>
            </w:pPr>
          </w:p>
        </w:tc>
        <w:tc>
          <w:tcPr>
            <w:tcW w:w="4239" w:type="dxa"/>
            <w:tcBorders>
              <w:top w:val="single" w:sz="4" w:space="0" w:color="auto"/>
              <w:bottom w:val="single" w:sz="4" w:space="0" w:color="auto"/>
            </w:tcBorders>
            <w:shd w:val="clear" w:color="auto" w:fill="auto"/>
            <w:vAlign w:val="center"/>
          </w:tcPr>
          <w:p w:rsidR="004F7A20" w:rsidRPr="002F06A4" w:rsidRDefault="004F7A20" w:rsidP="009A7E77">
            <w:pPr>
              <w:keepNext/>
              <w:keepLines/>
              <w:widowControl w:val="0"/>
              <w:jc w:val="center"/>
              <w:rPr>
                <w:rFonts w:asciiTheme="minorBidi" w:hAnsiTheme="minorBidi" w:cstheme="minorBidi"/>
                <w:rtl/>
              </w:rPr>
            </w:pPr>
          </w:p>
        </w:tc>
      </w:tr>
      <w:tr w:rsidR="00F81F22" w:rsidTr="004F7A20">
        <w:trPr>
          <w:trHeight w:val="1604"/>
        </w:trPr>
        <w:tc>
          <w:tcPr>
            <w:tcW w:w="4516" w:type="dxa"/>
            <w:tcBorders>
              <w:right w:val="single" w:sz="4" w:space="0" w:color="auto"/>
            </w:tcBorders>
            <w:shd w:val="clear" w:color="auto" w:fill="auto"/>
            <w:vAlign w:val="center"/>
          </w:tcPr>
          <w:p w:rsidR="004F7A20" w:rsidRPr="002F06A4" w:rsidRDefault="00A07FFC" w:rsidP="009A7E77">
            <w:pPr>
              <w:keepNext/>
              <w:keepLines/>
              <w:widowControl w:val="0"/>
              <w:spacing w:line="240" w:lineRule="auto"/>
              <w:ind w:left="45"/>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המציע</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rsidR="004F7A20" w:rsidRPr="002F06A4" w:rsidRDefault="004F7A20" w:rsidP="009A7E77">
            <w:pPr>
              <w:keepNext/>
              <w:keepLines/>
              <w:widowControl w:val="0"/>
              <w:jc w:val="center"/>
              <w:rPr>
                <w:rFonts w:asciiTheme="minorBidi" w:hAnsiTheme="minorBidi" w:cstheme="minorBidi"/>
                <w:rtl/>
              </w:rPr>
            </w:pPr>
          </w:p>
        </w:tc>
      </w:tr>
      <w:tr w:rsidR="00F81F22" w:rsidTr="004F7A20">
        <w:tc>
          <w:tcPr>
            <w:tcW w:w="4516" w:type="dxa"/>
            <w:shd w:val="clear" w:color="auto" w:fill="auto"/>
            <w:vAlign w:val="center"/>
          </w:tcPr>
          <w:p w:rsidR="004F7A20" w:rsidRPr="002F06A4" w:rsidRDefault="004F7A20" w:rsidP="009A7E77">
            <w:pPr>
              <w:keepNext/>
              <w:keepLines/>
              <w:widowControl w:val="0"/>
              <w:jc w:val="center"/>
              <w:rPr>
                <w:rFonts w:asciiTheme="minorBidi" w:hAnsiTheme="minorBidi" w:cstheme="minorBidi"/>
                <w:rtl/>
              </w:rPr>
            </w:pPr>
          </w:p>
        </w:tc>
        <w:tc>
          <w:tcPr>
            <w:tcW w:w="4239" w:type="dxa"/>
            <w:tcBorders>
              <w:top w:val="single" w:sz="4" w:space="0" w:color="auto"/>
            </w:tcBorders>
            <w:shd w:val="clear" w:color="auto" w:fill="auto"/>
            <w:vAlign w:val="center"/>
          </w:tcPr>
          <w:p w:rsidR="004F7A20" w:rsidRPr="002F06A4" w:rsidRDefault="004F7A20" w:rsidP="009A7E77">
            <w:pPr>
              <w:keepNext/>
              <w:keepLines/>
              <w:widowControl w:val="0"/>
              <w:jc w:val="center"/>
              <w:rPr>
                <w:rFonts w:asciiTheme="minorBidi" w:hAnsiTheme="minorBidi" w:cstheme="minorBidi"/>
                <w:rtl/>
              </w:rPr>
            </w:pPr>
          </w:p>
        </w:tc>
      </w:tr>
    </w:tbl>
    <w:p w:rsidR="00810077" w:rsidRPr="002F06A4" w:rsidRDefault="00810077" w:rsidP="009A7E77">
      <w:pPr>
        <w:keepNext/>
        <w:keepLines/>
        <w:widowControl w:val="0"/>
        <w:spacing w:before="240" w:after="240"/>
        <w:jc w:val="center"/>
        <w:rPr>
          <w:rFonts w:asciiTheme="minorBidi" w:hAnsiTheme="minorBidi" w:cstheme="minorBidi"/>
          <w:rtl/>
        </w:rPr>
      </w:pPr>
    </w:p>
    <w:p w:rsidR="00BE0B71" w:rsidRPr="002F06A4" w:rsidRDefault="00A07FFC" w:rsidP="009A7E77">
      <w:pPr>
        <w:pStyle w:val="40"/>
        <w:widowControl w:val="0"/>
        <w:rPr>
          <w:rtl/>
        </w:rPr>
      </w:pPr>
      <w:r w:rsidRPr="002F06A4">
        <w:rPr>
          <w:rtl/>
        </w:rPr>
        <w:br w:type="page"/>
      </w:r>
    </w:p>
    <w:p w:rsidR="006D645B" w:rsidRPr="002F06A4" w:rsidRDefault="00A07FFC" w:rsidP="009A7E77">
      <w:pPr>
        <w:keepNext/>
        <w:keepLines/>
        <w:widowControl w:val="0"/>
        <w:jc w:val="center"/>
        <w:rPr>
          <w:rFonts w:asciiTheme="minorBidi" w:hAnsiTheme="minorBidi" w:cstheme="minorBidi"/>
          <w:b/>
          <w:bCs/>
          <w:sz w:val="28"/>
          <w:szCs w:val="28"/>
          <w:u w:val="single"/>
          <w:rtl/>
        </w:rPr>
      </w:pPr>
      <w:r w:rsidRPr="002F06A4">
        <w:rPr>
          <w:rFonts w:asciiTheme="minorBidi" w:hAnsiTheme="minorBidi" w:cstheme="minorBidi"/>
          <w:b/>
          <w:bCs/>
          <w:sz w:val="28"/>
          <w:szCs w:val="28"/>
          <w:u w:val="single"/>
          <w:rtl/>
        </w:rPr>
        <w:t>טופס הגשת הצעה</w:t>
      </w:r>
    </w:p>
    <w:p w:rsidR="00810077" w:rsidRPr="002F06A4" w:rsidRDefault="00A07FFC" w:rsidP="009A7E77">
      <w:pPr>
        <w:keepNext/>
        <w:keepLines/>
        <w:widowControl w:val="0"/>
        <w:rPr>
          <w:rFonts w:asciiTheme="minorBidi" w:hAnsiTheme="minorBidi" w:cstheme="minorBidi"/>
          <w:rtl/>
        </w:rPr>
      </w:pPr>
      <w:r w:rsidRPr="002F06A4">
        <w:rPr>
          <w:rFonts w:asciiTheme="minorBidi" w:hAnsiTheme="minorBidi" w:cstheme="minorBidi"/>
          <w:rtl/>
        </w:rPr>
        <w:t>לכבוד</w:t>
      </w:r>
    </w:p>
    <w:sdt>
      <w:sdtPr>
        <w:rPr>
          <w:rFonts w:asciiTheme="minorBidi" w:hAnsiTheme="minorBidi" w:hint="cs"/>
          <w:rtl/>
        </w:rPr>
        <w:alias w:val="חברה"/>
        <w:id w:val="-332527334"/>
        <w:placeholder>
          <w:docPart w:val="E0C6FC0DA8464375B07BE4A98EBE2311"/>
        </w:placeholder>
        <w:dataBinding w:prefixMappings="xmlns:ns0='http://schemas.openxmlformats.org/officeDocument/2006/extended-properties' " w:xpath="/ns0:Properties[1]/ns0:Company[1]" w:storeItemID="{6668398D-A668-4E3E-A5EB-62B293D839F1}"/>
        <w:text/>
      </w:sdtPr>
      <w:sdtEndPr>
        <w:rPr>
          <w:rFonts w:hint="default"/>
        </w:rPr>
      </w:sdtEndPr>
      <w:sdtContent>
        <w:p w:rsidR="00810077" w:rsidRDefault="008762F5" w:rsidP="009A7E77">
          <w:pPr>
            <w:keepNext/>
            <w:keepLines/>
            <w:widowControl w:val="0"/>
            <w:rPr>
              <w:rFonts w:asciiTheme="minorBidi" w:hAnsiTheme="minorBidi" w:cstheme="minorBidi"/>
              <w:rtl/>
            </w:rPr>
          </w:pPr>
          <w:r>
            <w:rPr>
              <w:rFonts w:asciiTheme="minorBidi" w:hAnsiTheme="minorBidi" w:hint="cs"/>
              <w:rtl/>
            </w:rPr>
            <w:t>משרד המשפטים</w:t>
          </w:r>
        </w:p>
      </w:sdtContent>
    </w:sdt>
    <w:sdt>
      <w:sdtPr>
        <w:rPr>
          <w:rFonts w:asciiTheme="minorBidi" w:hAnsiTheme="minorBidi" w:cstheme="minorBidi"/>
          <w:rtl/>
        </w:rPr>
        <w:alias w:val="מנהל"/>
        <w:id w:val="-1379924208"/>
        <w:placeholder>
          <w:docPart w:val="4A9E7A7AF0BF439FB790E0A4384D4124"/>
        </w:placeholder>
        <w:showingPlcHdr/>
        <w:dataBinding w:prefixMappings="xmlns:ns0='http://schemas.openxmlformats.org/officeDocument/2006/extended-properties' " w:xpath="/ns0:Properties[1]/ns0:Manager[1]" w:storeItemID="{6668398D-A668-4E3E-A5EB-62B293D839F1}"/>
        <w:text/>
      </w:sdtPr>
      <w:sdtContent>
        <w:p w:rsidR="007E72DA" w:rsidRPr="002F06A4" w:rsidRDefault="00A07FFC" w:rsidP="009A7E77">
          <w:pPr>
            <w:keepNext/>
            <w:keepLines/>
            <w:widowControl w:val="0"/>
            <w:rPr>
              <w:rFonts w:asciiTheme="minorBidi" w:hAnsiTheme="minorBidi" w:cstheme="minorBidi"/>
              <w:rtl/>
            </w:rPr>
          </w:pPr>
          <w:r w:rsidRPr="000349A2">
            <w:rPr>
              <w:rStyle w:val="afffe"/>
              <w:rtl/>
            </w:rPr>
            <w:t>[מנהל]</w:t>
          </w:r>
        </w:p>
      </w:sdtContent>
    </w:sdt>
    <w:p w:rsidR="00D64E1A" w:rsidRPr="002F06A4" w:rsidRDefault="00A07FFC" w:rsidP="009A7E77">
      <w:pPr>
        <w:keepNext/>
        <w:keepLines/>
        <w:widowControl w:val="0"/>
        <w:spacing w:before="240" w:after="240"/>
        <w:jc w:val="center"/>
        <w:rPr>
          <w:rFonts w:asciiTheme="minorBidi" w:hAnsiTheme="minorBidi" w:cstheme="minorBidi"/>
          <w:b/>
          <w:bCs/>
          <w:u w:val="single"/>
          <w:rtl/>
        </w:rPr>
      </w:pPr>
      <w:r w:rsidRPr="002F06A4">
        <w:rPr>
          <w:rFonts w:asciiTheme="minorBidi" w:hAnsiTheme="minorBidi" w:cstheme="minorBidi"/>
          <w:b/>
          <w:bCs/>
          <w:u w:val="single"/>
          <w:rtl/>
        </w:rPr>
        <w:t xml:space="preserve">הנדון : הצעה </w:t>
      </w:r>
      <w:r w:rsidR="00964EF2">
        <w:rPr>
          <w:rFonts w:asciiTheme="minorBidi" w:hAnsiTheme="minorBidi" w:cstheme="minorBidi" w:hint="cs"/>
          <w:b/>
          <w:bCs/>
          <w:u w:val="single"/>
          <w:rtl/>
        </w:rPr>
        <w:t>ל</w:t>
      </w:r>
      <w:sdt>
        <w:sdtPr>
          <w:rPr>
            <w:rFonts w:asciiTheme="minorBidi" w:hAnsiTheme="minorBidi" w:cstheme="minorBidi" w:hint="cs"/>
            <w:b/>
            <w:bCs/>
            <w:u w:val="single"/>
            <w:rtl/>
          </w:rPr>
          <w:alias w:val="כותרת"/>
          <w:id w:val="1821074330"/>
          <w:placeholder>
            <w:docPart w:val="8598D911669A4E2688F03F33F8DAE0AC"/>
          </w:placeholder>
          <w:dataBinding w:prefixMappings="xmlns:ns0='http://purl.org/dc/elements/1.1/' xmlns:ns1='http://schemas.openxmlformats.org/package/2006/metadata/core-properties' " w:xpath="/ns1:coreProperties[1]/ns0:title[1]" w:storeItemID="{6C3C8BC8-F283-45AE-878A-BAB7291924A1}"/>
          <w:text/>
        </w:sdtPr>
        <w:sdtContent>
          <w:r w:rsidR="00D91819">
            <w:rPr>
              <w:rFonts w:asciiTheme="minorBidi" w:hAnsiTheme="minorBidi" w:cstheme="minorBidi" w:hint="cs"/>
              <w:b/>
              <w:bCs/>
              <w:u w:val="single"/>
              <w:rtl/>
            </w:rPr>
            <w:t>מכרז פומבי 120-22 למתן שירותי שינוע קרגלים וחומר משפטי לבתי המשפט וחזרה עבור יחידות משרד המשפטים</w:t>
          </w:r>
        </w:sdtContent>
      </w:sdt>
    </w:p>
    <w:p w:rsidR="00810077" w:rsidRPr="002F06A4" w:rsidRDefault="00A07FFC" w:rsidP="009A7E77">
      <w:pPr>
        <w:keepNext/>
        <w:keepLines/>
        <w:widowControl w:val="0"/>
        <w:numPr>
          <w:ilvl w:val="0"/>
          <w:numId w:val="10"/>
        </w:numPr>
        <w:rPr>
          <w:rFonts w:asciiTheme="minorBidi" w:hAnsiTheme="minorBidi" w:cstheme="minorBidi"/>
        </w:rPr>
      </w:pPr>
      <w:r w:rsidRPr="002F06A4">
        <w:rPr>
          <w:rFonts w:asciiTheme="minorBidi" w:hAnsiTheme="minorBidi" w:cstheme="minorBidi"/>
          <w:rtl/>
        </w:rPr>
        <w:t>אני החתום מטה מציע בזה את שירותי לביצוע העבודה שבנדון, בהתאם לתנאי המכרז.</w:t>
      </w:r>
    </w:p>
    <w:p w:rsidR="00810077" w:rsidRPr="002F06A4" w:rsidRDefault="00A07FFC" w:rsidP="009A7E77">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2F06A4">
        <w:rPr>
          <w:rFonts w:asciiTheme="minorBidi" w:hAnsiTheme="minorBidi" w:cstheme="minorBidi"/>
          <w:rtl/>
        </w:rPr>
        <w:tab/>
      </w:r>
    </w:p>
    <w:p w:rsidR="00810077" w:rsidRPr="002F06A4" w:rsidRDefault="00A07FFC" w:rsidP="009A7E77">
      <w:pPr>
        <w:keepNext/>
        <w:keepLines/>
        <w:widowControl w:val="0"/>
        <w:numPr>
          <w:ilvl w:val="0"/>
          <w:numId w:val="10"/>
        </w:numPr>
        <w:ind w:left="360" w:hanging="360"/>
        <w:rPr>
          <w:rFonts w:asciiTheme="minorBidi" w:hAnsiTheme="minorBidi" w:cstheme="minorBidi"/>
        </w:rPr>
      </w:pPr>
      <w:bookmarkStart w:id="424" w:name="_Ref516160368"/>
      <w:r w:rsidRPr="002F06A4">
        <w:rPr>
          <w:rFonts w:asciiTheme="minorBidi" w:hAnsiTheme="minorBidi" w:cstheme="minorBidi"/>
          <w:b/>
          <w:bCs/>
          <w:rtl/>
        </w:rPr>
        <w:t>העדר ניגוד עניינים</w:t>
      </w:r>
      <w:r w:rsidRPr="002F06A4">
        <w:rPr>
          <w:rFonts w:asciiTheme="minorBidi" w:hAnsiTheme="minorBidi" w:cstheme="minorBidi"/>
          <w:rtl/>
        </w:rPr>
        <w:t xml:space="preserve">: המציע יפרט את כל הקשרים המקצועיים, העסקיים והאישיים עם גורמים אחרים העלולים ליצור ניגוד אינטרסים עם מתן שירותים </w:t>
      </w:r>
      <w:r w:rsidR="00CE154B">
        <w:rPr>
          <w:rFonts w:asciiTheme="minorBidi" w:hAnsiTheme="minorBidi" w:cstheme="minorBidi" w:hint="cs"/>
          <w:rtl/>
        </w:rPr>
        <w:t>ליחידה</w:t>
      </w:r>
      <w:r w:rsidRPr="002F06A4">
        <w:rPr>
          <w:rFonts w:asciiTheme="minorBidi" w:hAnsiTheme="minorBidi" w:cstheme="minorBidi"/>
          <w:rtl/>
        </w:rPr>
        <w:t xml:space="preserve"> בהתאם להצעה זו (לעניין זה יש לפרט גם קשרים של בני משפחה או תאגידים):</w:t>
      </w:r>
      <w:bookmarkEnd w:id="424"/>
    </w:p>
    <w:p w:rsidR="00810077" w:rsidRPr="002F06A4" w:rsidRDefault="00A07FFC" w:rsidP="009A7E77">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A07FFC" w:rsidP="009A7E77">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A07FFC" w:rsidP="009A7E77">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A07FFC" w:rsidP="009A7E77">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A07FFC" w:rsidP="009A7E77">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A07FFC" w:rsidP="009A7E77">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rsidR="00810077" w:rsidRPr="002F06A4" w:rsidRDefault="00A07FFC" w:rsidP="009A7E77">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 xml:space="preserve">אני מצהיר בזאת כי אין לי או לבן משפחתי או לתאגידים הקשורים עמי כל ניגוד עניינים עם גורמים אחרים העלולים ליצור ניגוד אינטרסים עם מתן שירותי </w:t>
      </w:r>
      <w:r w:rsidR="00CE154B">
        <w:rPr>
          <w:rFonts w:asciiTheme="minorBidi" w:hAnsiTheme="minorBidi" w:cstheme="minorBidi" w:hint="cs"/>
          <w:rtl/>
        </w:rPr>
        <w:t>ליחידה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בהתאם להצעה זו, במידה ויתגלה חשש לניגוד עניינים כאמור, אודיע על כך בהקדם האפשרי לאחראי מטעם </w:t>
      </w:r>
      <w:r w:rsidR="000B4665">
        <w:rPr>
          <w:rFonts w:asciiTheme="minorBidi" w:hAnsiTheme="minorBidi" w:cstheme="minorBidi" w:hint="cs"/>
          <w:rtl/>
        </w:rPr>
        <w:t>המזמי</w:t>
      </w:r>
      <w:r w:rsidR="002D7F1D">
        <w:rPr>
          <w:rFonts w:asciiTheme="minorBidi" w:hAnsiTheme="minorBidi" w:cstheme="minorBidi" w:hint="cs"/>
          <w:rtl/>
        </w:rPr>
        <w:t>ן</w:t>
      </w:r>
      <w:r w:rsidRPr="002F06A4">
        <w:rPr>
          <w:rFonts w:asciiTheme="minorBidi" w:hAnsiTheme="minorBidi" w:cstheme="minorBidi"/>
          <w:rtl/>
        </w:rPr>
        <w:t>.</w:t>
      </w:r>
    </w:p>
    <w:p w:rsidR="00810077" w:rsidRPr="002F06A4" w:rsidRDefault="00A07FFC" w:rsidP="009A7E77">
      <w:pPr>
        <w:keepNext/>
        <w:keepLines/>
        <w:widowControl w:val="0"/>
        <w:numPr>
          <w:ilvl w:val="0"/>
          <w:numId w:val="10"/>
        </w:numPr>
        <w:rPr>
          <w:rFonts w:asciiTheme="minorBidi" w:hAnsiTheme="minorBidi" w:cstheme="minorBidi"/>
        </w:rPr>
      </w:pPr>
      <w:bookmarkStart w:id="425" w:name="_Ref233690289"/>
      <w:r w:rsidRPr="002F06A4">
        <w:rPr>
          <w:rFonts w:asciiTheme="minorBidi" w:hAnsiTheme="minorBidi" w:cstheme="minorBidi"/>
          <w:rtl/>
        </w:rPr>
        <w:t>להלן העמודים בהצעתי העלולים לחשוף סוד מסחרי או סוד מקצועי. וכן הנ</w:t>
      </w:r>
      <w:r w:rsidR="00412A92" w:rsidRPr="009852F1">
        <w:rPr>
          <w:rtl/>
        </w:rPr>
        <w:t>ימ</w:t>
      </w:r>
      <w:r w:rsidRPr="002F06A4">
        <w:rPr>
          <w:rFonts w:asciiTheme="minorBidi" w:hAnsiTheme="minorBidi" w:cstheme="minorBidi"/>
          <w:rtl/>
        </w:rPr>
        <w:t>וק למניעת החשיפה:</w:t>
      </w:r>
      <w:bookmarkEnd w:id="425"/>
      <w:r w:rsidR="00F45C6E" w:rsidRPr="002F06A4">
        <w:rPr>
          <w:rFonts w:asciiTheme="minorBidi" w:hAnsiTheme="minorBidi" w:cstheme="minorBidi"/>
          <w:rtl/>
        </w:rPr>
        <w:t xml:space="preserve"> </w:t>
      </w:r>
    </w:p>
    <w:p w:rsidR="00810077" w:rsidRPr="002F06A4" w:rsidRDefault="00A07FFC" w:rsidP="009A7E77">
      <w:pPr>
        <w:keepNext/>
        <w:keepLines/>
        <w:widowControl w:val="0"/>
        <w:ind w:left="360"/>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10077" w:rsidRPr="002F06A4" w:rsidRDefault="00A07FFC" w:rsidP="009A7E77">
      <w:pPr>
        <w:keepNext/>
        <w:keepLines/>
        <w:widowControl w:val="0"/>
        <w:ind w:left="360"/>
        <w:rPr>
          <w:rFonts w:asciiTheme="minorBidi" w:hAnsiTheme="minorBidi" w:cstheme="minorBidi"/>
        </w:rPr>
      </w:pPr>
      <w:r w:rsidRPr="002F06A4">
        <w:rPr>
          <w:rFonts w:asciiTheme="minorBidi" w:hAnsiTheme="minorBidi" w:cstheme="minorBidi"/>
          <w:b/>
          <w:bCs/>
          <w:rtl/>
        </w:rPr>
        <w:t>סעיפים הנוגעים לעלויות ולהוכחת עמידה בדרישות הסף, אי</w:t>
      </w:r>
      <w:r w:rsidR="008F3160" w:rsidRPr="002F06A4">
        <w:rPr>
          <w:rFonts w:asciiTheme="minorBidi" w:hAnsiTheme="minorBidi" w:cstheme="minorBidi"/>
          <w:b/>
          <w:bCs/>
          <w:rtl/>
        </w:rPr>
        <w:t>נם חסויים. הכל בכפוף לאמור ב</w:t>
      </w:r>
      <w:r w:rsidRPr="002F06A4">
        <w:rPr>
          <w:rFonts w:asciiTheme="minorBidi" w:hAnsiTheme="minorBidi" w:cstheme="minorBidi"/>
          <w:b/>
          <w:bCs/>
          <w:rtl/>
        </w:rPr>
        <w:t xml:space="preserve">סעיף </w:t>
      </w:r>
      <w:r w:rsidR="009B046F">
        <w:rPr>
          <w:rFonts w:asciiTheme="minorBidi" w:hAnsiTheme="minorBidi" w:cstheme="minorBidi"/>
        </w:rPr>
        <w:fldChar w:fldCharType="begin"/>
      </w:r>
      <w:r w:rsidR="009B046F">
        <w:rPr>
          <w:rFonts w:asciiTheme="minorBidi" w:hAnsiTheme="minorBidi" w:cstheme="minorBidi"/>
        </w:rPr>
        <w:instrText xml:space="preserve"> REF  _Ref236624324 \h \r  \* MERGEFORMAT </w:instrText>
      </w:r>
      <w:r w:rsidR="009B046F">
        <w:rPr>
          <w:rFonts w:asciiTheme="minorBidi" w:hAnsiTheme="minorBidi" w:cstheme="minorBidi"/>
        </w:rPr>
      </w:r>
      <w:r w:rsidR="009B046F">
        <w:rPr>
          <w:rFonts w:asciiTheme="minorBidi" w:hAnsiTheme="minorBidi" w:cstheme="minorBidi"/>
        </w:rPr>
        <w:fldChar w:fldCharType="separate"/>
      </w:r>
      <w:r w:rsidR="00585D98">
        <w:rPr>
          <w:rFonts w:asciiTheme="minorBidi" w:hAnsiTheme="minorBidi" w:cstheme="minorBidi"/>
          <w:rtl/>
        </w:rPr>
        <w:t>‏20</w:t>
      </w:r>
      <w:r w:rsidR="009B046F">
        <w:rPr>
          <w:rFonts w:asciiTheme="minorBidi" w:hAnsiTheme="minorBidi" w:cstheme="minorBidi"/>
        </w:rPr>
        <w:fldChar w:fldCharType="end"/>
      </w:r>
      <w:r w:rsidR="008F3160" w:rsidRPr="002F06A4">
        <w:rPr>
          <w:rFonts w:asciiTheme="minorBidi" w:hAnsiTheme="minorBidi" w:cstheme="minorBidi"/>
          <w:b/>
          <w:bCs/>
          <w:rtl/>
        </w:rPr>
        <w:t xml:space="preserve"> למכרז</w:t>
      </w:r>
      <w:r w:rsidRPr="002F06A4">
        <w:rPr>
          <w:rFonts w:asciiTheme="minorBidi" w:hAnsiTheme="minorBidi" w:cstheme="minorBidi"/>
          <w:b/>
          <w:bCs/>
          <w:rtl/>
        </w:rPr>
        <w:t xml:space="preserve">. בכל מקרה ידוע לי כי הסמכות להחליט אם מסמך כלשהו חסוי או לא, הינה של ועדת המכרזים של </w:t>
      </w:r>
      <w:r w:rsidR="000B4665">
        <w:rPr>
          <w:rFonts w:asciiTheme="minorBidi" w:hAnsiTheme="minorBidi" w:cstheme="minorBidi" w:hint="cs"/>
          <w:b/>
          <w:bCs/>
          <w:rtl/>
        </w:rPr>
        <w:t>המזמי</w:t>
      </w:r>
      <w:r w:rsidR="002D7F1D">
        <w:rPr>
          <w:rFonts w:asciiTheme="minorBidi" w:hAnsiTheme="minorBidi" w:cstheme="minorBidi" w:hint="cs"/>
          <w:b/>
          <w:bCs/>
          <w:rtl/>
        </w:rPr>
        <w:t>ן</w:t>
      </w:r>
      <w:r w:rsidR="001F5944">
        <w:rPr>
          <w:rFonts w:asciiTheme="minorBidi" w:hAnsiTheme="minorBidi" w:cstheme="minorBidi"/>
          <w:b/>
          <w:bCs/>
          <w:rtl/>
        </w:rPr>
        <w:t xml:space="preserve"> </w:t>
      </w:r>
      <w:r w:rsidRPr="002F06A4">
        <w:rPr>
          <w:rFonts w:asciiTheme="minorBidi" w:hAnsiTheme="minorBidi" w:cstheme="minorBidi"/>
          <w:b/>
          <w:bCs/>
          <w:rtl/>
        </w:rPr>
        <w:t>אשר תפעל בעניין זה</w:t>
      </w:r>
      <w:r w:rsidR="0052516B">
        <w:rPr>
          <w:rFonts w:asciiTheme="minorBidi" w:hAnsiTheme="minorBidi" w:cstheme="minorBidi"/>
          <w:b/>
          <w:bCs/>
          <w:rtl/>
        </w:rPr>
        <w:t xml:space="preserve"> על פי </w:t>
      </w:r>
      <w:r w:rsidRPr="002F06A4">
        <w:rPr>
          <w:rFonts w:asciiTheme="minorBidi" w:hAnsiTheme="minorBidi" w:cstheme="minorBidi"/>
          <w:b/>
          <w:bCs/>
          <w:rtl/>
        </w:rPr>
        <w:t xml:space="preserve"> שיקול דעתה הבלעדי והמוחלט.</w:t>
      </w:r>
    </w:p>
    <w:p w:rsidR="00810077" w:rsidRPr="002F06A4" w:rsidRDefault="00A07FFC" w:rsidP="009A7E77">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אני מצהיר בזאת כי ידוע לי שכל המסמכים המצורפים להצעתנו זו וחתומים על ידי מהווים חלק בלתי נפרד מה</w:t>
      </w:r>
      <w:r w:rsidR="00F72C67" w:rsidRPr="002F06A4">
        <w:rPr>
          <w:rFonts w:asciiTheme="minorBidi" w:hAnsiTheme="minorBidi" w:cstheme="minorBidi"/>
          <w:rtl/>
        </w:rPr>
        <w:t>הסכם</w:t>
      </w:r>
      <w:r w:rsidRPr="002F06A4">
        <w:rPr>
          <w:rFonts w:asciiTheme="minorBidi" w:hAnsiTheme="minorBidi" w:cstheme="minorBidi"/>
          <w:rtl/>
        </w:rPr>
        <w:t>, באם נזכה במכרז, ויש לראותם כמשל</w:t>
      </w:r>
      <w:r w:rsidR="00412A92" w:rsidRPr="009852F1">
        <w:rPr>
          <w:rtl/>
        </w:rPr>
        <w:t>ימ</w:t>
      </w:r>
      <w:r w:rsidRPr="002F06A4">
        <w:rPr>
          <w:rFonts w:asciiTheme="minorBidi" w:hAnsiTheme="minorBidi" w:cstheme="minorBidi"/>
          <w:rtl/>
        </w:rPr>
        <w:t>ים אותו; ואולם, בכל מקרה של ניגוד בין תנאי כלשהו המופיע במסמכים האמורים, המצורפים להצעה זו, ובין תנאי כלשהו המופיע ב</w:t>
      </w:r>
      <w:r w:rsidR="00F72C67" w:rsidRPr="002F06A4">
        <w:rPr>
          <w:rFonts w:asciiTheme="minorBidi" w:hAnsiTheme="minorBidi" w:cstheme="minorBidi"/>
          <w:rtl/>
        </w:rPr>
        <w:t>הסכם</w:t>
      </w:r>
      <w:r w:rsidRPr="002F06A4">
        <w:rPr>
          <w:rFonts w:asciiTheme="minorBidi" w:hAnsiTheme="minorBidi" w:cstheme="minorBidi"/>
          <w:rtl/>
        </w:rPr>
        <w:t>, תהיה עדיפות לתנאי המופיע ב</w:t>
      </w:r>
      <w:r w:rsidR="00F72C67" w:rsidRPr="002F06A4">
        <w:rPr>
          <w:rFonts w:asciiTheme="minorBidi" w:hAnsiTheme="minorBidi" w:cstheme="minorBidi"/>
          <w:rtl/>
        </w:rPr>
        <w:t>הסכם</w:t>
      </w:r>
      <w:r w:rsidRPr="002F06A4">
        <w:rPr>
          <w:rFonts w:asciiTheme="minorBidi" w:hAnsiTheme="minorBidi" w:cstheme="minorBidi"/>
          <w:rtl/>
        </w:rPr>
        <w:t>.</w:t>
      </w:r>
    </w:p>
    <w:p w:rsidR="00103E65" w:rsidRDefault="00103E65" w:rsidP="009A7E77">
      <w:pPr>
        <w:keepNext/>
        <w:keepLines/>
        <w:widowControl w:val="0"/>
      </w:pPr>
      <w:bookmarkStart w:id="426" w:name="_Ref179606549"/>
    </w:p>
    <w:p w:rsidR="009F6247" w:rsidRDefault="00A07FFC" w:rsidP="009A7E77">
      <w:pPr>
        <w:keepNext/>
        <w:keepLines/>
        <w:bidi w:val="0"/>
        <w:spacing w:line="240" w:lineRule="auto"/>
        <w:jc w:val="left"/>
        <w:rPr>
          <w:rFonts w:asciiTheme="minorBidi" w:hAnsiTheme="minorBidi" w:cstheme="minorBidi"/>
          <w:b/>
          <w:bCs/>
          <w:rtl/>
        </w:rPr>
      </w:pPr>
      <w:r>
        <w:rPr>
          <w:rFonts w:asciiTheme="minorBidi" w:hAnsiTheme="minorBidi" w:cstheme="minorBidi"/>
          <w:b/>
          <w:bCs/>
          <w:rtl/>
        </w:rPr>
        <w:br w:type="page"/>
      </w:r>
    </w:p>
    <w:p w:rsidR="0052770B" w:rsidRDefault="0052770B" w:rsidP="009A7E77">
      <w:pPr>
        <w:keepNext/>
        <w:keepLines/>
        <w:widowControl w:val="0"/>
        <w:rPr>
          <w:rFonts w:asciiTheme="minorBidi" w:hAnsiTheme="minorBidi" w:cstheme="minorBidi"/>
          <w:b/>
          <w:bCs/>
          <w:rtl/>
        </w:rPr>
      </w:pPr>
    </w:p>
    <w:p w:rsidR="00810077" w:rsidRPr="002F06A4" w:rsidRDefault="00A07FFC" w:rsidP="009A7E77">
      <w:pPr>
        <w:keepNext/>
        <w:keepLines/>
        <w:widowControl w:val="0"/>
        <w:numPr>
          <w:ilvl w:val="0"/>
          <w:numId w:val="10"/>
        </w:numPr>
        <w:rPr>
          <w:rFonts w:asciiTheme="minorBidi" w:hAnsiTheme="minorBidi" w:cstheme="minorBidi"/>
          <w:b/>
          <w:bCs/>
          <w:rtl/>
        </w:rPr>
      </w:pPr>
      <w:r w:rsidRPr="002F06A4">
        <w:rPr>
          <w:rFonts w:asciiTheme="minorBidi" w:hAnsiTheme="minorBidi" w:cstheme="minorBidi"/>
          <w:b/>
          <w:bCs/>
          <w:rtl/>
        </w:rPr>
        <w:t>פרטים על המציע (ככל שמדובר במציע שאינו תאגיד, חלק מהפרטים אינם רלוונטי</w:t>
      </w:r>
      <w:r w:rsidR="0001302A" w:rsidRPr="002F06A4">
        <w:rPr>
          <w:rFonts w:asciiTheme="minorBidi" w:hAnsiTheme="minorBidi" w:cstheme="minorBidi"/>
          <w:b/>
          <w:bCs/>
          <w:rtl/>
        </w:rPr>
        <w:t>י</w:t>
      </w:r>
      <w:r w:rsidRPr="002F06A4">
        <w:rPr>
          <w:rFonts w:asciiTheme="minorBidi" w:hAnsiTheme="minorBidi" w:cstheme="minorBidi"/>
          <w:b/>
          <w:bCs/>
          <w:rtl/>
        </w:rPr>
        <w:t>ם):</w:t>
      </w:r>
    </w:p>
    <w:tbl>
      <w:tblPr>
        <w:bidiVisual/>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7"/>
        <w:gridCol w:w="3261"/>
      </w:tblGrid>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המציע:</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rPr>
                <w:rFonts w:asciiTheme="minorBidi" w:hAnsiTheme="minorBidi" w:cstheme="minorBidi"/>
                <w:rtl/>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המס' המזהה (מספר חברה, ת.ז.):</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jc w:val="center"/>
              <w:rPr>
                <w:rFonts w:asciiTheme="minorBidi" w:hAnsiTheme="minorBidi" w:cstheme="minorBidi"/>
                <w:rtl/>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סוג התארגנות (חברה, שותפות</w:t>
            </w:r>
            <w:r w:rsidR="00554B63">
              <w:rPr>
                <w:rFonts w:asciiTheme="minorBidi" w:hAnsiTheme="minorBidi" w:cstheme="minorBidi" w:hint="cs"/>
                <w:rtl/>
              </w:rPr>
              <w:t>, שותפות לא רשומה, עצמאי, מלכ"ר</w:t>
            </w:r>
            <w:r w:rsidRPr="002F06A4">
              <w:rPr>
                <w:rFonts w:asciiTheme="minorBidi" w:hAnsiTheme="minorBidi" w:cstheme="minorBidi"/>
                <w:rtl/>
              </w:rPr>
              <w:t>):</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jc w:val="center"/>
              <w:rPr>
                <w:rFonts w:asciiTheme="minorBidi" w:hAnsiTheme="minorBidi" w:cstheme="minorBidi"/>
                <w:rtl/>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תאריך התארגנות:</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jc w:val="center"/>
              <w:rPr>
                <w:rFonts w:asciiTheme="minorBidi" w:hAnsiTheme="minorBidi" w:cstheme="minorBidi"/>
                <w:rtl/>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הבעלים (במקרה של חברה, שותפות):</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rPr>
                <w:rFonts w:asciiTheme="minorBidi" w:hAnsiTheme="minorBidi" w:cstheme="minorBidi"/>
                <w:rtl/>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המוסמכים לחתום ולהתחייב בשם המציע ומספרי ת.ז. שלהם:</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rPr>
                <w:rFonts w:asciiTheme="minorBidi" w:hAnsiTheme="minorBidi" w:cstheme="minorBidi"/>
                <w:rtl/>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המנהל הכללי:</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jc w:val="center"/>
              <w:rPr>
                <w:rFonts w:asciiTheme="minorBidi" w:hAnsiTheme="minorBidi" w:cstheme="minorBidi"/>
                <w:rtl/>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מען המציע (כולל מיקוד):</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jc w:val="center"/>
              <w:rPr>
                <w:rFonts w:asciiTheme="minorBidi" w:hAnsiTheme="minorBidi" w:cstheme="minorBidi"/>
                <w:rtl/>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שם איש הקשר למכרז זה:</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jc w:val="center"/>
              <w:rPr>
                <w:rFonts w:asciiTheme="minorBidi" w:hAnsiTheme="minorBidi" w:cstheme="minorBidi"/>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טלפונים:</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jc w:val="center"/>
              <w:rPr>
                <w:rFonts w:asciiTheme="minorBidi" w:hAnsiTheme="minorBidi" w:cstheme="minorBidi"/>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פקס</w:t>
            </w:r>
            <w:r w:rsidR="00412A92" w:rsidRPr="009852F1">
              <w:rPr>
                <w:rtl/>
              </w:rPr>
              <w:t>ימ</w:t>
            </w:r>
            <w:r w:rsidRPr="002F06A4">
              <w:rPr>
                <w:rFonts w:asciiTheme="minorBidi" w:hAnsiTheme="minorBidi" w:cstheme="minorBidi"/>
                <w:rtl/>
              </w:rPr>
              <w:t>יליה:</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jc w:val="center"/>
              <w:rPr>
                <w:rFonts w:asciiTheme="minorBidi" w:hAnsiTheme="minorBidi" w:cstheme="minorBidi"/>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מס' טלפון נייד:</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jc w:val="center"/>
              <w:rPr>
                <w:rFonts w:asciiTheme="minorBidi" w:hAnsiTheme="minorBidi" w:cstheme="minorBidi"/>
              </w:rPr>
            </w:pPr>
          </w:p>
        </w:tc>
      </w:tr>
      <w:tr w:rsidR="00F81F22" w:rsidTr="006A3C4E">
        <w:trPr>
          <w:trHeight w:val="567"/>
        </w:trPr>
        <w:tc>
          <w:tcPr>
            <w:tcW w:w="5307" w:type="dxa"/>
            <w:tcBorders>
              <w:top w:val="nil"/>
              <w:left w:val="nil"/>
              <w:bottom w:val="nil"/>
              <w:right w:val="single" w:sz="4" w:space="0" w:color="auto"/>
            </w:tcBorders>
            <w:vAlign w:val="center"/>
          </w:tcPr>
          <w:p w:rsidR="00810077" w:rsidRPr="002F06A4" w:rsidRDefault="00A07FFC" w:rsidP="009A7E77">
            <w:pPr>
              <w:keepNext/>
              <w:keepLines/>
              <w:widowControl w:val="0"/>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אי-מייל:</w:t>
            </w:r>
          </w:p>
        </w:tc>
        <w:tc>
          <w:tcPr>
            <w:tcW w:w="3261" w:type="dxa"/>
            <w:tcBorders>
              <w:left w:val="single" w:sz="4" w:space="0" w:color="auto"/>
            </w:tcBorders>
            <w:vAlign w:val="center"/>
          </w:tcPr>
          <w:p w:rsidR="00810077" w:rsidRPr="002F06A4" w:rsidRDefault="00810077" w:rsidP="009A7E77">
            <w:pPr>
              <w:keepNext/>
              <w:keepLines/>
              <w:widowControl w:val="0"/>
              <w:spacing w:line="240" w:lineRule="auto"/>
              <w:rPr>
                <w:rFonts w:asciiTheme="minorBidi" w:hAnsiTheme="minorBidi" w:cstheme="minorBidi"/>
                <w:rtl/>
              </w:rPr>
            </w:pPr>
          </w:p>
        </w:tc>
      </w:tr>
    </w:tbl>
    <w:p w:rsidR="00316BCD" w:rsidRPr="009A2474" w:rsidRDefault="00A07FFC" w:rsidP="009A7E77">
      <w:pPr>
        <w:keepNext/>
        <w:keepLines/>
        <w:widowControl w:val="0"/>
        <w:spacing w:before="240"/>
        <w:rPr>
          <w:rFonts w:asciiTheme="minorBidi" w:hAnsiTheme="minorBidi" w:cstheme="minorBidi"/>
          <w:b/>
          <w:bCs/>
          <w:rtl/>
        </w:rPr>
      </w:pPr>
      <w:bookmarkStart w:id="427" w:name="_Ref312313240"/>
      <w:bookmarkStart w:id="428" w:name="_Ref332106477"/>
      <w:bookmarkEnd w:id="426"/>
      <w:r w:rsidRPr="009A2474">
        <w:rPr>
          <w:rFonts w:asciiTheme="minorBidi" w:hAnsiTheme="minorBidi" w:cstheme="minorBidi"/>
          <w:b/>
          <w:bCs/>
          <w:rtl/>
        </w:rPr>
        <w:t>חת</w:t>
      </w:r>
      <w:r w:rsidR="00412A92" w:rsidRPr="009A2474">
        <w:rPr>
          <w:b/>
          <w:bCs/>
          <w:rtl/>
        </w:rPr>
        <w:t>ימ</w:t>
      </w:r>
      <w:r w:rsidRPr="009A2474">
        <w:rPr>
          <w:rFonts w:asciiTheme="minorBidi" w:hAnsiTheme="minorBidi" w:cstheme="minorBidi"/>
          <w:b/>
          <w:bCs/>
          <w:rtl/>
        </w:rPr>
        <w:t>ת המציע:</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F81F22" w:rsidTr="007E368D">
        <w:trPr>
          <w:jc w:val="center"/>
        </w:trPr>
        <w:tc>
          <w:tcPr>
            <w:tcW w:w="3118" w:type="dxa"/>
            <w:tcMar>
              <w:top w:w="0" w:type="dxa"/>
              <w:left w:w="108" w:type="dxa"/>
              <w:bottom w:w="0" w:type="dxa"/>
              <w:right w:w="108" w:type="dxa"/>
            </w:tcMar>
            <w:hideMark/>
          </w:tcPr>
          <w:p w:rsidR="00316BCD"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rsidR="00316BCD"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rsidR="00316BCD"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r>
      <w:tr w:rsidR="00F81F22" w:rsidTr="007E368D">
        <w:trPr>
          <w:trHeight w:val="385"/>
          <w:jc w:val="center"/>
        </w:trPr>
        <w:tc>
          <w:tcPr>
            <w:tcW w:w="3118" w:type="dxa"/>
            <w:tcMar>
              <w:top w:w="0" w:type="dxa"/>
              <w:left w:w="108" w:type="dxa"/>
              <w:bottom w:w="0" w:type="dxa"/>
              <w:right w:w="108" w:type="dxa"/>
            </w:tcMar>
            <w:vAlign w:val="center"/>
            <w:hideMark/>
          </w:tcPr>
          <w:p w:rsidR="00316BCD" w:rsidRPr="002F06A4" w:rsidRDefault="00A07FFC" w:rsidP="009A7E77">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rsidR="00316BCD" w:rsidRPr="002F06A4" w:rsidRDefault="00A07FFC" w:rsidP="009A7E77">
            <w:pPr>
              <w:keepNext/>
              <w:keepLines/>
              <w:widowControl w:val="0"/>
              <w:jc w:val="center"/>
              <w:rPr>
                <w:rFonts w:asciiTheme="minorBidi" w:hAnsiTheme="minorBidi" w:cstheme="minorBidi"/>
              </w:rPr>
            </w:pPr>
            <w:r w:rsidRPr="002F06A4">
              <w:rPr>
                <w:rFonts w:asciiTheme="minorBidi" w:hAnsiTheme="minorBidi" w:cstheme="minorBidi"/>
                <w:rtl/>
              </w:rPr>
              <w:t>שם החותם</w:t>
            </w:r>
          </w:p>
        </w:tc>
        <w:tc>
          <w:tcPr>
            <w:tcW w:w="3118" w:type="dxa"/>
            <w:tcMar>
              <w:top w:w="0" w:type="dxa"/>
              <w:left w:w="108" w:type="dxa"/>
              <w:bottom w:w="0" w:type="dxa"/>
              <w:right w:w="108" w:type="dxa"/>
            </w:tcMar>
            <w:vAlign w:val="center"/>
            <w:hideMark/>
          </w:tcPr>
          <w:p w:rsidR="00316BCD" w:rsidRPr="002F06A4" w:rsidRDefault="00A07FFC" w:rsidP="009A7E77">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p>
        </w:tc>
      </w:tr>
    </w:tbl>
    <w:p w:rsidR="00BD31EF" w:rsidRPr="002F06A4" w:rsidRDefault="00A07FFC" w:rsidP="009A7E77">
      <w:pPr>
        <w:keepNext/>
        <w:keepLines/>
        <w:widowControl w:val="0"/>
        <w:spacing w:before="240" w:after="240"/>
        <w:rPr>
          <w:rFonts w:asciiTheme="minorBidi" w:hAnsiTheme="minorBidi" w:cstheme="minorBidi"/>
          <w:b/>
          <w:bCs/>
          <w:rtl/>
        </w:rPr>
      </w:pPr>
      <w:r w:rsidRPr="002F06A4">
        <w:rPr>
          <w:rFonts w:asciiTheme="minorBidi" w:hAnsiTheme="minorBidi" w:cstheme="minorBidi"/>
          <w:b/>
          <w:bCs/>
          <w:rtl/>
        </w:rPr>
        <w:t xml:space="preserve">הנני מאשר כי בדקתי את פרטי המציע, והינם נכונים. </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F81F22" w:rsidTr="007E368D">
        <w:trPr>
          <w:jc w:val="center"/>
        </w:trPr>
        <w:tc>
          <w:tcPr>
            <w:tcW w:w="3118" w:type="dxa"/>
            <w:tcMar>
              <w:top w:w="0" w:type="dxa"/>
              <w:left w:w="108" w:type="dxa"/>
              <w:bottom w:w="0" w:type="dxa"/>
              <w:right w:w="108" w:type="dxa"/>
            </w:tcMar>
            <w:hideMark/>
          </w:tcPr>
          <w:p w:rsidR="00316BCD"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rsidR="00316BCD"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rsidR="00316BCD"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r>
      <w:tr w:rsidR="00F81F22" w:rsidTr="007E368D">
        <w:trPr>
          <w:trHeight w:val="385"/>
          <w:jc w:val="center"/>
        </w:trPr>
        <w:tc>
          <w:tcPr>
            <w:tcW w:w="3118" w:type="dxa"/>
            <w:tcMar>
              <w:top w:w="0" w:type="dxa"/>
              <w:left w:w="108" w:type="dxa"/>
              <w:bottom w:w="0" w:type="dxa"/>
              <w:right w:w="108" w:type="dxa"/>
            </w:tcMar>
            <w:vAlign w:val="center"/>
            <w:hideMark/>
          </w:tcPr>
          <w:p w:rsidR="00316BCD" w:rsidRPr="002F06A4" w:rsidRDefault="00A07FFC" w:rsidP="009A7E77">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rsidR="00316BCD" w:rsidRPr="002F06A4" w:rsidRDefault="00A07FFC" w:rsidP="009A7E77">
            <w:pPr>
              <w:keepNext/>
              <w:keepLines/>
              <w:widowControl w:val="0"/>
              <w:jc w:val="center"/>
              <w:rPr>
                <w:rFonts w:asciiTheme="minorBidi" w:hAnsiTheme="minorBidi" w:cstheme="minorBidi"/>
              </w:rPr>
            </w:pPr>
            <w:r w:rsidRPr="002F06A4">
              <w:rPr>
                <w:rFonts w:asciiTheme="minorBidi" w:hAnsiTheme="minorBidi" w:cstheme="minorBidi"/>
                <w:rtl/>
              </w:rPr>
              <w:t>שם עו"ד</w:t>
            </w:r>
          </w:p>
        </w:tc>
        <w:tc>
          <w:tcPr>
            <w:tcW w:w="3118" w:type="dxa"/>
            <w:tcMar>
              <w:top w:w="0" w:type="dxa"/>
              <w:left w:w="108" w:type="dxa"/>
              <w:bottom w:w="0" w:type="dxa"/>
              <w:right w:w="108" w:type="dxa"/>
            </w:tcMar>
            <w:vAlign w:val="center"/>
            <w:hideMark/>
          </w:tcPr>
          <w:p w:rsidR="00316BCD" w:rsidRPr="002F06A4" w:rsidRDefault="00A07FFC" w:rsidP="009A7E77">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עו"ד</w:t>
            </w:r>
          </w:p>
        </w:tc>
      </w:tr>
    </w:tbl>
    <w:p w:rsidR="006A3C4E" w:rsidRPr="002F06A4" w:rsidRDefault="00A07FFC" w:rsidP="009A7E77">
      <w:pPr>
        <w:keepNext/>
        <w:keepLines/>
        <w:widowControl w:val="0"/>
        <w:bidi w:val="0"/>
        <w:spacing w:line="240" w:lineRule="auto"/>
        <w:rPr>
          <w:rFonts w:asciiTheme="minorBidi" w:hAnsiTheme="minorBidi" w:cstheme="minorBidi"/>
          <w:b/>
          <w:bCs/>
          <w:rtl/>
        </w:rPr>
      </w:pPr>
      <w:r w:rsidRPr="002F06A4">
        <w:rPr>
          <w:rFonts w:asciiTheme="minorBidi" w:hAnsiTheme="minorBidi" w:cstheme="minorBidi"/>
          <w:b/>
          <w:bCs/>
          <w:rtl/>
        </w:rPr>
        <w:br w:type="page"/>
      </w:r>
    </w:p>
    <w:p w:rsidR="009E604C" w:rsidRPr="002F06A4" w:rsidRDefault="009E604C" w:rsidP="009A7E77">
      <w:pPr>
        <w:pStyle w:val="60"/>
        <w:keepNext/>
        <w:keepLines/>
        <w:widowControl w:val="0"/>
        <w:numPr>
          <w:ilvl w:val="0"/>
          <w:numId w:val="10"/>
        </w:numPr>
        <w:jc w:val="left"/>
        <w:rPr>
          <w:rFonts w:asciiTheme="minorBidi" w:hAnsiTheme="minorBidi" w:cstheme="minorBidi"/>
          <w:sz w:val="24"/>
          <w:szCs w:val="24"/>
          <w:rtl/>
        </w:rPr>
        <w:sectPr w:rsidR="009E604C" w:rsidRPr="002F06A4" w:rsidSect="003B636B">
          <w:endnotePr>
            <w:numFmt w:val="lowerLetter"/>
          </w:endnotePr>
          <w:pgSz w:w="11906" w:h="16838" w:code="9"/>
          <w:pgMar w:top="1440" w:right="1276" w:bottom="1440" w:left="1276" w:header="720" w:footer="857" w:gutter="0"/>
          <w:cols w:space="720"/>
          <w:bidi/>
          <w:rtlGutter/>
        </w:sectPr>
      </w:pPr>
    </w:p>
    <w:p w:rsidR="00810077" w:rsidRPr="008D18EB" w:rsidRDefault="00A07FFC" w:rsidP="009A7E77">
      <w:pPr>
        <w:keepNext/>
        <w:keepLines/>
        <w:widowControl w:val="0"/>
        <w:numPr>
          <w:ilvl w:val="0"/>
          <w:numId w:val="10"/>
        </w:numPr>
        <w:rPr>
          <w:rFonts w:asciiTheme="minorBidi" w:hAnsiTheme="minorBidi" w:cstheme="minorBidi"/>
          <w:b/>
          <w:bCs/>
          <w:rtl/>
        </w:rPr>
      </w:pPr>
      <w:r w:rsidRPr="008D18EB">
        <w:rPr>
          <w:rFonts w:asciiTheme="minorBidi" w:hAnsiTheme="minorBidi" w:cstheme="minorBidi"/>
          <w:b/>
          <w:bCs/>
          <w:rtl/>
        </w:rPr>
        <w:t>הוכחת העמידה בדרישות הסף</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993"/>
      </w:tblGrid>
      <w:tr w:rsidR="00F81F22" w:rsidTr="00C55298">
        <w:tc>
          <w:tcPr>
            <w:tcW w:w="851" w:type="dxa"/>
            <w:tcBorders>
              <w:top w:val="single" w:sz="4" w:space="0" w:color="auto"/>
              <w:left w:val="single" w:sz="4" w:space="0" w:color="auto"/>
              <w:right w:val="single" w:sz="4" w:space="0" w:color="auto"/>
            </w:tcBorders>
            <w:shd w:val="clear" w:color="auto" w:fill="BFBFBF"/>
            <w:vAlign w:val="center"/>
          </w:tcPr>
          <w:p w:rsidR="00D63B2B" w:rsidRPr="002F06A4" w:rsidRDefault="00A07FFC" w:rsidP="009A7E77">
            <w:pPr>
              <w:keepNext/>
              <w:keepLines/>
              <w:widowControl w:val="0"/>
              <w:jc w:val="center"/>
              <w:rPr>
                <w:rFonts w:asciiTheme="minorBidi" w:hAnsiTheme="minorBidi" w:cstheme="minorBidi"/>
                <w:b/>
                <w:bCs/>
                <w:sz w:val="22"/>
                <w:szCs w:val="22"/>
              </w:rPr>
            </w:pPr>
            <w:r w:rsidRPr="002F06A4">
              <w:rPr>
                <w:rFonts w:asciiTheme="minorBidi" w:hAnsiTheme="minorBidi" w:cstheme="minorBidi"/>
                <w:b/>
                <w:bCs/>
                <w:sz w:val="22"/>
                <w:szCs w:val="22"/>
                <w:rtl/>
              </w:rPr>
              <w:t xml:space="preserve">סעיף במכרז </w:t>
            </w:r>
          </w:p>
        </w:tc>
        <w:tc>
          <w:tcPr>
            <w:tcW w:w="7087" w:type="dxa"/>
            <w:tcBorders>
              <w:top w:val="single" w:sz="4" w:space="0" w:color="auto"/>
              <w:left w:val="single" w:sz="4" w:space="0" w:color="auto"/>
              <w:bottom w:val="single" w:sz="4" w:space="0" w:color="auto"/>
              <w:right w:val="single" w:sz="4" w:space="0" w:color="auto"/>
            </w:tcBorders>
            <w:shd w:val="clear" w:color="auto" w:fill="BFBFBF"/>
            <w:vAlign w:val="center"/>
          </w:tcPr>
          <w:p w:rsidR="00D63B2B" w:rsidRPr="002F06A4" w:rsidRDefault="00A07FFC" w:rsidP="009A7E77">
            <w:pPr>
              <w:keepNext/>
              <w:keepLines/>
              <w:widowControl w:val="0"/>
              <w:jc w:val="center"/>
              <w:rPr>
                <w:rFonts w:asciiTheme="minorBidi" w:hAnsiTheme="minorBidi" w:cstheme="minorBidi"/>
                <w:b/>
                <w:bCs/>
                <w:sz w:val="22"/>
                <w:szCs w:val="22"/>
              </w:rPr>
            </w:pPr>
            <w:r w:rsidRPr="002F06A4">
              <w:rPr>
                <w:rFonts w:asciiTheme="minorBidi" w:hAnsiTheme="minorBidi" w:cstheme="minorBidi"/>
                <w:b/>
                <w:bCs/>
                <w:sz w:val="22"/>
                <w:szCs w:val="22"/>
                <w:rtl/>
              </w:rPr>
              <w:t>הנושא</w:t>
            </w:r>
          </w:p>
        </w:tc>
        <w:tc>
          <w:tcPr>
            <w:tcW w:w="993" w:type="dxa"/>
            <w:tcBorders>
              <w:top w:val="single" w:sz="4" w:space="0" w:color="auto"/>
              <w:left w:val="single" w:sz="4" w:space="0" w:color="auto"/>
              <w:bottom w:val="single" w:sz="4" w:space="0" w:color="auto"/>
              <w:right w:val="single" w:sz="4" w:space="0" w:color="auto"/>
            </w:tcBorders>
            <w:shd w:val="clear" w:color="auto" w:fill="BFBFBF"/>
          </w:tcPr>
          <w:p w:rsidR="00D63B2B" w:rsidRPr="002F06A4" w:rsidRDefault="00A07FFC" w:rsidP="009A7E77">
            <w:pPr>
              <w:keepNext/>
              <w:keepLines/>
              <w:widowControl w:val="0"/>
              <w:jc w:val="center"/>
              <w:rPr>
                <w:rFonts w:asciiTheme="minorBidi" w:hAnsiTheme="minorBidi" w:cstheme="minorBidi"/>
                <w:b/>
                <w:bCs/>
                <w:sz w:val="22"/>
                <w:szCs w:val="22"/>
                <w:rtl/>
              </w:rPr>
            </w:pPr>
            <w:r w:rsidRPr="002F06A4">
              <w:rPr>
                <w:rFonts w:asciiTheme="minorBidi" w:hAnsiTheme="minorBidi" w:cstheme="minorBidi"/>
                <w:b/>
                <w:bCs/>
                <w:sz w:val="22"/>
                <w:szCs w:val="22"/>
                <w:rtl/>
              </w:rPr>
              <w:t>קיים/</w:t>
            </w:r>
          </w:p>
          <w:p w:rsidR="00D63B2B" w:rsidRPr="002F06A4" w:rsidRDefault="00A07FFC" w:rsidP="009A7E77">
            <w:pPr>
              <w:keepNext/>
              <w:keepLines/>
              <w:widowControl w:val="0"/>
              <w:jc w:val="center"/>
              <w:rPr>
                <w:rFonts w:asciiTheme="minorBidi" w:hAnsiTheme="minorBidi" w:cstheme="minorBidi"/>
                <w:b/>
                <w:bCs/>
                <w:sz w:val="22"/>
                <w:szCs w:val="22"/>
                <w:rtl/>
              </w:rPr>
            </w:pPr>
            <w:r w:rsidRPr="002F06A4">
              <w:rPr>
                <w:rFonts w:asciiTheme="minorBidi" w:hAnsiTheme="minorBidi" w:cstheme="minorBidi"/>
                <w:b/>
                <w:bCs/>
                <w:sz w:val="22"/>
                <w:szCs w:val="22"/>
                <w:rtl/>
              </w:rPr>
              <w:t>לא קיים</w:t>
            </w:r>
          </w:p>
        </w:tc>
      </w:tr>
      <w:tr w:rsidR="00F81F22" w:rsidTr="00A04BFE">
        <w:tc>
          <w:tcPr>
            <w:tcW w:w="8931" w:type="dxa"/>
            <w:gridSpan w:val="3"/>
            <w:tcBorders>
              <w:top w:val="single" w:sz="4" w:space="0" w:color="auto"/>
              <w:left w:val="single" w:sz="4" w:space="0" w:color="auto"/>
              <w:bottom w:val="single" w:sz="4" w:space="0" w:color="auto"/>
              <w:right w:val="single" w:sz="4" w:space="0" w:color="auto"/>
            </w:tcBorders>
          </w:tcPr>
          <w:p w:rsidR="00431E3C" w:rsidRPr="00431E3C" w:rsidRDefault="00A07FFC" w:rsidP="009A7E77">
            <w:pPr>
              <w:pStyle w:val="Style2"/>
              <w:keepNext/>
              <w:keepLines/>
              <w:widowControl w:val="0"/>
              <w:tabs>
                <w:tab w:val="clear" w:pos="1080"/>
              </w:tabs>
              <w:spacing w:after="0"/>
              <w:ind w:left="0" w:firstLine="0"/>
              <w:jc w:val="center"/>
              <w:rPr>
                <w:rFonts w:asciiTheme="minorBidi" w:hAnsiTheme="minorBidi" w:cstheme="minorBidi"/>
                <w:b/>
                <w:bCs/>
                <w:rtl/>
              </w:rPr>
            </w:pPr>
            <w:r w:rsidRPr="00431E3C">
              <w:rPr>
                <w:rFonts w:asciiTheme="minorBidi" w:hAnsiTheme="minorBidi" w:cstheme="minorBidi" w:hint="cs"/>
                <w:b/>
                <w:bCs/>
                <w:rtl/>
              </w:rPr>
              <w:t>תנאי סף מנהליים</w:t>
            </w:r>
          </w:p>
        </w:tc>
      </w:tr>
      <w:tr w:rsidR="00F81F22" w:rsidTr="00C55298">
        <w:tc>
          <w:tcPr>
            <w:tcW w:w="851" w:type="dxa"/>
            <w:tcBorders>
              <w:top w:val="single" w:sz="4" w:space="0" w:color="auto"/>
              <w:left w:val="single" w:sz="4" w:space="0" w:color="auto"/>
              <w:bottom w:val="single" w:sz="4" w:space="0" w:color="auto"/>
              <w:right w:val="single" w:sz="4" w:space="0" w:color="auto"/>
            </w:tcBorders>
          </w:tcPr>
          <w:p w:rsidR="00431E3C" w:rsidRPr="002F06A4" w:rsidRDefault="00A07FFC" w:rsidP="009A7E77">
            <w:pPr>
              <w:pStyle w:val="Style2"/>
              <w:keepNext/>
              <w:keepLines/>
              <w:widowControl w:val="0"/>
              <w:tabs>
                <w:tab w:val="clear" w:pos="1080"/>
              </w:tabs>
              <w:spacing w:after="0"/>
              <w:ind w:left="0" w:firstLine="0"/>
              <w:jc w:val="center"/>
              <w:rPr>
                <w:rFonts w:asciiTheme="minorBidi" w:hAnsiTheme="minorBidi" w:cstheme="minorBidi"/>
                <w:rtl/>
              </w:rPr>
            </w:pPr>
            <w:r>
              <w:rPr>
                <w:rFonts w:asciiTheme="minorBidi" w:hAnsiTheme="minorBidi" w:cstheme="minorBidi"/>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Ref463417254 \r \h</w:instrText>
            </w:r>
            <w:r>
              <w:rPr>
                <w:rFonts w:asciiTheme="minorBidi" w:hAnsiTheme="minorBidi" w:cstheme="minorBidi"/>
                <w:rtl/>
              </w:rPr>
              <w:instrText xml:space="preserve"> </w:instrText>
            </w:r>
            <w:r>
              <w:rPr>
                <w:rFonts w:asciiTheme="minorBidi" w:hAnsiTheme="minorBidi" w:cstheme="minorBidi"/>
              </w:rPr>
            </w:r>
            <w:r>
              <w:rPr>
                <w:rFonts w:asciiTheme="minorBidi" w:hAnsiTheme="minorBidi" w:cstheme="minorBidi"/>
              </w:rPr>
              <w:fldChar w:fldCharType="separate"/>
            </w:r>
            <w:r>
              <w:rPr>
                <w:rFonts w:asciiTheme="minorBidi" w:hAnsiTheme="minorBidi" w:cstheme="minorBidi"/>
                <w:cs/>
              </w:rPr>
              <w:t>‎</w:t>
            </w:r>
            <w:r>
              <w:rPr>
                <w:rFonts w:asciiTheme="minorBidi" w:hAnsiTheme="minorBidi" w:cstheme="minorBidi"/>
              </w:rPr>
              <w:t>6.2.1</w:t>
            </w:r>
            <w:r>
              <w:rPr>
                <w:rFonts w:asciiTheme="minorBidi" w:hAnsiTheme="minorBidi" w:cstheme="minorBidi"/>
              </w:rPr>
              <w:fldChar w:fldCharType="end"/>
            </w:r>
          </w:p>
        </w:tc>
        <w:tc>
          <w:tcPr>
            <w:tcW w:w="7087" w:type="dxa"/>
            <w:tcBorders>
              <w:top w:val="single" w:sz="4" w:space="0" w:color="auto"/>
              <w:left w:val="single" w:sz="4" w:space="0" w:color="auto"/>
              <w:bottom w:val="single" w:sz="4" w:space="0" w:color="auto"/>
              <w:right w:val="single" w:sz="4" w:space="0" w:color="auto"/>
            </w:tcBorders>
          </w:tcPr>
          <w:p w:rsidR="00431E3C" w:rsidRPr="002F06A4" w:rsidRDefault="00A07FFC" w:rsidP="009A7E77">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 xml:space="preserve">יש לצרף </w:t>
            </w:r>
            <w:r>
              <w:rPr>
                <w:rtl/>
              </w:rPr>
              <w:t xml:space="preserve"> </w:t>
            </w:r>
            <w:r w:rsidRPr="005E5697">
              <w:rPr>
                <w:rFonts w:asciiTheme="minorBidi" w:hAnsiTheme="minorBidi"/>
                <w:rtl/>
              </w:rPr>
              <w:t>תעודת עוסק מורשה ולגבי מציע שהוא תאגיד יש לצרף בנוסף תעודת התאגדות. במידה שהמציע הוא שותפות לא רשומה, על המציע לצרף להצעתו הסכם ההתאגדות בין השותפים או תצהיר לפיו המציע הוא שותפות לא רשומה</w:t>
            </w:r>
          </w:p>
        </w:tc>
        <w:tc>
          <w:tcPr>
            <w:tcW w:w="993"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jc w:val="left"/>
              <w:rPr>
                <w:rFonts w:asciiTheme="minorBidi" w:hAnsiTheme="minorBidi" w:cstheme="minorBidi"/>
                <w:rtl/>
              </w:rPr>
            </w:pPr>
          </w:p>
        </w:tc>
      </w:tr>
      <w:tr w:rsidR="00F81F22" w:rsidTr="00C55298">
        <w:tc>
          <w:tcPr>
            <w:tcW w:w="851" w:type="dxa"/>
            <w:tcBorders>
              <w:top w:val="single" w:sz="4" w:space="0" w:color="auto"/>
              <w:left w:val="single" w:sz="4" w:space="0" w:color="auto"/>
              <w:bottom w:val="single" w:sz="4" w:space="0" w:color="auto"/>
              <w:right w:val="single" w:sz="4" w:space="0" w:color="auto"/>
            </w:tcBorders>
          </w:tcPr>
          <w:p w:rsidR="00431E3C" w:rsidRPr="002F06A4"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_Ref451462802 \h \r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6.2.2</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tcPr>
          <w:p w:rsidR="00431E3C" w:rsidRPr="002F06A4" w:rsidRDefault="00A07FFC" w:rsidP="009A7E77">
            <w:pPr>
              <w:pStyle w:val="Style2"/>
              <w:keepNext/>
              <w:keepLines/>
              <w:widowControl w:val="0"/>
              <w:tabs>
                <w:tab w:val="clear" w:pos="1080"/>
              </w:tabs>
              <w:spacing w:after="0"/>
              <w:ind w:left="0" w:firstLine="0"/>
              <w:rPr>
                <w:rFonts w:asciiTheme="minorBidi" w:hAnsiTheme="minorBidi" w:cstheme="minorBidi"/>
                <w:b/>
                <w:bCs/>
                <w:rtl/>
              </w:rPr>
            </w:pPr>
            <w:r w:rsidRPr="005E5697">
              <w:rPr>
                <w:rFonts w:asciiTheme="minorBidi" w:hAnsiTheme="minorBidi" w:cstheme="minorBidi"/>
                <w:rtl/>
              </w:rPr>
              <w:t>המציע מחזיק בכל האישורים הנדרשים לפי חוק עסקאות גופים ציבוריים התשל"ו-1976 (אכיפת ניהול חשבונות ותשלום חובות מס)</w:t>
            </w:r>
            <w:r>
              <w:rPr>
                <w:rFonts w:asciiTheme="minorBidi" w:hAnsiTheme="minorBidi" w:cstheme="minorBidi" w:hint="cs"/>
                <w:rtl/>
              </w:rPr>
              <w:t xml:space="preserve"> - </w:t>
            </w:r>
            <w:r>
              <w:rPr>
                <w:rtl/>
              </w:rPr>
              <w:t xml:space="preserve"> </w:t>
            </w:r>
            <w:r w:rsidRPr="005E5697">
              <w:rPr>
                <w:rFonts w:asciiTheme="minorBidi" w:hAnsiTheme="minorBidi"/>
                <w:rtl/>
              </w:rPr>
              <w:t>יצרף המציע אישור תקף מרואה חשבון או פקיד שומה המעיד על ניהול פנקסי חשבונות ורשומות לפי חוק עסקאות גופים ציבוריים, התשל"ו-1976</w:t>
            </w:r>
          </w:p>
        </w:tc>
        <w:tc>
          <w:tcPr>
            <w:tcW w:w="993"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jc w:val="left"/>
              <w:rPr>
                <w:rFonts w:asciiTheme="minorBidi" w:hAnsiTheme="minorBidi" w:cstheme="minorBidi"/>
                <w:rtl/>
              </w:rPr>
            </w:pPr>
          </w:p>
        </w:tc>
      </w:tr>
      <w:tr w:rsidR="00F81F22" w:rsidTr="00C55298">
        <w:tc>
          <w:tcPr>
            <w:tcW w:w="851" w:type="dxa"/>
            <w:tcBorders>
              <w:top w:val="single" w:sz="4" w:space="0" w:color="auto"/>
              <w:left w:val="single" w:sz="4" w:space="0" w:color="auto"/>
              <w:bottom w:val="single" w:sz="4" w:space="0" w:color="auto"/>
              <w:right w:val="single" w:sz="4" w:space="0" w:color="auto"/>
            </w:tcBorders>
          </w:tcPr>
          <w:p w:rsidR="00431E3C" w:rsidRPr="002F06A4"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_Ref451462809 \h \n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6.2.3</w:t>
            </w:r>
            <w:r>
              <w:rPr>
                <w:rFonts w:asciiTheme="minorBidi" w:hAnsiTheme="minorBidi" w:cstheme="minorBidi"/>
                <w:sz w:val="22"/>
                <w:szCs w:val="22"/>
                <w:rtl/>
              </w:rPr>
              <w:fldChar w:fldCharType="end"/>
            </w:r>
          </w:p>
          <w:p w:rsidR="00431E3C" w:rsidRPr="002F06A4" w:rsidRDefault="00431E3C" w:rsidP="009A7E77">
            <w:pPr>
              <w:keepNext/>
              <w:keepLines/>
              <w:widowControl w:val="0"/>
              <w:jc w:val="center"/>
              <w:rPr>
                <w:rFonts w:asciiTheme="minorBidi" w:hAnsiTheme="minorBidi" w:cstheme="minorBidi"/>
                <w:sz w:val="22"/>
                <w:szCs w:val="22"/>
                <w:rtl/>
              </w:rPr>
            </w:pPr>
          </w:p>
        </w:tc>
        <w:tc>
          <w:tcPr>
            <w:tcW w:w="7087" w:type="dxa"/>
            <w:tcBorders>
              <w:top w:val="single" w:sz="4" w:space="0" w:color="auto"/>
              <w:left w:val="single" w:sz="4" w:space="0" w:color="auto"/>
              <w:bottom w:val="single" w:sz="4" w:space="0" w:color="auto"/>
              <w:right w:val="single" w:sz="4" w:space="0" w:color="auto"/>
            </w:tcBorders>
          </w:tcPr>
          <w:p w:rsidR="00431E3C" w:rsidRPr="002F06A4" w:rsidRDefault="00A07FFC" w:rsidP="009A7E77">
            <w:pPr>
              <w:pStyle w:val="Style2"/>
              <w:keepNext/>
              <w:keepLines/>
              <w:widowControl w:val="0"/>
              <w:tabs>
                <w:tab w:val="clear" w:pos="1080"/>
              </w:tabs>
              <w:spacing w:after="0"/>
              <w:ind w:left="0" w:firstLine="0"/>
              <w:rPr>
                <w:rFonts w:asciiTheme="minorBidi" w:hAnsiTheme="minorBidi" w:cstheme="minorBidi"/>
                <w:rtl/>
              </w:rPr>
            </w:pPr>
            <w:r w:rsidRPr="005E5697">
              <w:rPr>
                <w:rFonts w:asciiTheme="minorBidi" w:hAnsiTheme="minorBidi"/>
                <w:rtl/>
              </w:rPr>
              <w:t>תצהיר</w:t>
            </w:r>
            <w:r>
              <w:rPr>
                <w:rFonts w:asciiTheme="minorBidi" w:hAnsiTheme="minorBidi" w:hint="cs"/>
                <w:rtl/>
              </w:rPr>
              <w:t xml:space="preserve"> בנוסח נספח א'1 </w:t>
            </w:r>
            <w:r w:rsidRPr="005E5697">
              <w:rPr>
                <w:rFonts w:asciiTheme="minorBidi" w:hAnsiTheme="minorBidi"/>
                <w:rtl/>
              </w:rPr>
              <w:t>בדבר היעדר הרשעות בעברות לפי חוק עובדים זרים, תשנ"א-1991 ולפי חוק שכר מינימום, תשמ"ז-1987</w:t>
            </w:r>
          </w:p>
        </w:tc>
        <w:tc>
          <w:tcPr>
            <w:tcW w:w="993"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jc w:val="left"/>
              <w:rPr>
                <w:rFonts w:asciiTheme="minorBidi" w:hAnsiTheme="minorBidi" w:cstheme="minorBidi"/>
                <w:rtl/>
              </w:rPr>
            </w:pPr>
          </w:p>
        </w:tc>
      </w:tr>
      <w:tr w:rsidR="00F81F22" w:rsidTr="00C55298">
        <w:tc>
          <w:tcPr>
            <w:tcW w:w="851" w:type="dxa"/>
            <w:tcBorders>
              <w:top w:val="single" w:sz="4" w:space="0" w:color="auto"/>
              <w:left w:val="single" w:sz="4" w:space="0" w:color="auto"/>
              <w:bottom w:val="single" w:sz="4" w:space="0" w:color="auto"/>
              <w:right w:val="single" w:sz="4" w:space="0" w:color="auto"/>
            </w:tcBorders>
          </w:tcPr>
          <w:p w:rsidR="00431E3C" w:rsidRPr="002F06A4"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_Ref460873138 \h \n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6.2.4</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tcPr>
          <w:p w:rsidR="00431E3C" w:rsidRPr="00431E3C" w:rsidRDefault="00A07FFC" w:rsidP="009A7E77">
            <w:pPr>
              <w:pStyle w:val="Style2"/>
              <w:keepNext/>
              <w:keepLines/>
              <w:widowControl w:val="0"/>
              <w:tabs>
                <w:tab w:val="clear" w:pos="1080"/>
              </w:tabs>
              <w:spacing w:after="0"/>
              <w:ind w:left="0" w:firstLine="0"/>
              <w:rPr>
                <w:rFonts w:asciiTheme="minorBidi" w:hAnsiTheme="minorBidi"/>
                <w:rtl/>
              </w:rPr>
            </w:pPr>
            <w:r w:rsidRPr="00431E3C">
              <w:rPr>
                <w:rFonts w:asciiTheme="minorBidi" w:hAnsiTheme="minorBidi"/>
                <w:rtl/>
              </w:rPr>
              <w:t xml:space="preserve">הצהרה בדבר עמידתו בהוראות סעיף 9 לחוק שוויון לאנשים עם מוגבלות בנוסח </w:t>
            </w:r>
            <w:r w:rsidRPr="00431E3C">
              <w:rPr>
                <w:rFonts w:asciiTheme="minorBidi" w:hAnsiTheme="minorBidi"/>
                <w:rtl/>
              </w:rPr>
              <w:fldChar w:fldCharType="begin"/>
            </w:r>
            <w:r w:rsidRPr="00431E3C">
              <w:rPr>
                <w:rFonts w:asciiTheme="minorBidi" w:hAnsiTheme="minorBidi"/>
                <w:rtl/>
              </w:rPr>
              <w:instrText xml:space="preserve"> </w:instrText>
            </w:r>
            <w:r w:rsidRPr="00431E3C">
              <w:rPr>
                <w:rFonts w:asciiTheme="minorBidi" w:hAnsiTheme="minorBidi"/>
              </w:rPr>
              <w:instrText>REF</w:instrText>
            </w:r>
            <w:r w:rsidRPr="00431E3C">
              <w:rPr>
                <w:rFonts w:asciiTheme="minorBidi" w:hAnsiTheme="minorBidi"/>
                <w:rtl/>
              </w:rPr>
              <w:instrText xml:space="preserve">  נספח_הצהרה_חוק_שוויון_זכויות \</w:instrText>
            </w:r>
            <w:r w:rsidRPr="00431E3C">
              <w:rPr>
                <w:rFonts w:asciiTheme="minorBidi" w:hAnsiTheme="minorBidi"/>
              </w:rPr>
              <w:instrText>h  \* MERGEFORMAT</w:instrText>
            </w:r>
            <w:r w:rsidRPr="00431E3C">
              <w:rPr>
                <w:rFonts w:asciiTheme="minorBidi" w:hAnsiTheme="minorBidi"/>
                <w:rtl/>
              </w:rPr>
              <w:instrText xml:space="preserve"> </w:instrText>
            </w:r>
            <w:r w:rsidRPr="00431E3C">
              <w:rPr>
                <w:rFonts w:asciiTheme="minorBidi" w:hAnsiTheme="minorBidi"/>
                <w:rtl/>
              </w:rPr>
            </w:r>
            <w:r w:rsidRPr="00431E3C">
              <w:rPr>
                <w:rFonts w:asciiTheme="minorBidi" w:hAnsiTheme="minorBidi"/>
                <w:rtl/>
              </w:rPr>
              <w:fldChar w:fldCharType="separate"/>
            </w:r>
            <w:r w:rsidRPr="00431E3C">
              <w:rPr>
                <w:rFonts w:asciiTheme="minorBidi" w:hAnsiTheme="minorBidi"/>
                <w:rtl/>
              </w:rPr>
              <w:t>נספח א</w:t>
            </w:r>
            <w:r w:rsidRPr="00431E3C">
              <w:rPr>
                <w:rFonts w:asciiTheme="minorBidi" w:hAnsiTheme="minorBidi" w:hint="cs"/>
                <w:rtl/>
              </w:rPr>
              <w:t>'</w:t>
            </w:r>
            <w:r w:rsidRPr="00431E3C">
              <w:rPr>
                <w:rFonts w:asciiTheme="minorBidi" w:hAnsiTheme="minorBidi"/>
                <w:rtl/>
              </w:rPr>
              <w:t>2</w:t>
            </w:r>
            <w:r w:rsidRPr="00431E3C">
              <w:rPr>
                <w:rFonts w:asciiTheme="minorBidi" w:hAnsiTheme="minorBidi"/>
                <w:rtl/>
              </w:rPr>
              <w:fldChar w:fldCharType="end"/>
            </w:r>
            <w:r w:rsidRPr="00431E3C">
              <w:rPr>
                <w:rFonts w:asciiTheme="minorBidi" w:hAnsiTheme="minorBidi"/>
                <w:rtl/>
              </w:rPr>
              <w:t xml:space="preserve"> למכרז</w:t>
            </w:r>
          </w:p>
        </w:tc>
        <w:tc>
          <w:tcPr>
            <w:tcW w:w="993"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jc w:val="left"/>
              <w:rPr>
                <w:rFonts w:asciiTheme="minorBidi" w:hAnsiTheme="minorBidi" w:cstheme="minorBidi"/>
                <w:rtl/>
              </w:rPr>
            </w:pPr>
          </w:p>
        </w:tc>
      </w:tr>
      <w:tr w:rsidR="00F81F22" w:rsidTr="00C55298">
        <w:tc>
          <w:tcPr>
            <w:tcW w:w="851"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  _Ref451975687 \h \r  \* 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6.2.5</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 xml:space="preserve">לצורך הוכחת תנאי סף זה </w:t>
            </w:r>
            <w:r w:rsidRPr="005E5697">
              <w:rPr>
                <w:rFonts w:asciiTheme="minorBidi" w:hAnsiTheme="minorBidi" w:cstheme="minorBidi" w:hint="cs"/>
                <w:rtl/>
              </w:rPr>
              <w:t xml:space="preserve"> יצרף המציע הצהרה בנוסח </w:t>
            </w:r>
            <w:r w:rsidRPr="005E5697">
              <w:rPr>
                <w:rFonts w:asciiTheme="minorBidi" w:hAnsiTheme="minorBidi" w:cstheme="minorBidi"/>
                <w:rtl/>
              </w:rPr>
              <w:fldChar w:fldCharType="begin"/>
            </w:r>
            <w:r w:rsidRPr="005E5697">
              <w:rPr>
                <w:rFonts w:asciiTheme="minorBidi" w:hAnsiTheme="minorBidi" w:cstheme="minorBidi"/>
              </w:rPr>
              <w:instrText xml:space="preserve"> REF _Ref55744935 \h </w:instrText>
            </w:r>
            <w:r w:rsidRPr="005E5697">
              <w:rPr>
                <w:rFonts w:asciiTheme="minorBidi" w:hAnsiTheme="minorBidi" w:cstheme="minorBidi"/>
                <w:rtl/>
              </w:rPr>
              <w:instrText xml:space="preserve"> \* </w:instrText>
            </w:r>
            <w:r w:rsidRPr="005E5697">
              <w:rPr>
                <w:rFonts w:asciiTheme="minorBidi" w:hAnsiTheme="minorBidi" w:cstheme="minorBidi"/>
              </w:rPr>
              <w:instrText>MERGEFORMAT</w:instrText>
            </w:r>
            <w:r w:rsidRPr="005E5697">
              <w:rPr>
                <w:rFonts w:asciiTheme="minorBidi" w:hAnsiTheme="minorBidi" w:cstheme="minorBidi"/>
                <w:rtl/>
              </w:rPr>
              <w:instrText xml:space="preserve"> </w:instrText>
            </w:r>
            <w:r w:rsidRPr="005E5697">
              <w:rPr>
                <w:rFonts w:asciiTheme="minorBidi" w:hAnsiTheme="minorBidi" w:cstheme="minorBidi"/>
                <w:rtl/>
              </w:rPr>
            </w:r>
            <w:r w:rsidRPr="005E5697">
              <w:rPr>
                <w:rFonts w:asciiTheme="minorBidi" w:hAnsiTheme="minorBidi" w:cstheme="minorBidi"/>
                <w:rtl/>
              </w:rPr>
              <w:fldChar w:fldCharType="separate"/>
            </w:r>
            <w:r w:rsidRPr="00431E3C">
              <w:rPr>
                <w:rFonts w:asciiTheme="minorBidi" w:hAnsiTheme="minorBidi" w:cstheme="minorBidi"/>
                <w:rtl/>
              </w:rPr>
              <w:t>נספח א</w:t>
            </w:r>
            <w:r w:rsidRPr="00431E3C">
              <w:rPr>
                <w:rFonts w:asciiTheme="minorBidi" w:hAnsiTheme="minorBidi" w:cstheme="minorBidi" w:hint="cs"/>
                <w:rtl/>
              </w:rPr>
              <w:t>'</w:t>
            </w:r>
            <w:r w:rsidRPr="00431E3C">
              <w:rPr>
                <w:rFonts w:asciiTheme="minorBidi" w:hAnsiTheme="minorBidi" w:cstheme="minorBidi"/>
                <w:rtl/>
              </w:rPr>
              <w:t>3 – תצהיר בדבר אי תיאום הצעות במכרז</w:t>
            </w:r>
            <w:r w:rsidRPr="005E5697">
              <w:rPr>
                <w:rFonts w:asciiTheme="minorBidi" w:hAnsiTheme="minorBidi" w:cstheme="minorBidi"/>
                <w:rtl/>
              </w:rPr>
              <w:fldChar w:fldCharType="end"/>
            </w:r>
            <w:r w:rsidRPr="005E5697">
              <w:rPr>
                <w:rFonts w:asciiTheme="minorBidi" w:hAnsiTheme="minorBidi" w:cstheme="minorBidi"/>
              </w:rPr>
              <w:t xml:space="preserve"> </w:t>
            </w:r>
          </w:p>
        </w:tc>
        <w:tc>
          <w:tcPr>
            <w:tcW w:w="993"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rPr>
                <w:rFonts w:asciiTheme="minorBidi" w:hAnsiTheme="minorBidi" w:cstheme="minorBidi"/>
                <w:rtl/>
              </w:rPr>
            </w:pPr>
          </w:p>
        </w:tc>
      </w:tr>
      <w:tr w:rsidR="00F81F22"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431E3C" w:rsidRPr="0080336B"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Ref47864206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6.2.6</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431E3C" w:rsidRPr="008E7C40" w:rsidRDefault="00A07FFC" w:rsidP="009A7E77">
            <w:pPr>
              <w:pStyle w:val="Style2"/>
              <w:keepNext/>
              <w:keepLines/>
              <w:widowControl w:val="0"/>
              <w:tabs>
                <w:tab w:val="clear" w:pos="1080"/>
              </w:tabs>
              <w:spacing w:after="0"/>
              <w:ind w:left="0" w:firstLine="0"/>
              <w:rPr>
                <w:rFonts w:asciiTheme="minorBidi" w:hAnsiTheme="minorBidi" w:cstheme="minorBidi"/>
                <w:rtl/>
              </w:rPr>
            </w:pPr>
            <w:r w:rsidRPr="006235CF">
              <w:rPr>
                <w:rFonts w:asciiTheme="minorBidi" w:hAnsiTheme="minorBidi"/>
                <w:rtl/>
              </w:rPr>
              <w:t>לצורך הוכחת סעיף זה יצרף המציע אישור רו"ח בנוסח נספח א'8 – נוסח אישור רואה חשבון על היעדר הערת "עסק חי" בדוחות הכספיים</w:t>
            </w:r>
          </w:p>
        </w:tc>
        <w:tc>
          <w:tcPr>
            <w:tcW w:w="993" w:type="dxa"/>
            <w:tcBorders>
              <w:top w:val="single" w:sz="4" w:space="0" w:color="auto"/>
              <w:left w:val="single" w:sz="4" w:space="0" w:color="auto"/>
              <w:bottom w:val="single" w:sz="4" w:space="0" w:color="auto"/>
              <w:right w:val="single" w:sz="4" w:space="0" w:color="auto"/>
            </w:tcBorders>
          </w:tcPr>
          <w:p w:rsidR="00431E3C" w:rsidRPr="0080336B" w:rsidRDefault="00431E3C" w:rsidP="009A7E77">
            <w:pPr>
              <w:pStyle w:val="Style2"/>
              <w:keepNext/>
              <w:keepLines/>
              <w:widowControl w:val="0"/>
              <w:tabs>
                <w:tab w:val="clear" w:pos="1080"/>
              </w:tabs>
              <w:spacing w:after="0"/>
              <w:ind w:left="0" w:firstLine="0"/>
              <w:rPr>
                <w:rFonts w:asciiTheme="minorBidi" w:hAnsiTheme="minorBidi" w:cstheme="minorBidi"/>
                <w:rtl/>
              </w:rPr>
            </w:pPr>
          </w:p>
        </w:tc>
      </w:tr>
      <w:tr w:rsidR="00F81F22" w:rsidTr="00A04BFE">
        <w:trPr>
          <w:trHeight w:val="45"/>
        </w:trPr>
        <w:tc>
          <w:tcPr>
            <w:tcW w:w="8931" w:type="dxa"/>
            <w:gridSpan w:val="3"/>
            <w:tcBorders>
              <w:top w:val="single" w:sz="4" w:space="0" w:color="auto"/>
              <w:left w:val="single" w:sz="4" w:space="0" w:color="auto"/>
              <w:bottom w:val="single" w:sz="4" w:space="0" w:color="auto"/>
              <w:right w:val="single" w:sz="4" w:space="0" w:color="auto"/>
            </w:tcBorders>
            <w:vAlign w:val="center"/>
          </w:tcPr>
          <w:p w:rsidR="00431E3C" w:rsidRPr="00431E3C" w:rsidRDefault="00A07FFC" w:rsidP="009A7E77">
            <w:pPr>
              <w:pStyle w:val="Style2"/>
              <w:keepNext/>
              <w:keepLines/>
              <w:widowControl w:val="0"/>
              <w:tabs>
                <w:tab w:val="clear" w:pos="1080"/>
              </w:tabs>
              <w:spacing w:after="0"/>
              <w:ind w:left="0" w:firstLine="0"/>
              <w:jc w:val="center"/>
              <w:rPr>
                <w:rFonts w:asciiTheme="minorBidi" w:hAnsiTheme="minorBidi" w:cstheme="minorBidi"/>
                <w:b/>
                <w:bCs/>
                <w:rtl/>
              </w:rPr>
            </w:pPr>
            <w:r w:rsidRPr="00431E3C">
              <w:rPr>
                <w:rFonts w:asciiTheme="minorBidi" w:hAnsiTheme="minorBidi" w:cstheme="minorBidi" w:hint="cs"/>
                <w:b/>
                <w:bCs/>
                <w:rtl/>
              </w:rPr>
              <w:t>תנאי סף מקצועיים</w:t>
            </w:r>
          </w:p>
        </w:tc>
      </w:tr>
      <w:tr w:rsidR="00F81F22"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CD7627"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Ref92804554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6.3.1</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CD7627" w:rsidRPr="00F40DAD" w:rsidRDefault="00A07FFC" w:rsidP="009A7E77">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ניסיון המציע -  לצורך הוכחת תנאי סף זה ימלא המציע את הטבלאות המופיעות בסעיף בנספח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CD7627" w:rsidRDefault="00CD7627" w:rsidP="009A7E77">
            <w:pPr>
              <w:pStyle w:val="Style2"/>
              <w:keepNext/>
              <w:keepLines/>
              <w:widowControl w:val="0"/>
              <w:tabs>
                <w:tab w:val="clear" w:pos="1080"/>
              </w:tabs>
              <w:spacing w:after="0"/>
              <w:ind w:left="0" w:firstLine="0"/>
              <w:rPr>
                <w:rFonts w:asciiTheme="minorBidi" w:hAnsiTheme="minorBidi" w:cstheme="minorBidi"/>
                <w:rtl/>
              </w:rPr>
            </w:pPr>
          </w:p>
        </w:tc>
      </w:tr>
      <w:tr w:rsidR="00F81F22"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CD7627"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Ref92804559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6.3.2</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CD7627" w:rsidRPr="00F40DAD" w:rsidRDefault="00A07FFC" w:rsidP="009A7E77">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צוות המציע -  לצורך הוכחת תנאי סף זה יצהיר המציע כמפורט בנספח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CD7627" w:rsidRDefault="00CD7627" w:rsidP="009A7E77">
            <w:pPr>
              <w:pStyle w:val="Style2"/>
              <w:keepNext/>
              <w:keepLines/>
              <w:widowControl w:val="0"/>
              <w:tabs>
                <w:tab w:val="clear" w:pos="1080"/>
              </w:tabs>
              <w:spacing w:after="0"/>
              <w:ind w:left="0" w:firstLine="0"/>
              <w:rPr>
                <w:rFonts w:asciiTheme="minorBidi" w:hAnsiTheme="minorBidi" w:cstheme="minorBidi"/>
                <w:rtl/>
              </w:rPr>
            </w:pPr>
          </w:p>
        </w:tc>
      </w:tr>
      <w:tr w:rsidR="00F81F22"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A51C84"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Ref92804564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6.3.3</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A51C84" w:rsidRDefault="00A07FFC" w:rsidP="009A7E77">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סניפים -  לצורך הוכחת תנאי סף זה יצהיר המציע כמפורט בנספח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A51C84" w:rsidRDefault="00A51C84" w:rsidP="009A7E77">
            <w:pPr>
              <w:pStyle w:val="Style2"/>
              <w:keepNext/>
              <w:keepLines/>
              <w:widowControl w:val="0"/>
              <w:tabs>
                <w:tab w:val="clear" w:pos="1080"/>
              </w:tabs>
              <w:spacing w:after="0"/>
              <w:ind w:left="0" w:firstLine="0"/>
              <w:rPr>
                <w:rFonts w:asciiTheme="minorBidi" w:hAnsiTheme="minorBidi" w:cstheme="minorBidi"/>
                <w:rtl/>
              </w:rPr>
            </w:pPr>
          </w:p>
        </w:tc>
      </w:tr>
      <w:tr w:rsidR="00F81F22"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431E3C"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Ref92804570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6.3.4</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431E3C" w:rsidRDefault="00A07FFC" w:rsidP="009A7E77">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צי רכבים -   לצורך הוכחת תנאי סף זה יצהיר המציע כמפורט בנספח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431E3C" w:rsidRDefault="00431E3C" w:rsidP="009A7E77">
            <w:pPr>
              <w:pStyle w:val="Style2"/>
              <w:keepNext/>
              <w:keepLines/>
              <w:widowControl w:val="0"/>
              <w:tabs>
                <w:tab w:val="clear" w:pos="1080"/>
              </w:tabs>
              <w:spacing w:after="0"/>
              <w:ind w:left="0" w:firstLine="0"/>
              <w:rPr>
                <w:rFonts w:asciiTheme="minorBidi" w:hAnsiTheme="minorBidi" w:cstheme="minorBidi"/>
                <w:rtl/>
              </w:rPr>
            </w:pPr>
          </w:p>
        </w:tc>
      </w:tr>
      <w:tr w:rsidR="00F81F22"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rsidR="00924888"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Ref92802090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6.3.5</w:t>
            </w:r>
            <w:r>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rsidR="00924888" w:rsidRDefault="00A07FFC" w:rsidP="009A7E77">
            <w:pPr>
              <w:pStyle w:val="Style2"/>
              <w:keepNext/>
              <w:keepLines/>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מערכת ממוחשבת -  לצורך הוכחת תנאי סף זה יצהיר המציע כמפורט בנספח א' חוברת ההצעה</w:t>
            </w:r>
          </w:p>
        </w:tc>
        <w:tc>
          <w:tcPr>
            <w:tcW w:w="993" w:type="dxa"/>
            <w:tcBorders>
              <w:top w:val="single" w:sz="4" w:space="0" w:color="auto"/>
              <w:left w:val="single" w:sz="4" w:space="0" w:color="auto"/>
              <w:bottom w:val="single" w:sz="4" w:space="0" w:color="auto"/>
              <w:right w:val="single" w:sz="4" w:space="0" w:color="auto"/>
            </w:tcBorders>
          </w:tcPr>
          <w:p w:rsidR="00924888" w:rsidRDefault="00924888" w:rsidP="009A7E77">
            <w:pPr>
              <w:pStyle w:val="Style2"/>
              <w:keepNext/>
              <w:keepLines/>
              <w:widowControl w:val="0"/>
              <w:tabs>
                <w:tab w:val="clear" w:pos="1080"/>
              </w:tabs>
              <w:spacing w:after="0"/>
              <w:ind w:left="0" w:firstLine="0"/>
              <w:rPr>
                <w:rFonts w:asciiTheme="minorBidi" w:hAnsiTheme="minorBidi" w:cstheme="minorBidi"/>
                <w:rtl/>
              </w:rPr>
            </w:pPr>
          </w:p>
        </w:tc>
      </w:tr>
    </w:tbl>
    <w:p w:rsidR="0052770B" w:rsidRPr="0080336B" w:rsidRDefault="0052770B" w:rsidP="009A7E77">
      <w:pPr>
        <w:keepNext/>
        <w:keepLines/>
        <w:widowControl w:val="0"/>
        <w:rPr>
          <w:rFonts w:asciiTheme="minorBidi" w:hAnsiTheme="minorBidi" w:cstheme="minorBidi"/>
          <w:sz w:val="22"/>
          <w:szCs w:val="22"/>
          <w:rtl/>
        </w:rPr>
      </w:pPr>
    </w:p>
    <w:p w:rsidR="003537CC" w:rsidRPr="008D18EB" w:rsidRDefault="00A07FFC" w:rsidP="009A7E77">
      <w:pPr>
        <w:keepNext/>
        <w:keepLines/>
        <w:widowControl w:val="0"/>
        <w:numPr>
          <w:ilvl w:val="0"/>
          <w:numId w:val="10"/>
        </w:numPr>
        <w:rPr>
          <w:rFonts w:asciiTheme="minorBidi" w:hAnsiTheme="minorBidi" w:cstheme="minorBidi"/>
          <w:b/>
          <w:bCs/>
          <w:rtl/>
        </w:rPr>
      </w:pPr>
      <w:r w:rsidRPr="008D18EB">
        <w:rPr>
          <w:rFonts w:asciiTheme="minorBidi" w:hAnsiTheme="minorBidi" w:cstheme="minorBidi"/>
          <w:b/>
          <w:bCs/>
          <w:rtl/>
        </w:rPr>
        <w:t>הוכחת העמידה בדרישות נוספות</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8"/>
        <w:gridCol w:w="992"/>
      </w:tblGrid>
      <w:tr w:rsidR="00F81F22" w:rsidTr="00431E3C">
        <w:trPr>
          <w:tblHeader/>
        </w:trPr>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31E3C" w:rsidRPr="002F06A4" w:rsidRDefault="00A07FFC" w:rsidP="009A7E77">
            <w:pPr>
              <w:keepNext/>
              <w:keepLines/>
              <w:widowControl w:val="0"/>
              <w:jc w:val="center"/>
              <w:rPr>
                <w:rFonts w:asciiTheme="minorBidi" w:hAnsiTheme="minorBidi" w:cstheme="minorBidi"/>
                <w:b/>
                <w:bCs/>
                <w:sz w:val="22"/>
                <w:szCs w:val="22"/>
                <w:rtl/>
              </w:rPr>
            </w:pPr>
            <w:r w:rsidRPr="002F06A4">
              <w:rPr>
                <w:rFonts w:asciiTheme="minorBidi" w:hAnsiTheme="minorBidi" w:cstheme="minorBidi"/>
                <w:b/>
                <w:bCs/>
                <w:sz w:val="22"/>
                <w:szCs w:val="22"/>
                <w:rtl/>
              </w:rPr>
              <w:t xml:space="preserve">סעיף במכרז </w:t>
            </w:r>
          </w:p>
        </w:tc>
        <w:tc>
          <w:tcPr>
            <w:tcW w:w="70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31E3C" w:rsidRPr="002F06A4" w:rsidRDefault="00A07FFC" w:rsidP="009A7E77">
            <w:pPr>
              <w:pStyle w:val="Style2"/>
              <w:keepNext/>
              <w:keepLines/>
              <w:widowControl w:val="0"/>
              <w:tabs>
                <w:tab w:val="clear" w:pos="1080"/>
              </w:tabs>
              <w:spacing w:after="0"/>
              <w:ind w:left="0" w:firstLine="0"/>
              <w:rPr>
                <w:rFonts w:asciiTheme="minorBidi" w:hAnsiTheme="minorBidi" w:cstheme="minorBidi"/>
                <w:rtl/>
                <w:lang w:eastAsia="en-US"/>
              </w:rPr>
            </w:pPr>
            <w:r w:rsidRPr="002F06A4">
              <w:rPr>
                <w:rFonts w:asciiTheme="minorBidi" w:hAnsiTheme="minorBidi" w:cstheme="minorBidi"/>
                <w:b/>
                <w:bCs/>
                <w:rtl/>
              </w:rPr>
              <w:t>הנושא</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31E3C" w:rsidRPr="002F06A4" w:rsidRDefault="00A07FFC" w:rsidP="009A7E77">
            <w:pPr>
              <w:pStyle w:val="Style2"/>
              <w:keepNext/>
              <w:keepLines/>
              <w:widowControl w:val="0"/>
              <w:tabs>
                <w:tab w:val="clear" w:pos="1080"/>
              </w:tabs>
              <w:spacing w:after="0"/>
              <w:ind w:left="0" w:firstLine="0"/>
              <w:jc w:val="center"/>
              <w:rPr>
                <w:rFonts w:asciiTheme="minorBidi" w:hAnsiTheme="minorBidi" w:cstheme="minorBidi"/>
                <w:b/>
                <w:bCs/>
                <w:rtl/>
              </w:rPr>
            </w:pPr>
            <w:r w:rsidRPr="002F06A4">
              <w:rPr>
                <w:rFonts w:asciiTheme="minorBidi" w:hAnsiTheme="minorBidi" w:cstheme="minorBidi"/>
                <w:b/>
                <w:bCs/>
                <w:rtl/>
              </w:rPr>
              <w:t>קיים/</w:t>
            </w:r>
          </w:p>
          <w:p w:rsidR="00431E3C" w:rsidRPr="002F06A4" w:rsidRDefault="00A07FFC" w:rsidP="009A7E77">
            <w:pPr>
              <w:pStyle w:val="Style2"/>
              <w:keepNext/>
              <w:keepLines/>
              <w:widowControl w:val="0"/>
              <w:tabs>
                <w:tab w:val="clear" w:pos="1080"/>
              </w:tabs>
              <w:spacing w:after="0"/>
              <w:ind w:left="0" w:firstLine="0"/>
              <w:jc w:val="center"/>
              <w:rPr>
                <w:rFonts w:asciiTheme="minorBidi" w:hAnsiTheme="minorBidi" w:cstheme="minorBidi"/>
                <w:b/>
                <w:bCs/>
                <w:rtl/>
              </w:rPr>
            </w:pPr>
            <w:r w:rsidRPr="002F06A4">
              <w:rPr>
                <w:rFonts w:asciiTheme="minorBidi" w:hAnsiTheme="minorBidi" w:cstheme="minorBidi"/>
                <w:b/>
                <w:bCs/>
                <w:rtl/>
              </w:rPr>
              <w:t>לא קיים</w:t>
            </w:r>
          </w:p>
        </w:tc>
      </w:tr>
      <w:tr w:rsidR="00F81F22" w:rsidTr="00431E3C">
        <w:tc>
          <w:tcPr>
            <w:tcW w:w="851"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Ref75933555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7.1</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pStyle w:val="Style2"/>
              <w:keepNext/>
              <w:keepLines/>
              <w:widowControl w:val="0"/>
              <w:tabs>
                <w:tab w:val="clear" w:pos="1080"/>
              </w:tabs>
              <w:spacing w:after="0"/>
              <w:ind w:left="0" w:firstLine="0"/>
              <w:rPr>
                <w:rFonts w:asciiTheme="minorBidi" w:hAnsiTheme="minorBidi" w:cstheme="minorBidi"/>
                <w:rtl/>
                <w:lang w:eastAsia="en-US"/>
              </w:rPr>
            </w:pPr>
            <w:r w:rsidRPr="001B1F66">
              <w:rPr>
                <w:rFonts w:asciiTheme="minorBidi" w:hAnsiTheme="minorBidi"/>
                <w:rtl/>
                <w:lang w:eastAsia="en-US"/>
              </w:rPr>
              <w:t xml:space="preserve">המציע יצרף להצעתו את רשימת הפרטים בהצעתו של המציע, שהמציע מעוניין שיהיו חסויים במידה והוא יזכה בהתאם לסעיף </w:t>
            </w:r>
            <w:r w:rsidRPr="001B1F66">
              <w:rPr>
                <w:rFonts w:asciiTheme="minorBidi" w:hAnsiTheme="minorBidi" w:cstheme="minorBidi"/>
                <w:cs/>
                <w:lang w:eastAsia="en-US"/>
              </w:rPr>
              <w:t>‎</w:t>
            </w:r>
            <w:r w:rsidRPr="001B1F66">
              <w:rPr>
                <w:rFonts w:asciiTheme="minorBidi" w:hAnsiTheme="minorBidi" w:cstheme="minorBidi"/>
                <w:lang w:eastAsia="en-US"/>
              </w:rPr>
              <w:t>5</w:t>
            </w:r>
            <w:r w:rsidRPr="001B1F66">
              <w:rPr>
                <w:rFonts w:asciiTheme="minorBidi" w:hAnsiTheme="minorBidi"/>
                <w:rtl/>
                <w:lang w:eastAsia="en-US"/>
              </w:rPr>
              <w:t xml:space="preserve"> לנספח א' לפניה</w:t>
            </w:r>
          </w:p>
        </w:tc>
        <w:tc>
          <w:tcPr>
            <w:tcW w:w="992"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rPr>
                <w:rFonts w:asciiTheme="minorBidi" w:hAnsiTheme="minorBidi" w:cstheme="minorBidi"/>
                <w:rtl/>
                <w:lang w:eastAsia="en-US"/>
              </w:rPr>
            </w:pPr>
          </w:p>
        </w:tc>
      </w:tr>
      <w:tr w:rsidR="00F81F22" w:rsidTr="00431E3C">
        <w:tc>
          <w:tcPr>
            <w:tcW w:w="851"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Ref709031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7.2</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pStyle w:val="Style2"/>
              <w:keepNext/>
              <w:keepLines/>
              <w:widowControl w:val="0"/>
              <w:tabs>
                <w:tab w:val="clear" w:pos="1080"/>
              </w:tabs>
              <w:spacing w:after="0"/>
              <w:ind w:left="0" w:firstLine="0"/>
              <w:rPr>
                <w:rFonts w:asciiTheme="minorBidi" w:hAnsiTheme="minorBidi" w:cstheme="minorBidi"/>
                <w:rtl/>
                <w:lang w:eastAsia="en-US"/>
              </w:rPr>
            </w:pPr>
            <w:r w:rsidRPr="001B1F66">
              <w:rPr>
                <w:rFonts w:asciiTheme="minorBidi" w:hAnsiTheme="minorBidi"/>
                <w:rtl/>
                <w:lang w:eastAsia="en-US"/>
              </w:rPr>
              <w:t>המציע יצרף להצעתו התחייבות לשימוש בתוכנות מקור בלבד במסגרת השירותים נשוא המכרז, חתומה על ידי המציע (נספח א'4).</w:t>
            </w:r>
          </w:p>
        </w:tc>
        <w:tc>
          <w:tcPr>
            <w:tcW w:w="992"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rPr>
                <w:rFonts w:asciiTheme="minorBidi" w:hAnsiTheme="minorBidi" w:cstheme="minorBidi"/>
                <w:rtl/>
                <w:lang w:eastAsia="en-US"/>
              </w:rPr>
            </w:pPr>
          </w:p>
        </w:tc>
      </w:tr>
      <w:tr w:rsidR="00F81F22" w:rsidTr="00431E3C">
        <w:tc>
          <w:tcPr>
            <w:tcW w:w="851" w:type="dxa"/>
            <w:tcBorders>
              <w:top w:val="single" w:sz="4" w:space="0" w:color="auto"/>
              <w:left w:val="single" w:sz="4" w:space="0" w:color="auto"/>
              <w:bottom w:val="single" w:sz="4" w:space="0" w:color="auto"/>
              <w:right w:val="single" w:sz="4" w:space="0" w:color="auto"/>
            </w:tcBorders>
            <w:vAlign w:val="center"/>
          </w:tcPr>
          <w:p w:rsidR="00431E3C"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Ref233709518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7.3</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431E3C" w:rsidRDefault="00A07FFC" w:rsidP="009A7E77">
            <w:pPr>
              <w:pStyle w:val="Style2"/>
              <w:keepNext/>
              <w:keepLines/>
              <w:widowControl w:val="0"/>
              <w:tabs>
                <w:tab w:val="clear" w:pos="1080"/>
              </w:tabs>
              <w:spacing w:after="0"/>
              <w:ind w:left="0" w:firstLine="0"/>
              <w:rPr>
                <w:rFonts w:asciiTheme="minorBidi" w:hAnsiTheme="minorBidi" w:cstheme="minorBidi"/>
                <w:rtl/>
                <w:lang w:eastAsia="en-US"/>
              </w:rPr>
            </w:pPr>
            <w:r w:rsidRPr="002F06A4">
              <w:rPr>
                <w:rFonts w:asciiTheme="minorBidi" w:hAnsiTheme="minorBidi" w:cstheme="minorBidi"/>
                <w:rtl/>
              </w:rPr>
              <w:t xml:space="preserve">המציע יצרף להצעתו התחייבות </w:t>
            </w:r>
            <w:r>
              <w:rPr>
                <w:rFonts w:asciiTheme="minorBidi" w:hAnsiTheme="minorBidi" w:cstheme="minorBidi" w:hint="cs"/>
                <w:rtl/>
              </w:rPr>
              <w:t>לסודיות ולהעדר</w:t>
            </w:r>
            <w:r w:rsidRPr="002F06A4">
              <w:rPr>
                <w:rFonts w:asciiTheme="minorBidi" w:hAnsiTheme="minorBidi" w:cstheme="minorBidi"/>
                <w:rtl/>
              </w:rPr>
              <w:t xml:space="preserve"> ניגוד עניינים חתומה על-ידי המציע (</w:t>
            </w:r>
            <w:r>
              <w:rPr>
                <w:rFonts w:asciiTheme="minorBidi" w:hAnsiTheme="minorBidi" w:cstheme="minorBidi"/>
                <w:highlight w:val="yellow"/>
                <w:rtl/>
              </w:rPr>
              <w:fldChar w:fldCharType="begin"/>
            </w:r>
            <w:r>
              <w:rPr>
                <w:rFonts w:asciiTheme="minorBidi" w:hAnsiTheme="minorBidi" w:cstheme="minorBidi"/>
                <w:highlight w:val="yellow"/>
                <w:rtl/>
              </w:rPr>
              <w:instrText xml:space="preserve"> </w:instrText>
            </w:r>
            <w:r>
              <w:rPr>
                <w:rFonts w:asciiTheme="minorBidi" w:hAnsiTheme="minorBidi" w:cstheme="minorBidi"/>
                <w:highlight w:val="yellow"/>
              </w:rPr>
              <w:instrText>REF</w:instrText>
            </w:r>
            <w:r>
              <w:rPr>
                <w:rFonts w:asciiTheme="minorBidi" w:hAnsiTheme="minorBidi" w:cstheme="minorBidi"/>
                <w:highlight w:val="yellow"/>
                <w:rtl/>
              </w:rPr>
              <w:instrText xml:space="preserve">  נספח_סודיות \</w:instrText>
            </w:r>
            <w:r>
              <w:rPr>
                <w:rFonts w:asciiTheme="minorBidi" w:hAnsiTheme="minorBidi" w:cstheme="minorBidi"/>
                <w:highlight w:val="yellow"/>
              </w:rPr>
              <w:instrText>h  \* MERGEFORMAT</w:instrText>
            </w:r>
            <w:r>
              <w:rPr>
                <w:rFonts w:asciiTheme="minorBidi" w:hAnsiTheme="minorBidi" w:cstheme="minorBidi"/>
                <w:highlight w:val="yellow"/>
                <w:rtl/>
              </w:rPr>
              <w:instrText xml:space="preserve"> </w:instrText>
            </w:r>
            <w:r>
              <w:rPr>
                <w:rFonts w:asciiTheme="minorBidi" w:hAnsiTheme="minorBidi" w:cstheme="minorBidi"/>
                <w:highlight w:val="yellow"/>
                <w:rtl/>
              </w:rPr>
            </w:r>
            <w:r>
              <w:rPr>
                <w:rFonts w:asciiTheme="minorBidi" w:hAnsiTheme="minorBidi" w:cstheme="minorBidi"/>
                <w:highlight w:val="yellow"/>
                <w:rtl/>
              </w:rPr>
              <w:fldChar w:fldCharType="separate"/>
            </w:r>
            <w:r w:rsidRPr="002F06A4">
              <w:rPr>
                <w:rtl/>
              </w:rPr>
              <w:t>נספח א</w:t>
            </w:r>
            <w:r>
              <w:rPr>
                <w:rFonts w:hint="cs"/>
                <w:rtl/>
              </w:rPr>
              <w:t>'</w:t>
            </w:r>
            <w:r>
              <w:rPr>
                <w:rtl/>
              </w:rPr>
              <w:t>6</w:t>
            </w:r>
            <w:r>
              <w:rPr>
                <w:rFonts w:asciiTheme="minorBidi" w:hAnsiTheme="minorBidi" w:cstheme="minorBidi"/>
                <w:highlight w:val="yellow"/>
                <w:rtl/>
              </w:rPr>
              <w:fldChar w:fldCharType="end"/>
            </w:r>
            <w:r w:rsidRPr="002F06A4">
              <w:rPr>
                <w:rFonts w:asciiTheme="minorBidi" w:hAnsiTheme="minorBidi" w:cstheme="minorBidi"/>
                <w:rtl/>
              </w:rPr>
              <w:t>).</w:t>
            </w:r>
          </w:p>
        </w:tc>
        <w:tc>
          <w:tcPr>
            <w:tcW w:w="992"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rPr>
                <w:rFonts w:asciiTheme="minorBidi" w:hAnsiTheme="minorBidi" w:cstheme="minorBidi"/>
                <w:rtl/>
                <w:lang w:eastAsia="en-US"/>
              </w:rPr>
            </w:pPr>
          </w:p>
        </w:tc>
      </w:tr>
      <w:tr w:rsidR="00F81F22" w:rsidTr="00431E3C">
        <w:tc>
          <w:tcPr>
            <w:tcW w:w="851"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Ref92802307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7.4</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pStyle w:val="Style2"/>
              <w:keepNext/>
              <w:keepLines/>
              <w:widowControl w:val="0"/>
              <w:tabs>
                <w:tab w:val="clear" w:pos="1080"/>
              </w:tabs>
              <w:spacing w:after="0"/>
              <w:ind w:left="0" w:firstLine="0"/>
              <w:rPr>
                <w:rFonts w:asciiTheme="minorBidi" w:hAnsiTheme="minorBidi" w:cstheme="minorBidi"/>
                <w:rtl/>
              </w:rPr>
            </w:pPr>
            <w:r w:rsidRPr="002F06A4">
              <w:rPr>
                <w:rFonts w:asciiTheme="minorBidi" w:hAnsiTheme="minorBidi" w:cstheme="minorBidi"/>
                <w:rtl/>
              </w:rPr>
              <w:t xml:space="preserve">המציע יצרף את מסמכי המכרז, לרבות מסמכי התשובות ששלח </w:t>
            </w:r>
            <w:r>
              <w:rPr>
                <w:rFonts w:asciiTheme="minorBidi" w:hAnsiTheme="minorBidi" w:cstheme="minorBidi" w:hint="cs"/>
                <w:rtl/>
              </w:rPr>
              <w:t>המשרד</w:t>
            </w:r>
            <w:r>
              <w:rPr>
                <w:rFonts w:asciiTheme="minorBidi" w:hAnsiTheme="minorBidi" w:cstheme="minorBidi"/>
                <w:rtl/>
              </w:rPr>
              <w:t xml:space="preserve"> </w:t>
            </w:r>
            <w:r w:rsidRPr="002F06A4">
              <w:rPr>
                <w:rFonts w:asciiTheme="minorBidi" w:hAnsiTheme="minorBidi" w:cstheme="minorBidi"/>
                <w:rtl/>
              </w:rPr>
              <w:t>לשאלות ההבהרה, ככל שהיו כאלה, כשהם חתומים. יש לחתום על כל מסמכי המכרז בראשי תיבות בתחתית כל עמוד כהוכחה לקריאת המסמכים והבנתם. בנוסף, על טופס הגשת ההצעה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נספח_חוברת_ההצעה \</w:instrText>
            </w:r>
            <w:r>
              <w:rPr>
                <w:rFonts w:asciiTheme="minorBidi" w:hAnsiTheme="minorBidi" w:cstheme="minorBidi"/>
              </w:rPr>
              <w:instrText>h  \* MERGEFORMAT</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Pr="006E06D3">
              <w:rPr>
                <w:rtl/>
              </w:rPr>
              <w:t>נספח</w:t>
            </w:r>
            <w:r w:rsidRPr="006E06D3">
              <w:rPr>
                <w:rFonts w:hint="cs"/>
                <w:rtl/>
              </w:rPr>
              <w:t xml:space="preserve"> א'</w:t>
            </w:r>
            <w:r>
              <w:rPr>
                <w:rFonts w:asciiTheme="minorBidi" w:hAnsiTheme="minorBidi" w:cstheme="minorBidi"/>
                <w:rtl/>
              </w:rPr>
              <w:fldChar w:fldCharType="end"/>
            </w:r>
            <w:r w:rsidRPr="002F06A4">
              <w:rPr>
                <w:rFonts w:asciiTheme="minorBidi" w:hAnsiTheme="minorBidi" w:cstheme="minorBidi"/>
                <w:rtl/>
              </w:rPr>
              <w:t>) יחתמו גם מורשי חת</w:t>
            </w:r>
            <w:r w:rsidRPr="009852F1">
              <w:rPr>
                <w:rtl/>
              </w:rPr>
              <w:t>ימ</w:t>
            </w:r>
            <w:r w:rsidRPr="002F06A4">
              <w:rPr>
                <w:rFonts w:asciiTheme="minorBidi" w:hAnsiTheme="minorBidi" w:cstheme="minorBidi"/>
                <w:rtl/>
              </w:rPr>
              <w:t>ה מטעם המציע, בצירוף חותמת רשמית של המציע</w:t>
            </w:r>
          </w:p>
        </w:tc>
        <w:tc>
          <w:tcPr>
            <w:tcW w:w="992"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rPr>
                <w:rFonts w:asciiTheme="minorBidi" w:hAnsiTheme="minorBidi" w:cstheme="minorBidi"/>
                <w:rtl/>
              </w:rPr>
            </w:pPr>
          </w:p>
        </w:tc>
      </w:tr>
      <w:tr w:rsidR="00F81F22" w:rsidTr="00431E3C">
        <w:tc>
          <w:tcPr>
            <w:tcW w:w="851" w:type="dxa"/>
            <w:tcBorders>
              <w:top w:val="single" w:sz="4" w:space="0" w:color="auto"/>
              <w:left w:val="single" w:sz="4" w:space="0" w:color="auto"/>
              <w:bottom w:val="single" w:sz="4" w:space="0" w:color="auto"/>
              <w:right w:val="single" w:sz="4" w:space="0" w:color="auto"/>
            </w:tcBorders>
            <w:vAlign w:val="center"/>
          </w:tcPr>
          <w:p w:rsidR="00431E3C"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Ref92802311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7.5</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431E3C" w:rsidRDefault="00A07FFC" w:rsidP="009A7E77">
            <w:pPr>
              <w:pStyle w:val="Style2"/>
              <w:keepNext/>
              <w:keepLines/>
              <w:widowControl w:val="0"/>
              <w:tabs>
                <w:tab w:val="clear" w:pos="1080"/>
              </w:tabs>
              <w:spacing w:after="0"/>
              <w:ind w:left="0" w:firstLine="0"/>
              <w:rPr>
                <w:rFonts w:asciiTheme="minorBidi" w:hAnsiTheme="minorBidi" w:cstheme="minorBidi"/>
                <w:rtl/>
              </w:rPr>
            </w:pPr>
            <w:r w:rsidRPr="002F06A4">
              <w:rPr>
                <w:rFonts w:asciiTheme="minorBidi" w:hAnsiTheme="minorBidi" w:cstheme="minorBidi"/>
                <w:rtl/>
              </w:rPr>
              <w:t>המציע יצרף להצעתו אישור חתום על ידי עורך דין בדבר מורשי החת</w:t>
            </w:r>
            <w:r w:rsidRPr="009852F1">
              <w:rPr>
                <w:rtl/>
              </w:rPr>
              <w:t>ימ</w:t>
            </w:r>
            <w:r w:rsidRPr="002F06A4">
              <w:rPr>
                <w:rFonts w:asciiTheme="minorBidi" w:hAnsiTheme="minorBidi" w:cstheme="minorBidi"/>
                <w:rtl/>
              </w:rPr>
              <w:t xml:space="preserve">ה המורשים לחייב את המציע, בנוסח </w:t>
            </w:r>
            <w:r>
              <w:rPr>
                <w:rFonts w:asciiTheme="minorBidi" w:hAnsiTheme="minorBidi" w:cstheme="minorBidi"/>
              </w:rPr>
              <w:fldChar w:fldCharType="begin"/>
            </w:r>
            <w:r>
              <w:rPr>
                <w:rFonts w:asciiTheme="minorBidi" w:hAnsiTheme="minorBidi" w:cstheme="minorBidi"/>
              </w:rPr>
              <w:instrText xml:space="preserve"> REF  </w:instrText>
            </w:r>
            <w:r>
              <w:rPr>
                <w:rFonts w:asciiTheme="minorBidi" w:hAnsiTheme="minorBidi" w:cstheme="minorBidi"/>
                <w:rtl/>
              </w:rPr>
              <w:instrText>נספח_אישור_מורשי_חתימה</w:instrText>
            </w:r>
            <w:r>
              <w:rPr>
                <w:rFonts w:asciiTheme="minorBidi" w:hAnsiTheme="minorBidi" w:cstheme="minorBidi"/>
              </w:rPr>
              <w:instrText xml:space="preserve"> \h  \* MERGEFORMAT </w:instrText>
            </w:r>
            <w:r>
              <w:rPr>
                <w:rFonts w:asciiTheme="minorBidi" w:hAnsiTheme="minorBidi" w:cstheme="minorBidi"/>
              </w:rPr>
            </w:r>
            <w:r>
              <w:rPr>
                <w:rFonts w:asciiTheme="minorBidi" w:hAnsiTheme="minorBidi" w:cstheme="minorBidi"/>
              </w:rPr>
              <w:fldChar w:fldCharType="separate"/>
            </w:r>
            <w:r w:rsidRPr="002F06A4">
              <w:rPr>
                <w:rtl/>
              </w:rPr>
              <w:t xml:space="preserve">נספח </w:t>
            </w:r>
            <w:r>
              <w:rPr>
                <w:rFonts w:hint="cs"/>
                <w:rtl/>
              </w:rPr>
              <w:t>א'</w:t>
            </w:r>
            <w:r>
              <w:rPr>
                <w:rtl/>
              </w:rPr>
              <w:t>5</w:t>
            </w:r>
            <w:r>
              <w:rPr>
                <w:rFonts w:asciiTheme="minorBidi" w:hAnsiTheme="minorBidi" w:cstheme="minorBidi"/>
              </w:rPr>
              <w:fldChar w:fldCharType="end"/>
            </w:r>
            <w:r w:rsidRPr="002F06A4">
              <w:rPr>
                <w:rFonts w:asciiTheme="minorBidi" w:hAnsiTheme="minorBidi" w:cstheme="minorBidi"/>
                <w:rtl/>
              </w:rPr>
              <w:t>.</w:t>
            </w:r>
          </w:p>
        </w:tc>
        <w:tc>
          <w:tcPr>
            <w:tcW w:w="992"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rPr>
                <w:rFonts w:asciiTheme="minorBidi" w:hAnsiTheme="minorBidi" w:cstheme="minorBidi"/>
                <w:rtl/>
              </w:rPr>
            </w:pPr>
          </w:p>
        </w:tc>
      </w:tr>
      <w:tr w:rsidR="00F81F22" w:rsidTr="00431E3C">
        <w:tc>
          <w:tcPr>
            <w:tcW w:w="851"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Ref92802316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7.6</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pStyle w:val="Style2"/>
              <w:keepNext/>
              <w:keepLines/>
              <w:widowControl w:val="0"/>
              <w:tabs>
                <w:tab w:val="clear" w:pos="1080"/>
              </w:tabs>
              <w:spacing w:after="0"/>
              <w:ind w:left="0" w:firstLine="0"/>
              <w:rPr>
                <w:rFonts w:asciiTheme="minorBidi" w:hAnsiTheme="minorBidi" w:cstheme="minorBidi"/>
                <w:rtl/>
              </w:rPr>
            </w:pPr>
            <w:r w:rsidRPr="0032688B">
              <w:rPr>
                <w:rFonts w:asciiTheme="minorBidi" w:hAnsiTheme="minorBidi"/>
                <w:rtl/>
              </w:rPr>
              <w:t>ככל שהמציע, חברה או שותפות רשומה – המציע אינו בעל חובות אגרה שנתית ברשות התאגידים בשנים שקדמו לשנה שבה מוגשת ההצעה (2020) והוא אינו חברה מפרת חוק או בהתראה לפני רישום כחברה מפרת חוק.</w:t>
            </w:r>
            <w:r>
              <w:rPr>
                <w:rFonts w:asciiTheme="minorBidi" w:hAnsiTheme="minorBidi" w:hint="cs"/>
                <w:rtl/>
              </w:rPr>
              <w:t xml:space="preserve"> </w:t>
            </w:r>
            <w:r w:rsidRPr="0032688B">
              <w:rPr>
                <w:rFonts w:asciiTheme="minorBidi" w:hAnsiTheme="minorBidi"/>
                <w:rtl/>
              </w:rPr>
              <w:t>לצורך הוכחת סעיף זה יצרף המציע נסח חברה/שותפות עדכני המעיד כי החברה איננה חברה מפרה או בהתראה לפני רישום כחברה מפרת חוק, כמו כן היעדר חובות אגרה שנתית בשנה שקדמה למועד הגשת ההצעה. הנסח ניתן להפקה דרך אתר האינטרנט של רשות התאגידים בכתובת:</w:t>
            </w:r>
            <w:r w:rsidRPr="0032688B">
              <w:rPr>
                <w:rFonts w:asciiTheme="minorBidi" w:hAnsiTheme="minorBidi"/>
                <w:rtl/>
              </w:rPr>
              <w:tab/>
              <w:t xml:space="preserve"> </w:t>
            </w:r>
            <w:r w:rsidRPr="0032688B">
              <w:rPr>
                <w:rFonts w:asciiTheme="minorBidi" w:hAnsiTheme="minorBidi" w:cstheme="minorBidi"/>
              </w:rPr>
              <w:t>www.justice.gov.il/mojheb/rasuthataagidim</w:t>
            </w:r>
            <w:r w:rsidRPr="0032688B">
              <w:rPr>
                <w:rFonts w:asciiTheme="minorBidi" w:hAnsiTheme="minorBidi"/>
                <w:rtl/>
              </w:rPr>
              <w:t>. אישור זה יועבר לידי המשרד גם בעת מימוש האופציה עם הזוכה מעת לעת.</w:t>
            </w:r>
          </w:p>
        </w:tc>
        <w:tc>
          <w:tcPr>
            <w:tcW w:w="992"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rPr>
                <w:rFonts w:asciiTheme="minorBidi" w:hAnsiTheme="minorBidi" w:cstheme="minorBidi"/>
                <w:rtl/>
              </w:rPr>
            </w:pPr>
          </w:p>
        </w:tc>
      </w:tr>
      <w:tr w:rsidR="00F81F22" w:rsidTr="00431E3C">
        <w:tc>
          <w:tcPr>
            <w:tcW w:w="851"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keepNext/>
              <w:keepLines/>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Ref464683106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Pr>
                <w:rFonts w:asciiTheme="minorBidi" w:hAnsiTheme="minorBidi" w:cstheme="minorBidi"/>
                <w:sz w:val="22"/>
                <w:szCs w:val="22"/>
                <w:cs/>
              </w:rPr>
              <w:t>‎</w:t>
            </w:r>
            <w:r>
              <w:rPr>
                <w:rFonts w:asciiTheme="minorBidi" w:hAnsiTheme="minorBidi" w:cstheme="minorBidi"/>
                <w:sz w:val="22"/>
                <w:szCs w:val="22"/>
              </w:rPr>
              <w:t>7.7</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rsidR="00431E3C" w:rsidRPr="002F06A4" w:rsidRDefault="00A07FFC" w:rsidP="009A7E77">
            <w:pPr>
              <w:pStyle w:val="Style2"/>
              <w:keepNext/>
              <w:keepLines/>
              <w:widowControl w:val="0"/>
              <w:tabs>
                <w:tab w:val="clear" w:pos="1080"/>
              </w:tabs>
              <w:spacing w:after="0"/>
              <w:ind w:left="0" w:firstLine="0"/>
              <w:rPr>
                <w:rFonts w:asciiTheme="minorBidi" w:hAnsiTheme="minorBidi" w:cstheme="minorBidi"/>
                <w:rtl/>
              </w:rPr>
            </w:pPr>
            <w:r w:rsidRPr="002F06A4">
              <w:rPr>
                <w:rFonts w:asciiTheme="minorBidi" w:hAnsiTheme="minorBidi" w:cstheme="minorBidi"/>
                <w:rtl/>
              </w:rPr>
              <w:t>כל מסמך אחר הנדרש לצורך הגשת הצעה זו, על פי מסמכי המכרז.</w:t>
            </w:r>
          </w:p>
        </w:tc>
        <w:tc>
          <w:tcPr>
            <w:tcW w:w="992" w:type="dxa"/>
            <w:tcBorders>
              <w:top w:val="single" w:sz="4" w:space="0" w:color="auto"/>
              <w:left w:val="single" w:sz="4" w:space="0" w:color="auto"/>
              <w:bottom w:val="single" w:sz="4" w:space="0" w:color="auto"/>
              <w:right w:val="single" w:sz="4" w:space="0" w:color="auto"/>
            </w:tcBorders>
          </w:tcPr>
          <w:p w:rsidR="00431E3C" w:rsidRPr="002F06A4" w:rsidRDefault="00431E3C" w:rsidP="009A7E77">
            <w:pPr>
              <w:pStyle w:val="Style2"/>
              <w:keepNext/>
              <w:keepLines/>
              <w:widowControl w:val="0"/>
              <w:tabs>
                <w:tab w:val="clear" w:pos="1080"/>
              </w:tabs>
              <w:spacing w:after="0"/>
              <w:ind w:left="0" w:firstLine="0"/>
              <w:rPr>
                <w:rFonts w:asciiTheme="minorBidi" w:hAnsiTheme="minorBidi" w:cstheme="minorBidi"/>
                <w:rtl/>
              </w:rPr>
            </w:pPr>
          </w:p>
        </w:tc>
      </w:tr>
    </w:tbl>
    <w:p w:rsidR="009423DC" w:rsidRPr="002F06A4" w:rsidRDefault="009423DC" w:rsidP="009A7E77">
      <w:pPr>
        <w:keepNext/>
        <w:keepLines/>
        <w:widowControl w:val="0"/>
        <w:ind w:left="360"/>
        <w:rPr>
          <w:rFonts w:asciiTheme="minorBidi" w:hAnsiTheme="minorBidi" w:cstheme="minorBidi"/>
          <w:b/>
          <w:bCs/>
          <w:rtl/>
        </w:rPr>
      </w:pPr>
    </w:p>
    <w:p w:rsidR="00140945" w:rsidRPr="009C4338" w:rsidRDefault="00140945" w:rsidP="009A7E77">
      <w:pPr>
        <w:keepNext/>
        <w:keepLines/>
        <w:widowControl w:val="0"/>
        <w:bidi w:val="0"/>
        <w:spacing w:line="240" w:lineRule="auto"/>
        <w:rPr>
          <w:rFonts w:ascii="Times New Roman" w:hAnsi="Times New Roman" w:cstheme="minorBidi"/>
          <w:b/>
          <w:bCs/>
          <w:rtl/>
        </w:rPr>
        <w:sectPr w:rsidR="00140945" w:rsidRPr="009C4338" w:rsidSect="003B636B">
          <w:endnotePr>
            <w:numFmt w:val="lowerLetter"/>
          </w:endnotePr>
          <w:pgSz w:w="11906" w:h="16838" w:code="9"/>
          <w:pgMar w:top="1440" w:right="1276" w:bottom="1440" w:left="1276" w:header="720" w:footer="857" w:gutter="0"/>
          <w:cols w:space="720"/>
          <w:bidi/>
          <w:rtlGutter/>
        </w:sectPr>
      </w:pPr>
    </w:p>
    <w:p w:rsidR="00436E71" w:rsidRPr="008D18EB" w:rsidRDefault="00A07FFC" w:rsidP="009A7E77">
      <w:pPr>
        <w:keepNext/>
        <w:keepLines/>
        <w:widowControl w:val="0"/>
        <w:numPr>
          <w:ilvl w:val="0"/>
          <w:numId w:val="10"/>
        </w:numPr>
        <w:rPr>
          <w:rFonts w:asciiTheme="minorBidi" w:hAnsiTheme="minorBidi" w:cstheme="minorBidi"/>
          <w:b/>
          <w:bCs/>
          <w:rtl/>
        </w:rPr>
      </w:pPr>
      <w:bookmarkStart w:id="429" w:name="_Ref459546323"/>
      <w:r w:rsidRPr="008D18EB">
        <w:rPr>
          <w:rFonts w:asciiTheme="minorBidi" w:hAnsiTheme="minorBidi" w:cstheme="minorBidi"/>
          <w:b/>
          <w:bCs/>
          <w:rtl/>
        </w:rPr>
        <w:t>פירוט הניסיון המוצע</w:t>
      </w:r>
      <w:bookmarkEnd w:id="429"/>
    </w:p>
    <w:p w:rsidR="00171806" w:rsidRPr="002F06A4" w:rsidRDefault="00A07FFC" w:rsidP="009A7E77">
      <w:pPr>
        <w:keepNext/>
        <w:keepLines/>
        <w:widowControl w:val="0"/>
        <w:ind w:left="567"/>
        <w:rPr>
          <w:rtl/>
        </w:rPr>
      </w:pPr>
      <w:bookmarkStart w:id="430" w:name="_Ref332104214"/>
      <w:bookmarkEnd w:id="427"/>
      <w:bookmarkEnd w:id="428"/>
      <w:r w:rsidRPr="002F06A4">
        <w:rPr>
          <w:rtl/>
        </w:rPr>
        <w:t>אני הח"מ ____________________, ת.ז. ___________, לאחר שהוזהרתי, כי עלי לומר את האמת וכי אהיה צפוי/ה לעונשים הקבועים בחוק אם לא אעשה כן, מצהיר/ה בזה כדלקמן:</w:t>
      </w:r>
    </w:p>
    <w:p w:rsidR="00171806" w:rsidRPr="002F06A4" w:rsidRDefault="00A07FFC" w:rsidP="009A7E77">
      <w:pPr>
        <w:keepNext/>
        <w:keepLines/>
        <w:widowControl w:val="0"/>
        <w:spacing w:before="240"/>
        <w:ind w:left="567"/>
        <w:rPr>
          <w:rtl/>
        </w:rPr>
      </w:pPr>
      <w:r w:rsidRPr="002F06A4">
        <w:rPr>
          <w:rtl/>
        </w:rPr>
        <w:t>הנני נותן/נת תצהיר זה בשם ________________________, שהוא המציע (להלן – "המציע"), המבקש להתקשר עם</w:t>
      </w:r>
      <w:r w:rsidR="006030A9">
        <w:rPr>
          <w:rtl/>
        </w:rPr>
        <w:t xml:space="preserve"> </w:t>
      </w:r>
      <w:sdt>
        <w:sdtPr>
          <w:rPr>
            <w:rtl/>
          </w:rPr>
          <w:alias w:val="חברה"/>
          <w:id w:val="282851304"/>
          <w:placeholder>
            <w:docPart w:val="05B00D87DD0441449899250751A10785"/>
          </w:placeholder>
          <w:dataBinding w:prefixMappings="xmlns:ns0='http://schemas.openxmlformats.org/officeDocument/2006/extended-properties' " w:xpath="/ns0:Properties[1]/ns0:Company[1]" w:storeItemID="{6668398D-A668-4E3E-A5EB-62B293D839F1}"/>
          <w:text/>
        </w:sdtPr>
        <w:sdtContent>
          <w:r w:rsidR="008762F5">
            <w:rPr>
              <w:rtl/>
            </w:rPr>
            <w:t>משרד המשפטים</w:t>
          </w:r>
        </w:sdtContent>
      </w:sdt>
      <w:r w:rsidR="006030A9">
        <w:rPr>
          <w:rtl/>
        </w:rPr>
        <w:t xml:space="preserve"> </w:t>
      </w:r>
      <w:r w:rsidRPr="002F06A4">
        <w:rPr>
          <w:rtl/>
        </w:rPr>
        <w:t xml:space="preserve">– במסגרת </w:t>
      </w:r>
      <w:sdt>
        <w:sdtPr>
          <w:rPr>
            <w:rtl/>
          </w:rPr>
          <w:alias w:val="כותרת"/>
          <w:id w:val="2015963342"/>
          <w:placeholder>
            <w:docPart w:val="329A66A63AB942CEBB8EFC6DE6C5EA7B"/>
          </w:placeholder>
          <w:dataBinding w:prefixMappings="xmlns:ns0='http://purl.org/dc/elements/1.1/' xmlns:ns1='http://schemas.openxmlformats.org/package/2006/metadata/core-properties' " w:xpath="/ns1:coreProperties[1]/ns0:title[1]" w:storeItemID="{6C3C8BC8-F283-45AE-878A-BAB7291924A1}"/>
          <w:text/>
        </w:sdtPr>
        <w:sdtContent>
          <w:r w:rsidR="00D91819">
            <w:rPr>
              <w:rtl/>
            </w:rPr>
            <w:t>מכרז פומבי 120-22 למתן שירותי שינוע קרגלים וחומר משפטי לבתי המשפט וחזרה עבור יחידות משרד המשפטים</w:t>
          </w:r>
        </w:sdtContent>
      </w:sdt>
      <w:r w:rsidR="00CA6AB9">
        <w:rPr>
          <w:rFonts w:hint="cs"/>
          <w:rtl/>
        </w:rPr>
        <w:t>.</w:t>
      </w:r>
    </w:p>
    <w:p w:rsidR="00171806" w:rsidRDefault="00A07FFC" w:rsidP="009A7E77">
      <w:pPr>
        <w:keepNext/>
        <w:keepLines/>
        <w:widowControl w:val="0"/>
        <w:ind w:left="567"/>
        <w:rPr>
          <w:rtl/>
        </w:rPr>
      </w:pPr>
      <w:r w:rsidRPr="002F06A4">
        <w:rPr>
          <w:rtl/>
        </w:rPr>
        <w:t>אני מצהיר/ה, כי הנני מוסמך/ת לתת תצהיר זה בשם המציע.</w:t>
      </w:r>
    </w:p>
    <w:p w:rsidR="00171806" w:rsidRPr="002F06A4" w:rsidRDefault="00A07FFC" w:rsidP="009A7E77">
      <w:pPr>
        <w:keepNext/>
        <w:keepLines/>
        <w:widowControl w:val="0"/>
        <w:spacing w:before="240"/>
        <w:ind w:left="360"/>
        <w:rPr>
          <w:rFonts w:asciiTheme="minorBidi" w:hAnsiTheme="minorBidi" w:cstheme="minorBidi"/>
          <w:b/>
          <w:bCs/>
          <w:u w:val="single"/>
          <w:rtl/>
        </w:rPr>
      </w:pPr>
      <w:r w:rsidRPr="002F06A4">
        <w:rPr>
          <w:rFonts w:asciiTheme="minorBidi" w:hAnsiTheme="minorBidi" w:cstheme="minorBidi"/>
          <w:b/>
          <w:bCs/>
          <w:u w:val="single"/>
          <w:rtl/>
        </w:rPr>
        <w:t>הערות כלליות:</w:t>
      </w:r>
    </w:p>
    <w:p w:rsidR="00171806" w:rsidRPr="002F06A4" w:rsidRDefault="00A07FFC" w:rsidP="009A7E77">
      <w:pPr>
        <w:pStyle w:val="afc"/>
        <w:keepNext/>
        <w:keepLines/>
        <w:widowControl w:val="0"/>
        <w:numPr>
          <w:ilvl w:val="0"/>
          <w:numId w:val="22"/>
        </w:numPr>
      </w:pPr>
      <w:r w:rsidRPr="002F06A4">
        <w:rPr>
          <w:rtl/>
        </w:rPr>
        <w:t xml:space="preserve">המציע מתבקש למלא את טבלאות הניסיון </w:t>
      </w:r>
      <w:r w:rsidRPr="00E41AD2">
        <w:rPr>
          <w:u w:val="single"/>
          <w:rtl/>
        </w:rPr>
        <w:t>לפי סדר כרונולוגי</w:t>
      </w:r>
      <w:r w:rsidRPr="002F06A4">
        <w:rPr>
          <w:rtl/>
        </w:rPr>
        <w:t xml:space="preserve"> של תאריך ס</w:t>
      </w:r>
      <w:r w:rsidR="00F80618" w:rsidRPr="009852F1">
        <w:rPr>
          <w:rtl/>
        </w:rPr>
        <w:t>יום</w:t>
      </w:r>
      <w:r w:rsidRPr="002F06A4">
        <w:rPr>
          <w:rtl/>
        </w:rPr>
        <w:t xml:space="preserve"> מתן השירות.</w:t>
      </w:r>
    </w:p>
    <w:p w:rsidR="00171806" w:rsidRPr="002F06A4" w:rsidRDefault="00A07FFC" w:rsidP="009A7E77">
      <w:pPr>
        <w:pStyle w:val="afc"/>
        <w:keepNext/>
        <w:keepLines/>
        <w:widowControl w:val="0"/>
        <w:numPr>
          <w:ilvl w:val="0"/>
          <w:numId w:val="22"/>
        </w:numPr>
      </w:pPr>
      <w:r w:rsidRPr="002F06A4">
        <w:rPr>
          <w:rtl/>
        </w:rPr>
        <w:t xml:space="preserve">על המציע להקפיד למלא פרטי התקשרות </w:t>
      </w:r>
      <w:r w:rsidRPr="00E41AD2">
        <w:rPr>
          <w:u w:val="single"/>
          <w:rtl/>
        </w:rPr>
        <w:t>עדכניים</w:t>
      </w:r>
      <w:r w:rsidRPr="002F06A4">
        <w:rPr>
          <w:rtl/>
        </w:rPr>
        <w:t xml:space="preserve"> של אנשי הקשר לעניין ניסיונו.</w:t>
      </w:r>
    </w:p>
    <w:p w:rsidR="00F548E1" w:rsidRPr="00F548E1" w:rsidRDefault="00A07FFC" w:rsidP="009A7E77">
      <w:pPr>
        <w:pStyle w:val="afc"/>
        <w:keepNext/>
        <w:keepLines/>
        <w:widowControl w:val="0"/>
        <w:numPr>
          <w:ilvl w:val="0"/>
          <w:numId w:val="22"/>
        </w:numPr>
      </w:pPr>
      <w:r w:rsidRPr="00E41AD2">
        <w:rPr>
          <w:rFonts w:asciiTheme="minorBidi" w:hAnsiTheme="minorBidi" w:cstheme="minorBidi"/>
          <w:rtl/>
        </w:rPr>
        <w:t>ניתן</w:t>
      </w:r>
      <w:r w:rsidRPr="002F06A4">
        <w:rPr>
          <w:rtl/>
        </w:rPr>
        <w:t xml:space="preserve"> לצרף מספר עותקים של הטבלאות</w:t>
      </w:r>
      <w:r w:rsidR="00CB3DB8">
        <w:rPr>
          <w:rFonts w:hint="cs"/>
          <w:rtl/>
        </w:rPr>
        <w:t xml:space="preserve"> ו/או להוסיף כל מספר שורות לכל טבלה</w:t>
      </w:r>
      <w:r w:rsidRPr="002F06A4">
        <w:rPr>
          <w:rtl/>
        </w:rPr>
        <w:t xml:space="preserve"> בנספח זה ככל הנדרש, או לצרף טבלאות נפרדות שבנה המציע, כל זמן שהטבלאות כוללות את כלל הנתונים המפורטים בטבלאות שלהלן.</w:t>
      </w:r>
      <w:bookmarkStart w:id="431" w:name="_Toc514940382"/>
    </w:p>
    <w:p w:rsidR="00AC1665" w:rsidRPr="00197757" w:rsidRDefault="00A07FFC" w:rsidP="009A7E77">
      <w:pPr>
        <w:keepNext/>
        <w:keepLines/>
        <w:widowControl w:val="0"/>
        <w:numPr>
          <w:ilvl w:val="1"/>
          <w:numId w:val="10"/>
        </w:numPr>
        <w:ind w:right="467" w:hanging="590"/>
        <w:rPr>
          <w:rFonts w:asciiTheme="minorBidi" w:hAnsiTheme="minorBidi" w:cstheme="minorBidi"/>
          <w:bCs/>
          <w:u w:val="single"/>
          <w:rtl/>
        </w:rPr>
      </w:pPr>
      <w:r w:rsidRPr="00197757">
        <w:rPr>
          <w:rFonts w:asciiTheme="minorBidi" w:hAnsiTheme="minorBidi" w:cstheme="minorBidi"/>
          <w:bCs/>
          <w:u w:val="single"/>
          <w:rtl/>
        </w:rPr>
        <w:t>המציע</w:t>
      </w:r>
      <w:bookmarkEnd w:id="431"/>
    </w:p>
    <w:p w:rsidR="00AC1665" w:rsidRPr="00E41AD2" w:rsidRDefault="00A07FFC" w:rsidP="008762F5">
      <w:pPr>
        <w:keepNext/>
        <w:keepLines/>
        <w:widowControl w:val="0"/>
        <w:numPr>
          <w:ilvl w:val="2"/>
          <w:numId w:val="10"/>
        </w:numPr>
        <w:ind w:right="467"/>
      </w:pPr>
      <w:r w:rsidRPr="00E41AD2">
        <w:rPr>
          <w:rtl/>
        </w:rPr>
        <w:t>המציע עומד בתנאי הסף לניסיון כמפורט בסעי</w:t>
      </w:r>
      <w:r w:rsidR="00A946FA">
        <w:rPr>
          <w:rFonts w:hint="cs"/>
          <w:rtl/>
        </w:rPr>
        <w:t xml:space="preserve">ף </w:t>
      </w:r>
      <w:r w:rsidR="008762F5">
        <w:rPr>
          <w:rFonts w:hint="cs"/>
          <w:rtl/>
        </w:rPr>
        <w:t xml:space="preserve">6.3 </w:t>
      </w:r>
      <w:r w:rsidR="008046EB">
        <w:rPr>
          <w:rFonts w:hint="cs"/>
          <w:rtl/>
        </w:rPr>
        <w:t xml:space="preserve"> </w:t>
      </w:r>
      <w:r w:rsidRPr="00E41AD2">
        <w:rPr>
          <w:rtl/>
        </w:rPr>
        <w:t>למכרז.</w:t>
      </w:r>
    </w:p>
    <w:p w:rsidR="00237B5C" w:rsidRPr="00197757" w:rsidRDefault="00A07FFC" w:rsidP="009A7E77">
      <w:pPr>
        <w:keepNext/>
        <w:keepLines/>
        <w:widowControl w:val="0"/>
        <w:numPr>
          <w:ilvl w:val="2"/>
          <w:numId w:val="10"/>
        </w:numPr>
        <w:ind w:right="467"/>
        <w:rPr>
          <w:rtl/>
        </w:rPr>
      </w:pPr>
      <w:bookmarkStart w:id="432" w:name="_Ref706808"/>
      <w:r w:rsidRPr="00E41AD2">
        <w:rPr>
          <w:rtl/>
        </w:rPr>
        <w:t>על המציע למלא בטבלה שלהלן</w:t>
      </w:r>
      <w:r>
        <w:rPr>
          <w:rFonts w:hint="cs"/>
          <w:rtl/>
        </w:rPr>
        <w:t xml:space="preserve"> את ניסיונו הן לעניין </w:t>
      </w:r>
      <w:r w:rsidRPr="00E145D2">
        <w:rPr>
          <w:rFonts w:hint="cs"/>
          <w:b/>
          <w:bCs/>
          <w:u w:val="single"/>
          <w:rtl/>
        </w:rPr>
        <w:t>תנאי סף</w:t>
      </w:r>
      <w:r>
        <w:rPr>
          <w:rFonts w:hint="cs"/>
          <w:rtl/>
        </w:rPr>
        <w:t xml:space="preserve"> והן לעניין </w:t>
      </w:r>
      <w:r w:rsidRPr="00D60CC3">
        <w:rPr>
          <w:rFonts w:hint="cs"/>
          <w:b/>
          <w:bCs/>
          <w:u w:val="single"/>
          <w:rtl/>
        </w:rPr>
        <w:t>ניקוד האיכות</w:t>
      </w:r>
      <w:r>
        <w:rPr>
          <w:rFonts w:hint="cs"/>
          <w:rtl/>
        </w:rPr>
        <w:t>:</w:t>
      </w:r>
      <w:bookmarkEnd w:id="432"/>
    </w:p>
    <w:tbl>
      <w:tblPr>
        <w:bidiVisual/>
        <w:tblW w:w="13948" w:type="dxa"/>
        <w:jc w:val="right"/>
        <w:tblBorders>
          <w:top w:val="single" w:sz="4" w:space="0" w:color="auto"/>
        </w:tblBorders>
        <w:tblLook w:val="0000" w:firstRow="0" w:lastRow="0" w:firstColumn="0" w:lastColumn="0" w:noHBand="0" w:noVBand="0"/>
      </w:tblPr>
      <w:tblGrid>
        <w:gridCol w:w="2579"/>
        <w:gridCol w:w="3157"/>
        <w:gridCol w:w="1914"/>
        <w:gridCol w:w="1589"/>
        <w:gridCol w:w="1672"/>
        <w:gridCol w:w="3037"/>
      </w:tblGrid>
      <w:tr w:rsidR="00F81F22" w:rsidTr="00E145D2">
        <w:trPr>
          <w:trHeight w:val="100"/>
          <w:tblHeader/>
          <w:jc w:val="right"/>
        </w:trPr>
        <w:tc>
          <w:tcPr>
            <w:tcW w:w="2579" w:type="dxa"/>
            <w:vMerge w:val="restart"/>
            <w:tcBorders>
              <w:top w:val="single" w:sz="4" w:space="0" w:color="auto"/>
              <w:left w:val="single" w:sz="4" w:space="0" w:color="auto"/>
              <w:right w:val="single" w:sz="4" w:space="0" w:color="auto"/>
            </w:tcBorders>
            <w:shd w:val="clear" w:color="auto" w:fill="auto"/>
            <w:vAlign w:val="center"/>
          </w:tcPr>
          <w:p w:rsidR="00E145D2" w:rsidRPr="00EA6628" w:rsidRDefault="00A07FFC" w:rsidP="009A7E77">
            <w:pPr>
              <w:keepNext/>
              <w:keepLines/>
              <w:widowControl w:val="0"/>
              <w:spacing w:line="240" w:lineRule="auto"/>
              <w:jc w:val="center"/>
              <w:rPr>
                <w:b/>
                <w:bCs/>
                <w:rtl/>
              </w:rPr>
            </w:pPr>
            <w:r>
              <w:rPr>
                <w:rFonts w:hint="cs"/>
                <w:b/>
                <w:bCs/>
                <w:rtl/>
              </w:rPr>
              <w:t>שם הלקוח [במידה והלקוח גוף ציבורי כהגדרתו, יש לציין במפורש]</w:t>
            </w:r>
          </w:p>
        </w:tc>
        <w:tc>
          <w:tcPr>
            <w:tcW w:w="3157" w:type="dxa"/>
            <w:vMerge w:val="restart"/>
            <w:tcBorders>
              <w:top w:val="single" w:sz="4" w:space="0" w:color="auto"/>
              <w:left w:val="single" w:sz="4" w:space="0" w:color="auto"/>
              <w:right w:val="single" w:sz="4" w:space="0" w:color="auto"/>
            </w:tcBorders>
            <w:shd w:val="clear" w:color="auto" w:fill="auto"/>
            <w:vAlign w:val="center"/>
          </w:tcPr>
          <w:p w:rsidR="00E145D2" w:rsidRPr="00EA6628" w:rsidRDefault="00A07FFC" w:rsidP="009A7E77">
            <w:pPr>
              <w:keepNext/>
              <w:keepLines/>
              <w:widowControl w:val="0"/>
              <w:spacing w:line="240" w:lineRule="auto"/>
              <w:jc w:val="center"/>
              <w:rPr>
                <w:b/>
                <w:bCs/>
                <w:rtl/>
              </w:rPr>
            </w:pPr>
            <w:r>
              <w:rPr>
                <w:rFonts w:hint="cs"/>
                <w:b/>
                <w:bCs/>
                <w:rtl/>
              </w:rPr>
              <w:t>מהות השירות</w:t>
            </w:r>
          </w:p>
        </w:tc>
        <w:tc>
          <w:tcPr>
            <w:tcW w:w="1914" w:type="dxa"/>
            <w:tcBorders>
              <w:top w:val="single" w:sz="4" w:space="0" w:color="auto"/>
              <w:left w:val="single" w:sz="4" w:space="0" w:color="auto"/>
              <w:right w:val="single" w:sz="4" w:space="0" w:color="auto"/>
            </w:tcBorders>
          </w:tcPr>
          <w:p w:rsidR="00E145D2" w:rsidRDefault="00E145D2" w:rsidP="009A7E77">
            <w:pPr>
              <w:keepNext/>
              <w:keepLines/>
              <w:widowControl w:val="0"/>
              <w:spacing w:line="240" w:lineRule="auto"/>
              <w:jc w:val="center"/>
              <w:rPr>
                <w:b/>
                <w:bCs/>
                <w:rtl/>
              </w:rPr>
            </w:pPr>
          </w:p>
        </w:tc>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145D2" w:rsidRPr="00EA6628" w:rsidRDefault="00A07FFC" w:rsidP="009A7E77">
            <w:pPr>
              <w:keepNext/>
              <w:keepLines/>
              <w:widowControl w:val="0"/>
              <w:spacing w:line="240" w:lineRule="auto"/>
              <w:jc w:val="center"/>
              <w:rPr>
                <w:b/>
                <w:bCs/>
                <w:rtl/>
              </w:rPr>
            </w:pPr>
            <w:r>
              <w:rPr>
                <w:rFonts w:hint="cs"/>
                <w:b/>
                <w:bCs/>
                <w:rtl/>
              </w:rPr>
              <w:t>תקופת מתן השירותים</w:t>
            </w:r>
          </w:p>
        </w:tc>
        <w:tc>
          <w:tcPr>
            <w:tcW w:w="3037" w:type="dxa"/>
            <w:vMerge w:val="restart"/>
            <w:tcBorders>
              <w:top w:val="single" w:sz="4" w:space="0" w:color="auto"/>
              <w:left w:val="single" w:sz="4" w:space="0" w:color="auto"/>
              <w:right w:val="single" w:sz="4" w:space="0" w:color="auto"/>
            </w:tcBorders>
            <w:shd w:val="clear" w:color="auto" w:fill="auto"/>
            <w:vAlign w:val="center"/>
          </w:tcPr>
          <w:p w:rsidR="00E145D2" w:rsidRPr="00EA6628" w:rsidRDefault="00A07FFC" w:rsidP="009A7E77">
            <w:pPr>
              <w:keepNext/>
              <w:keepLines/>
              <w:widowControl w:val="0"/>
              <w:spacing w:line="240" w:lineRule="auto"/>
              <w:jc w:val="center"/>
              <w:rPr>
                <w:b/>
                <w:bCs/>
                <w:rtl/>
              </w:rPr>
            </w:pPr>
            <w:r>
              <w:rPr>
                <w:rFonts w:hint="cs"/>
                <w:b/>
                <w:bCs/>
                <w:rtl/>
              </w:rPr>
              <w:t>פרטי קשר</w:t>
            </w:r>
          </w:p>
        </w:tc>
      </w:tr>
      <w:tr w:rsidR="00F81F22" w:rsidTr="00E145D2">
        <w:trPr>
          <w:trHeight w:val="473"/>
          <w:tblHeader/>
          <w:jc w:val="right"/>
        </w:trPr>
        <w:tc>
          <w:tcPr>
            <w:tcW w:w="2579" w:type="dxa"/>
            <w:vMerge/>
            <w:tcBorders>
              <w:left w:val="single" w:sz="4" w:space="0" w:color="auto"/>
              <w:bottom w:val="single" w:sz="4" w:space="0" w:color="auto"/>
              <w:right w:val="single" w:sz="4" w:space="0" w:color="auto"/>
            </w:tcBorders>
            <w:shd w:val="clear" w:color="auto" w:fill="auto"/>
          </w:tcPr>
          <w:p w:rsidR="00E145D2" w:rsidRPr="00EA6628" w:rsidRDefault="00E145D2" w:rsidP="009A7E77">
            <w:pPr>
              <w:keepNext/>
              <w:keepLines/>
              <w:widowControl w:val="0"/>
              <w:spacing w:line="240" w:lineRule="auto"/>
              <w:jc w:val="center"/>
              <w:rPr>
                <w:b/>
                <w:bCs/>
                <w:rtl/>
              </w:rPr>
            </w:pPr>
          </w:p>
        </w:tc>
        <w:tc>
          <w:tcPr>
            <w:tcW w:w="3157" w:type="dxa"/>
            <w:vMerge/>
            <w:tcBorders>
              <w:left w:val="single" w:sz="4" w:space="0" w:color="auto"/>
              <w:bottom w:val="single" w:sz="4" w:space="0" w:color="auto"/>
              <w:right w:val="single" w:sz="4" w:space="0" w:color="auto"/>
            </w:tcBorders>
            <w:shd w:val="clear" w:color="auto" w:fill="auto"/>
          </w:tcPr>
          <w:p w:rsidR="00E145D2" w:rsidRPr="00EA6628" w:rsidRDefault="00E145D2" w:rsidP="009A7E77">
            <w:pPr>
              <w:keepNext/>
              <w:keepLines/>
              <w:widowControl w:val="0"/>
              <w:spacing w:line="240" w:lineRule="auto"/>
              <w:jc w:val="center"/>
              <w:rPr>
                <w:b/>
                <w:bCs/>
                <w:rtl/>
              </w:rPr>
            </w:pPr>
          </w:p>
        </w:tc>
        <w:tc>
          <w:tcPr>
            <w:tcW w:w="1914" w:type="dxa"/>
            <w:tcBorders>
              <w:left w:val="single" w:sz="4" w:space="0" w:color="auto"/>
              <w:bottom w:val="single" w:sz="4" w:space="0" w:color="auto"/>
              <w:right w:val="single" w:sz="4" w:space="0" w:color="auto"/>
            </w:tcBorders>
          </w:tcPr>
          <w:p w:rsidR="00E145D2" w:rsidRPr="00EA6628" w:rsidRDefault="00A07FFC" w:rsidP="009A7E77">
            <w:pPr>
              <w:keepNext/>
              <w:keepLines/>
              <w:widowControl w:val="0"/>
              <w:spacing w:line="240" w:lineRule="auto"/>
              <w:jc w:val="center"/>
              <w:rPr>
                <w:b/>
                <w:bCs/>
                <w:rtl/>
              </w:rPr>
            </w:pPr>
            <w:r>
              <w:rPr>
                <w:rFonts w:hint="cs"/>
                <w:b/>
                <w:bCs/>
                <w:rtl/>
              </w:rPr>
              <w:t>היקף העבודה (בש"ח לא כולל מע"מ)</w:t>
            </w:r>
          </w:p>
        </w:tc>
        <w:tc>
          <w:tcPr>
            <w:tcW w:w="1589" w:type="dxa"/>
            <w:tcBorders>
              <w:top w:val="single" w:sz="4" w:space="0" w:color="auto"/>
              <w:left w:val="single" w:sz="4" w:space="0" w:color="auto"/>
              <w:bottom w:val="single" w:sz="4" w:space="0" w:color="auto"/>
              <w:right w:val="single" w:sz="4" w:space="0" w:color="auto"/>
            </w:tcBorders>
            <w:shd w:val="clear" w:color="auto" w:fill="auto"/>
            <w:vAlign w:val="center"/>
          </w:tcPr>
          <w:p w:rsidR="00E145D2" w:rsidRPr="00EA6628" w:rsidRDefault="00A07FFC" w:rsidP="009A7E77">
            <w:pPr>
              <w:keepNext/>
              <w:keepLines/>
              <w:widowControl w:val="0"/>
              <w:spacing w:line="240" w:lineRule="auto"/>
              <w:jc w:val="center"/>
              <w:rPr>
                <w:b/>
                <w:bCs/>
                <w:rtl/>
              </w:rPr>
            </w:pPr>
            <w:r w:rsidRPr="00EA6628">
              <w:rPr>
                <w:b/>
                <w:bCs/>
                <w:rtl/>
              </w:rPr>
              <w:t>מחודש ושנה</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E145D2" w:rsidRPr="00EA6628" w:rsidRDefault="00A07FFC" w:rsidP="009A7E77">
            <w:pPr>
              <w:keepNext/>
              <w:keepLines/>
              <w:widowControl w:val="0"/>
              <w:spacing w:line="240" w:lineRule="auto"/>
              <w:jc w:val="center"/>
              <w:rPr>
                <w:b/>
                <w:bCs/>
                <w:rtl/>
              </w:rPr>
            </w:pPr>
            <w:r w:rsidRPr="00EA6628">
              <w:rPr>
                <w:b/>
                <w:bCs/>
                <w:rtl/>
              </w:rPr>
              <w:t>עד חודש ושנה</w:t>
            </w:r>
          </w:p>
        </w:tc>
        <w:tc>
          <w:tcPr>
            <w:tcW w:w="3037" w:type="dxa"/>
            <w:vMerge/>
            <w:tcBorders>
              <w:left w:val="single" w:sz="4" w:space="0" w:color="auto"/>
              <w:bottom w:val="single" w:sz="4" w:space="0" w:color="auto"/>
              <w:right w:val="single" w:sz="4" w:space="0" w:color="auto"/>
            </w:tcBorders>
            <w:shd w:val="clear" w:color="auto" w:fill="auto"/>
          </w:tcPr>
          <w:p w:rsidR="00E145D2" w:rsidRPr="00EA6628" w:rsidRDefault="00E145D2" w:rsidP="009A7E77">
            <w:pPr>
              <w:keepNext/>
              <w:keepLines/>
              <w:widowControl w:val="0"/>
              <w:spacing w:line="240" w:lineRule="auto"/>
              <w:jc w:val="center"/>
              <w:rPr>
                <w:b/>
                <w:bCs/>
                <w:rtl/>
              </w:rPr>
            </w:pPr>
          </w:p>
        </w:tc>
      </w:tr>
      <w:tr w:rsidR="00F81F22" w:rsidTr="00E14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579"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c>
          <w:tcPr>
            <w:tcW w:w="3157"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c>
          <w:tcPr>
            <w:tcW w:w="1914"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jc w:val="center"/>
              <w:rPr>
                <w:rtl/>
              </w:rPr>
            </w:pPr>
          </w:p>
        </w:tc>
        <w:tc>
          <w:tcPr>
            <w:tcW w:w="1589" w:type="dxa"/>
            <w:tcBorders>
              <w:top w:val="single" w:sz="4" w:space="0" w:color="auto"/>
              <w:left w:val="single" w:sz="4" w:space="0" w:color="auto"/>
              <w:bottom w:val="single" w:sz="4" w:space="0" w:color="auto"/>
              <w:right w:val="single" w:sz="4" w:space="0" w:color="auto"/>
            </w:tcBorders>
          </w:tcPr>
          <w:p w:rsidR="00E145D2" w:rsidRPr="00144A7D" w:rsidRDefault="00A07FFC" w:rsidP="009A7E77">
            <w:pPr>
              <w:keepNext/>
              <w:keepLines/>
              <w:widowControl w:val="0"/>
              <w:spacing w:line="240" w:lineRule="auto"/>
              <w:jc w:val="center"/>
              <w:rPr>
                <w:rtl/>
              </w:rPr>
            </w:pPr>
            <w:r w:rsidRPr="00144A7D">
              <w:rPr>
                <w:rFonts w:hint="cs"/>
                <w:rtl/>
              </w:rPr>
              <w:t>/</w:t>
            </w:r>
          </w:p>
        </w:tc>
        <w:tc>
          <w:tcPr>
            <w:tcW w:w="1672" w:type="dxa"/>
            <w:tcBorders>
              <w:top w:val="single" w:sz="4" w:space="0" w:color="auto"/>
              <w:left w:val="single" w:sz="4" w:space="0" w:color="auto"/>
              <w:bottom w:val="single" w:sz="4" w:space="0" w:color="auto"/>
              <w:right w:val="single" w:sz="4" w:space="0" w:color="auto"/>
            </w:tcBorders>
          </w:tcPr>
          <w:p w:rsidR="00E145D2" w:rsidRPr="00144A7D" w:rsidRDefault="00A07FFC" w:rsidP="009A7E77">
            <w:pPr>
              <w:keepNext/>
              <w:keepLines/>
              <w:widowControl w:val="0"/>
              <w:spacing w:line="240" w:lineRule="auto"/>
              <w:jc w:val="center"/>
              <w:rPr>
                <w:rtl/>
              </w:rPr>
            </w:pPr>
            <w:r w:rsidRPr="00144A7D">
              <w:rPr>
                <w:rFonts w:hint="cs"/>
                <w:rtl/>
              </w:rPr>
              <w:t>/</w:t>
            </w:r>
          </w:p>
        </w:tc>
        <w:tc>
          <w:tcPr>
            <w:tcW w:w="3037"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r>
      <w:tr w:rsidR="00F81F22" w:rsidTr="00E14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579"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c>
          <w:tcPr>
            <w:tcW w:w="3157"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c>
          <w:tcPr>
            <w:tcW w:w="1914"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jc w:val="center"/>
              <w:rPr>
                <w:rtl/>
              </w:rPr>
            </w:pPr>
          </w:p>
        </w:tc>
        <w:tc>
          <w:tcPr>
            <w:tcW w:w="1589" w:type="dxa"/>
            <w:tcBorders>
              <w:top w:val="single" w:sz="4" w:space="0" w:color="auto"/>
              <w:left w:val="single" w:sz="4" w:space="0" w:color="auto"/>
              <w:bottom w:val="single" w:sz="4" w:space="0" w:color="auto"/>
              <w:right w:val="single" w:sz="4" w:space="0" w:color="auto"/>
            </w:tcBorders>
          </w:tcPr>
          <w:p w:rsidR="00E145D2" w:rsidRPr="00144A7D" w:rsidRDefault="00A07FFC" w:rsidP="009A7E77">
            <w:pPr>
              <w:keepNext/>
              <w:keepLines/>
              <w:widowControl w:val="0"/>
              <w:spacing w:line="240" w:lineRule="auto"/>
              <w:jc w:val="center"/>
              <w:rPr>
                <w:rtl/>
              </w:rPr>
            </w:pPr>
            <w:r w:rsidRPr="00144A7D">
              <w:rPr>
                <w:rFonts w:hint="cs"/>
                <w:rtl/>
              </w:rPr>
              <w:t>/</w:t>
            </w:r>
          </w:p>
        </w:tc>
        <w:tc>
          <w:tcPr>
            <w:tcW w:w="1672" w:type="dxa"/>
            <w:tcBorders>
              <w:top w:val="single" w:sz="4" w:space="0" w:color="auto"/>
              <w:left w:val="single" w:sz="4" w:space="0" w:color="auto"/>
              <w:bottom w:val="single" w:sz="4" w:space="0" w:color="auto"/>
              <w:right w:val="single" w:sz="4" w:space="0" w:color="auto"/>
            </w:tcBorders>
          </w:tcPr>
          <w:p w:rsidR="00E145D2" w:rsidRPr="00144A7D" w:rsidRDefault="00A07FFC" w:rsidP="009A7E77">
            <w:pPr>
              <w:keepNext/>
              <w:keepLines/>
              <w:widowControl w:val="0"/>
              <w:spacing w:line="240" w:lineRule="auto"/>
              <w:jc w:val="center"/>
              <w:rPr>
                <w:rtl/>
              </w:rPr>
            </w:pPr>
            <w:r w:rsidRPr="00144A7D">
              <w:rPr>
                <w:rFonts w:hint="cs"/>
                <w:rtl/>
              </w:rPr>
              <w:t>/</w:t>
            </w:r>
          </w:p>
        </w:tc>
        <w:tc>
          <w:tcPr>
            <w:tcW w:w="3037"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r>
      <w:tr w:rsidR="00F81F22" w:rsidTr="00E14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579"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c>
          <w:tcPr>
            <w:tcW w:w="3157"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c>
          <w:tcPr>
            <w:tcW w:w="1914"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jc w:val="center"/>
              <w:rPr>
                <w:rtl/>
              </w:rPr>
            </w:pPr>
          </w:p>
        </w:tc>
        <w:tc>
          <w:tcPr>
            <w:tcW w:w="1589" w:type="dxa"/>
            <w:tcBorders>
              <w:top w:val="single" w:sz="4" w:space="0" w:color="auto"/>
              <w:left w:val="single" w:sz="4" w:space="0" w:color="auto"/>
              <w:bottom w:val="single" w:sz="4" w:space="0" w:color="auto"/>
              <w:right w:val="single" w:sz="4" w:space="0" w:color="auto"/>
            </w:tcBorders>
          </w:tcPr>
          <w:p w:rsidR="00E145D2" w:rsidRPr="00144A7D" w:rsidRDefault="00A07FFC" w:rsidP="009A7E77">
            <w:pPr>
              <w:keepNext/>
              <w:keepLines/>
              <w:widowControl w:val="0"/>
              <w:spacing w:line="240" w:lineRule="auto"/>
              <w:jc w:val="center"/>
              <w:rPr>
                <w:rtl/>
              </w:rPr>
            </w:pPr>
            <w:r w:rsidRPr="00144A7D">
              <w:rPr>
                <w:rFonts w:hint="cs"/>
                <w:rtl/>
              </w:rPr>
              <w:t>/</w:t>
            </w:r>
          </w:p>
        </w:tc>
        <w:tc>
          <w:tcPr>
            <w:tcW w:w="1672" w:type="dxa"/>
            <w:tcBorders>
              <w:top w:val="single" w:sz="4" w:space="0" w:color="auto"/>
              <w:left w:val="single" w:sz="4" w:space="0" w:color="auto"/>
              <w:bottom w:val="single" w:sz="4" w:space="0" w:color="auto"/>
              <w:right w:val="single" w:sz="4" w:space="0" w:color="auto"/>
            </w:tcBorders>
          </w:tcPr>
          <w:p w:rsidR="00E145D2" w:rsidRPr="00144A7D" w:rsidRDefault="00A07FFC" w:rsidP="009A7E77">
            <w:pPr>
              <w:keepNext/>
              <w:keepLines/>
              <w:widowControl w:val="0"/>
              <w:spacing w:line="240" w:lineRule="auto"/>
              <w:jc w:val="center"/>
              <w:rPr>
                <w:rtl/>
              </w:rPr>
            </w:pPr>
            <w:r w:rsidRPr="00144A7D">
              <w:rPr>
                <w:rFonts w:hint="cs"/>
                <w:rtl/>
              </w:rPr>
              <w:t>/</w:t>
            </w:r>
          </w:p>
        </w:tc>
        <w:tc>
          <w:tcPr>
            <w:tcW w:w="3037"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r>
      <w:tr w:rsidR="00F81F22" w:rsidTr="00E14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579"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c>
          <w:tcPr>
            <w:tcW w:w="3157"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c>
          <w:tcPr>
            <w:tcW w:w="1914"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jc w:val="center"/>
              <w:rPr>
                <w:rtl/>
              </w:rPr>
            </w:pPr>
          </w:p>
        </w:tc>
        <w:tc>
          <w:tcPr>
            <w:tcW w:w="1589" w:type="dxa"/>
            <w:tcBorders>
              <w:top w:val="single" w:sz="4" w:space="0" w:color="auto"/>
              <w:left w:val="single" w:sz="4" w:space="0" w:color="auto"/>
              <w:bottom w:val="single" w:sz="4" w:space="0" w:color="auto"/>
              <w:right w:val="single" w:sz="4" w:space="0" w:color="auto"/>
            </w:tcBorders>
          </w:tcPr>
          <w:p w:rsidR="00E145D2" w:rsidRPr="00144A7D" w:rsidRDefault="00A07FFC" w:rsidP="009A7E77">
            <w:pPr>
              <w:keepNext/>
              <w:keepLines/>
              <w:widowControl w:val="0"/>
              <w:spacing w:line="240" w:lineRule="auto"/>
              <w:jc w:val="center"/>
              <w:rPr>
                <w:rtl/>
              </w:rPr>
            </w:pPr>
            <w:r w:rsidRPr="00144A7D">
              <w:rPr>
                <w:rFonts w:hint="cs"/>
                <w:rtl/>
              </w:rPr>
              <w:t>/</w:t>
            </w:r>
          </w:p>
        </w:tc>
        <w:tc>
          <w:tcPr>
            <w:tcW w:w="1672" w:type="dxa"/>
            <w:tcBorders>
              <w:top w:val="single" w:sz="4" w:space="0" w:color="auto"/>
              <w:left w:val="single" w:sz="4" w:space="0" w:color="auto"/>
              <w:bottom w:val="single" w:sz="4" w:space="0" w:color="auto"/>
              <w:right w:val="single" w:sz="4" w:space="0" w:color="auto"/>
            </w:tcBorders>
          </w:tcPr>
          <w:p w:rsidR="00E145D2" w:rsidRPr="00144A7D" w:rsidRDefault="00A07FFC" w:rsidP="009A7E77">
            <w:pPr>
              <w:keepNext/>
              <w:keepLines/>
              <w:widowControl w:val="0"/>
              <w:spacing w:line="240" w:lineRule="auto"/>
              <w:jc w:val="center"/>
              <w:rPr>
                <w:rtl/>
              </w:rPr>
            </w:pPr>
            <w:r w:rsidRPr="00144A7D">
              <w:rPr>
                <w:rFonts w:hint="cs"/>
                <w:rtl/>
              </w:rPr>
              <w:t>/</w:t>
            </w:r>
          </w:p>
        </w:tc>
        <w:tc>
          <w:tcPr>
            <w:tcW w:w="3037" w:type="dxa"/>
            <w:tcBorders>
              <w:top w:val="single" w:sz="4" w:space="0" w:color="auto"/>
              <w:left w:val="single" w:sz="4" w:space="0" w:color="auto"/>
              <w:bottom w:val="single" w:sz="4" w:space="0" w:color="auto"/>
              <w:right w:val="single" w:sz="4" w:space="0" w:color="auto"/>
            </w:tcBorders>
          </w:tcPr>
          <w:p w:rsidR="00E145D2" w:rsidRPr="00144A7D" w:rsidRDefault="00E145D2" w:rsidP="009A7E77">
            <w:pPr>
              <w:keepNext/>
              <w:keepLines/>
              <w:widowControl w:val="0"/>
              <w:spacing w:line="240" w:lineRule="auto"/>
              <w:rPr>
                <w:rtl/>
              </w:rPr>
            </w:pPr>
          </w:p>
        </w:tc>
      </w:tr>
    </w:tbl>
    <w:p w:rsidR="005F61A4" w:rsidRDefault="00A07FFC" w:rsidP="009A7E77">
      <w:pPr>
        <w:pStyle w:val="HNormal"/>
        <w:keepNext/>
        <w:keepLines/>
        <w:widowControl w:val="0"/>
        <w:tabs>
          <w:tab w:val="left" w:leader="underscore" w:pos="8309"/>
        </w:tabs>
        <w:spacing w:after="0"/>
        <w:ind w:left="1247" w:firstLine="0"/>
        <w:rPr>
          <w:rFonts w:asciiTheme="minorBidi" w:hAnsiTheme="minorBidi" w:cstheme="minorBidi"/>
          <w:rtl/>
        </w:rPr>
      </w:pPr>
      <w:r w:rsidRPr="002F06A4">
        <w:rPr>
          <w:rFonts w:asciiTheme="minorBidi" w:hAnsiTheme="minorBidi" w:cstheme="minorBidi"/>
          <w:rtl/>
        </w:rPr>
        <w:t>* ניתן לצרף מספר עותקים של הטבלה ככל הנדרש, או לצרף טבלה נפרדת שבנה המציע, כל זמן שהטבלה כוללת את כלל הנתונים המפורטים בטבלה לעיל.</w:t>
      </w:r>
    </w:p>
    <w:p w:rsidR="00E145D2" w:rsidRDefault="00A07FFC" w:rsidP="009A7E77">
      <w:pPr>
        <w:keepNext/>
        <w:keepLines/>
        <w:widowControl w:val="0"/>
        <w:numPr>
          <w:ilvl w:val="2"/>
          <w:numId w:val="10"/>
        </w:numPr>
        <w:ind w:right="467"/>
      </w:pPr>
      <w:r>
        <w:rPr>
          <w:rFonts w:hint="cs"/>
          <w:rtl/>
        </w:rPr>
        <w:t xml:space="preserve">המציע מצהיר כי לרשותו </w:t>
      </w:r>
      <w:r w:rsidRPr="00BC1870">
        <w:rPr>
          <w:rFonts w:asciiTheme="minorBidi" w:hAnsiTheme="minorBidi" w:cstheme="minorBidi" w:hint="eastAsia"/>
          <w:rtl/>
        </w:rPr>
        <w:t>עומד</w:t>
      </w:r>
      <w:r w:rsidRPr="00BC1870">
        <w:rPr>
          <w:rFonts w:asciiTheme="minorBidi" w:hAnsiTheme="minorBidi" w:cstheme="minorBidi"/>
          <w:rtl/>
        </w:rPr>
        <w:t xml:space="preserve"> </w:t>
      </w:r>
      <w:r w:rsidRPr="00BC1870">
        <w:rPr>
          <w:rFonts w:asciiTheme="minorBidi" w:hAnsiTheme="minorBidi" w:cstheme="minorBidi" w:hint="eastAsia"/>
          <w:rtl/>
        </w:rPr>
        <w:t>צוות</w:t>
      </w:r>
      <w:r w:rsidRPr="00BC1870">
        <w:rPr>
          <w:rFonts w:asciiTheme="minorBidi" w:hAnsiTheme="minorBidi" w:cstheme="minorBidi"/>
          <w:rtl/>
        </w:rPr>
        <w:t xml:space="preserve"> </w:t>
      </w:r>
      <w:r w:rsidRPr="00BC1870">
        <w:rPr>
          <w:rFonts w:asciiTheme="minorBidi" w:hAnsiTheme="minorBidi" w:cstheme="minorBidi" w:hint="eastAsia"/>
          <w:rtl/>
        </w:rPr>
        <w:t>קבוע</w:t>
      </w:r>
      <w:r w:rsidRPr="00BC1870">
        <w:rPr>
          <w:rFonts w:asciiTheme="minorBidi" w:hAnsiTheme="minorBidi" w:cstheme="minorBidi"/>
          <w:rtl/>
        </w:rPr>
        <w:t xml:space="preserve"> </w:t>
      </w:r>
      <w:r w:rsidRPr="00BC1870">
        <w:rPr>
          <w:rFonts w:asciiTheme="minorBidi" w:hAnsiTheme="minorBidi" w:cstheme="minorBidi" w:hint="eastAsia"/>
          <w:rtl/>
        </w:rPr>
        <w:t>של</w:t>
      </w:r>
      <w:r w:rsidRPr="00BC1870">
        <w:rPr>
          <w:rFonts w:asciiTheme="minorBidi" w:hAnsiTheme="minorBidi" w:cstheme="minorBidi"/>
          <w:rtl/>
        </w:rPr>
        <w:t xml:space="preserve"> </w:t>
      </w:r>
      <w:r w:rsidRPr="00BC1870">
        <w:rPr>
          <w:rFonts w:asciiTheme="minorBidi" w:hAnsiTheme="minorBidi" w:cstheme="minorBidi" w:hint="eastAsia"/>
          <w:rtl/>
        </w:rPr>
        <w:t>לפחות</w:t>
      </w:r>
      <w:r w:rsidRPr="00BC1870">
        <w:rPr>
          <w:rFonts w:asciiTheme="minorBidi" w:hAnsiTheme="minorBidi" w:cstheme="minorBidi"/>
          <w:rtl/>
        </w:rPr>
        <w:t xml:space="preserve"> </w:t>
      </w:r>
      <w:r>
        <w:rPr>
          <w:rFonts w:asciiTheme="minorBidi" w:hAnsiTheme="minorBidi" w:cstheme="minorBidi" w:hint="cs"/>
          <w:rtl/>
        </w:rPr>
        <w:t xml:space="preserve">_______ </w:t>
      </w:r>
      <w:r w:rsidRPr="00D51090">
        <w:rPr>
          <w:rFonts w:asciiTheme="minorBidi" w:hAnsiTheme="minorBidi"/>
          <w:rtl/>
        </w:rPr>
        <w:t>עובדים אשר עוסקים בביצוע שינוע</w:t>
      </w:r>
      <w:r>
        <w:rPr>
          <w:rFonts w:asciiTheme="minorBidi" w:hAnsiTheme="minorBidi" w:hint="cs"/>
          <w:rtl/>
        </w:rPr>
        <w:t xml:space="preserve"> חומרים כהגדרתם במכרז זה</w:t>
      </w:r>
      <w:r>
        <w:rPr>
          <w:rFonts w:asciiTheme="minorBidi" w:hAnsiTheme="minorBidi" w:cstheme="minorBidi" w:hint="cs"/>
          <w:rtl/>
        </w:rPr>
        <w:t xml:space="preserve"> </w:t>
      </w:r>
      <w:r w:rsidRPr="00D60CC3">
        <w:rPr>
          <w:rFonts w:asciiTheme="minorBidi" w:hAnsiTheme="minorBidi" w:cstheme="minorBidi" w:hint="cs"/>
          <w:b/>
          <w:bCs/>
          <w:rtl/>
        </w:rPr>
        <w:t>[יש לציין מספר</w:t>
      </w:r>
      <w:r>
        <w:rPr>
          <w:rFonts w:asciiTheme="minorBidi" w:hAnsiTheme="minorBidi" w:cstheme="minorBidi" w:hint="cs"/>
          <w:b/>
          <w:bCs/>
          <w:rtl/>
        </w:rPr>
        <w:t xml:space="preserve"> הן לצורך תנאי הסף והן לצורך ניקוד האיכות</w:t>
      </w:r>
      <w:r w:rsidRPr="00D60CC3">
        <w:rPr>
          <w:rFonts w:asciiTheme="minorBidi" w:hAnsiTheme="minorBidi" w:cstheme="minorBidi" w:hint="cs"/>
          <w:b/>
          <w:bCs/>
          <w:rtl/>
        </w:rPr>
        <w:t>]</w:t>
      </w:r>
      <w:r w:rsidRPr="00BC1870">
        <w:rPr>
          <w:rFonts w:asciiTheme="minorBidi" w:hAnsiTheme="minorBidi" w:cstheme="minorBidi"/>
          <w:rtl/>
        </w:rPr>
        <w:t>.</w:t>
      </w:r>
    </w:p>
    <w:p w:rsidR="00E145D2" w:rsidRPr="00E145D2" w:rsidRDefault="00A07FFC" w:rsidP="009A7E77">
      <w:pPr>
        <w:keepNext/>
        <w:keepLines/>
        <w:widowControl w:val="0"/>
        <w:numPr>
          <w:ilvl w:val="2"/>
          <w:numId w:val="10"/>
        </w:numPr>
        <w:ind w:right="467"/>
      </w:pPr>
      <w:r>
        <w:rPr>
          <w:rFonts w:asciiTheme="minorBidi" w:hAnsiTheme="minorBidi" w:cstheme="minorBidi" w:hint="cs"/>
          <w:rtl/>
        </w:rPr>
        <w:t xml:space="preserve">המציע מצהיר כי ברשותו שני סניפים כאשר לפחות אחד מהם </w:t>
      </w:r>
      <w:r>
        <w:rPr>
          <w:rFonts w:asciiTheme="minorBidi" w:hAnsiTheme="minorBidi" w:hint="cs"/>
          <w:rtl/>
        </w:rPr>
        <w:t>במחוז</w:t>
      </w:r>
      <w:r w:rsidRPr="00D51090">
        <w:rPr>
          <w:rFonts w:asciiTheme="minorBidi" w:hAnsiTheme="minorBidi"/>
          <w:rtl/>
        </w:rPr>
        <w:t xml:space="preserve"> המרכז או</w:t>
      </w:r>
      <w:r>
        <w:rPr>
          <w:rFonts w:asciiTheme="minorBidi" w:hAnsiTheme="minorBidi" w:hint="cs"/>
          <w:rtl/>
        </w:rPr>
        <w:t xml:space="preserve"> במחוז</w:t>
      </w:r>
      <w:r w:rsidRPr="00D51090">
        <w:rPr>
          <w:rFonts w:asciiTheme="minorBidi" w:hAnsiTheme="minorBidi"/>
          <w:rtl/>
        </w:rPr>
        <w:t xml:space="preserve"> ירושלים</w:t>
      </w:r>
      <w:r>
        <w:rPr>
          <w:rFonts w:asciiTheme="minorBidi" w:hAnsiTheme="minorBidi" w:hint="cs"/>
          <w:rtl/>
        </w:rPr>
        <w:t xml:space="preserve"> כמתואר ב</w:t>
      </w:r>
      <w:r>
        <w:rPr>
          <w:rFonts w:asciiTheme="minorBidi" w:hAnsiTheme="minorBidi"/>
          <w:rtl/>
        </w:rPr>
        <w:fldChar w:fldCharType="begin"/>
      </w:r>
      <w:r>
        <w:rPr>
          <w:rFonts w:asciiTheme="minorBidi" w:hAnsiTheme="minorBidi"/>
          <w:rtl/>
        </w:rPr>
        <w:instrText xml:space="preserve"> </w:instrText>
      </w:r>
      <w:r>
        <w:rPr>
          <w:rFonts w:asciiTheme="minorBidi" w:hAnsiTheme="minorBidi" w:hint="cs"/>
        </w:rPr>
        <w:instrText>REF</w:instrText>
      </w:r>
      <w:r>
        <w:rPr>
          <w:rFonts w:asciiTheme="minorBidi" w:hAnsiTheme="minorBidi" w:hint="cs"/>
          <w:rtl/>
        </w:rPr>
        <w:instrText xml:space="preserve"> _</w:instrText>
      </w:r>
      <w:r>
        <w:rPr>
          <w:rFonts w:asciiTheme="minorBidi" w:hAnsiTheme="minorBidi" w:hint="cs"/>
        </w:rPr>
        <w:instrText>Ref85117467 \h</w:instrText>
      </w:r>
      <w:r>
        <w:rPr>
          <w:rFonts w:asciiTheme="minorBidi" w:hAnsiTheme="minorBidi"/>
          <w:rtl/>
        </w:rPr>
        <w:instrText xml:space="preserve"> </w:instrText>
      </w:r>
      <w:r>
        <w:rPr>
          <w:rFonts w:asciiTheme="minorBidi" w:hAnsiTheme="minorBidi"/>
          <w:rtl/>
        </w:rPr>
      </w:r>
      <w:r>
        <w:rPr>
          <w:rFonts w:asciiTheme="minorBidi" w:hAnsiTheme="minorBidi"/>
          <w:rtl/>
        </w:rPr>
        <w:fldChar w:fldCharType="separate"/>
      </w:r>
      <w:r w:rsidRPr="00141151">
        <w:rPr>
          <w:rFonts w:hint="cs"/>
          <w:rtl/>
        </w:rPr>
        <w:t xml:space="preserve">נספח א'9 </w:t>
      </w:r>
      <w:r w:rsidRPr="00141151">
        <w:rPr>
          <w:rtl/>
        </w:rPr>
        <w:t>–</w:t>
      </w:r>
      <w:r w:rsidRPr="00141151">
        <w:rPr>
          <w:rFonts w:hint="cs"/>
          <w:rtl/>
        </w:rPr>
        <w:t xml:space="preserve"> מפת מחוזות ונפות</w:t>
      </w:r>
      <w:r>
        <w:rPr>
          <w:rFonts w:asciiTheme="minorBidi" w:hAnsiTheme="minorBidi"/>
          <w:rtl/>
        </w:rPr>
        <w:fldChar w:fldCharType="end"/>
      </w:r>
      <w:r>
        <w:rPr>
          <w:rFonts w:asciiTheme="minorBidi" w:hAnsiTheme="minorBidi" w:hint="cs"/>
          <w:rtl/>
        </w:rPr>
        <w:t xml:space="preserve">. </w:t>
      </w:r>
    </w:p>
    <w:p w:rsidR="00E145D2" w:rsidRDefault="00A07FFC" w:rsidP="009A7E77">
      <w:pPr>
        <w:keepNext/>
        <w:keepLines/>
        <w:widowControl w:val="0"/>
        <w:ind w:left="1985" w:right="467"/>
        <w:rPr>
          <w:rFonts w:asciiTheme="minorBidi" w:hAnsiTheme="minorBidi" w:cstheme="minorBidi"/>
          <w:rtl/>
        </w:rPr>
      </w:pPr>
      <w:r w:rsidRPr="00E145D2">
        <w:rPr>
          <w:rFonts w:asciiTheme="minorBidi" w:hAnsiTheme="minorBidi" w:hint="cs"/>
          <w:b/>
          <w:bCs/>
          <w:u w:val="single"/>
          <w:rtl/>
        </w:rPr>
        <w:t>סניף 1:</w:t>
      </w:r>
      <w:r>
        <w:rPr>
          <w:rFonts w:asciiTheme="minorBidi" w:hAnsiTheme="minorBidi" w:cstheme="minorBidi" w:hint="cs"/>
          <w:rtl/>
        </w:rPr>
        <w:t xml:space="preserve"> בכתובת __________________ בעיר _______________</w:t>
      </w:r>
      <w:r w:rsidRPr="00FB633D">
        <w:rPr>
          <w:rFonts w:asciiTheme="minorBidi" w:hAnsiTheme="minorBidi" w:cstheme="minorBidi"/>
          <w:rtl/>
        </w:rPr>
        <w:t xml:space="preserve"> </w:t>
      </w:r>
      <w:r>
        <w:rPr>
          <w:rFonts w:asciiTheme="minorBidi" w:hAnsiTheme="minorBidi" w:cstheme="minorBidi" w:hint="cs"/>
          <w:rtl/>
        </w:rPr>
        <w:t xml:space="preserve">. </w:t>
      </w:r>
    </w:p>
    <w:p w:rsidR="00E145D2" w:rsidRDefault="00A07FFC" w:rsidP="009A7E77">
      <w:pPr>
        <w:keepNext/>
        <w:keepLines/>
        <w:widowControl w:val="0"/>
        <w:ind w:left="1985" w:right="467"/>
      </w:pPr>
      <w:r w:rsidRPr="00E145D2">
        <w:rPr>
          <w:rFonts w:asciiTheme="minorBidi" w:hAnsiTheme="minorBidi" w:hint="cs"/>
          <w:b/>
          <w:bCs/>
          <w:u w:val="single"/>
          <w:rtl/>
        </w:rPr>
        <w:t xml:space="preserve">סניף </w:t>
      </w:r>
      <w:r>
        <w:rPr>
          <w:rFonts w:asciiTheme="minorBidi" w:hAnsiTheme="minorBidi" w:hint="cs"/>
          <w:b/>
          <w:bCs/>
          <w:u w:val="single"/>
          <w:rtl/>
        </w:rPr>
        <w:t>2</w:t>
      </w:r>
      <w:r w:rsidRPr="00E145D2">
        <w:rPr>
          <w:rFonts w:asciiTheme="minorBidi" w:hAnsiTheme="minorBidi" w:hint="cs"/>
          <w:b/>
          <w:bCs/>
          <w:u w:val="single"/>
          <w:rtl/>
        </w:rPr>
        <w:t>:</w:t>
      </w:r>
      <w:r>
        <w:rPr>
          <w:rFonts w:asciiTheme="minorBidi" w:hAnsiTheme="minorBidi" w:cstheme="minorBidi" w:hint="cs"/>
          <w:rtl/>
        </w:rPr>
        <w:t xml:space="preserve"> בכתובת __________________ בעיר _______________</w:t>
      </w:r>
      <w:r w:rsidRPr="00FB633D">
        <w:rPr>
          <w:rFonts w:asciiTheme="minorBidi" w:hAnsiTheme="minorBidi" w:cstheme="minorBidi"/>
          <w:rtl/>
        </w:rPr>
        <w:t xml:space="preserve"> </w:t>
      </w:r>
      <w:r>
        <w:rPr>
          <w:rFonts w:asciiTheme="minorBidi" w:hAnsiTheme="minorBidi" w:cstheme="minorBidi" w:hint="cs"/>
          <w:rtl/>
        </w:rPr>
        <w:t>.</w:t>
      </w:r>
      <w:r w:rsidRPr="00FB633D">
        <w:rPr>
          <w:rFonts w:asciiTheme="minorBidi" w:hAnsiTheme="minorBidi" w:cstheme="minorBidi"/>
          <w:rtl/>
        </w:rPr>
        <w:t xml:space="preserve"> </w:t>
      </w:r>
    </w:p>
    <w:p w:rsidR="00E145D2" w:rsidRDefault="00A07FFC" w:rsidP="009A7E77">
      <w:pPr>
        <w:keepNext/>
        <w:keepLines/>
        <w:widowControl w:val="0"/>
        <w:numPr>
          <w:ilvl w:val="2"/>
          <w:numId w:val="10"/>
        </w:numPr>
        <w:ind w:right="467"/>
        <w:rPr>
          <w:rFonts w:asciiTheme="minorBidi" w:hAnsiTheme="minorBidi" w:cstheme="minorBidi"/>
        </w:rPr>
      </w:pPr>
      <w:r w:rsidRPr="00E145D2">
        <w:rPr>
          <w:rFonts w:asciiTheme="minorBidi" w:hAnsiTheme="minorBidi" w:cstheme="minorBidi" w:hint="cs"/>
          <w:rtl/>
        </w:rPr>
        <w:t>המציע מצהיר כי</w:t>
      </w:r>
      <w:r w:rsidRPr="00E145D2">
        <w:rPr>
          <w:rFonts w:asciiTheme="minorBidi" w:hAnsiTheme="minorBidi" w:cstheme="minorBidi"/>
          <w:rtl/>
        </w:rPr>
        <w:t xml:space="preserve"> קיים צי כלי רכב בבעלותו או </w:t>
      </w:r>
      <w:r w:rsidR="00924888" w:rsidRPr="00D51090">
        <w:rPr>
          <w:rFonts w:asciiTheme="minorBidi" w:hAnsiTheme="minorBidi"/>
          <w:rtl/>
        </w:rPr>
        <w:t>שהוא שוכר ב"ליסינג"</w:t>
      </w:r>
      <w:r w:rsidRPr="00E145D2">
        <w:rPr>
          <w:rFonts w:asciiTheme="minorBidi" w:hAnsiTheme="minorBidi" w:cstheme="minorBidi"/>
          <w:rtl/>
        </w:rPr>
        <w:t xml:space="preserve"> בהיקף של לפחות</w:t>
      </w:r>
      <w:r w:rsidRPr="00E145D2">
        <w:rPr>
          <w:rFonts w:asciiTheme="minorBidi" w:hAnsiTheme="minorBidi" w:cstheme="minorBidi" w:hint="cs"/>
          <w:rtl/>
        </w:rPr>
        <w:t xml:space="preserve"> _________</w:t>
      </w:r>
      <w:r w:rsidRPr="00E145D2">
        <w:rPr>
          <w:rFonts w:asciiTheme="minorBidi" w:hAnsiTheme="minorBidi" w:cstheme="minorBidi"/>
          <w:rtl/>
        </w:rPr>
        <w:t xml:space="preserve"> </w:t>
      </w:r>
      <w:r w:rsidRPr="00E145D2">
        <w:rPr>
          <w:rFonts w:asciiTheme="minorBidi" w:hAnsiTheme="minorBidi" w:cstheme="minorBidi" w:hint="cs"/>
          <w:rtl/>
        </w:rPr>
        <w:t>[יש לציין מספר]</w:t>
      </w:r>
      <w:r w:rsidRPr="00E145D2">
        <w:rPr>
          <w:rFonts w:asciiTheme="minorBidi" w:hAnsiTheme="minorBidi" w:cstheme="minorBidi"/>
          <w:rtl/>
        </w:rPr>
        <w:t xml:space="preserve"> כלי רכב</w:t>
      </w:r>
      <w:r w:rsidR="00924888">
        <w:rPr>
          <w:rFonts w:asciiTheme="minorBidi" w:hAnsiTheme="minorBidi" w:cstheme="minorBidi" w:hint="cs"/>
          <w:rtl/>
        </w:rPr>
        <w:t xml:space="preserve"> כהגדרתם בפרק ההגדרות</w:t>
      </w:r>
      <w:r w:rsidRPr="00E145D2">
        <w:rPr>
          <w:rFonts w:asciiTheme="minorBidi" w:hAnsiTheme="minorBidi" w:cstheme="minorBidi"/>
          <w:rtl/>
        </w:rPr>
        <w:t xml:space="preserve"> (</w:t>
      </w:r>
      <w:r w:rsidR="00924888">
        <w:rPr>
          <w:rFonts w:asciiTheme="minorBidi" w:hAnsiTheme="minorBidi" w:cstheme="minorBidi" w:hint="cs"/>
          <w:rtl/>
        </w:rPr>
        <w:t>מתוכם לפחות 2 קטנועים</w:t>
      </w:r>
      <w:r w:rsidRPr="00E145D2">
        <w:rPr>
          <w:rFonts w:asciiTheme="minorBidi" w:hAnsiTheme="minorBidi" w:cstheme="minorBidi"/>
          <w:rtl/>
        </w:rPr>
        <w:t>).</w:t>
      </w:r>
      <w:r w:rsidRPr="00E145D2">
        <w:rPr>
          <w:rFonts w:asciiTheme="minorBidi" w:hAnsiTheme="minorBidi" w:cstheme="minorBidi" w:hint="cs"/>
          <w:rtl/>
        </w:rPr>
        <w:t xml:space="preserve"> [יש לצרף רשימת רכבים</w:t>
      </w:r>
      <w:r w:rsidR="00924888">
        <w:rPr>
          <w:rFonts w:asciiTheme="minorBidi" w:hAnsiTheme="minorBidi" w:cstheme="minorBidi" w:hint="cs"/>
          <w:rtl/>
        </w:rPr>
        <w:t xml:space="preserve"> </w:t>
      </w:r>
      <w:r w:rsidRPr="00E145D2">
        <w:rPr>
          <w:rFonts w:asciiTheme="minorBidi" w:hAnsiTheme="minorBidi" w:cstheme="minorBidi" w:hint="cs"/>
          <w:rtl/>
        </w:rPr>
        <w:t>הכוללת לפחות 8 רכבים כולל מספר רישוי]</w:t>
      </w:r>
    </w:p>
    <w:p w:rsidR="00924888" w:rsidRPr="00960BE3" w:rsidRDefault="00A07FFC" w:rsidP="009A7E77">
      <w:pPr>
        <w:keepNext/>
        <w:keepLines/>
        <w:widowControl w:val="0"/>
        <w:numPr>
          <w:ilvl w:val="2"/>
          <w:numId w:val="10"/>
        </w:numPr>
        <w:ind w:right="467"/>
        <w:rPr>
          <w:rFonts w:asciiTheme="minorBidi" w:hAnsiTheme="minorBidi" w:cstheme="minorBidi"/>
        </w:rPr>
      </w:pPr>
      <w:r>
        <w:rPr>
          <w:rFonts w:asciiTheme="minorBidi" w:hAnsiTheme="minorBidi" w:cstheme="minorBidi" w:hint="cs"/>
          <w:rtl/>
        </w:rPr>
        <w:t xml:space="preserve">המציע מצהיר כי ברשותו, </w:t>
      </w:r>
      <w:r w:rsidRPr="00BC1870">
        <w:rPr>
          <w:rFonts w:asciiTheme="minorBidi" w:hAnsiTheme="minorBidi" w:cstheme="minorBidi"/>
          <w:rtl/>
        </w:rPr>
        <w:t>מערכת ממוחשבת</w:t>
      </w:r>
      <w:r>
        <w:rPr>
          <w:rFonts w:asciiTheme="minorBidi" w:hAnsiTheme="minorBidi" w:cstheme="minorBidi" w:hint="cs"/>
          <w:rtl/>
        </w:rPr>
        <w:t xml:space="preserve"> עובדת</w:t>
      </w:r>
      <w:r w:rsidRPr="00BC1870">
        <w:rPr>
          <w:rFonts w:asciiTheme="minorBidi" w:hAnsiTheme="minorBidi" w:cstheme="minorBidi"/>
          <w:rtl/>
        </w:rPr>
        <w:t xml:space="preserve"> </w:t>
      </w:r>
      <w:r w:rsidRPr="00BC1870">
        <w:rPr>
          <w:rFonts w:asciiTheme="minorBidi" w:hAnsiTheme="minorBidi" w:cstheme="minorBidi" w:hint="eastAsia"/>
          <w:rtl/>
        </w:rPr>
        <w:t>לצורך</w:t>
      </w:r>
      <w:r w:rsidRPr="00BC1870">
        <w:rPr>
          <w:rFonts w:asciiTheme="minorBidi" w:hAnsiTheme="minorBidi" w:cstheme="minorBidi"/>
          <w:rtl/>
        </w:rPr>
        <w:t xml:space="preserve"> מתן השירותים דרכה ניתן להזמין </w:t>
      </w:r>
      <w:r w:rsidRPr="00BC1870">
        <w:rPr>
          <w:rFonts w:asciiTheme="minorBidi" w:hAnsiTheme="minorBidi" w:cstheme="minorBidi" w:hint="eastAsia"/>
          <w:rtl/>
        </w:rPr>
        <w:t>על</w:t>
      </w:r>
      <w:r w:rsidRPr="00BC1870">
        <w:rPr>
          <w:rFonts w:asciiTheme="minorBidi" w:hAnsiTheme="minorBidi" w:cstheme="minorBidi"/>
          <w:rtl/>
        </w:rPr>
        <w:t xml:space="preserve"> ידי נציגי המשרד </w:t>
      </w:r>
      <w:r w:rsidRPr="00BC1870">
        <w:rPr>
          <w:rFonts w:asciiTheme="minorBidi" w:hAnsiTheme="minorBidi" w:cstheme="minorBidi" w:hint="eastAsia"/>
          <w:rtl/>
        </w:rPr>
        <w:t>שליחויות</w:t>
      </w:r>
      <w:r w:rsidRPr="00BC1870">
        <w:rPr>
          <w:rFonts w:asciiTheme="minorBidi" w:hAnsiTheme="minorBidi" w:cstheme="minorBidi"/>
          <w:rtl/>
        </w:rPr>
        <w:t xml:space="preserve"> </w:t>
      </w:r>
      <w:r w:rsidRPr="00BC1870">
        <w:rPr>
          <w:rFonts w:asciiTheme="minorBidi" w:hAnsiTheme="minorBidi" w:cstheme="minorBidi" w:hint="eastAsia"/>
          <w:rtl/>
        </w:rPr>
        <w:t>בקישור</w:t>
      </w:r>
      <w:r w:rsidRPr="00BC1870">
        <w:rPr>
          <w:rFonts w:asciiTheme="minorBidi" w:hAnsiTheme="minorBidi" w:cstheme="minorBidi"/>
          <w:rtl/>
        </w:rPr>
        <w:t xml:space="preserve"> </w:t>
      </w:r>
      <w:r w:rsidRPr="00BC1870">
        <w:rPr>
          <w:rFonts w:asciiTheme="minorBidi" w:hAnsiTheme="minorBidi" w:cstheme="minorBidi" w:hint="eastAsia"/>
          <w:rtl/>
        </w:rPr>
        <w:t>אינטרנטי</w:t>
      </w:r>
      <w:r>
        <w:rPr>
          <w:rFonts w:hint="cs"/>
          <w:rtl/>
        </w:rPr>
        <w:t xml:space="preserve">. </w:t>
      </w:r>
      <w:r w:rsidRPr="00924888">
        <w:rPr>
          <w:rFonts w:hint="cs"/>
          <w:b/>
          <w:bCs/>
          <w:rtl/>
        </w:rPr>
        <w:t>שם המערכת:</w:t>
      </w:r>
      <w:r>
        <w:rPr>
          <w:rFonts w:hint="cs"/>
          <w:rtl/>
        </w:rPr>
        <w:t xml:space="preserve"> _______________.</w:t>
      </w:r>
    </w:p>
    <w:p w:rsidR="005F61A4" w:rsidRPr="00197757" w:rsidRDefault="005F61A4" w:rsidP="009A7E77">
      <w:pPr>
        <w:keepNext/>
        <w:keepLines/>
        <w:widowControl w:val="0"/>
        <w:ind w:left="1985" w:right="467"/>
        <w:rPr>
          <w:rtl/>
        </w:rPr>
      </w:pPr>
    </w:p>
    <w:p w:rsidR="00924888" w:rsidRPr="005B61EA" w:rsidRDefault="00A07FFC" w:rsidP="009A7E77">
      <w:pPr>
        <w:keepNext/>
        <w:keepLines/>
        <w:widowControl w:val="0"/>
        <w:numPr>
          <w:ilvl w:val="1"/>
          <w:numId w:val="10"/>
        </w:numPr>
        <w:ind w:right="467"/>
        <w:rPr>
          <w:b/>
          <w:bCs/>
          <w:u w:val="single"/>
        </w:rPr>
      </w:pPr>
      <w:r w:rsidRPr="005B61EA">
        <w:rPr>
          <w:rFonts w:hint="cs"/>
          <w:b/>
          <w:bCs/>
          <w:u w:val="single"/>
          <w:rtl/>
        </w:rPr>
        <w:t>לצורך ניקוד איכות:</w:t>
      </w:r>
    </w:p>
    <w:p w:rsidR="00924888" w:rsidRDefault="00A07FFC" w:rsidP="009A7E77">
      <w:pPr>
        <w:keepNext/>
        <w:keepLines/>
        <w:widowControl w:val="0"/>
        <w:numPr>
          <w:ilvl w:val="2"/>
          <w:numId w:val="10"/>
        </w:numPr>
        <w:ind w:right="467"/>
      </w:pPr>
      <w:r>
        <w:rPr>
          <w:rFonts w:hint="cs"/>
          <w:rtl/>
        </w:rPr>
        <w:t>למציע סניפים נוספים בהתאם לחלוקה הבאה:</w:t>
      </w:r>
    </w:p>
    <w:p w:rsidR="00924888" w:rsidRPr="00FA430C" w:rsidRDefault="00A07FFC" w:rsidP="009A7E77">
      <w:pPr>
        <w:keepNext/>
        <w:keepLines/>
        <w:widowControl w:val="0"/>
        <w:numPr>
          <w:ilvl w:val="3"/>
          <w:numId w:val="10"/>
        </w:numPr>
        <w:ind w:right="467"/>
        <w:rPr>
          <w:rFonts w:asciiTheme="minorHAnsi" w:hAnsiTheme="minorHAnsi" w:cstheme="minorHAnsi"/>
          <w:rtl/>
        </w:rPr>
      </w:pPr>
      <w:r w:rsidRPr="00FA430C">
        <w:rPr>
          <w:rFonts w:asciiTheme="minorHAnsi" w:hAnsiTheme="minorHAnsi" w:cstheme="minorHAnsi"/>
          <w:rtl/>
        </w:rPr>
        <w:t xml:space="preserve">חיפה - </w:t>
      </w:r>
      <w:r>
        <w:rPr>
          <w:rFonts w:asciiTheme="minorHAnsi" w:hAnsiTheme="minorHAnsi" w:cstheme="minorHAnsi" w:hint="cs"/>
          <w:rtl/>
        </w:rPr>
        <w:t>_______ סניפים.</w:t>
      </w:r>
    </w:p>
    <w:p w:rsidR="00924888" w:rsidRPr="00FA430C" w:rsidRDefault="00A07FFC" w:rsidP="009A7E77">
      <w:pPr>
        <w:keepNext/>
        <w:keepLines/>
        <w:widowControl w:val="0"/>
        <w:numPr>
          <w:ilvl w:val="3"/>
          <w:numId w:val="10"/>
        </w:numPr>
        <w:ind w:right="467"/>
        <w:rPr>
          <w:rFonts w:asciiTheme="minorHAnsi" w:hAnsiTheme="minorHAnsi" w:cstheme="minorHAnsi"/>
          <w:rtl/>
        </w:rPr>
      </w:pPr>
      <w:r w:rsidRPr="00FA430C">
        <w:rPr>
          <w:rFonts w:asciiTheme="minorHAnsi" w:hAnsiTheme="minorHAnsi" w:cstheme="minorHAnsi"/>
          <w:rtl/>
        </w:rPr>
        <w:t xml:space="preserve">ב"ש - </w:t>
      </w:r>
      <w:r>
        <w:rPr>
          <w:rFonts w:asciiTheme="minorHAnsi" w:hAnsiTheme="minorHAnsi" w:cstheme="minorHAnsi" w:hint="cs"/>
          <w:rtl/>
        </w:rPr>
        <w:t>_______ סניפים.</w:t>
      </w:r>
    </w:p>
    <w:p w:rsidR="00924888" w:rsidRPr="00FA430C" w:rsidRDefault="00A07FFC" w:rsidP="009A7E77">
      <w:pPr>
        <w:keepNext/>
        <w:keepLines/>
        <w:widowControl w:val="0"/>
        <w:numPr>
          <w:ilvl w:val="3"/>
          <w:numId w:val="10"/>
        </w:numPr>
        <w:ind w:right="467"/>
        <w:rPr>
          <w:rFonts w:asciiTheme="minorHAnsi" w:hAnsiTheme="minorHAnsi" w:cstheme="minorHAnsi"/>
          <w:rtl/>
        </w:rPr>
      </w:pPr>
      <w:r w:rsidRPr="00FA430C">
        <w:rPr>
          <w:rFonts w:asciiTheme="minorHAnsi" w:hAnsiTheme="minorHAnsi" w:cstheme="minorHAnsi"/>
          <w:rtl/>
        </w:rPr>
        <w:t xml:space="preserve">נצרת - </w:t>
      </w:r>
      <w:r>
        <w:rPr>
          <w:rFonts w:asciiTheme="minorHAnsi" w:hAnsiTheme="minorHAnsi" w:cstheme="minorHAnsi" w:hint="cs"/>
          <w:rtl/>
        </w:rPr>
        <w:t>_______ סניפים.</w:t>
      </w:r>
    </w:p>
    <w:p w:rsidR="00924888" w:rsidRPr="00FA430C" w:rsidRDefault="00A07FFC" w:rsidP="009A7E77">
      <w:pPr>
        <w:keepNext/>
        <w:keepLines/>
        <w:widowControl w:val="0"/>
        <w:numPr>
          <w:ilvl w:val="3"/>
          <w:numId w:val="10"/>
        </w:numPr>
        <w:ind w:right="467"/>
        <w:rPr>
          <w:rFonts w:asciiTheme="minorHAnsi" w:hAnsiTheme="minorHAnsi" w:cstheme="minorHAnsi"/>
          <w:rtl/>
        </w:rPr>
      </w:pPr>
      <w:r w:rsidRPr="00FA430C">
        <w:rPr>
          <w:rFonts w:asciiTheme="minorHAnsi" w:hAnsiTheme="minorHAnsi" w:cstheme="minorHAnsi"/>
          <w:rtl/>
        </w:rPr>
        <w:t xml:space="preserve">אשקלון - </w:t>
      </w:r>
      <w:r>
        <w:rPr>
          <w:rFonts w:asciiTheme="minorHAnsi" w:hAnsiTheme="minorHAnsi" w:cstheme="minorHAnsi" w:hint="cs"/>
          <w:rtl/>
        </w:rPr>
        <w:t>_______ סניפים.</w:t>
      </w:r>
    </w:p>
    <w:p w:rsidR="00924888" w:rsidRDefault="00A07FFC" w:rsidP="009A7E77">
      <w:pPr>
        <w:keepNext/>
        <w:keepLines/>
        <w:widowControl w:val="0"/>
        <w:numPr>
          <w:ilvl w:val="3"/>
          <w:numId w:val="10"/>
        </w:numPr>
        <w:ind w:right="467"/>
        <w:rPr>
          <w:rFonts w:asciiTheme="minorHAnsi" w:hAnsiTheme="minorHAnsi" w:cstheme="minorHAnsi"/>
        </w:rPr>
      </w:pPr>
      <w:r w:rsidRPr="00FA430C">
        <w:rPr>
          <w:rFonts w:asciiTheme="minorHAnsi" w:hAnsiTheme="minorHAnsi" w:cstheme="minorHAnsi"/>
          <w:rtl/>
        </w:rPr>
        <w:t>תל אביב -</w:t>
      </w:r>
      <w:r>
        <w:rPr>
          <w:rFonts w:asciiTheme="minorHAnsi" w:hAnsiTheme="minorHAnsi" w:cstheme="minorHAnsi" w:hint="cs"/>
          <w:rtl/>
        </w:rPr>
        <w:t>_______ סניפים.</w:t>
      </w:r>
    </w:p>
    <w:p w:rsidR="00924888" w:rsidRPr="00924888" w:rsidRDefault="00A07FFC" w:rsidP="009A7E77">
      <w:pPr>
        <w:keepNext/>
        <w:keepLines/>
        <w:widowControl w:val="0"/>
        <w:numPr>
          <w:ilvl w:val="3"/>
          <w:numId w:val="10"/>
        </w:numPr>
        <w:ind w:right="467"/>
        <w:rPr>
          <w:rFonts w:asciiTheme="minorHAnsi" w:hAnsiTheme="minorHAnsi" w:cstheme="minorHAnsi"/>
          <w:rtl/>
        </w:rPr>
      </w:pPr>
      <w:r w:rsidRPr="00924888">
        <w:rPr>
          <w:rFonts w:asciiTheme="minorHAnsi" w:hAnsiTheme="minorHAnsi" w:cstheme="minorHAnsi"/>
          <w:rtl/>
        </w:rPr>
        <w:t xml:space="preserve">ירושלים – </w:t>
      </w:r>
      <w:r w:rsidRPr="00924888">
        <w:rPr>
          <w:rFonts w:asciiTheme="minorHAnsi" w:hAnsiTheme="minorHAnsi" w:cstheme="minorHAnsi" w:hint="cs"/>
          <w:rtl/>
        </w:rPr>
        <w:t>_______ סניפים.</w:t>
      </w:r>
    </w:p>
    <w:p w:rsidR="00D2463B" w:rsidRDefault="00D2463B" w:rsidP="00D2463B">
      <w:pPr>
        <w:keepNext/>
        <w:keepLines/>
        <w:widowControl w:val="0"/>
        <w:ind w:right="467"/>
        <w:rPr>
          <w:rtl/>
        </w:rPr>
      </w:pPr>
      <w:r>
        <w:rPr>
          <w:rFonts w:hint="cs"/>
          <w:rtl/>
        </w:rPr>
        <w:t xml:space="preserve">יובהר כי, הניקוד עבור סעיף זה יינתן לפי העיר המצוינת ולא לפי מס' הסניפים (לדוגמה: אם המציע הציג 3 סניפים בחיפה מעבר לתנאי הסף המציע ינוקד ב </w:t>
      </w:r>
      <w:r>
        <w:rPr>
          <w:rtl/>
        </w:rPr>
        <w:t>–</w:t>
      </w:r>
      <w:r>
        <w:rPr>
          <w:rFonts w:hint="cs"/>
          <w:rtl/>
        </w:rPr>
        <w:t xml:space="preserve"> 4 נקודות בלבד דוגמה2: אם מציע הציג סניף בחיפה וסניף בבאר שבע המציע ינוקד 7 נקודות).</w:t>
      </w:r>
    </w:p>
    <w:p w:rsidR="00D2463B" w:rsidRPr="00197757" w:rsidRDefault="00D2463B" w:rsidP="00D2463B">
      <w:pPr>
        <w:keepNext/>
        <w:keepLines/>
        <w:widowControl w:val="0"/>
        <w:ind w:right="467"/>
        <w:rPr>
          <w:rtl/>
        </w:rPr>
      </w:pPr>
      <w:r>
        <w:rPr>
          <w:rFonts w:hint="cs"/>
          <w:rtl/>
        </w:rPr>
        <w:t xml:space="preserve">עוד יובהר כי אם הסניף הראשי הינו בירושלים/ תל </w:t>
      </w:r>
      <w:r>
        <w:rPr>
          <w:rtl/>
        </w:rPr>
        <w:t>–</w:t>
      </w:r>
      <w:r>
        <w:rPr>
          <w:rFonts w:hint="cs"/>
          <w:rtl/>
        </w:rPr>
        <w:t xml:space="preserve"> אביב והמציע יציג סניפים נוספים בערים שצוינו לעיל המשרד ינקד את הצעת המציע בסעיף זה לפי הסניף בעל הניקוד המרבי (דוגמה: המציע הציג בהצעתו גם לתנאי הסף וגם לאמות המידה סה"כ שלושה סניפים (אשקלון, באר שבע, ירושלים) המציע ינוקד באמות המידה עבור שני הסניפים בעלי הציון הגבוה ביותר ויקבל ציון של  7 נקודות בסה"כ).</w:t>
      </w:r>
    </w:p>
    <w:p w:rsidR="00D2463B" w:rsidRDefault="00D2463B" w:rsidP="009A7E77">
      <w:pPr>
        <w:pStyle w:val="HNormal"/>
        <w:keepNext/>
        <w:keepLines/>
        <w:widowControl w:val="0"/>
        <w:tabs>
          <w:tab w:val="left" w:leader="underscore" w:pos="8309"/>
        </w:tabs>
        <w:spacing w:before="240" w:after="240" w:line="240" w:lineRule="auto"/>
        <w:ind w:left="0" w:firstLine="0"/>
        <w:rPr>
          <w:rFonts w:asciiTheme="minorBidi" w:hAnsiTheme="minorBidi" w:cs="David"/>
          <w:b/>
          <w:bCs/>
          <w:rtl/>
        </w:rPr>
      </w:pPr>
    </w:p>
    <w:p w:rsidR="00355AD1" w:rsidRPr="003B168A" w:rsidRDefault="00A07FFC" w:rsidP="009A7E77">
      <w:pPr>
        <w:pStyle w:val="HNormal"/>
        <w:keepNext/>
        <w:keepLines/>
        <w:widowControl w:val="0"/>
        <w:tabs>
          <w:tab w:val="left" w:leader="underscore" w:pos="8309"/>
        </w:tabs>
        <w:spacing w:before="240" w:after="240" w:line="240" w:lineRule="auto"/>
        <w:ind w:left="0" w:firstLine="0"/>
        <w:rPr>
          <w:rFonts w:asciiTheme="minorBidi" w:hAnsiTheme="minorBidi" w:cstheme="minorBidi"/>
          <w:b/>
          <w:bCs/>
          <w:rtl/>
        </w:rPr>
      </w:pPr>
      <w:r w:rsidRPr="003B168A">
        <w:rPr>
          <w:rFonts w:asciiTheme="minorBidi" w:hAnsiTheme="minorBidi" w:cs="David"/>
          <w:b/>
          <w:bCs/>
          <w:rtl/>
        </w:rPr>
        <w:t>הצהרת המציע בדבר נכונות הנתונים בסעיף הניסיון:</w:t>
      </w:r>
    </w:p>
    <w:tbl>
      <w:tblPr>
        <w:tblpPr w:leftFromText="180" w:rightFromText="180" w:vertAnchor="text" w:tblpY="1"/>
        <w:tblOverlap w:val="never"/>
        <w:bidiVisual/>
        <w:tblW w:w="14175" w:type="dxa"/>
        <w:tblLayout w:type="fixed"/>
        <w:tblLook w:val="04A0" w:firstRow="1" w:lastRow="0" w:firstColumn="1" w:lastColumn="0" w:noHBand="0" w:noVBand="1"/>
      </w:tblPr>
      <w:tblGrid>
        <w:gridCol w:w="3260"/>
        <w:gridCol w:w="7848"/>
        <w:gridCol w:w="3067"/>
      </w:tblGrid>
      <w:tr w:rsidR="00F81F22" w:rsidTr="006D26E6">
        <w:trPr>
          <w:trHeight w:val="337"/>
        </w:trPr>
        <w:tc>
          <w:tcPr>
            <w:tcW w:w="3260" w:type="dxa"/>
            <w:shd w:val="clear" w:color="auto" w:fill="auto"/>
            <w:vAlign w:val="bottom"/>
          </w:tcPr>
          <w:p w:rsidR="0054720A" w:rsidRPr="002F06A4" w:rsidRDefault="0054720A" w:rsidP="009A7E77">
            <w:pPr>
              <w:keepNext/>
              <w:keepLines/>
              <w:widowControl w:val="0"/>
              <w:spacing w:line="240" w:lineRule="auto"/>
              <w:jc w:val="center"/>
              <w:rPr>
                <w:rFonts w:asciiTheme="minorBidi" w:hAnsiTheme="minorBidi" w:cstheme="minorBidi"/>
                <w:b/>
                <w:bCs/>
                <w:sz w:val="12"/>
                <w:szCs w:val="14"/>
                <w:rtl/>
              </w:rPr>
            </w:pPr>
          </w:p>
        </w:tc>
        <w:tc>
          <w:tcPr>
            <w:tcW w:w="7848" w:type="dxa"/>
            <w:shd w:val="clear" w:color="auto" w:fill="auto"/>
            <w:vAlign w:val="bottom"/>
          </w:tcPr>
          <w:p w:rsidR="0054720A" w:rsidRPr="002F06A4" w:rsidRDefault="00A07FFC" w:rsidP="009A7E77">
            <w:pPr>
              <w:pStyle w:val="afc"/>
              <w:keepNext/>
              <w:keepLines/>
              <w:widowControl w:val="0"/>
              <w:spacing w:line="240" w:lineRule="auto"/>
              <w:ind w:left="0"/>
              <w:jc w:val="center"/>
              <w:rPr>
                <w:rFonts w:asciiTheme="minorBidi" w:hAnsiTheme="minorBidi" w:cstheme="minorBidi"/>
                <w:b/>
                <w:bCs/>
                <w:u w:val="single"/>
                <w:rtl/>
              </w:rPr>
            </w:pPr>
            <w:r w:rsidRPr="00F7308A">
              <w:rPr>
                <w:rFonts w:asciiTheme="minorBidi" w:hAnsiTheme="minorBidi" w:cstheme="minorBidi"/>
                <w:b/>
                <w:bCs/>
                <w:u w:val="single"/>
                <w:rtl/>
              </w:rPr>
              <w:t>חת</w:t>
            </w:r>
            <w:r w:rsidR="00412A92" w:rsidRPr="00F7308A">
              <w:rPr>
                <w:b/>
                <w:bCs/>
                <w:u w:val="single"/>
                <w:rtl/>
              </w:rPr>
              <w:t>ימ</w:t>
            </w:r>
            <w:r w:rsidRPr="00F7308A">
              <w:rPr>
                <w:rFonts w:asciiTheme="minorBidi" w:hAnsiTheme="minorBidi" w:cstheme="minorBidi"/>
                <w:b/>
                <w:bCs/>
                <w:u w:val="single"/>
                <w:rtl/>
              </w:rPr>
              <w:t>ת נציג</w:t>
            </w:r>
            <w:r w:rsidRPr="002F06A4">
              <w:rPr>
                <w:rFonts w:asciiTheme="minorBidi" w:hAnsiTheme="minorBidi" w:cstheme="minorBidi"/>
                <w:b/>
                <w:bCs/>
                <w:u w:val="single"/>
                <w:rtl/>
              </w:rPr>
              <w:t xml:space="preserve"> המציע</w:t>
            </w:r>
          </w:p>
          <w:p w:rsidR="0054720A" w:rsidRPr="002F06A4" w:rsidRDefault="0054720A" w:rsidP="009A7E77">
            <w:pPr>
              <w:pStyle w:val="afc"/>
              <w:keepNext/>
              <w:keepLines/>
              <w:widowControl w:val="0"/>
              <w:spacing w:line="240" w:lineRule="auto"/>
              <w:ind w:left="0"/>
              <w:jc w:val="center"/>
              <w:rPr>
                <w:rFonts w:asciiTheme="minorBidi" w:hAnsiTheme="minorBidi" w:cstheme="minorBidi"/>
                <w:b/>
                <w:bCs/>
                <w:u w:val="single"/>
              </w:rPr>
            </w:pPr>
          </w:p>
          <w:p w:rsidR="0054720A" w:rsidRPr="002F06A4" w:rsidRDefault="0054720A" w:rsidP="009A7E77">
            <w:pPr>
              <w:keepNext/>
              <w:keepLines/>
              <w:widowControl w:val="0"/>
              <w:spacing w:line="240" w:lineRule="auto"/>
              <w:jc w:val="center"/>
              <w:rPr>
                <w:rFonts w:asciiTheme="minorBidi" w:hAnsiTheme="minorBidi" w:cstheme="minorBidi"/>
                <w:b/>
                <w:bCs/>
                <w:sz w:val="12"/>
                <w:szCs w:val="14"/>
                <w:rtl/>
              </w:rPr>
            </w:pPr>
          </w:p>
        </w:tc>
        <w:tc>
          <w:tcPr>
            <w:tcW w:w="3067" w:type="dxa"/>
            <w:shd w:val="clear" w:color="auto" w:fill="auto"/>
            <w:vAlign w:val="bottom"/>
          </w:tcPr>
          <w:p w:rsidR="0054720A" w:rsidRPr="002F06A4" w:rsidRDefault="0054720A" w:rsidP="009A7E77">
            <w:pPr>
              <w:keepNext/>
              <w:keepLines/>
              <w:widowControl w:val="0"/>
              <w:spacing w:line="240" w:lineRule="auto"/>
              <w:jc w:val="center"/>
              <w:rPr>
                <w:rFonts w:asciiTheme="minorBidi" w:hAnsiTheme="minorBidi" w:cstheme="minorBidi"/>
                <w:b/>
                <w:bCs/>
                <w:sz w:val="12"/>
                <w:szCs w:val="14"/>
                <w:rtl/>
              </w:rPr>
            </w:pPr>
          </w:p>
        </w:tc>
      </w:tr>
      <w:tr w:rsidR="00F81F22" w:rsidTr="006D26E6">
        <w:trPr>
          <w:trHeight w:val="337"/>
        </w:trPr>
        <w:tc>
          <w:tcPr>
            <w:tcW w:w="3260" w:type="dxa"/>
            <w:shd w:val="clear" w:color="auto" w:fill="auto"/>
          </w:tcPr>
          <w:p w:rsidR="0054720A" w:rsidRPr="002F06A4" w:rsidRDefault="00A07FFC" w:rsidP="009A7E77">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c>
          <w:tcPr>
            <w:tcW w:w="7848" w:type="dxa"/>
            <w:shd w:val="clear" w:color="auto" w:fill="auto"/>
          </w:tcPr>
          <w:p w:rsidR="0054720A" w:rsidRPr="002F06A4" w:rsidRDefault="00A07FFC" w:rsidP="009A7E77">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c>
          <w:tcPr>
            <w:tcW w:w="3067" w:type="dxa"/>
            <w:shd w:val="clear" w:color="auto" w:fill="auto"/>
          </w:tcPr>
          <w:p w:rsidR="0054720A" w:rsidRPr="002F06A4" w:rsidRDefault="00A07FFC" w:rsidP="009A7E77">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r>
      <w:tr w:rsidR="00F81F22" w:rsidTr="006D26E6">
        <w:trPr>
          <w:trHeight w:val="63"/>
        </w:trPr>
        <w:tc>
          <w:tcPr>
            <w:tcW w:w="3260" w:type="dxa"/>
            <w:shd w:val="clear" w:color="auto" w:fill="auto"/>
            <w:hideMark/>
          </w:tcPr>
          <w:p w:rsidR="0054720A" w:rsidRPr="002F06A4" w:rsidRDefault="00A07FFC" w:rsidP="009A7E77">
            <w:pPr>
              <w:keepNext/>
              <w:keepLines/>
              <w:widowControl w:val="0"/>
              <w:spacing w:line="240" w:lineRule="auto"/>
              <w:jc w:val="center"/>
              <w:rPr>
                <w:rFonts w:asciiTheme="minorBidi" w:hAnsiTheme="minorBidi" w:cstheme="minorBidi"/>
              </w:rPr>
            </w:pPr>
            <w:r w:rsidRPr="002F06A4">
              <w:rPr>
                <w:rFonts w:asciiTheme="minorBidi" w:hAnsiTheme="minorBidi" w:cstheme="minorBidi"/>
                <w:rtl/>
              </w:rPr>
              <w:t>תאריך</w:t>
            </w:r>
          </w:p>
        </w:tc>
        <w:tc>
          <w:tcPr>
            <w:tcW w:w="7848" w:type="dxa"/>
            <w:shd w:val="clear" w:color="auto" w:fill="auto"/>
            <w:hideMark/>
          </w:tcPr>
          <w:p w:rsidR="0054720A" w:rsidRPr="002F06A4" w:rsidRDefault="00A07FFC" w:rsidP="009A7E77">
            <w:pPr>
              <w:keepNext/>
              <w:keepLines/>
              <w:widowControl w:val="0"/>
              <w:spacing w:line="240" w:lineRule="auto"/>
              <w:jc w:val="center"/>
              <w:rPr>
                <w:rFonts w:asciiTheme="minorBidi" w:hAnsiTheme="minorBidi" w:cstheme="minorBidi"/>
                <w:lang w:bidi="en-US"/>
              </w:rPr>
            </w:pPr>
            <w:r w:rsidRPr="002F06A4">
              <w:rPr>
                <w:rFonts w:asciiTheme="minorBidi" w:hAnsiTheme="minorBidi" w:cstheme="minorBidi"/>
                <w:rtl/>
              </w:rPr>
              <w:t>שם</w:t>
            </w:r>
          </w:p>
        </w:tc>
        <w:tc>
          <w:tcPr>
            <w:tcW w:w="3067" w:type="dxa"/>
            <w:shd w:val="clear" w:color="auto" w:fill="auto"/>
            <w:hideMark/>
          </w:tcPr>
          <w:p w:rsidR="0054720A" w:rsidRPr="002F06A4" w:rsidRDefault="00A07FFC" w:rsidP="009A7E77">
            <w:pPr>
              <w:keepNext/>
              <w:keepLines/>
              <w:widowControl w:val="0"/>
              <w:spacing w:line="240" w:lineRule="auto"/>
              <w:jc w:val="center"/>
              <w:rPr>
                <w:rFonts w:asciiTheme="minorBidi" w:hAnsiTheme="minorBidi" w:cstheme="minorBidi"/>
                <w:lang w:bidi="en-US"/>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 המציע</w:t>
            </w:r>
          </w:p>
        </w:tc>
      </w:tr>
    </w:tbl>
    <w:tbl>
      <w:tblPr>
        <w:tblpPr w:leftFromText="180" w:rightFromText="180" w:vertAnchor="text" w:horzAnchor="margin" w:tblpY="424"/>
        <w:tblOverlap w:val="never"/>
        <w:bidiVisual/>
        <w:tblW w:w="14175" w:type="dxa"/>
        <w:tblLayout w:type="fixed"/>
        <w:tblLook w:val="04A0" w:firstRow="1" w:lastRow="0" w:firstColumn="1" w:lastColumn="0" w:noHBand="0" w:noVBand="1"/>
      </w:tblPr>
      <w:tblGrid>
        <w:gridCol w:w="3260"/>
        <w:gridCol w:w="7848"/>
        <w:gridCol w:w="3061"/>
        <w:gridCol w:w="6"/>
      </w:tblGrid>
      <w:tr w:rsidR="00F81F22" w:rsidTr="00BA777F">
        <w:trPr>
          <w:gridAfter w:val="1"/>
          <w:wAfter w:w="6" w:type="dxa"/>
          <w:trHeight w:val="289"/>
        </w:trPr>
        <w:tc>
          <w:tcPr>
            <w:tcW w:w="14169" w:type="dxa"/>
            <w:gridSpan w:val="3"/>
            <w:shd w:val="clear" w:color="auto" w:fill="auto"/>
            <w:vAlign w:val="bottom"/>
          </w:tcPr>
          <w:p w:rsidR="00BA777F" w:rsidRPr="002F06A4" w:rsidRDefault="00BA777F" w:rsidP="009A7E77">
            <w:pPr>
              <w:keepNext/>
              <w:keepLines/>
              <w:widowControl w:val="0"/>
              <w:spacing w:line="240" w:lineRule="auto"/>
              <w:jc w:val="center"/>
              <w:rPr>
                <w:rFonts w:asciiTheme="minorBidi" w:hAnsiTheme="minorBidi" w:cstheme="minorBidi"/>
                <w:rtl/>
              </w:rPr>
            </w:pPr>
          </w:p>
          <w:p w:rsidR="00BA777F" w:rsidRPr="002F06A4" w:rsidRDefault="00A07FFC" w:rsidP="009A7E77">
            <w:pPr>
              <w:keepNext/>
              <w:keepLines/>
              <w:widowControl w:val="0"/>
              <w:spacing w:line="240" w:lineRule="auto"/>
              <w:jc w:val="center"/>
              <w:rPr>
                <w:rFonts w:asciiTheme="minorBidi" w:hAnsiTheme="minorBidi" w:cstheme="minorBidi"/>
                <w:b/>
                <w:bCs/>
                <w:u w:val="single"/>
                <w:rtl/>
              </w:rPr>
            </w:pPr>
            <w:r w:rsidRPr="009A2474">
              <w:rPr>
                <w:rFonts w:asciiTheme="minorBidi" w:hAnsiTheme="minorBidi" w:cstheme="minorBidi"/>
                <w:b/>
                <w:bCs/>
                <w:u w:val="single"/>
                <w:rtl/>
              </w:rPr>
              <w:t>חת</w:t>
            </w:r>
            <w:r w:rsidRPr="009A2474">
              <w:rPr>
                <w:b/>
                <w:bCs/>
                <w:rtl/>
              </w:rPr>
              <w:t>ימ</w:t>
            </w:r>
            <w:r w:rsidRPr="009A2474">
              <w:rPr>
                <w:rFonts w:asciiTheme="minorBidi" w:hAnsiTheme="minorBidi" w:cstheme="minorBidi"/>
                <w:b/>
                <w:bCs/>
                <w:u w:val="single"/>
                <w:rtl/>
              </w:rPr>
              <w:t>ת</w:t>
            </w:r>
            <w:r w:rsidRPr="002F06A4">
              <w:rPr>
                <w:rFonts w:asciiTheme="minorBidi" w:hAnsiTheme="minorBidi" w:cstheme="minorBidi"/>
                <w:b/>
                <w:bCs/>
                <w:u w:val="single"/>
                <w:rtl/>
              </w:rPr>
              <w:t xml:space="preserve"> עורך-דין</w:t>
            </w:r>
          </w:p>
          <w:p w:rsidR="00BA777F" w:rsidRPr="002F06A4" w:rsidRDefault="00BA777F" w:rsidP="009A7E77">
            <w:pPr>
              <w:keepNext/>
              <w:keepLines/>
              <w:widowControl w:val="0"/>
              <w:spacing w:line="240" w:lineRule="auto"/>
              <w:jc w:val="center"/>
              <w:rPr>
                <w:rFonts w:asciiTheme="minorBidi" w:hAnsiTheme="minorBidi" w:cstheme="minorBidi"/>
                <w:u w:val="single"/>
                <w:rtl/>
              </w:rPr>
            </w:pPr>
          </w:p>
          <w:p w:rsidR="00BA777F" w:rsidRPr="002F06A4" w:rsidRDefault="00A07FFC" w:rsidP="009A7E77">
            <w:pPr>
              <w:keepNext/>
              <w:keepLines/>
              <w:widowControl w:val="0"/>
              <w:spacing w:line="240" w:lineRule="auto"/>
              <w:rPr>
                <w:rFonts w:asciiTheme="minorBidi" w:hAnsiTheme="minorBidi" w:cstheme="minorBidi"/>
                <w:rtl/>
              </w:rPr>
            </w:pPr>
            <w:r w:rsidRPr="002F06A4">
              <w:rPr>
                <w:rFonts w:asciiTheme="minorBidi" w:hAnsiTheme="minorBidi" w:cstheme="minorBidi"/>
                <w:rtl/>
              </w:rPr>
              <w:t>אני הח"מ, עורך-דין ________________, מאשר/ת כי ב</w:t>
            </w:r>
            <w:r w:rsidRPr="009852F1">
              <w:rPr>
                <w:rtl/>
              </w:rPr>
              <w:t>יום</w:t>
            </w:r>
            <w:r w:rsidRPr="002F06A4">
              <w:rPr>
                <w:rFonts w:asciiTheme="minorBidi" w:hAnsiTheme="minorBidi" w:cstheme="minorBidi"/>
                <w:rtl/>
              </w:rPr>
              <w:t xml:space="preserve"> 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rsidR="00BA777F" w:rsidRPr="002F06A4" w:rsidRDefault="00BA777F" w:rsidP="009A7E77">
            <w:pPr>
              <w:keepNext/>
              <w:keepLines/>
              <w:widowControl w:val="0"/>
              <w:spacing w:line="240" w:lineRule="auto"/>
              <w:jc w:val="center"/>
              <w:rPr>
                <w:rFonts w:asciiTheme="minorBidi" w:hAnsiTheme="minorBidi" w:cstheme="minorBidi"/>
                <w:rtl/>
              </w:rPr>
            </w:pPr>
          </w:p>
        </w:tc>
      </w:tr>
      <w:tr w:rsidR="00F81F22" w:rsidTr="00BA777F">
        <w:trPr>
          <w:trHeight w:val="289"/>
        </w:trPr>
        <w:tc>
          <w:tcPr>
            <w:tcW w:w="3260" w:type="dxa"/>
            <w:shd w:val="clear" w:color="auto" w:fill="auto"/>
            <w:vAlign w:val="bottom"/>
          </w:tcPr>
          <w:p w:rsidR="00BA777F" w:rsidRPr="002F06A4" w:rsidRDefault="00A07FFC" w:rsidP="009A7E77">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w:t>
            </w:r>
          </w:p>
        </w:tc>
        <w:tc>
          <w:tcPr>
            <w:tcW w:w="7848" w:type="dxa"/>
            <w:shd w:val="clear" w:color="auto" w:fill="auto"/>
            <w:vAlign w:val="bottom"/>
          </w:tcPr>
          <w:p w:rsidR="00BA777F" w:rsidRPr="002F06A4" w:rsidRDefault="00A07FFC" w:rsidP="009A7E77">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_________________________________________</w:t>
            </w:r>
          </w:p>
        </w:tc>
        <w:tc>
          <w:tcPr>
            <w:tcW w:w="3067" w:type="dxa"/>
            <w:gridSpan w:val="2"/>
            <w:shd w:val="clear" w:color="auto" w:fill="auto"/>
            <w:vAlign w:val="bottom"/>
          </w:tcPr>
          <w:p w:rsidR="00BA777F" w:rsidRPr="002F06A4" w:rsidRDefault="00A07FFC" w:rsidP="009A7E77">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w:t>
            </w:r>
          </w:p>
        </w:tc>
      </w:tr>
      <w:tr w:rsidR="00F81F22" w:rsidTr="00BA777F">
        <w:trPr>
          <w:trHeight w:val="289"/>
        </w:trPr>
        <w:tc>
          <w:tcPr>
            <w:tcW w:w="3260" w:type="dxa"/>
            <w:shd w:val="clear" w:color="auto" w:fill="auto"/>
            <w:vAlign w:val="bottom"/>
          </w:tcPr>
          <w:p w:rsidR="00BA777F" w:rsidRPr="002F06A4" w:rsidRDefault="00A07FFC" w:rsidP="009A7E77">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תאריך</w:t>
            </w:r>
          </w:p>
        </w:tc>
        <w:tc>
          <w:tcPr>
            <w:tcW w:w="7848" w:type="dxa"/>
            <w:shd w:val="clear" w:color="auto" w:fill="auto"/>
            <w:vAlign w:val="bottom"/>
          </w:tcPr>
          <w:p w:rsidR="00BA777F" w:rsidRPr="002F06A4" w:rsidRDefault="00A07FFC" w:rsidP="009A7E77">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שם מלא ומ.ר של עורך-דין</w:t>
            </w:r>
          </w:p>
        </w:tc>
        <w:tc>
          <w:tcPr>
            <w:tcW w:w="3067" w:type="dxa"/>
            <w:gridSpan w:val="2"/>
            <w:shd w:val="clear" w:color="auto" w:fill="auto"/>
            <w:vAlign w:val="bottom"/>
          </w:tcPr>
          <w:p w:rsidR="00BA777F" w:rsidRPr="002F06A4" w:rsidRDefault="00A07FFC" w:rsidP="009A7E77">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חת</w:t>
            </w:r>
            <w:r w:rsidRPr="009852F1">
              <w:rPr>
                <w:rtl/>
              </w:rPr>
              <w:t>ימ</w:t>
            </w:r>
            <w:r w:rsidRPr="002F06A4">
              <w:rPr>
                <w:rFonts w:asciiTheme="minorBidi" w:hAnsiTheme="minorBidi" w:cstheme="minorBidi"/>
                <w:rtl/>
              </w:rPr>
              <w:t>ה וחותמת</w:t>
            </w:r>
          </w:p>
        </w:tc>
      </w:tr>
    </w:tbl>
    <w:p w:rsidR="00CF3532" w:rsidRPr="00BA777F" w:rsidRDefault="00A07FFC" w:rsidP="009A7E77">
      <w:pPr>
        <w:keepNext/>
        <w:keepLines/>
        <w:widowControl w:val="0"/>
        <w:rPr>
          <w:rFonts w:ascii="Times New Roman" w:hAnsi="Times New Roman"/>
        </w:rPr>
      </w:pPr>
      <w:r>
        <w:br w:type="page"/>
      </w:r>
    </w:p>
    <w:p w:rsidR="000C5820" w:rsidRPr="002F06A4" w:rsidRDefault="000C5820" w:rsidP="009A7E77">
      <w:pPr>
        <w:pStyle w:val="40"/>
        <w:widowControl w:val="0"/>
        <w:rPr>
          <w:rtl/>
        </w:rPr>
        <w:sectPr w:rsidR="000C5820" w:rsidRPr="002F06A4" w:rsidSect="00721048">
          <w:endnotePr>
            <w:numFmt w:val="lowerLetter"/>
          </w:endnotePr>
          <w:pgSz w:w="16838" w:h="11906" w:orient="landscape" w:code="9"/>
          <w:pgMar w:top="1276" w:right="1440" w:bottom="1276" w:left="1440" w:header="720" w:footer="857" w:gutter="0"/>
          <w:cols w:space="720"/>
          <w:bidi/>
          <w:rtlGutter/>
          <w:docGrid w:linePitch="326"/>
        </w:sectPr>
      </w:pPr>
    </w:p>
    <w:bookmarkStart w:id="433" w:name="_Toc332106301"/>
    <w:bookmarkStart w:id="434" w:name="נספח_עובדים_זרים"/>
    <w:bookmarkStart w:id="435" w:name="_Toc438540519"/>
    <w:bookmarkStart w:id="436" w:name="_Toc438384395"/>
    <w:p w:rsidR="00387AC8" w:rsidRPr="002F06A4" w:rsidRDefault="00A07FFC" w:rsidP="009A7E77">
      <w:pPr>
        <w:pStyle w:val="13"/>
        <w:widowControl w:val="0"/>
        <w:numPr>
          <w:ilvl w:val="0"/>
          <w:numId w:val="0"/>
        </w:numPr>
        <w:jc w:val="center"/>
        <w:rPr>
          <w:rtl/>
        </w:rPr>
      </w:pPr>
      <w:r w:rsidRPr="002F06A4">
        <w:rPr>
          <w:rtl/>
        </w:rPr>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37" w:name="_Toc476649992"/>
      <w:bookmarkStart w:id="438" w:name="_Toc516551370"/>
      <w:bookmarkStart w:id="439" w:name="_Toc521604054"/>
      <w:bookmarkStart w:id="440" w:name="_Toc524610670"/>
      <w:bookmarkStart w:id="441" w:name="_Toc880209"/>
      <w:bookmarkStart w:id="442" w:name="_Toc85354888"/>
      <w:r w:rsidR="0014644B" w:rsidRPr="002F06A4">
        <w:rPr>
          <w:rtl/>
        </w:rPr>
        <w:t>נספח א</w:t>
      </w:r>
      <w:r w:rsidRPr="002F06A4">
        <w:rPr>
          <w:rtl/>
        </w:rPr>
        <w:fldChar w:fldCharType="end"/>
      </w:r>
      <w:bookmarkEnd w:id="433"/>
      <w:bookmarkEnd w:id="434"/>
      <w:r w:rsidR="0076729C">
        <w:rPr>
          <w:rFonts w:hint="cs"/>
          <w:rtl/>
        </w:rPr>
        <w:t>'</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r w:rsidRPr="002F06A4">
        <w:rPr>
          <w:rtl/>
        </w:rPr>
        <w:t xml:space="preserve"> – </w:t>
      </w:r>
      <w:bookmarkStart w:id="443" w:name="נספח_היעדר_הרשעות_עובדים_זרים_כותרת"/>
      <w:r w:rsidRPr="002F06A4">
        <w:rPr>
          <w:rtl/>
        </w:rPr>
        <w:t>תצהיר לפי חוק עסקאות גופים ציבוריים</w:t>
      </w:r>
      <w:bookmarkEnd w:id="435"/>
      <w:bookmarkEnd w:id="436"/>
      <w:bookmarkEnd w:id="437"/>
      <w:bookmarkEnd w:id="438"/>
      <w:bookmarkEnd w:id="439"/>
      <w:bookmarkEnd w:id="440"/>
      <w:bookmarkEnd w:id="441"/>
      <w:bookmarkEnd w:id="442"/>
      <w:bookmarkEnd w:id="443"/>
    </w:p>
    <w:p w:rsidR="00387AC8" w:rsidRPr="002F06A4" w:rsidRDefault="00A07FFC" w:rsidP="009A7E77">
      <w:pPr>
        <w:keepNext/>
        <w:keepLines/>
        <w:widowControl w:val="0"/>
        <w:spacing w:line="276" w:lineRule="auto"/>
        <w:rPr>
          <w:rFonts w:asciiTheme="minorBidi" w:hAnsiTheme="minorBidi" w:cstheme="minorBidi"/>
          <w:rtl/>
        </w:rPr>
      </w:pPr>
      <w:r w:rsidRPr="002F06A4">
        <w:rPr>
          <w:rFonts w:asciiTheme="minorBidi" w:hAnsiTheme="minorBidi" w:cstheme="minorBidi"/>
          <w:rtl/>
        </w:rPr>
        <w:t xml:space="preserve">(סעיף </w:t>
      </w:r>
      <w:r w:rsidR="00BB2484">
        <w:rPr>
          <w:rFonts w:asciiTheme="minorBidi" w:hAnsiTheme="minorBidi" w:cstheme="minorBidi"/>
          <w:rtl/>
        </w:rPr>
        <w:fldChar w:fldCharType="begin"/>
      </w:r>
      <w:r w:rsidR="00BB2484">
        <w:rPr>
          <w:rFonts w:asciiTheme="minorBidi" w:hAnsiTheme="minorBidi" w:cstheme="minorBidi"/>
          <w:rtl/>
        </w:rPr>
        <w:instrText xml:space="preserve"> </w:instrText>
      </w:r>
      <w:r w:rsidR="00BB2484">
        <w:rPr>
          <w:rFonts w:asciiTheme="minorBidi" w:hAnsiTheme="minorBidi" w:cstheme="minorBidi"/>
        </w:rPr>
        <w:instrText>REF</w:instrText>
      </w:r>
      <w:r w:rsidR="00BB2484">
        <w:rPr>
          <w:rFonts w:asciiTheme="minorBidi" w:hAnsiTheme="minorBidi" w:cstheme="minorBidi"/>
          <w:rtl/>
        </w:rPr>
        <w:instrText xml:space="preserve"> _</w:instrText>
      </w:r>
      <w:r w:rsidR="00BB2484">
        <w:rPr>
          <w:rFonts w:asciiTheme="minorBidi" w:hAnsiTheme="minorBidi" w:cstheme="minorBidi"/>
        </w:rPr>
        <w:instrText>Ref438116826 \r \h</w:instrText>
      </w:r>
      <w:r w:rsidR="00BB2484">
        <w:rPr>
          <w:rFonts w:asciiTheme="minorBidi" w:hAnsiTheme="minorBidi" w:cstheme="minorBidi"/>
          <w:rtl/>
        </w:rPr>
        <w:instrText xml:space="preserve"> </w:instrText>
      </w:r>
      <w:r w:rsidR="00BB2484">
        <w:rPr>
          <w:rFonts w:asciiTheme="minorBidi" w:hAnsiTheme="minorBidi" w:cstheme="minorBidi"/>
          <w:rtl/>
        </w:rPr>
      </w:r>
      <w:r w:rsidR="00BB2484">
        <w:rPr>
          <w:rFonts w:asciiTheme="minorBidi" w:hAnsiTheme="minorBidi" w:cstheme="minorBidi"/>
          <w:rtl/>
        </w:rPr>
        <w:fldChar w:fldCharType="separate"/>
      </w:r>
      <w:r w:rsidR="00924888">
        <w:rPr>
          <w:rFonts w:asciiTheme="minorBidi" w:hAnsiTheme="minorBidi" w:cstheme="minorBidi"/>
          <w:cs/>
        </w:rPr>
        <w:t>‎</w:t>
      </w:r>
      <w:r w:rsidR="00924888">
        <w:rPr>
          <w:rFonts w:asciiTheme="minorBidi" w:hAnsiTheme="minorBidi" w:cstheme="minorBidi"/>
        </w:rPr>
        <w:t>6.2.2</w:t>
      </w:r>
      <w:r w:rsidR="00BB2484">
        <w:rPr>
          <w:rFonts w:asciiTheme="minorBidi" w:hAnsiTheme="minorBidi" w:cstheme="minorBidi"/>
          <w:rtl/>
        </w:rPr>
        <w:fldChar w:fldCharType="end"/>
      </w:r>
      <w:r w:rsidR="00BB2484">
        <w:rPr>
          <w:rFonts w:asciiTheme="minorBidi" w:hAnsiTheme="minorBidi" w:cstheme="minorBidi" w:hint="cs"/>
          <w:rtl/>
        </w:rPr>
        <w:t xml:space="preserve"> </w:t>
      </w:r>
      <w:r w:rsidRPr="002F06A4">
        <w:rPr>
          <w:rFonts w:asciiTheme="minorBidi" w:hAnsiTheme="minorBidi" w:cstheme="minorBidi"/>
          <w:rtl/>
        </w:rPr>
        <w:t>למכרז)</w:t>
      </w:r>
    </w:p>
    <w:p w:rsidR="00387AC8" w:rsidRPr="002F06A4" w:rsidRDefault="00A07FFC" w:rsidP="009A7E77">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אני הח"מ _______________ ת.ז. _______________ לאחר שהוזהרתי כי עלי לומר את האמת וכי אהיה צפוי לעונשים הקבועים בחוק אם לא אעשה כן, מצהיר/ה בזה כדלקמן:</w:t>
      </w:r>
    </w:p>
    <w:p w:rsidR="00387AC8" w:rsidRPr="002F06A4" w:rsidRDefault="00A07FFC" w:rsidP="009A7E77">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הנני נותן תצהיר זה בשם ___________________ שהוא המציע (</w:t>
      </w:r>
      <w:r w:rsidR="006030A9">
        <w:rPr>
          <w:rFonts w:asciiTheme="minorBidi" w:hAnsiTheme="minorBidi" w:cstheme="minorBidi"/>
          <w:rtl/>
        </w:rPr>
        <w:t>להלן – "</w:t>
      </w:r>
      <w:r w:rsidRPr="002F06A4">
        <w:rPr>
          <w:rFonts w:asciiTheme="minorBidi" w:hAnsiTheme="minorBidi" w:cstheme="minorBidi"/>
          <w:rtl/>
        </w:rPr>
        <w:t xml:space="preserve">המציע") המבקש להתקשר עם עורך </w:t>
      </w:r>
      <w:sdt>
        <w:sdtPr>
          <w:rPr>
            <w:rFonts w:asciiTheme="minorBidi" w:hAnsiTheme="minorBidi" w:cstheme="minorBidi"/>
            <w:rtl/>
          </w:rPr>
          <w:alias w:val="כותרת"/>
          <w:id w:val="-664318541"/>
          <w:placeholder>
            <w:docPart w:val="4DD17EC75A7648F4B1BB7CD4C2DD97B6"/>
          </w:placeholder>
          <w:dataBinding w:prefixMappings="xmlns:ns0='http://purl.org/dc/elements/1.1/' xmlns:ns1='http://schemas.openxmlformats.org/package/2006/metadata/core-properties' " w:xpath="/ns1:coreProperties[1]/ns0:title[1]" w:storeItemID="{6C3C8BC8-F283-45AE-878A-BAB7291924A1}"/>
          <w:text/>
        </w:sdtPr>
        <w:sdtContent>
          <w:r w:rsidR="00D91819">
            <w:rPr>
              <w:rFonts w:asciiTheme="minorBidi" w:hAnsiTheme="minorBidi" w:cstheme="minorBidi"/>
              <w:rtl/>
            </w:rPr>
            <w:t>מכרז פומבי 120-22 למתן שירותי שינוע קרגלים וחומר משפטי לבתי המשפט וחזרה עבור יחידות משרד המשפטים</w:t>
          </w:r>
        </w:sdtContent>
      </w:sdt>
      <w:r w:rsidR="00ED10AB">
        <w:rPr>
          <w:rFonts w:asciiTheme="minorBidi" w:hAnsiTheme="minorBidi" w:cstheme="minorBidi" w:hint="cs"/>
          <w:rtl/>
        </w:rPr>
        <w:t xml:space="preserve"> עבור </w:t>
      </w:r>
      <w:sdt>
        <w:sdtPr>
          <w:rPr>
            <w:rFonts w:asciiTheme="minorBidi" w:hAnsiTheme="minorBidi" w:cstheme="minorBidi" w:hint="cs"/>
            <w:rtl/>
          </w:rPr>
          <w:alias w:val="חברה"/>
          <w:id w:val="1887377580"/>
          <w:placeholder>
            <w:docPart w:val="AC7C254241AB42ECAD1F17D6500AA551"/>
          </w:placeholder>
          <w:dataBinding w:prefixMappings="xmlns:ns0='http://schemas.openxmlformats.org/officeDocument/2006/extended-properties' " w:xpath="/ns0:Properties[1]/ns0:Company[1]" w:storeItemID="{6668398D-A668-4E3E-A5EB-62B293D839F1}"/>
          <w:text/>
        </w:sdtPr>
        <w:sdtEndPr>
          <w:rPr>
            <w:rFonts w:hint="default"/>
          </w:rPr>
        </w:sdtEndPr>
        <w:sdtContent>
          <w:r w:rsidR="008762F5">
            <w:rPr>
              <w:rFonts w:asciiTheme="minorBidi" w:hAnsiTheme="minorBidi" w:cstheme="minorBidi" w:hint="cs"/>
              <w:rtl/>
            </w:rPr>
            <w:t>משרד המשפטים</w:t>
          </w:r>
        </w:sdtContent>
      </w:sdt>
      <w:r w:rsidRPr="002F06A4">
        <w:rPr>
          <w:rFonts w:asciiTheme="minorBidi" w:hAnsiTheme="minorBidi" w:cstheme="minorBidi"/>
          <w:rtl/>
        </w:rPr>
        <w:t xml:space="preserve"> אני מצהיר/ה כי הנני מוסמך/ת לתת תצהיר זה בשם המציע. </w:t>
      </w:r>
    </w:p>
    <w:p w:rsidR="00387AC8" w:rsidRPr="002F06A4" w:rsidRDefault="00A07FFC" w:rsidP="009A7E77">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בתצהירי זה, משמעותו של המונח "</w:t>
      </w:r>
      <w:r w:rsidRPr="002F06A4">
        <w:rPr>
          <w:rFonts w:asciiTheme="minorBidi" w:hAnsiTheme="minorBidi" w:cstheme="minorBidi"/>
          <w:b/>
          <w:bCs/>
          <w:rtl/>
        </w:rPr>
        <w:t>בעל זיקה</w:t>
      </w:r>
      <w:r w:rsidRPr="002F06A4">
        <w:rPr>
          <w:rFonts w:asciiTheme="minorBidi" w:hAnsiTheme="minorBidi" w:cstheme="minorBidi"/>
          <w:rtl/>
        </w:rPr>
        <w:t>" כהגדרתו בחוק עסקאות גופים ציבוריים התשל"ו-1976 (</w:t>
      </w:r>
      <w:r w:rsidR="006030A9">
        <w:rPr>
          <w:rFonts w:asciiTheme="minorBidi" w:hAnsiTheme="minorBidi" w:cstheme="minorBidi"/>
          <w:rtl/>
        </w:rPr>
        <w:t>להלן – "</w:t>
      </w:r>
      <w:r w:rsidRPr="002F06A4">
        <w:rPr>
          <w:rFonts w:asciiTheme="minorBidi" w:hAnsiTheme="minorBidi" w:cstheme="minorBidi"/>
          <w:b/>
          <w:bCs/>
          <w:rtl/>
        </w:rPr>
        <w:t>חוק עסקאות גופים ציבוריים</w:t>
      </w:r>
      <w:r w:rsidRPr="002F06A4">
        <w:rPr>
          <w:rFonts w:asciiTheme="minorBidi" w:hAnsiTheme="minorBidi" w:cstheme="minorBidi"/>
          <w:rtl/>
        </w:rPr>
        <w:t xml:space="preserve">"). אני מאשר/ת כי הוסברה לי משמעותו של מונח זה וכי אני מבין/ה אותו. </w:t>
      </w:r>
    </w:p>
    <w:p w:rsidR="00387AC8" w:rsidRPr="002F06A4" w:rsidRDefault="00A07FFC" w:rsidP="009A7E77">
      <w:pPr>
        <w:keepNext/>
        <w:keepLines/>
        <w:widowControl w:val="0"/>
        <w:spacing w:line="276" w:lineRule="auto"/>
        <w:rPr>
          <w:rFonts w:asciiTheme="minorBidi" w:hAnsiTheme="minorBidi" w:cstheme="minorBidi"/>
          <w:rtl/>
        </w:rPr>
      </w:pPr>
      <w:r w:rsidRPr="002F06A4">
        <w:rPr>
          <w:rFonts w:asciiTheme="minorBidi" w:hAnsiTheme="minorBidi" w:cstheme="minorBidi"/>
          <w:rtl/>
        </w:rPr>
        <w:t xml:space="preserve">משמעותו של המונח </w:t>
      </w:r>
      <w:r w:rsidRPr="002F06A4">
        <w:rPr>
          <w:rFonts w:asciiTheme="minorBidi" w:hAnsiTheme="minorBidi" w:cstheme="minorBidi"/>
          <w:b/>
          <w:bCs/>
          <w:rtl/>
        </w:rPr>
        <w:t>"עבירה"</w:t>
      </w:r>
      <w:r w:rsidRPr="002F06A4">
        <w:rPr>
          <w:rFonts w:asciiTheme="minorBidi" w:hAnsiTheme="minorBidi" w:cstheme="minorBidi"/>
          <w:rtl/>
        </w:rPr>
        <w:t xml:space="preserve"> – עבירה לפי חוק עובדים זרים (איסור העסקה שלא כדין והבטחת תנאים הוגנים), התשנ"א-1991 או לפי חוק שכר מינ</w:t>
      </w:r>
      <w:r w:rsidR="00412A92" w:rsidRPr="009852F1">
        <w:rPr>
          <w:rtl/>
        </w:rPr>
        <w:t>ימ</w:t>
      </w:r>
      <w:r w:rsidRPr="002F06A4">
        <w:rPr>
          <w:rFonts w:asciiTheme="minorBidi" w:hAnsiTheme="minorBidi" w:cstheme="minorBidi"/>
          <w:rtl/>
        </w:rPr>
        <w:t>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387AC8" w:rsidRPr="002F06A4" w:rsidRDefault="00A07FFC" w:rsidP="009A7E77">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המציע הינו תאגיד הרשום בישראל.</w:t>
      </w:r>
    </w:p>
    <w:p w:rsidR="00387AC8" w:rsidRPr="002F06A4" w:rsidRDefault="00A07FFC" w:rsidP="009A7E77">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 xml:space="preserve">(סמן </w:t>
      </w:r>
      <w:r w:rsidRPr="002F06A4">
        <w:rPr>
          <w:rFonts w:asciiTheme="minorBidi" w:hAnsiTheme="minorBidi" w:cstheme="minorBidi"/>
        </w:rPr>
        <w:t>X</w:t>
      </w:r>
      <w:r w:rsidRPr="002F06A4">
        <w:rPr>
          <w:rFonts w:asciiTheme="minorBidi" w:hAnsiTheme="minorBidi" w:cstheme="minorBidi"/>
          <w:rtl/>
        </w:rPr>
        <w:t xml:space="preserve"> במשבצת המתא</w:t>
      </w:r>
      <w:r w:rsidR="00412A92" w:rsidRPr="009852F1">
        <w:rPr>
          <w:rtl/>
        </w:rPr>
        <w:t>ימ</w:t>
      </w:r>
      <w:r w:rsidRPr="002F06A4">
        <w:rPr>
          <w:rFonts w:asciiTheme="minorBidi" w:hAnsiTheme="minorBidi" w:cstheme="minorBidi"/>
          <w:rtl/>
        </w:rPr>
        <w:t>ה)</w:t>
      </w:r>
    </w:p>
    <w:p w:rsidR="00387AC8" w:rsidRPr="002F06A4" w:rsidRDefault="00A07FFC" w:rsidP="009A7E77">
      <w:pPr>
        <w:keepNext/>
        <w:keepLines/>
        <w:widowControl w:val="0"/>
        <w:numPr>
          <w:ilvl w:val="0"/>
          <w:numId w:val="17"/>
        </w:numPr>
        <w:tabs>
          <w:tab w:val="clear" w:pos="360"/>
        </w:tabs>
        <w:spacing w:before="240" w:line="276" w:lineRule="auto"/>
        <w:ind w:left="522" w:right="360" w:hanging="522"/>
        <w:rPr>
          <w:rFonts w:asciiTheme="minorBidi" w:hAnsiTheme="minorBidi" w:cstheme="minorBidi"/>
        </w:rPr>
      </w:pPr>
      <w:r w:rsidRPr="002F06A4">
        <w:rPr>
          <w:rFonts w:asciiTheme="minorBidi" w:hAnsiTheme="minorBidi" w:cstheme="minorBidi"/>
          <w:rtl/>
        </w:rPr>
        <w:t xml:space="preserve">המציע ובעל זיקה אליו </w:t>
      </w:r>
      <w:r w:rsidRPr="002F06A4">
        <w:rPr>
          <w:rFonts w:asciiTheme="minorBidi" w:hAnsiTheme="minorBidi" w:cstheme="minorBidi"/>
          <w:b/>
          <w:bCs/>
          <w:u w:val="single"/>
          <w:rtl/>
        </w:rPr>
        <w:t>לא הורשעו</w:t>
      </w:r>
      <w:r w:rsidRPr="002F06A4">
        <w:rPr>
          <w:rFonts w:asciiTheme="minorBidi" w:hAnsiTheme="minorBidi" w:cstheme="minorBidi"/>
          <w:rtl/>
        </w:rPr>
        <w:t xml:space="preserve"> ביותר משתי עבירות עד למועד האחרון להגשת ההצעות (</w:t>
      </w:r>
      <w:r w:rsidR="006030A9">
        <w:rPr>
          <w:rFonts w:asciiTheme="minorBidi" w:hAnsiTheme="minorBidi" w:cstheme="minorBidi"/>
          <w:rtl/>
        </w:rPr>
        <w:t>להלן – "</w:t>
      </w:r>
      <w:r w:rsidRPr="002F06A4">
        <w:rPr>
          <w:rFonts w:asciiTheme="minorBidi" w:hAnsiTheme="minorBidi" w:cstheme="minorBidi"/>
          <w:b/>
          <w:bCs/>
          <w:rtl/>
        </w:rPr>
        <w:t>מועד להגשה</w:t>
      </w:r>
      <w:r w:rsidRPr="002F06A4">
        <w:rPr>
          <w:rFonts w:asciiTheme="minorBidi" w:hAnsiTheme="minorBidi" w:cstheme="minorBidi"/>
          <w:rtl/>
        </w:rPr>
        <w:t>") מטעם המציע בהתקשרות מספר _____________________ לאספקת ____________________ עבור ___________________.</w:t>
      </w:r>
    </w:p>
    <w:p w:rsidR="00387AC8" w:rsidRPr="002F06A4" w:rsidRDefault="00A07FFC" w:rsidP="009A7E77">
      <w:pPr>
        <w:keepNext/>
        <w:keepLines/>
        <w:widowControl w:val="0"/>
        <w:numPr>
          <w:ilvl w:val="0"/>
          <w:numId w:val="17"/>
        </w:numPr>
        <w:tabs>
          <w:tab w:val="clear" w:pos="360"/>
        </w:tabs>
        <w:spacing w:before="240" w:line="276" w:lineRule="auto"/>
        <w:ind w:left="522" w:right="360" w:hanging="522"/>
        <w:rPr>
          <w:rFonts w:asciiTheme="minorBidi" w:hAnsiTheme="minorBidi" w:cstheme="minorBidi"/>
        </w:rPr>
      </w:pPr>
      <w:r w:rsidRPr="002F06A4">
        <w:rPr>
          <w:rFonts w:asciiTheme="minorBidi" w:hAnsiTheme="minorBidi" w:cstheme="minorBidi"/>
          <w:rtl/>
        </w:rPr>
        <w:t xml:space="preserve">המציע או בעל זיקה אליו </w:t>
      </w:r>
      <w:r w:rsidRPr="002F06A4">
        <w:rPr>
          <w:rFonts w:asciiTheme="minorBidi" w:hAnsiTheme="minorBidi" w:cstheme="minorBidi"/>
          <w:b/>
          <w:bCs/>
          <w:u w:val="single"/>
          <w:rtl/>
        </w:rPr>
        <w:t>הורשעו</w:t>
      </w:r>
      <w:r w:rsidRPr="002F06A4">
        <w:rPr>
          <w:rFonts w:asciiTheme="minorBidi" w:hAnsiTheme="minorBidi" w:cstheme="minorBidi"/>
          <w:rtl/>
        </w:rPr>
        <w:t xml:space="preserve"> בפסק דין ביותר משתי עבירות </w:t>
      </w:r>
      <w:r w:rsidRPr="002F06A4">
        <w:rPr>
          <w:rFonts w:asciiTheme="minorBidi" w:hAnsiTheme="minorBidi" w:cstheme="minorBidi"/>
          <w:b/>
          <w:bCs/>
          <w:u w:val="single"/>
          <w:rtl/>
        </w:rPr>
        <w:t>וחלפה שנה אחת</w:t>
      </w:r>
      <w:r w:rsidRPr="002F06A4">
        <w:rPr>
          <w:rFonts w:asciiTheme="minorBidi" w:hAnsiTheme="minorBidi" w:cstheme="minorBidi"/>
          <w:rtl/>
        </w:rPr>
        <w:t xml:space="preserve"> לפחות ממועד ההרשעה האחרונה ועד למועד ההגשה. </w:t>
      </w:r>
    </w:p>
    <w:p w:rsidR="00387AC8" w:rsidRPr="002F06A4" w:rsidRDefault="00A07FFC" w:rsidP="009A7E77">
      <w:pPr>
        <w:keepNext/>
        <w:keepLines/>
        <w:widowControl w:val="0"/>
        <w:numPr>
          <w:ilvl w:val="0"/>
          <w:numId w:val="17"/>
        </w:numPr>
        <w:tabs>
          <w:tab w:val="clear" w:pos="360"/>
        </w:tabs>
        <w:spacing w:before="240" w:line="276" w:lineRule="auto"/>
        <w:ind w:left="522" w:right="360" w:hanging="522"/>
        <w:rPr>
          <w:rFonts w:asciiTheme="minorBidi" w:hAnsiTheme="minorBidi" w:cstheme="minorBidi"/>
          <w:rtl/>
        </w:rPr>
      </w:pPr>
      <w:r w:rsidRPr="002F06A4">
        <w:rPr>
          <w:rFonts w:asciiTheme="minorBidi" w:hAnsiTheme="minorBidi" w:cstheme="minorBidi"/>
          <w:rtl/>
        </w:rPr>
        <w:t xml:space="preserve">המציע או בעל זיקה אליו </w:t>
      </w:r>
      <w:r w:rsidRPr="002F06A4">
        <w:rPr>
          <w:rFonts w:asciiTheme="minorBidi" w:hAnsiTheme="minorBidi" w:cstheme="minorBidi"/>
          <w:b/>
          <w:bCs/>
          <w:u w:val="single"/>
          <w:rtl/>
        </w:rPr>
        <w:t>הורשעו</w:t>
      </w:r>
      <w:r w:rsidRPr="002F06A4">
        <w:rPr>
          <w:rFonts w:asciiTheme="minorBidi" w:hAnsiTheme="minorBidi" w:cstheme="minorBidi"/>
          <w:rtl/>
        </w:rPr>
        <w:t xml:space="preserve"> בפסק דין ביותר משתי עבירות </w:t>
      </w:r>
      <w:r w:rsidRPr="002F06A4">
        <w:rPr>
          <w:rFonts w:asciiTheme="minorBidi" w:hAnsiTheme="minorBidi" w:cstheme="minorBidi"/>
          <w:b/>
          <w:bCs/>
          <w:u w:val="single"/>
          <w:rtl/>
        </w:rPr>
        <w:t>ולא חלפה שנה אחת</w:t>
      </w:r>
      <w:r w:rsidRPr="002F06A4">
        <w:rPr>
          <w:rFonts w:asciiTheme="minorBidi" w:hAnsiTheme="minorBidi" w:cstheme="minorBidi"/>
          <w:rtl/>
        </w:rPr>
        <w:t xml:space="preserve"> לפחות ממועד ההרשעה האחרונה ועד למועד ההגשה. </w:t>
      </w:r>
    </w:p>
    <w:p w:rsidR="00387AC8" w:rsidRPr="002F06A4" w:rsidRDefault="00A07FFC" w:rsidP="009A7E77">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זה שמ</w:t>
      </w:r>
      <w:r w:rsidR="003B168A">
        <w:rPr>
          <w:rFonts w:asciiTheme="minorBidi" w:hAnsiTheme="minorBidi" w:cstheme="minorBidi" w:hint="cs"/>
          <w:rtl/>
        </w:rPr>
        <w:t>י</w:t>
      </w:r>
      <w:r w:rsidRPr="002F06A4">
        <w:rPr>
          <w:rFonts w:asciiTheme="minorBidi" w:hAnsiTheme="minorBidi" w:cstheme="minorBidi"/>
          <w:rtl/>
        </w:rPr>
        <w:t>, להלן חת</w:t>
      </w:r>
      <w:r w:rsidR="00412A92" w:rsidRPr="009852F1">
        <w:rPr>
          <w:rtl/>
        </w:rPr>
        <w:t>ימ</w:t>
      </w:r>
      <w:r w:rsidRPr="002F06A4">
        <w:rPr>
          <w:rFonts w:asciiTheme="minorBidi" w:hAnsiTheme="minorBidi" w:cstheme="minorBidi"/>
          <w:rtl/>
        </w:rPr>
        <w:t xml:space="preserve">תי ותוכן תצהירי דלעיל אמת.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F81F22" w:rsidTr="0013149B">
        <w:tc>
          <w:tcPr>
            <w:tcW w:w="3005" w:type="dxa"/>
          </w:tcPr>
          <w:p w:rsidR="00387AC8" w:rsidRPr="002F06A4" w:rsidRDefault="00A07FFC" w:rsidP="009A7E77">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rsidR="00387AC8" w:rsidRPr="002F06A4" w:rsidRDefault="00A07FFC" w:rsidP="009A7E77">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rsidR="00387AC8" w:rsidRPr="002F06A4" w:rsidRDefault="00A07FFC" w:rsidP="009A7E77">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r>
      <w:tr w:rsidR="00F81F22" w:rsidTr="0013149B">
        <w:tc>
          <w:tcPr>
            <w:tcW w:w="3005" w:type="dxa"/>
          </w:tcPr>
          <w:p w:rsidR="00387AC8" w:rsidRPr="002F06A4" w:rsidRDefault="00A07FFC" w:rsidP="009A7E77">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תאריך</w:t>
            </w:r>
          </w:p>
        </w:tc>
        <w:tc>
          <w:tcPr>
            <w:tcW w:w="3006" w:type="dxa"/>
          </w:tcPr>
          <w:p w:rsidR="00387AC8" w:rsidRPr="002F06A4" w:rsidRDefault="00A07FFC" w:rsidP="009A7E77">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שם</w:t>
            </w:r>
          </w:p>
        </w:tc>
        <w:tc>
          <w:tcPr>
            <w:tcW w:w="3006" w:type="dxa"/>
          </w:tcPr>
          <w:p w:rsidR="00387AC8" w:rsidRPr="002F06A4" w:rsidRDefault="00A07FFC" w:rsidP="009A7E77">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r w:rsidR="006903E6" w:rsidRPr="002F06A4">
              <w:rPr>
                <w:rFonts w:asciiTheme="minorBidi" w:hAnsiTheme="minorBidi" w:cstheme="minorBidi"/>
                <w:rtl/>
              </w:rPr>
              <w:t xml:space="preserve"> וחותמת המציע</w:t>
            </w:r>
          </w:p>
        </w:tc>
      </w:tr>
    </w:tbl>
    <w:p w:rsidR="00387AC8" w:rsidRPr="002F06A4" w:rsidRDefault="00A07FFC" w:rsidP="009A7E77">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before="240" w:line="276" w:lineRule="auto"/>
        <w:jc w:val="center"/>
        <w:rPr>
          <w:rFonts w:asciiTheme="minorBidi" w:hAnsiTheme="minorBidi" w:cstheme="minorBidi"/>
          <w:b/>
          <w:bCs/>
          <w:u w:val="single"/>
          <w:rtl/>
        </w:rPr>
      </w:pPr>
      <w:r w:rsidRPr="002F06A4">
        <w:rPr>
          <w:rFonts w:asciiTheme="minorBidi" w:hAnsiTheme="minorBidi" w:cstheme="minorBidi"/>
          <w:b/>
          <w:bCs/>
          <w:u w:val="single"/>
          <w:rtl/>
        </w:rPr>
        <w:t>אישור עורך הדין</w:t>
      </w:r>
    </w:p>
    <w:p w:rsidR="00387AC8" w:rsidRPr="002F06A4" w:rsidRDefault="00A07FFC" w:rsidP="009A7E77">
      <w:pPr>
        <w:keepNext/>
        <w:keepLines/>
        <w:widowControl w:val="0"/>
        <w:spacing w:line="276" w:lineRule="auto"/>
        <w:rPr>
          <w:rFonts w:asciiTheme="minorBidi" w:hAnsiTheme="minorBidi" w:cstheme="minorBidi"/>
          <w:rtl/>
        </w:rPr>
      </w:pPr>
      <w:r w:rsidRPr="002F06A4">
        <w:rPr>
          <w:rFonts w:asciiTheme="minorBidi" w:hAnsiTheme="minorBidi" w:cstheme="minorBidi"/>
          <w:rtl/>
        </w:rPr>
        <w:t>אני הח"מ _____________________, עו"ד מאשר/ת כי ב</w:t>
      </w:r>
      <w:r w:rsidR="00F80618" w:rsidRPr="009852F1">
        <w:rPr>
          <w:rtl/>
        </w:rPr>
        <w:t>יום</w:t>
      </w:r>
      <w:r w:rsidRPr="002F06A4">
        <w:rPr>
          <w:rFonts w:asciiTheme="minorBidi" w:hAnsiTheme="minorBidi" w:cstheme="minorBidi"/>
          <w:rtl/>
        </w:rPr>
        <w:t xml:space="preserve">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F81F22" w:rsidTr="0013149B">
        <w:tc>
          <w:tcPr>
            <w:tcW w:w="3005" w:type="dxa"/>
          </w:tcPr>
          <w:p w:rsidR="00387AC8" w:rsidRPr="002F06A4" w:rsidRDefault="00A07FFC" w:rsidP="009A7E77">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rsidR="00387AC8" w:rsidRPr="002F06A4" w:rsidRDefault="00A07FFC" w:rsidP="009A7E77">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rsidR="00387AC8" w:rsidRPr="002F06A4" w:rsidRDefault="00A07FFC" w:rsidP="009A7E77">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r>
      <w:tr w:rsidR="00F81F22" w:rsidTr="0013149B">
        <w:tc>
          <w:tcPr>
            <w:tcW w:w="3005" w:type="dxa"/>
          </w:tcPr>
          <w:p w:rsidR="00387AC8" w:rsidRPr="002F06A4" w:rsidRDefault="00A07FFC" w:rsidP="009A7E77">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תאריך</w:t>
            </w:r>
          </w:p>
        </w:tc>
        <w:tc>
          <w:tcPr>
            <w:tcW w:w="3006" w:type="dxa"/>
          </w:tcPr>
          <w:p w:rsidR="00387AC8" w:rsidRPr="002F06A4" w:rsidRDefault="00A07FFC" w:rsidP="009A7E77">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מספר רישיון</w:t>
            </w:r>
          </w:p>
        </w:tc>
        <w:tc>
          <w:tcPr>
            <w:tcW w:w="3006" w:type="dxa"/>
          </w:tcPr>
          <w:p w:rsidR="00387AC8" w:rsidRPr="002F06A4" w:rsidRDefault="00A07FFC" w:rsidP="009A7E77">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rsidR="004844C7" w:rsidRDefault="00A07FFC" w:rsidP="009A7E77">
      <w:pPr>
        <w:keepNext/>
        <w:keepLines/>
        <w:widowControl w:val="0"/>
      </w:pPr>
      <w:r>
        <w:br w:type="page"/>
      </w:r>
    </w:p>
    <w:bookmarkStart w:id="444" w:name="נספח_הצהרה_חוק_שוויון_זכויות"/>
    <w:bookmarkStart w:id="445" w:name="_Toc460233200"/>
    <w:p w:rsidR="00387AC8" w:rsidRPr="002F06A4" w:rsidRDefault="00A07FFC" w:rsidP="009A7E77">
      <w:pPr>
        <w:pStyle w:val="13"/>
        <w:widowControl w:val="0"/>
        <w:numPr>
          <w:ilvl w:val="0"/>
          <w:numId w:val="0"/>
        </w:numPr>
        <w:jc w:val="center"/>
        <w:rPr>
          <w:rtl/>
        </w:rPr>
      </w:pPr>
      <w:r w:rsidRPr="002F06A4">
        <w:rPr>
          <w:rtl/>
        </w:rPr>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46" w:name="_Toc476649994"/>
      <w:bookmarkStart w:id="447" w:name="_Toc516551371"/>
      <w:bookmarkStart w:id="448" w:name="_Toc521604055"/>
      <w:bookmarkStart w:id="449" w:name="_Toc524610671"/>
      <w:bookmarkStart w:id="450" w:name="_Toc880210"/>
      <w:bookmarkStart w:id="451" w:name="_Toc85354889"/>
      <w:r w:rsidR="0014644B" w:rsidRPr="002F06A4">
        <w:rPr>
          <w:rtl/>
        </w:rPr>
        <w:t>נספח א</w:t>
      </w:r>
      <w:r w:rsidRPr="002F06A4">
        <w:rPr>
          <w:rtl/>
        </w:rPr>
        <w:fldChar w:fldCharType="end"/>
      </w:r>
      <w:r w:rsidR="0076729C">
        <w:rPr>
          <w:rFonts w:hint="cs"/>
          <w:rtl/>
        </w:rPr>
        <w:t>'</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bookmarkEnd w:id="444"/>
      <w:r w:rsidRPr="0005547F">
        <w:rPr>
          <w:rtl/>
        </w:rPr>
        <w:t xml:space="preserve"> – </w:t>
      </w:r>
      <w:bookmarkStart w:id="452" w:name="נספח_הצהרה_חוק_שוויון_זכויות_כותרת"/>
      <w:r w:rsidRPr="002F06A4">
        <w:rPr>
          <w:rtl/>
        </w:rPr>
        <w:t>הצהרה בדבר ק</w:t>
      </w:r>
      <w:r w:rsidR="00F80618" w:rsidRPr="009852F1">
        <w:rPr>
          <w:rtl/>
        </w:rPr>
        <w:t>יום</w:t>
      </w:r>
      <w:r w:rsidRPr="002F06A4">
        <w:rPr>
          <w:rtl/>
        </w:rPr>
        <w:t xml:space="preserve"> הוראות חוק שוויון זכויות לאנשים עם מוגבלות</w:t>
      </w:r>
      <w:bookmarkEnd w:id="445"/>
      <w:bookmarkEnd w:id="446"/>
      <w:bookmarkEnd w:id="447"/>
      <w:bookmarkEnd w:id="448"/>
      <w:bookmarkEnd w:id="449"/>
      <w:bookmarkEnd w:id="450"/>
      <w:bookmarkEnd w:id="451"/>
      <w:bookmarkEnd w:id="452"/>
    </w:p>
    <w:p w:rsidR="00387AC8" w:rsidRPr="002F06A4" w:rsidRDefault="00A07FFC" w:rsidP="009A7E77">
      <w:pPr>
        <w:pStyle w:val="HNormal"/>
        <w:keepNext/>
        <w:keepLines/>
        <w:widowControl w:val="0"/>
        <w:spacing w:after="0" w:line="240" w:lineRule="auto"/>
        <w:ind w:left="567"/>
        <w:rPr>
          <w:rFonts w:asciiTheme="minorBidi" w:hAnsiTheme="minorBidi" w:cstheme="minorBidi"/>
          <w:rtl/>
          <w:lang w:eastAsia="en-US"/>
        </w:rPr>
      </w:pPr>
      <w:r w:rsidRPr="002F06A4">
        <w:rPr>
          <w:rFonts w:asciiTheme="minorBidi" w:hAnsiTheme="minorBidi" w:cstheme="minorBidi"/>
          <w:rtl/>
          <w:lang w:eastAsia="en-US"/>
        </w:rPr>
        <w:t xml:space="preserve">(סעיף </w:t>
      </w:r>
      <w:r w:rsidR="00ED10AB">
        <w:rPr>
          <w:rFonts w:asciiTheme="minorBidi" w:hAnsiTheme="minorBidi" w:cstheme="minorBidi"/>
          <w:rtl/>
          <w:lang w:eastAsia="en-US"/>
        </w:rPr>
        <w:fldChar w:fldCharType="begin"/>
      </w:r>
      <w:r w:rsidR="00ED10AB">
        <w:rPr>
          <w:rFonts w:asciiTheme="minorBidi" w:hAnsiTheme="minorBidi" w:cstheme="minorBidi"/>
          <w:rtl/>
          <w:lang w:eastAsia="en-US"/>
        </w:rPr>
        <w:instrText xml:space="preserve"> </w:instrText>
      </w:r>
      <w:r w:rsidR="00ED10AB">
        <w:rPr>
          <w:rFonts w:asciiTheme="minorBidi" w:hAnsiTheme="minorBidi" w:cstheme="minorBidi"/>
          <w:lang w:eastAsia="en-US"/>
        </w:rPr>
        <w:instrText>REF  _Ref460873138 \h \n  \* MERGEFORMAT</w:instrText>
      </w:r>
      <w:r w:rsidR="00ED10AB">
        <w:rPr>
          <w:rFonts w:asciiTheme="minorBidi" w:hAnsiTheme="minorBidi" w:cstheme="minorBidi"/>
          <w:rtl/>
          <w:lang w:eastAsia="en-US"/>
        </w:rPr>
        <w:instrText xml:space="preserve"> </w:instrText>
      </w:r>
      <w:r w:rsidR="00ED10AB">
        <w:rPr>
          <w:rFonts w:asciiTheme="minorBidi" w:hAnsiTheme="minorBidi" w:cstheme="minorBidi"/>
          <w:rtl/>
          <w:lang w:eastAsia="en-US"/>
        </w:rPr>
      </w:r>
      <w:r w:rsidR="00ED10AB">
        <w:rPr>
          <w:rFonts w:asciiTheme="minorBidi" w:hAnsiTheme="minorBidi" w:cstheme="minorBidi"/>
          <w:rtl/>
          <w:lang w:eastAsia="en-US"/>
        </w:rPr>
        <w:fldChar w:fldCharType="separate"/>
      </w:r>
      <w:r w:rsidR="003C33B1">
        <w:rPr>
          <w:rFonts w:asciiTheme="minorBidi" w:hAnsiTheme="minorBidi" w:cstheme="minorBidi"/>
          <w:cs/>
          <w:lang w:eastAsia="en-US"/>
        </w:rPr>
        <w:t>‎</w:t>
      </w:r>
      <w:r w:rsidR="003C33B1">
        <w:rPr>
          <w:rFonts w:asciiTheme="minorBidi" w:hAnsiTheme="minorBidi" w:cstheme="minorBidi"/>
          <w:lang w:eastAsia="en-US"/>
        </w:rPr>
        <w:t>6.2.4</w:t>
      </w:r>
      <w:r w:rsidR="00ED10AB">
        <w:rPr>
          <w:rFonts w:asciiTheme="minorBidi" w:hAnsiTheme="minorBidi" w:cstheme="minorBidi"/>
          <w:rtl/>
          <w:lang w:eastAsia="en-US"/>
        </w:rPr>
        <w:fldChar w:fldCharType="end"/>
      </w:r>
      <w:r w:rsidRPr="002F06A4">
        <w:rPr>
          <w:rFonts w:asciiTheme="minorBidi" w:hAnsiTheme="minorBidi" w:cstheme="minorBidi"/>
          <w:rtl/>
          <w:lang w:eastAsia="en-US"/>
        </w:rPr>
        <w:t xml:space="preserve"> למכרז)</w:t>
      </w:r>
    </w:p>
    <w:p w:rsidR="009A34F3" w:rsidRPr="009A34F3" w:rsidRDefault="00A07FFC" w:rsidP="009A7E77">
      <w:pPr>
        <w:keepNext/>
        <w:keepLines/>
        <w:pBdr>
          <w:top w:val="single" w:sz="4" w:space="1" w:color="auto"/>
          <w:left w:val="single" w:sz="4" w:space="31" w:color="auto"/>
          <w:bottom w:val="single" w:sz="4" w:space="1" w:color="auto"/>
          <w:right w:val="single" w:sz="4" w:space="4" w:color="auto"/>
        </w:pBdr>
        <w:ind w:left="-327"/>
        <w:rPr>
          <w:rFonts w:asciiTheme="minorBidi" w:hAnsiTheme="minorBidi" w:cstheme="minorBidi"/>
          <w:b/>
          <w:bCs/>
          <w:rtl/>
        </w:rPr>
      </w:pPr>
      <w:bookmarkStart w:id="453" w:name="נספח_תיאום_הצעות_מספר_וכותרת"/>
      <w:r w:rsidRPr="009A34F3">
        <w:rPr>
          <w:rFonts w:asciiTheme="minorBidi" w:hAnsiTheme="minorBidi" w:cstheme="minorBidi"/>
          <w:b/>
          <w:bCs/>
          <w:rtl/>
        </w:rPr>
        <w:t>פניות אל מנ</w:t>
      </w:r>
      <w:r w:rsidRPr="009A34F3">
        <w:rPr>
          <w:rFonts w:asciiTheme="minorBidi" w:hAnsiTheme="minorBidi" w:cstheme="minorBidi" w:hint="cs"/>
          <w:b/>
          <w:bCs/>
          <w:rtl/>
        </w:rPr>
        <w:t>כ''</w:t>
      </w:r>
      <w:r w:rsidRPr="009A34F3">
        <w:rPr>
          <w:rFonts w:asciiTheme="minorBidi" w:hAnsiTheme="minorBidi" w:cstheme="minorBidi"/>
          <w:b/>
          <w:bCs/>
          <w:rtl/>
        </w:rPr>
        <w:t>ל משרד העבודה, הרווחה והשירותים החברתיים</w:t>
      </w:r>
      <w:r w:rsidRPr="009A34F3">
        <w:rPr>
          <w:rFonts w:asciiTheme="minorBidi" w:hAnsiTheme="minorBidi" w:cstheme="minorBidi" w:hint="cs"/>
          <w:b/>
          <w:bCs/>
          <w:rtl/>
        </w:rPr>
        <w:t>,</w:t>
      </w:r>
      <w:r w:rsidRPr="009A34F3">
        <w:rPr>
          <w:rFonts w:asciiTheme="minorBidi" w:hAnsiTheme="minorBidi" w:cstheme="minorBidi"/>
          <w:b/>
          <w:bCs/>
          <w:rtl/>
        </w:rPr>
        <w:t xml:space="preserve"> כנדרש לפי תצהיר זה</w:t>
      </w:r>
      <w:r w:rsidRPr="009A34F3">
        <w:rPr>
          <w:rFonts w:asciiTheme="minorBidi" w:hAnsiTheme="minorBidi" w:cstheme="minorBidi" w:hint="cs"/>
          <w:b/>
          <w:bCs/>
          <w:rtl/>
        </w:rPr>
        <w:t>,</w:t>
      </w:r>
      <w:r w:rsidRPr="009A34F3">
        <w:rPr>
          <w:rFonts w:asciiTheme="minorBidi" w:hAnsiTheme="minorBidi" w:cstheme="minorBidi"/>
          <w:b/>
          <w:bCs/>
          <w:rtl/>
        </w:rPr>
        <w:t xml:space="preserve"> </w:t>
      </w:r>
      <w:r w:rsidRPr="009A34F3">
        <w:rPr>
          <w:rFonts w:asciiTheme="minorBidi" w:hAnsiTheme="minorBidi" w:cstheme="minorBidi" w:hint="cs"/>
          <w:b/>
          <w:bCs/>
          <w:rtl/>
        </w:rPr>
        <w:t>ת</w:t>
      </w:r>
      <w:r w:rsidRPr="009A34F3">
        <w:rPr>
          <w:rFonts w:asciiTheme="minorBidi" w:hAnsiTheme="minorBidi" w:cstheme="minorBidi"/>
          <w:b/>
          <w:bCs/>
          <w:rtl/>
        </w:rPr>
        <w:t>עש</w:t>
      </w:r>
      <w:r w:rsidRPr="009A34F3">
        <w:rPr>
          <w:rFonts w:asciiTheme="minorBidi" w:hAnsiTheme="minorBidi" w:cstheme="minorBidi" w:hint="cs"/>
          <w:b/>
          <w:bCs/>
          <w:rtl/>
        </w:rPr>
        <w:t>נה</w:t>
      </w:r>
      <w:r w:rsidRPr="009A34F3">
        <w:rPr>
          <w:rFonts w:asciiTheme="minorBidi" w:hAnsiTheme="minorBidi" w:cstheme="minorBidi"/>
          <w:b/>
          <w:bCs/>
          <w:rtl/>
        </w:rPr>
        <w:t xml:space="preserve"> דרך המטה לשילוב אנשים עם מוגבלות בעבודה, בדוא"ל: </w:t>
      </w:r>
      <w:hyperlink r:id="rId24" w:history="1">
        <w:r w:rsidRPr="009A34F3">
          <w:rPr>
            <w:rStyle w:val="Hyperlink"/>
            <w:rFonts w:asciiTheme="minorBidi" w:hAnsiTheme="minorBidi" w:cstheme="minorBidi"/>
          </w:rPr>
          <w:t>mateh.shiluv@economy.gov.il</w:t>
        </w:r>
      </w:hyperlink>
      <w:r w:rsidRPr="009A34F3">
        <w:rPr>
          <w:rFonts w:asciiTheme="minorBidi" w:hAnsiTheme="minorBidi" w:cstheme="minorBidi"/>
          <w:rtl/>
        </w:rPr>
        <w:t>.</w:t>
      </w:r>
    </w:p>
    <w:p w:rsidR="009A34F3" w:rsidRPr="009A34F3" w:rsidRDefault="00A07FFC" w:rsidP="009A7E77">
      <w:pPr>
        <w:keepNext/>
        <w:keepLines/>
        <w:pBdr>
          <w:top w:val="single" w:sz="4" w:space="1" w:color="auto"/>
          <w:left w:val="single" w:sz="4" w:space="31" w:color="auto"/>
          <w:bottom w:val="single" w:sz="4" w:space="1" w:color="auto"/>
          <w:right w:val="single" w:sz="4" w:space="4" w:color="auto"/>
        </w:pBdr>
        <w:ind w:left="-327"/>
        <w:rPr>
          <w:rFonts w:asciiTheme="minorBidi" w:hAnsiTheme="minorBidi" w:cstheme="minorBidi"/>
          <w:rtl/>
        </w:rPr>
      </w:pPr>
      <w:r w:rsidRPr="009A34F3">
        <w:rPr>
          <w:rFonts w:asciiTheme="minorBidi" w:hAnsiTheme="minorBidi" w:cstheme="minorBidi"/>
          <w:b/>
          <w:bCs/>
          <w:rtl/>
        </w:rPr>
        <w:t xml:space="preserve">לשאלות ניתן לפנות למרכז התמיכה למעסיקים, </w:t>
      </w:r>
      <w:r w:rsidRPr="009A34F3">
        <w:rPr>
          <w:rFonts w:asciiTheme="minorBidi" w:hAnsiTheme="minorBidi" w:cstheme="minorBidi" w:hint="cs"/>
          <w:b/>
          <w:bCs/>
          <w:rtl/>
        </w:rPr>
        <w:t>ב</w:t>
      </w:r>
      <w:r w:rsidRPr="009A34F3">
        <w:rPr>
          <w:rFonts w:asciiTheme="minorBidi" w:hAnsiTheme="minorBidi" w:cstheme="minorBidi"/>
          <w:b/>
          <w:bCs/>
          <w:rtl/>
        </w:rPr>
        <w:t xml:space="preserve">דוא"ל: </w:t>
      </w:r>
      <w:hyperlink r:id="rId25" w:history="1">
        <w:r w:rsidRPr="009A34F3">
          <w:rPr>
            <w:rStyle w:val="Hyperlink"/>
            <w:rFonts w:asciiTheme="minorBidi" w:hAnsiTheme="minorBidi" w:cstheme="minorBidi"/>
          </w:rPr>
          <w:t>info@mtlm.org.il</w:t>
        </w:r>
      </w:hyperlink>
      <w:r w:rsidRPr="009A34F3">
        <w:rPr>
          <w:rFonts w:asciiTheme="minorBidi" w:hAnsiTheme="minorBidi" w:cstheme="minorBidi" w:hint="cs"/>
          <w:rtl/>
        </w:rPr>
        <w:t xml:space="preserve"> / </w:t>
      </w:r>
      <w:r w:rsidRPr="009A34F3">
        <w:rPr>
          <w:rFonts w:asciiTheme="minorBidi" w:hAnsiTheme="minorBidi" w:cstheme="minorBidi"/>
          <w:b/>
          <w:bCs/>
          <w:rtl/>
        </w:rPr>
        <w:t>טלפון:</w:t>
      </w:r>
      <w:r w:rsidRPr="009A34F3">
        <w:rPr>
          <w:rFonts w:asciiTheme="minorBidi" w:hAnsiTheme="minorBidi" w:cstheme="minorBidi"/>
          <w:rtl/>
        </w:rPr>
        <w:t xml:space="preserve"> </w:t>
      </w:r>
      <w:r w:rsidRPr="009A34F3">
        <w:rPr>
          <w:rFonts w:asciiTheme="minorBidi" w:hAnsiTheme="minorBidi" w:cstheme="minorBidi"/>
          <w:b/>
          <w:bCs/>
        </w:rPr>
        <w:t>1700507676</w:t>
      </w:r>
      <w:r w:rsidRPr="009A34F3">
        <w:rPr>
          <w:rFonts w:asciiTheme="minorBidi" w:hAnsiTheme="minorBidi" w:cstheme="minorBidi"/>
          <w:rtl/>
        </w:rPr>
        <w:t>.</w:t>
      </w:r>
    </w:p>
    <w:p w:rsidR="009A34F3" w:rsidRPr="009A34F3" w:rsidRDefault="009A34F3" w:rsidP="009A7E77">
      <w:pPr>
        <w:keepNext/>
        <w:keepLines/>
        <w:rPr>
          <w:rFonts w:asciiTheme="minorBidi" w:hAnsiTheme="minorBidi" w:cstheme="minorBidi"/>
          <w:rtl/>
        </w:rPr>
      </w:pPr>
    </w:p>
    <w:p w:rsidR="009A34F3" w:rsidRPr="009A34F3" w:rsidRDefault="00A07FFC" w:rsidP="009A7E77">
      <w:pPr>
        <w:keepNext/>
        <w:keepLines/>
        <w:rPr>
          <w:rFonts w:asciiTheme="minorBidi" w:hAnsiTheme="minorBidi" w:cstheme="minorBidi"/>
          <w:rtl/>
        </w:rPr>
      </w:pPr>
      <w:r w:rsidRPr="009A34F3">
        <w:rPr>
          <w:rFonts w:asciiTheme="minorBidi" w:hAnsiTheme="minorBidi" w:cstheme="minorBidi"/>
          <w:rtl/>
        </w:rPr>
        <w:t>אני הח"מ _______________ ת.ז. _______________</w:t>
      </w:r>
      <w:r w:rsidRPr="009A34F3">
        <w:rPr>
          <w:rFonts w:asciiTheme="minorBidi" w:hAnsiTheme="minorBidi" w:cstheme="minorBidi" w:hint="cs"/>
          <w:rtl/>
        </w:rPr>
        <w:t>,</w:t>
      </w:r>
      <w:r w:rsidRPr="009A34F3">
        <w:rPr>
          <w:rFonts w:asciiTheme="minorBidi" w:hAnsiTheme="minorBidi" w:cstheme="minorBidi"/>
          <w:rtl/>
        </w:rPr>
        <w:t xml:space="preserve"> לאחר שהוזהרתי כי עלי לומר את האמת וכי אהיה צפוי</w:t>
      </w:r>
      <w:r w:rsidRPr="009A34F3">
        <w:rPr>
          <w:rFonts w:asciiTheme="minorBidi" w:hAnsiTheme="minorBidi" w:cstheme="minorBidi" w:hint="cs"/>
          <w:rtl/>
        </w:rPr>
        <w:t>/ה</w:t>
      </w:r>
      <w:r w:rsidRPr="009A34F3">
        <w:rPr>
          <w:rFonts w:asciiTheme="minorBidi" w:hAnsiTheme="minorBidi" w:cstheme="minorBidi"/>
          <w:rtl/>
        </w:rPr>
        <w:t xml:space="preserve"> לעונשים הקבועים בחוק אם לא אעשה כן, מצהיר/ה בזה כדלקמן:</w:t>
      </w:r>
    </w:p>
    <w:p w:rsidR="009A34F3" w:rsidRPr="009A34F3" w:rsidRDefault="009A34F3" w:rsidP="009A7E77">
      <w:pPr>
        <w:keepNext/>
        <w:keepLines/>
        <w:rPr>
          <w:rFonts w:asciiTheme="minorBidi" w:hAnsiTheme="minorBidi" w:cstheme="minorBidi"/>
          <w:rtl/>
        </w:rPr>
      </w:pPr>
    </w:p>
    <w:p w:rsidR="009A34F3" w:rsidRPr="009A34F3" w:rsidRDefault="00A07FFC" w:rsidP="009A7E77">
      <w:pPr>
        <w:keepNext/>
        <w:keepLines/>
        <w:rPr>
          <w:rFonts w:asciiTheme="minorBidi" w:hAnsiTheme="minorBidi" w:cstheme="minorBidi"/>
          <w:rtl/>
        </w:rPr>
      </w:pPr>
      <w:r w:rsidRPr="009A34F3">
        <w:rPr>
          <w:rFonts w:asciiTheme="minorBidi" w:hAnsiTheme="minorBidi" w:cstheme="minorBidi"/>
          <w:rtl/>
        </w:rPr>
        <w:t>הנני נות</w:t>
      </w:r>
      <w:r w:rsidRPr="009A34F3">
        <w:rPr>
          <w:rFonts w:asciiTheme="minorBidi" w:hAnsiTheme="minorBidi" w:cstheme="minorBidi" w:hint="cs"/>
          <w:rtl/>
        </w:rPr>
        <w:t>ן/ת</w:t>
      </w:r>
      <w:r w:rsidRPr="009A34F3">
        <w:rPr>
          <w:rFonts w:asciiTheme="minorBidi" w:hAnsiTheme="minorBidi" w:cstheme="minorBidi"/>
          <w:rtl/>
        </w:rPr>
        <w:t xml:space="preserve"> תצהיר זה בשם ___________________</w:t>
      </w:r>
      <w:r w:rsidRPr="009A34F3">
        <w:rPr>
          <w:rFonts w:asciiTheme="minorBidi" w:hAnsiTheme="minorBidi" w:cstheme="minorBidi" w:hint="cs"/>
          <w:rtl/>
        </w:rPr>
        <w:t>,</w:t>
      </w:r>
      <w:r w:rsidRPr="009A34F3">
        <w:rPr>
          <w:rFonts w:asciiTheme="minorBidi" w:hAnsiTheme="minorBidi" w:cstheme="minorBidi"/>
          <w:rtl/>
        </w:rPr>
        <w:t xml:space="preserve"> שהוא המציע (להלן:  "</w:t>
      </w:r>
      <w:r w:rsidRPr="009A34F3">
        <w:rPr>
          <w:rFonts w:asciiTheme="minorBidi" w:hAnsiTheme="minorBidi" w:cstheme="minorBidi"/>
          <w:b/>
          <w:bCs/>
          <w:rtl/>
        </w:rPr>
        <w:t>המציע</w:t>
      </w:r>
      <w:r w:rsidRPr="009A34F3">
        <w:rPr>
          <w:rFonts w:asciiTheme="minorBidi" w:hAnsiTheme="minorBidi" w:cstheme="minorBidi"/>
          <w:rtl/>
        </w:rPr>
        <w:t>")</w:t>
      </w:r>
      <w:r w:rsidRPr="009A34F3">
        <w:rPr>
          <w:rFonts w:asciiTheme="minorBidi" w:hAnsiTheme="minorBidi" w:cstheme="minorBidi" w:hint="cs"/>
          <w:rtl/>
        </w:rPr>
        <w:t>,</w:t>
      </w:r>
      <w:r w:rsidRPr="009A34F3">
        <w:rPr>
          <w:rFonts w:asciiTheme="minorBidi" w:hAnsiTheme="minorBidi" w:cstheme="minorBidi"/>
          <w:rtl/>
        </w:rPr>
        <w:t xml:space="preserve"> המבקש להתקשר עם עורך התקשרות מספר ___________________ לאספקת _________________ עבור __________________. אני מצהיר/ה כי הנני מוסמך/ת לתת תצהיר זה בשם המציע.</w:t>
      </w:r>
    </w:p>
    <w:p w:rsidR="009A34F3" w:rsidRPr="009A34F3" w:rsidRDefault="009A34F3" w:rsidP="009A7E77">
      <w:pPr>
        <w:keepNext/>
        <w:keepLines/>
        <w:rPr>
          <w:rFonts w:asciiTheme="minorBidi" w:hAnsiTheme="minorBidi" w:cstheme="minorBidi"/>
        </w:rPr>
      </w:pPr>
    </w:p>
    <w:p w:rsidR="009A34F3" w:rsidRPr="009A34F3" w:rsidRDefault="00A07FFC" w:rsidP="009A7E77">
      <w:pPr>
        <w:keepNext/>
        <w:keepLines/>
        <w:rPr>
          <w:rFonts w:asciiTheme="minorBidi" w:hAnsiTheme="minorBidi" w:cstheme="minorBidi"/>
          <w:u w:val="single"/>
          <w:rtl/>
        </w:rPr>
      </w:pPr>
      <w:r w:rsidRPr="009A34F3">
        <w:rPr>
          <w:rFonts w:asciiTheme="minorBidi" w:hAnsiTheme="minorBidi" w:cstheme="minorBidi"/>
          <w:u w:val="single"/>
          <w:rtl/>
        </w:rPr>
        <w:t xml:space="preserve">סמן </w:t>
      </w:r>
      <w:r w:rsidRPr="009A34F3">
        <w:rPr>
          <w:rFonts w:asciiTheme="minorBidi" w:hAnsiTheme="minorBidi" w:cstheme="minorBidi"/>
          <w:u w:val="single"/>
        </w:rPr>
        <w:t>X</w:t>
      </w:r>
      <w:r w:rsidRPr="009A34F3">
        <w:rPr>
          <w:rFonts w:asciiTheme="minorBidi" w:hAnsiTheme="minorBidi" w:cstheme="minorBidi"/>
          <w:u w:val="single"/>
          <w:rtl/>
        </w:rPr>
        <w:t xml:space="preserve"> במשבצת המתאימה:</w:t>
      </w:r>
    </w:p>
    <w:p w:rsidR="009A34F3" w:rsidRPr="009A34F3" w:rsidRDefault="00A07FFC" w:rsidP="0003220D">
      <w:pPr>
        <w:keepNext/>
        <w:keepLines/>
        <w:numPr>
          <w:ilvl w:val="0"/>
          <w:numId w:val="37"/>
        </w:numPr>
        <w:ind w:right="360"/>
        <w:rPr>
          <w:rFonts w:asciiTheme="minorBidi" w:hAnsiTheme="minorBidi" w:cstheme="minorBidi"/>
        </w:rPr>
      </w:pPr>
      <w:r w:rsidRPr="009A34F3">
        <w:rPr>
          <w:rFonts w:asciiTheme="minorBidi" w:hAnsiTheme="minorBidi" w:cstheme="minorBidi"/>
          <w:rtl/>
        </w:rPr>
        <w:t>הוראות סעיף 9 ל</w:t>
      </w:r>
      <w:hyperlink r:id="rId26"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rtl/>
        </w:rPr>
        <w:t xml:space="preserve"> </w:t>
      </w:r>
      <w:r w:rsidRPr="009A34F3">
        <w:rPr>
          <w:rFonts w:asciiTheme="minorBidi" w:hAnsiTheme="minorBidi" w:cstheme="minorBidi"/>
          <w:b/>
          <w:bCs/>
          <w:rtl/>
        </w:rPr>
        <w:t>לא חלות</w:t>
      </w:r>
      <w:r w:rsidRPr="009A34F3">
        <w:rPr>
          <w:rFonts w:asciiTheme="minorBidi" w:hAnsiTheme="minorBidi" w:cstheme="minorBidi"/>
          <w:rtl/>
        </w:rPr>
        <w:t xml:space="preserve"> על המציע.</w:t>
      </w:r>
    </w:p>
    <w:p w:rsidR="009A34F3" w:rsidRPr="009A34F3" w:rsidRDefault="00A07FFC" w:rsidP="0003220D">
      <w:pPr>
        <w:keepNext/>
        <w:keepLines/>
        <w:numPr>
          <w:ilvl w:val="0"/>
          <w:numId w:val="37"/>
        </w:numPr>
        <w:ind w:left="425" w:right="357" w:hanging="425"/>
        <w:rPr>
          <w:rFonts w:asciiTheme="minorBidi" w:hAnsiTheme="minorBidi" w:cstheme="minorBidi"/>
        </w:rPr>
      </w:pPr>
      <w:r w:rsidRPr="009A34F3">
        <w:rPr>
          <w:rFonts w:asciiTheme="minorBidi" w:hAnsiTheme="minorBidi" w:cstheme="minorBidi"/>
          <w:rtl/>
        </w:rPr>
        <w:t>הוראות סעיף 9 ל</w:t>
      </w:r>
      <w:hyperlink r:id="rId27"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rtl/>
        </w:rPr>
        <w:t xml:space="preserve"> </w:t>
      </w:r>
      <w:r w:rsidRPr="009A34F3">
        <w:rPr>
          <w:rFonts w:asciiTheme="minorBidi" w:hAnsiTheme="minorBidi" w:cstheme="minorBidi"/>
          <w:b/>
          <w:bCs/>
          <w:rtl/>
        </w:rPr>
        <w:t>חלות</w:t>
      </w:r>
      <w:r w:rsidRPr="009A34F3">
        <w:rPr>
          <w:rFonts w:asciiTheme="minorBidi" w:hAnsiTheme="minorBidi" w:cstheme="minorBidi"/>
          <w:rtl/>
        </w:rPr>
        <w:t xml:space="preserve"> על המציע והוא מקיים</w:t>
      </w:r>
      <w:r w:rsidRPr="009A34F3">
        <w:rPr>
          <w:rFonts w:asciiTheme="minorBidi" w:hAnsiTheme="minorBidi" w:cstheme="minorBidi" w:hint="cs"/>
          <w:rtl/>
        </w:rPr>
        <w:t xml:space="preserve"> </w:t>
      </w:r>
      <w:r w:rsidRPr="009A34F3">
        <w:rPr>
          <w:rFonts w:asciiTheme="minorBidi" w:hAnsiTheme="minorBidi" w:cstheme="minorBidi"/>
          <w:rtl/>
        </w:rPr>
        <w:t>אותן.</w:t>
      </w:r>
    </w:p>
    <w:p w:rsidR="009A34F3" w:rsidRPr="009A34F3" w:rsidRDefault="009A34F3" w:rsidP="009A7E77">
      <w:pPr>
        <w:keepNext/>
        <w:keepLines/>
        <w:rPr>
          <w:rFonts w:asciiTheme="minorBidi" w:hAnsiTheme="minorBidi" w:cstheme="minorBidi"/>
          <w:u w:val="single"/>
          <w:rtl/>
        </w:rPr>
      </w:pPr>
    </w:p>
    <w:p w:rsidR="009A34F3" w:rsidRPr="009A34F3" w:rsidRDefault="00A07FFC" w:rsidP="009A7E77">
      <w:pPr>
        <w:keepNext/>
        <w:keepLines/>
        <w:rPr>
          <w:rFonts w:asciiTheme="minorBidi" w:hAnsiTheme="minorBidi" w:cstheme="minorBidi"/>
          <w:rtl/>
        </w:rPr>
      </w:pPr>
      <w:r w:rsidRPr="009A34F3">
        <w:rPr>
          <w:rFonts w:asciiTheme="minorBidi" w:hAnsiTheme="minorBidi" w:cstheme="minorBidi"/>
          <w:u w:val="single"/>
          <w:rtl/>
        </w:rPr>
        <w:t xml:space="preserve">במקרה שהוראות סעיף 9 </w:t>
      </w:r>
      <w:r w:rsidRPr="009A34F3">
        <w:rPr>
          <w:rFonts w:asciiTheme="minorBidi" w:hAnsiTheme="minorBidi" w:cstheme="minorBidi" w:hint="cs"/>
          <w:u w:val="single"/>
          <w:rtl/>
        </w:rPr>
        <w:t>ל</w:t>
      </w:r>
      <w:hyperlink r:id="rId28"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u w:val="single"/>
          <w:rtl/>
        </w:rPr>
        <w:t xml:space="preserve"> (להלן: ''חוק</w:t>
      </w:r>
      <w:r w:rsidRPr="009A34F3">
        <w:rPr>
          <w:rFonts w:asciiTheme="minorBidi" w:hAnsiTheme="minorBidi" w:cstheme="minorBidi" w:hint="cs"/>
          <w:u w:val="single"/>
          <w:rtl/>
        </w:rPr>
        <w:t xml:space="preserve"> שוויון זכויות</w:t>
      </w:r>
      <w:r w:rsidRPr="009A34F3">
        <w:rPr>
          <w:rFonts w:asciiTheme="minorBidi" w:hAnsiTheme="minorBidi" w:cstheme="minorBidi"/>
          <w:u w:val="single"/>
          <w:rtl/>
        </w:rPr>
        <w:t>'')</w:t>
      </w:r>
      <w:r w:rsidRPr="009A34F3">
        <w:rPr>
          <w:rFonts w:asciiTheme="minorBidi" w:hAnsiTheme="minorBidi" w:cstheme="minorBidi" w:hint="cs"/>
          <w:b/>
          <w:bCs/>
          <w:u w:val="single"/>
          <w:rtl/>
        </w:rPr>
        <w:t xml:space="preserve"> </w:t>
      </w:r>
      <w:r w:rsidRPr="009A34F3">
        <w:rPr>
          <w:rFonts w:asciiTheme="minorBidi" w:hAnsiTheme="minorBidi" w:cstheme="minorBidi"/>
          <w:b/>
          <w:bCs/>
          <w:u w:val="single"/>
          <w:rtl/>
        </w:rPr>
        <w:t>חלות על המציע</w:t>
      </w:r>
      <w:r w:rsidRPr="009A34F3">
        <w:rPr>
          <w:rFonts w:asciiTheme="minorBidi" w:hAnsiTheme="minorBidi" w:cstheme="minorBidi" w:hint="cs"/>
          <w:b/>
          <w:bCs/>
          <w:u w:val="single"/>
          <w:rtl/>
        </w:rPr>
        <w:t>,</w:t>
      </w:r>
      <w:r w:rsidRPr="009A34F3">
        <w:rPr>
          <w:rFonts w:asciiTheme="minorBidi" w:hAnsiTheme="minorBidi" w:cstheme="minorBidi"/>
          <w:u w:val="single"/>
          <w:rtl/>
        </w:rPr>
        <w:t xml:space="preserve"> נדרש לסמן </w:t>
      </w:r>
      <w:r w:rsidRPr="009A34F3">
        <w:rPr>
          <w:rFonts w:asciiTheme="minorBidi" w:hAnsiTheme="minorBidi" w:cstheme="minorBidi"/>
          <w:u w:val="single"/>
        </w:rPr>
        <w:t>x</w:t>
      </w:r>
      <w:r w:rsidRPr="009A34F3">
        <w:rPr>
          <w:rFonts w:asciiTheme="minorBidi" w:hAnsiTheme="minorBidi" w:cstheme="minorBidi"/>
          <w:u w:val="single"/>
          <w:rtl/>
        </w:rPr>
        <w:t xml:space="preserve"> במשבצת המתאימה</w:t>
      </w:r>
      <w:r w:rsidRPr="009A34F3">
        <w:rPr>
          <w:rFonts w:asciiTheme="minorBidi" w:hAnsiTheme="minorBidi" w:cstheme="minorBidi"/>
          <w:rtl/>
        </w:rPr>
        <w:t>:</w:t>
      </w:r>
    </w:p>
    <w:p w:rsidR="009A34F3" w:rsidRPr="009A34F3" w:rsidRDefault="00A07FFC" w:rsidP="0003220D">
      <w:pPr>
        <w:keepNext/>
        <w:keepLines/>
        <w:numPr>
          <w:ilvl w:val="0"/>
          <w:numId w:val="37"/>
        </w:numPr>
        <w:ind w:right="360"/>
        <w:rPr>
          <w:rFonts w:asciiTheme="minorBidi" w:hAnsiTheme="minorBidi" w:cstheme="minorBidi"/>
        </w:rPr>
      </w:pPr>
      <w:r w:rsidRPr="009A34F3">
        <w:rPr>
          <w:rFonts w:asciiTheme="minorBidi" w:hAnsiTheme="minorBidi" w:cstheme="minorBidi"/>
          <w:rtl/>
        </w:rPr>
        <w:t>המציע מעסיק פחות מ-</w:t>
      </w:r>
      <w:r w:rsidRPr="009A34F3">
        <w:rPr>
          <w:rFonts w:asciiTheme="minorBidi" w:hAnsiTheme="minorBidi" w:cstheme="minorBidi" w:hint="cs"/>
          <w:rtl/>
        </w:rPr>
        <w:t xml:space="preserve"> </w:t>
      </w:r>
      <w:r w:rsidRPr="009A34F3">
        <w:rPr>
          <w:rFonts w:asciiTheme="minorBidi" w:hAnsiTheme="minorBidi" w:cstheme="minorBidi"/>
          <w:rtl/>
        </w:rPr>
        <w:t>100 עובדים.</w:t>
      </w:r>
    </w:p>
    <w:p w:rsidR="009A34F3" w:rsidRPr="009A34F3" w:rsidRDefault="00A07FFC" w:rsidP="0003220D">
      <w:pPr>
        <w:keepNext/>
        <w:keepLines/>
        <w:numPr>
          <w:ilvl w:val="0"/>
          <w:numId w:val="37"/>
        </w:numPr>
        <w:ind w:right="360"/>
        <w:rPr>
          <w:rFonts w:asciiTheme="minorBidi" w:hAnsiTheme="minorBidi" w:cstheme="minorBidi"/>
        </w:rPr>
      </w:pPr>
      <w:r w:rsidRPr="009A34F3">
        <w:rPr>
          <w:rFonts w:asciiTheme="minorBidi" w:hAnsiTheme="minorBidi" w:cstheme="minorBidi"/>
          <w:rtl/>
        </w:rPr>
        <w:t>המציע מעסיק 100 עובדים או יותר.</w:t>
      </w:r>
    </w:p>
    <w:p w:rsidR="009A34F3" w:rsidRPr="009A34F3" w:rsidRDefault="00A07FFC" w:rsidP="009A7E77">
      <w:pPr>
        <w:keepNext/>
        <w:keepLines/>
        <w:ind w:right="360"/>
        <w:rPr>
          <w:rFonts w:asciiTheme="minorBidi" w:hAnsiTheme="minorBidi" w:cstheme="minorBidi"/>
          <w:rtl/>
        </w:rPr>
      </w:pPr>
      <w:r w:rsidRPr="009A34F3">
        <w:rPr>
          <w:rFonts w:asciiTheme="minorBidi" w:hAnsiTheme="minorBidi" w:cstheme="minorBidi"/>
          <w:u w:val="single"/>
          <w:rtl/>
        </w:rPr>
        <w:t>במקרה שהמציע מעסיק 100 עובדים או יותר</w:t>
      </w:r>
      <w:r w:rsidRPr="009A34F3">
        <w:rPr>
          <w:rFonts w:asciiTheme="minorBidi" w:hAnsiTheme="minorBidi" w:cstheme="minorBidi" w:hint="cs"/>
          <w:u w:val="single"/>
          <w:rtl/>
        </w:rPr>
        <w:t>,</w:t>
      </w:r>
      <w:r w:rsidRPr="009A34F3">
        <w:rPr>
          <w:rFonts w:asciiTheme="minorBidi" w:hAnsiTheme="minorBidi" w:cstheme="minorBidi"/>
          <w:u w:val="single"/>
          <w:rtl/>
        </w:rPr>
        <w:t xml:space="preserve"> נדרש לסמן</w:t>
      </w:r>
      <w:r w:rsidRPr="009A34F3">
        <w:rPr>
          <w:rFonts w:asciiTheme="minorBidi" w:hAnsiTheme="minorBidi" w:cstheme="minorBidi"/>
          <w:u w:val="single"/>
        </w:rPr>
        <w:t xml:space="preserve">X </w:t>
      </w:r>
      <w:r w:rsidRPr="009A34F3">
        <w:rPr>
          <w:rFonts w:asciiTheme="minorBidi" w:hAnsiTheme="minorBidi" w:cstheme="minorBidi"/>
          <w:u w:val="single"/>
          <w:rtl/>
        </w:rPr>
        <w:t xml:space="preserve"> במשבצת המתאימה</w:t>
      </w:r>
      <w:r w:rsidRPr="009A34F3">
        <w:rPr>
          <w:rFonts w:asciiTheme="minorBidi" w:hAnsiTheme="minorBidi" w:cstheme="minorBidi"/>
          <w:rtl/>
        </w:rPr>
        <w:t>:</w:t>
      </w:r>
    </w:p>
    <w:p w:rsidR="009A34F3" w:rsidRPr="009A34F3" w:rsidRDefault="00A07FFC" w:rsidP="0003220D">
      <w:pPr>
        <w:keepNext/>
        <w:keepLines/>
        <w:numPr>
          <w:ilvl w:val="0"/>
          <w:numId w:val="37"/>
        </w:numPr>
        <w:ind w:right="360"/>
        <w:rPr>
          <w:rFonts w:asciiTheme="minorBidi" w:hAnsiTheme="minorBidi" w:cstheme="minorBidi"/>
        </w:rPr>
      </w:pPr>
      <w:r w:rsidRPr="009A34F3">
        <w:rPr>
          <w:rFonts w:asciiTheme="minorBidi" w:hAnsiTheme="minorBidi" w:cstheme="minorBidi"/>
          <w:rtl/>
        </w:rPr>
        <w:t xml:space="preserve"> המציע מתחייב כי ככל שיזכה במכרז</w:t>
      </w:r>
      <w:r w:rsidRPr="009A34F3">
        <w:rPr>
          <w:rFonts w:asciiTheme="minorBidi" w:hAnsiTheme="minorBidi" w:cstheme="minorBidi" w:hint="cs"/>
          <w:rtl/>
        </w:rPr>
        <w:t>,</w:t>
      </w:r>
      <w:r w:rsidRPr="009A34F3">
        <w:rPr>
          <w:rFonts w:asciiTheme="minorBidi" w:hAnsiTheme="minorBidi" w:cstheme="minorBidi"/>
          <w:rtl/>
        </w:rPr>
        <w:t xml:space="preserve"> יפנה למנ</w:t>
      </w:r>
      <w:r w:rsidRPr="009A34F3">
        <w:rPr>
          <w:rFonts w:asciiTheme="minorBidi" w:hAnsiTheme="minorBidi" w:cstheme="minorBidi" w:hint="cs"/>
          <w:rtl/>
        </w:rPr>
        <w:t xml:space="preserve">כ''ל </w:t>
      </w:r>
      <w:r w:rsidRPr="009A34F3">
        <w:rPr>
          <w:rFonts w:asciiTheme="minorBidi" w:hAnsiTheme="minorBidi" w:cstheme="minorBidi"/>
          <w:rtl/>
        </w:rPr>
        <w:t>משרד העבודה</w:t>
      </w:r>
      <w:r w:rsidRPr="009A34F3">
        <w:rPr>
          <w:rFonts w:asciiTheme="minorBidi" w:hAnsiTheme="minorBidi" w:cstheme="minorBidi" w:hint="cs"/>
          <w:rtl/>
        </w:rPr>
        <w:t xml:space="preserve">, </w:t>
      </w:r>
      <w:r w:rsidRPr="009A34F3">
        <w:rPr>
          <w:rFonts w:asciiTheme="minorBidi" w:hAnsiTheme="minorBidi" w:cstheme="minorBidi"/>
          <w:rtl/>
        </w:rPr>
        <w:t>הרווחה והשירותים החברתיים</w:t>
      </w:r>
      <w:r w:rsidRPr="009A34F3">
        <w:rPr>
          <w:rFonts w:asciiTheme="minorBidi" w:hAnsiTheme="minorBidi" w:cstheme="minorBidi" w:hint="cs"/>
          <w:rtl/>
        </w:rPr>
        <w:t>,</w:t>
      </w:r>
      <w:r w:rsidRPr="009A34F3">
        <w:rPr>
          <w:rFonts w:asciiTheme="minorBidi" w:hAnsiTheme="minorBidi" w:cstheme="minorBidi"/>
          <w:rtl/>
        </w:rPr>
        <w:t xml:space="preserve"> לשם</w:t>
      </w:r>
      <w:r w:rsidRPr="009A34F3">
        <w:rPr>
          <w:rFonts w:asciiTheme="minorBidi" w:hAnsiTheme="minorBidi" w:cstheme="minorBidi"/>
        </w:rPr>
        <w:t xml:space="preserve"> </w:t>
      </w:r>
      <w:r w:rsidRPr="009A34F3">
        <w:rPr>
          <w:rFonts w:asciiTheme="minorBidi" w:hAnsiTheme="minorBidi" w:cstheme="minorBidi"/>
          <w:rtl/>
        </w:rPr>
        <w:t>בחינת</w:t>
      </w:r>
      <w:r w:rsidRPr="009A34F3">
        <w:rPr>
          <w:rFonts w:asciiTheme="minorBidi" w:hAnsiTheme="minorBidi" w:cstheme="minorBidi"/>
        </w:rPr>
        <w:t xml:space="preserve"> </w:t>
      </w:r>
      <w:r w:rsidRPr="009A34F3">
        <w:rPr>
          <w:rFonts w:asciiTheme="minorBidi" w:hAnsiTheme="minorBidi" w:cstheme="minorBidi"/>
          <w:rtl/>
        </w:rPr>
        <w:t>יישום</w:t>
      </w:r>
      <w:r w:rsidRPr="009A34F3">
        <w:rPr>
          <w:rFonts w:asciiTheme="minorBidi" w:hAnsiTheme="minorBidi" w:cstheme="minorBidi"/>
        </w:rPr>
        <w:t xml:space="preserve"> </w:t>
      </w:r>
      <w:r w:rsidRPr="009A34F3">
        <w:rPr>
          <w:rFonts w:asciiTheme="minorBidi" w:hAnsiTheme="minorBidi" w:cstheme="minorBidi"/>
          <w:rtl/>
        </w:rPr>
        <w:t>חובותיו</w:t>
      </w:r>
      <w:r w:rsidRPr="009A34F3">
        <w:rPr>
          <w:rFonts w:asciiTheme="minorBidi" w:hAnsiTheme="minorBidi" w:cstheme="minorBidi"/>
        </w:rPr>
        <w:t xml:space="preserve"> </w:t>
      </w:r>
      <w:r w:rsidRPr="009A34F3">
        <w:rPr>
          <w:rFonts w:asciiTheme="minorBidi" w:hAnsiTheme="minorBidi" w:cstheme="minorBidi"/>
          <w:rtl/>
        </w:rPr>
        <w:t>לפי</w:t>
      </w:r>
      <w:r w:rsidRPr="009A34F3">
        <w:rPr>
          <w:rFonts w:asciiTheme="minorBidi" w:hAnsiTheme="minorBidi" w:cstheme="minorBidi"/>
        </w:rPr>
        <w:t xml:space="preserve"> </w:t>
      </w:r>
      <w:r w:rsidRPr="009A34F3">
        <w:rPr>
          <w:rFonts w:asciiTheme="minorBidi" w:hAnsiTheme="minorBidi" w:cstheme="minorBidi"/>
          <w:rtl/>
        </w:rPr>
        <w:t>סעיף</w:t>
      </w:r>
      <w:r w:rsidRPr="009A34F3">
        <w:rPr>
          <w:rFonts w:asciiTheme="minorBidi" w:hAnsiTheme="minorBidi" w:cstheme="minorBidi"/>
        </w:rPr>
        <w:t xml:space="preserve"> 9 </w:t>
      </w:r>
      <w:r w:rsidRPr="009A34F3">
        <w:rPr>
          <w:rFonts w:asciiTheme="minorBidi" w:hAnsiTheme="minorBidi" w:cstheme="minorBidi"/>
          <w:rtl/>
        </w:rPr>
        <w:t>לחוק שוויון</w:t>
      </w:r>
      <w:r w:rsidRPr="009A34F3">
        <w:rPr>
          <w:rFonts w:asciiTheme="minorBidi" w:hAnsiTheme="minorBidi" w:cstheme="minorBidi"/>
        </w:rPr>
        <w:t xml:space="preserve"> </w:t>
      </w:r>
      <w:r w:rsidRPr="009A34F3">
        <w:rPr>
          <w:rFonts w:asciiTheme="minorBidi" w:hAnsiTheme="minorBidi" w:cstheme="minorBidi"/>
          <w:rtl/>
        </w:rPr>
        <w:t>זכויות, ובמקרה</w:t>
      </w:r>
      <w:r w:rsidRPr="009A34F3">
        <w:rPr>
          <w:rFonts w:asciiTheme="minorBidi" w:hAnsiTheme="minorBidi" w:cstheme="minorBidi"/>
        </w:rPr>
        <w:t xml:space="preserve"> </w:t>
      </w:r>
      <w:r w:rsidRPr="009A34F3">
        <w:rPr>
          <w:rFonts w:asciiTheme="minorBidi" w:hAnsiTheme="minorBidi" w:cstheme="minorBidi"/>
          <w:rtl/>
        </w:rPr>
        <w:t>הצורך</w:t>
      </w:r>
      <w:r w:rsidRPr="009A34F3">
        <w:rPr>
          <w:rFonts w:asciiTheme="minorBidi" w:hAnsiTheme="minorBidi" w:cstheme="minorBidi" w:hint="cs"/>
          <w:rtl/>
        </w:rPr>
        <w:t xml:space="preserve">, </w:t>
      </w:r>
      <w:r w:rsidRPr="009A34F3">
        <w:rPr>
          <w:rFonts w:asciiTheme="minorBidi" w:hAnsiTheme="minorBidi" w:cstheme="minorBidi"/>
          <w:rtl/>
        </w:rPr>
        <w:t>לשם</w:t>
      </w:r>
      <w:r w:rsidRPr="009A34F3">
        <w:rPr>
          <w:rFonts w:asciiTheme="minorBidi" w:hAnsiTheme="minorBidi" w:cstheme="minorBidi"/>
        </w:rPr>
        <w:t xml:space="preserve"> </w:t>
      </w:r>
      <w:r w:rsidRPr="009A34F3">
        <w:rPr>
          <w:rFonts w:asciiTheme="minorBidi" w:hAnsiTheme="minorBidi" w:cstheme="minorBidi"/>
          <w:rtl/>
        </w:rPr>
        <w:t>קבלת הנחיות</w:t>
      </w:r>
      <w:r w:rsidRPr="009A34F3">
        <w:rPr>
          <w:rFonts w:asciiTheme="minorBidi" w:hAnsiTheme="minorBidi" w:cstheme="minorBidi"/>
        </w:rPr>
        <w:t xml:space="preserve"> </w:t>
      </w:r>
      <w:r w:rsidRPr="009A34F3">
        <w:rPr>
          <w:rFonts w:asciiTheme="minorBidi" w:hAnsiTheme="minorBidi" w:cstheme="minorBidi"/>
          <w:rtl/>
        </w:rPr>
        <w:t>בקשר</w:t>
      </w:r>
      <w:r w:rsidRPr="009A34F3">
        <w:rPr>
          <w:rFonts w:asciiTheme="minorBidi" w:hAnsiTheme="minorBidi" w:cstheme="minorBidi"/>
        </w:rPr>
        <w:t xml:space="preserve"> </w:t>
      </w:r>
      <w:r w:rsidRPr="009A34F3">
        <w:rPr>
          <w:rFonts w:asciiTheme="minorBidi" w:hAnsiTheme="minorBidi" w:cstheme="minorBidi"/>
          <w:rtl/>
        </w:rPr>
        <w:t>ליישומן</w:t>
      </w:r>
      <w:r w:rsidRPr="009A34F3">
        <w:rPr>
          <w:rFonts w:asciiTheme="minorBidi" w:hAnsiTheme="minorBidi" w:cstheme="minorBidi"/>
        </w:rPr>
        <w:t>.</w:t>
      </w:r>
    </w:p>
    <w:p w:rsidR="009A34F3" w:rsidRPr="009A34F3" w:rsidRDefault="00A07FFC" w:rsidP="0003220D">
      <w:pPr>
        <w:keepNext/>
        <w:keepLines/>
        <w:numPr>
          <w:ilvl w:val="0"/>
          <w:numId w:val="37"/>
        </w:numPr>
        <w:ind w:right="360"/>
        <w:rPr>
          <w:rFonts w:asciiTheme="minorBidi" w:hAnsiTheme="minorBidi" w:cstheme="minorBidi"/>
          <w:rtl/>
        </w:rPr>
      </w:pPr>
      <w:r w:rsidRPr="009A34F3">
        <w:rPr>
          <w:rFonts w:asciiTheme="minorBidi" w:hAnsiTheme="minorBidi" w:cstheme="minorBidi"/>
          <w:rtl/>
        </w:rPr>
        <w:t>המציע התחייב בעבר לפנות למנ</w:t>
      </w:r>
      <w:r w:rsidRPr="009A34F3">
        <w:rPr>
          <w:rFonts w:asciiTheme="minorBidi" w:hAnsiTheme="minorBidi" w:cstheme="minorBidi" w:hint="cs"/>
          <w:rtl/>
        </w:rPr>
        <w:t xml:space="preserve">כ''ל </w:t>
      </w:r>
      <w:r w:rsidRPr="009A34F3">
        <w:rPr>
          <w:rFonts w:asciiTheme="minorBidi" w:hAnsiTheme="minorBidi" w:cstheme="minorBidi"/>
          <w:rtl/>
        </w:rPr>
        <w:t>משרד העבודה</w:t>
      </w:r>
      <w:r w:rsidRPr="009A34F3">
        <w:rPr>
          <w:rFonts w:asciiTheme="minorBidi" w:hAnsiTheme="minorBidi" w:cstheme="minorBidi" w:hint="cs"/>
          <w:rtl/>
        </w:rPr>
        <w:t xml:space="preserve">, </w:t>
      </w:r>
      <w:r w:rsidRPr="009A34F3">
        <w:rPr>
          <w:rFonts w:asciiTheme="minorBidi" w:hAnsiTheme="minorBidi" w:cstheme="minorBidi"/>
          <w:rtl/>
        </w:rPr>
        <w:t>הרווחה והשירותים החברתיים לשם בחינת</w:t>
      </w:r>
      <w:r w:rsidRPr="009A34F3">
        <w:rPr>
          <w:rFonts w:asciiTheme="minorBidi" w:hAnsiTheme="minorBidi" w:cstheme="minorBidi"/>
        </w:rPr>
        <w:t xml:space="preserve"> </w:t>
      </w:r>
      <w:r w:rsidRPr="009A34F3">
        <w:rPr>
          <w:rFonts w:asciiTheme="minorBidi" w:hAnsiTheme="minorBidi" w:cstheme="minorBidi"/>
          <w:rtl/>
        </w:rPr>
        <w:t>יישום</w:t>
      </w:r>
      <w:r w:rsidRPr="009A34F3">
        <w:rPr>
          <w:rFonts w:asciiTheme="minorBidi" w:hAnsiTheme="minorBidi" w:cstheme="minorBidi"/>
        </w:rPr>
        <w:t xml:space="preserve"> </w:t>
      </w:r>
      <w:r w:rsidRPr="009A34F3">
        <w:rPr>
          <w:rFonts w:asciiTheme="minorBidi" w:hAnsiTheme="minorBidi" w:cstheme="minorBidi"/>
          <w:rtl/>
        </w:rPr>
        <w:t>חובותיו</w:t>
      </w:r>
      <w:r w:rsidRPr="009A34F3">
        <w:rPr>
          <w:rFonts w:asciiTheme="minorBidi" w:hAnsiTheme="minorBidi" w:cstheme="minorBidi"/>
        </w:rPr>
        <w:t xml:space="preserve"> </w:t>
      </w:r>
      <w:r w:rsidRPr="009A34F3">
        <w:rPr>
          <w:rFonts w:asciiTheme="minorBidi" w:hAnsiTheme="minorBidi" w:cstheme="minorBidi"/>
          <w:rtl/>
        </w:rPr>
        <w:t>לפי</w:t>
      </w:r>
      <w:r w:rsidRPr="009A34F3">
        <w:rPr>
          <w:rFonts w:asciiTheme="minorBidi" w:hAnsiTheme="minorBidi" w:cstheme="minorBidi"/>
        </w:rPr>
        <w:t xml:space="preserve"> </w:t>
      </w:r>
      <w:r w:rsidRPr="009A34F3">
        <w:rPr>
          <w:rFonts w:asciiTheme="minorBidi" w:hAnsiTheme="minorBidi" w:cstheme="minorBidi"/>
          <w:rtl/>
        </w:rPr>
        <w:t>סעיף</w:t>
      </w:r>
      <w:r w:rsidRPr="009A34F3">
        <w:rPr>
          <w:rFonts w:asciiTheme="minorBidi" w:hAnsiTheme="minorBidi" w:cstheme="minorBidi"/>
        </w:rPr>
        <w:t xml:space="preserve"> 9 </w:t>
      </w:r>
      <w:r w:rsidRPr="009A34F3">
        <w:rPr>
          <w:rFonts w:asciiTheme="minorBidi" w:hAnsiTheme="minorBidi" w:cstheme="minorBidi"/>
          <w:rtl/>
        </w:rPr>
        <w:t>לחוק שוויון</w:t>
      </w:r>
      <w:r w:rsidRPr="009A34F3">
        <w:rPr>
          <w:rFonts w:asciiTheme="minorBidi" w:hAnsiTheme="minorBidi" w:cstheme="minorBidi"/>
        </w:rPr>
        <w:t xml:space="preserve"> </w:t>
      </w:r>
      <w:r w:rsidRPr="009A34F3">
        <w:rPr>
          <w:rFonts w:asciiTheme="minorBidi" w:hAnsiTheme="minorBidi" w:cstheme="minorBidi"/>
          <w:rtl/>
        </w:rPr>
        <w:t>זכויות, הוא פנה כאמור ואם קיבל הנחיות ליישום חובותיו</w:t>
      </w:r>
      <w:r w:rsidRPr="009A34F3">
        <w:rPr>
          <w:rFonts w:asciiTheme="minorBidi" w:hAnsiTheme="minorBidi" w:cstheme="minorBidi" w:hint="cs"/>
          <w:rtl/>
        </w:rPr>
        <w:t>,</w:t>
      </w:r>
      <w:r w:rsidRPr="009A34F3">
        <w:rPr>
          <w:rFonts w:asciiTheme="minorBidi" w:hAnsiTheme="minorBidi" w:cstheme="minorBidi"/>
          <w:rtl/>
        </w:rPr>
        <w:t xml:space="preserve"> </w:t>
      </w:r>
      <w:r w:rsidRPr="009A34F3">
        <w:rPr>
          <w:rFonts w:asciiTheme="minorBidi" w:hAnsiTheme="minorBidi" w:cstheme="minorBidi"/>
          <w:b/>
          <w:bCs/>
          <w:rtl/>
        </w:rPr>
        <w:t>פעל ליישומן</w:t>
      </w:r>
      <w:r w:rsidRPr="009A34F3">
        <w:rPr>
          <w:rFonts w:asciiTheme="minorBidi" w:hAnsiTheme="minorBidi" w:cstheme="minorBidi"/>
          <w:rtl/>
        </w:rPr>
        <w:t xml:space="preserve"> (במקרה שהמציע התחייב בעבר לבצע פנייה זו ונעשתה עמו התקשרות</w:t>
      </w:r>
      <w:r w:rsidRPr="009A34F3">
        <w:rPr>
          <w:rFonts w:asciiTheme="minorBidi" w:hAnsiTheme="minorBidi" w:cstheme="minorBidi" w:hint="cs"/>
          <w:rtl/>
        </w:rPr>
        <w:t>,</w:t>
      </w:r>
      <w:r w:rsidRPr="009A34F3">
        <w:rPr>
          <w:rFonts w:asciiTheme="minorBidi" w:hAnsiTheme="minorBidi" w:cstheme="minorBidi"/>
          <w:rtl/>
        </w:rPr>
        <w:t xml:space="preserve"> שלגביה נתן התחייבות זו).</w:t>
      </w:r>
    </w:p>
    <w:p w:rsidR="009A34F3" w:rsidRPr="009A34F3" w:rsidRDefault="00A07FFC" w:rsidP="009A7E77">
      <w:pPr>
        <w:keepNext/>
        <w:keepLines/>
        <w:ind w:right="360"/>
        <w:rPr>
          <w:rFonts w:asciiTheme="minorBidi" w:hAnsiTheme="minorBidi" w:cstheme="minorBidi"/>
          <w:rtl/>
        </w:rPr>
      </w:pPr>
      <w:r w:rsidRPr="009A34F3">
        <w:rPr>
          <w:rFonts w:asciiTheme="minorBidi" w:hAnsiTheme="minorBidi" w:cstheme="minorBidi"/>
          <w:rtl/>
        </w:rPr>
        <w:t>המציע מתחייב להעביר העתק מהתצהיר שמסר לפי פסקה זו למנכ</w:t>
      </w:r>
      <w:r w:rsidRPr="009A34F3">
        <w:rPr>
          <w:rFonts w:asciiTheme="minorBidi" w:hAnsiTheme="minorBidi" w:cstheme="minorBidi" w:hint="cs"/>
          <w:rtl/>
        </w:rPr>
        <w:t>''</w:t>
      </w:r>
      <w:r w:rsidRPr="009A34F3">
        <w:rPr>
          <w:rFonts w:asciiTheme="minorBidi" w:hAnsiTheme="minorBidi" w:cstheme="minorBidi"/>
          <w:rtl/>
        </w:rPr>
        <w:t>ל משרד העבודה, הרווחה והשירותים החברתיים, בתוך 30 ימים ממועד ההתקשרות.</w:t>
      </w:r>
    </w:p>
    <w:p w:rsidR="009A34F3" w:rsidRPr="009A34F3" w:rsidRDefault="009A34F3" w:rsidP="009A7E77">
      <w:pPr>
        <w:keepNext/>
        <w:keepLines/>
        <w:tabs>
          <w:tab w:val="left" w:pos="901"/>
          <w:tab w:val="left" w:pos="1576"/>
          <w:tab w:val="left" w:pos="2137"/>
          <w:tab w:val="left" w:pos="2699"/>
          <w:tab w:val="left" w:pos="3263"/>
          <w:tab w:val="left" w:pos="3824"/>
          <w:tab w:val="left" w:pos="4388"/>
          <w:tab w:val="left" w:pos="4949"/>
          <w:tab w:val="left" w:pos="6075"/>
          <w:tab w:val="left" w:pos="7200"/>
        </w:tabs>
        <w:jc w:val="center"/>
        <w:rPr>
          <w:rFonts w:asciiTheme="minorBidi" w:hAnsiTheme="minorBidi" w:cstheme="minorBidi"/>
          <w:b/>
          <w:bCs/>
          <w:u w:val="single"/>
          <w:rtl/>
        </w:rPr>
      </w:pPr>
    </w:p>
    <w:p w:rsidR="009A34F3" w:rsidRPr="009A34F3" w:rsidRDefault="00A07FFC" w:rsidP="009A7E77">
      <w:pPr>
        <w:keepNext/>
        <w:keepLines/>
        <w:rPr>
          <w:rFonts w:asciiTheme="minorBidi" w:hAnsiTheme="minorBidi" w:cstheme="minorBidi"/>
          <w:rtl/>
        </w:rPr>
      </w:pPr>
      <w:r w:rsidRPr="009A34F3">
        <w:rPr>
          <w:rFonts w:asciiTheme="minorBidi" w:hAnsiTheme="minorBidi" w:cstheme="minorBidi"/>
          <w:rtl/>
        </w:rPr>
        <w:t>____________________</w:t>
      </w:r>
      <w:r w:rsidRPr="009A34F3">
        <w:rPr>
          <w:rFonts w:asciiTheme="minorBidi" w:hAnsiTheme="minorBidi" w:cstheme="minorBidi" w:hint="cs"/>
          <w:rtl/>
        </w:rPr>
        <w:tab/>
      </w:r>
      <w:r w:rsidRPr="009A34F3">
        <w:rPr>
          <w:rFonts w:asciiTheme="minorBidi" w:hAnsiTheme="minorBidi" w:cstheme="minorBidi"/>
          <w:rtl/>
        </w:rPr>
        <w:t>____________________</w:t>
      </w:r>
      <w:r w:rsidRPr="009A34F3">
        <w:rPr>
          <w:rFonts w:asciiTheme="minorBidi" w:hAnsiTheme="minorBidi" w:cstheme="minorBidi" w:hint="cs"/>
          <w:rtl/>
        </w:rPr>
        <w:tab/>
      </w:r>
      <w:r w:rsidRPr="009A34F3">
        <w:rPr>
          <w:rFonts w:asciiTheme="minorBidi" w:hAnsiTheme="minorBidi" w:cstheme="minorBidi"/>
          <w:rtl/>
        </w:rPr>
        <w:t>____________________</w:t>
      </w:r>
    </w:p>
    <w:p w:rsidR="009A34F3" w:rsidRPr="009A34F3" w:rsidRDefault="00A07FFC" w:rsidP="009A7E77">
      <w:pPr>
        <w:keepNext/>
        <w:keepLines/>
        <w:rPr>
          <w:rFonts w:asciiTheme="minorBidi" w:hAnsiTheme="minorBidi" w:cstheme="minorBidi"/>
          <w:rtl/>
        </w:rPr>
      </w:pPr>
      <w:r w:rsidRPr="009A34F3">
        <w:rPr>
          <w:rFonts w:asciiTheme="minorBidi" w:hAnsiTheme="minorBidi" w:cstheme="minorBidi" w:hint="cs"/>
          <w:rtl/>
        </w:rPr>
        <w:t xml:space="preserve">              שם מלא                                    תאריך</w:t>
      </w:r>
      <w:r w:rsidRPr="009A34F3">
        <w:rPr>
          <w:rFonts w:asciiTheme="minorBidi" w:hAnsiTheme="minorBidi" w:cstheme="minorBidi" w:hint="cs"/>
          <w:rtl/>
        </w:rPr>
        <w:tab/>
      </w:r>
      <w:r w:rsidRPr="009A34F3">
        <w:rPr>
          <w:rFonts w:asciiTheme="minorBidi" w:hAnsiTheme="minorBidi" w:cstheme="minorBidi" w:hint="cs"/>
          <w:rtl/>
        </w:rPr>
        <w:tab/>
        <w:t xml:space="preserve">                         </w:t>
      </w:r>
      <w:r w:rsidRPr="009A34F3">
        <w:rPr>
          <w:rFonts w:asciiTheme="minorBidi" w:hAnsiTheme="minorBidi" w:cstheme="minorBidi"/>
          <w:rtl/>
        </w:rPr>
        <w:t>חתימה</w:t>
      </w:r>
    </w:p>
    <w:p w:rsidR="006E39CB" w:rsidRDefault="006E39CB" w:rsidP="009A7E77">
      <w:pPr>
        <w:keepNext/>
        <w:keepLines/>
        <w:widowControl w:val="0"/>
        <w:rPr>
          <w:rtl/>
        </w:rPr>
      </w:pPr>
    </w:p>
    <w:p w:rsidR="006E39CB" w:rsidRDefault="00A07FFC" w:rsidP="009A7E77">
      <w:pPr>
        <w:keepNext/>
        <w:keepLines/>
        <w:widowControl w:val="0"/>
        <w:bidi w:val="0"/>
        <w:spacing w:line="240" w:lineRule="auto"/>
        <w:jc w:val="left"/>
      </w:pPr>
      <w:r>
        <w:rPr>
          <w:rtl/>
        </w:rPr>
        <w:br w:type="page"/>
      </w:r>
    </w:p>
    <w:bookmarkStart w:id="454" w:name="נספח_תיאום_הצעות_מספר"/>
    <w:bookmarkStart w:id="455" w:name="_Ref55744935"/>
    <w:p w:rsidR="00387AC8" w:rsidRPr="002F06A4" w:rsidRDefault="00A07FFC" w:rsidP="009A7E77">
      <w:pPr>
        <w:pStyle w:val="13"/>
        <w:widowControl w:val="0"/>
        <w:numPr>
          <w:ilvl w:val="0"/>
          <w:numId w:val="0"/>
        </w:numPr>
        <w:jc w:val="center"/>
        <w:rPr>
          <w:rtl/>
        </w:rPr>
      </w:pPr>
      <w:r w:rsidRPr="002F06A4">
        <w:rPr>
          <w:rtl/>
        </w:rPr>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56" w:name="_Toc476649996"/>
      <w:bookmarkStart w:id="457" w:name="_Toc516551372"/>
      <w:bookmarkStart w:id="458" w:name="_Toc521604056"/>
      <w:bookmarkStart w:id="459" w:name="_Toc524610672"/>
      <w:bookmarkStart w:id="460" w:name="_Toc880211"/>
      <w:bookmarkStart w:id="461" w:name="_Toc85354890"/>
      <w:r w:rsidR="0014644B" w:rsidRPr="002F06A4">
        <w:rPr>
          <w:rtl/>
        </w:rPr>
        <w:t>נספח א</w:t>
      </w:r>
      <w:r w:rsidRPr="002F06A4">
        <w:rPr>
          <w:rtl/>
        </w:rPr>
        <w:fldChar w:fldCharType="end"/>
      </w:r>
      <w:r w:rsidR="0076729C">
        <w:rPr>
          <w:rFonts w:hint="cs"/>
          <w:rtl/>
        </w:rPr>
        <w:t>'</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bookmarkEnd w:id="454"/>
      <w:r w:rsidRPr="002F06A4">
        <w:rPr>
          <w:rtl/>
        </w:rPr>
        <w:t xml:space="preserve"> – תצהיר בדבר אי תיאום הצעות במכרז</w:t>
      </w:r>
      <w:bookmarkEnd w:id="453"/>
      <w:bookmarkEnd w:id="455"/>
      <w:bookmarkEnd w:id="456"/>
      <w:bookmarkEnd w:id="457"/>
      <w:bookmarkEnd w:id="458"/>
      <w:bookmarkEnd w:id="459"/>
      <w:bookmarkEnd w:id="460"/>
      <w:bookmarkEnd w:id="461"/>
    </w:p>
    <w:p w:rsidR="00387AC8" w:rsidRPr="002F06A4" w:rsidRDefault="00A07FFC" w:rsidP="009A7E77">
      <w:pPr>
        <w:keepNext/>
        <w:keepLines/>
        <w:widowControl w:val="0"/>
        <w:rPr>
          <w:rFonts w:asciiTheme="minorBidi" w:hAnsiTheme="minorBidi" w:cstheme="minorBidi"/>
          <w:rtl/>
        </w:rPr>
      </w:pPr>
      <w:r w:rsidRPr="002F06A4">
        <w:rPr>
          <w:rFonts w:asciiTheme="minorBidi" w:hAnsiTheme="minorBidi" w:cstheme="minorBidi"/>
          <w:rtl/>
        </w:rPr>
        <w:t xml:space="preserve">(סעיף </w:t>
      </w:r>
      <w:r w:rsidR="00265F3E">
        <w:rPr>
          <w:rFonts w:asciiTheme="minorBidi" w:hAnsiTheme="minorBidi" w:cstheme="minorBidi"/>
          <w:rtl/>
        </w:rPr>
        <w:fldChar w:fldCharType="begin"/>
      </w:r>
      <w:r w:rsidR="00265F3E">
        <w:rPr>
          <w:rFonts w:asciiTheme="minorBidi" w:hAnsiTheme="minorBidi" w:cstheme="minorBidi"/>
          <w:rtl/>
        </w:rPr>
        <w:instrText xml:space="preserve"> </w:instrText>
      </w:r>
      <w:r w:rsidR="00265F3E">
        <w:rPr>
          <w:rFonts w:asciiTheme="minorBidi" w:hAnsiTheme="minorBidi" w:cstheme="minorBidi"/>
        </w:rPr>
        <w:instrText>REF  _Ref451975687 \h \n  \* MERGEFORMAT</w:instrText>
      </w:r>
      <w:r w:rsidR="00265F3E">
        <w:rPr>
          <w:rFonts w:asciiTheme="minorBidi" w:hAnsiTheme="minorBidi" w:cstheme="minorBidi"/>
          <w:rtl/>
        </w:rPr>
        <w:instrText xml:space="preserve"> </w:instrText>
      </w:r>
      <w:r w:rsidR="00265F3E">
        <w:rPr>
          <w:rFonts w:asciiTheme="minorBidi" w:hAnsiTheme="minorBidi" w:cstheme="minorBidi"/>
          <w:rtl/>
        </w:rPr>
      </w:r>
      <w:r w:rsidR="00265F3E">
        <w:rPr>
          <w:rFonts w:asciiTheme="minorBidi" w:hAnsiTheme="minorBidi" w:cstheme="minorBidi"/>
          <w:rtl/>
        </w:rPr>
        <w:fldChar w:fldCharType="separate"/>
      </w:r>
      <w:r w:rsidR="003C33B1">
        <w:rPr>
          <w:rFonts w:asciiTheme="minorBidi" w:hAnsiTheme="minorBidi" w:cstheme="minorBidi"/>
          <w:cs/>
        </w:rPr>
        <w:t>‎</w:t>
      </w:r>
      <w:r w:rsidR="003C33B1">
        <w:rPr>
          <w:rFonts w:asciiTheme="minorBidi" w:hAnsiTheme="minorBidi" w:cstheme="minorBidi"/>
        </w:rPr>
        <w:t>6.2.5</w:t>
      </w:r>
      <w:r w:rsidR="00265F3E">
        <w:rPr>
          <w:rFonts w:asciiTheme="minorBidi" w:hAnsiTheme="minorBidi" w:cstheme="minorBidi"/>
          <w:rtl/>
        </w:rPr>
        <w:fldChar w:fldCharType="end"/>
      </w:r>
      <w:r w:rsidRPr="002F06A4">
        <w:rPr>
          <w:rFonts w:asciiTheme="minorBidi" w:hAnsiTheme="minorBidi" w:cstheme="minorBidi"/>
          <w:rtl/>
        </w:rPr>
        <w:t xml:space="preserve"> למכרז)</w:t>
      </w:r>
    </w:p>
    <w:p w:rsidR="00387AC8" w:rsidRPr="002F06A4" w:rsidRDefault="00A07FFC" w:rsidP="009A7E77">
      <w:pPr>
        <w:keepNext/>
        <w:keepLines/>
        <w:widowControl w:val="0"/>
        <w:spacing w:before="240"/>
        <w:rPr>
          <w:rFonts w:asciiTheme="minorBidi" w:hAnsiTheme="minorBidi" w:cstheme="minorBidi"/>
          <w:rtl/>
        </w:rPr>
      </w:pPr>
      <w:r w:rsidRPr="002F06A4">
        <w:rPr>
          <w:rFonts w:asciiTheme="minorBidi" w:hAnsiTheme="minorBidi" w:cstheme="minorBidi"/>
          <w:rtl/>
        </w:rPr>
        <w:t xml:space="preserve">אני, הח"מ _________ מס ת"ז _________ העובד אצל המציע ___________ (יש לציין את שם המציע) מצהיר בזאת כי: </w:t>
      </w:r>
    </w:p>
    <w:p w:rsidR="00387AC8" w:rsidRPr="002F06A4" w:rsidRDefault="00A07FFC" w:rsidP="009A7E77">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אני מוסמך לחתום על תצהיר זה בשם המציע. </w:t>
      </w:r>
    </w:p>
    <w:p w:rsidR="00387AC8" w:rsidRPr="002F06A4" w:rsidRDefault="00A07FFC" w:rsidP="009A7E77">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אני נושא המשרה אשר אחראי במציע להצעה המוגשת מטעם המציע </w:t>
      </w:r>
      <w:r w:rsidR="00ED10AB">
        <w:rPr>
          <w:rFonts w:asciiTheme="minorBidi" w:hAnsiTheme="minorBidi" w:cstheme="minorBidi" w:hint="cs"/>
          <w:color w:val="auto"/>
          <w:sz w:val="24"/>
          <w:rtl/>
        </w:rPr>
        <w:t>ב</w:t>
      </w:r>
      <w:sdt>
        <w:sdtPr>
          <w:rPr>
            <w:rFonts w:asciiTheme="minorBidi" w:hAnsiTheme="minorBidi" w:cstheme="minorBidi" w:hint="cs"/>
            <w:color w:val="auto"/>
            <w:sz w:val="24"/>
            <w:rtl/>
          </w:rPr>
          <w:alias w:val="כותרת"/>
          <w:id w:val="1588737882"/>
          <w:placeholder>
            <w:docPart w:val="8116934A62A543DB9D653E04664084D3"/>
          </w:placeholder>
          <w:dataBinding w:prefixMappings="xmlns:ns0='http://purl.org/dc/elements/1.1/' xmlns:ns1='http://schemas.openxmlformats.org/package/2006/metadata/core-properties' " w:xpath="/ns1:coreProperties[1]/ns0:title[1]" w:storeItemID="{6C3C8BC8-F283-45AE-878A-BAB7291924A1}"/>
          <w:text/>
        </w:sdtPr>
        <w:sdtContent>
          <w:r w:rsidR="00D91819">
            <w:rPr>
              <w:rFonts w:asciiTheme="minorBidi" w:hAnsiTheme="minorBidi" w:cstheme="minorBidi" w:hint="cs"/>
              <w:color w:val="auto"/>
              <w:sz w:val="24"/>
              <w:rtl/>
            </w:rPr>
            <w:t>מכרז פומבי 120-22 למתן שירותי שינוע קרגלים וחומר משפטי לבתי המשפט וחזרה עבור יחידות משרד המשפטים</w:t>
          </w:r>
        </w:sdtContent>
      </w:sdt>
      <w:r w:rsidR="00ED10AB">
        <w:rPr>
          <w:rFonts w:asciiTheme="minorBidi" w:hAnsiTheme="minorBidi" w:cstheme="minorBidi" w:hint="cs"/>
          <w:color w:val="auto"/>
          <w:rtl/>
          <w:lang w:eastAsia="en-US"/>
        </w:rPr>
        <w:t xml:space="preserve"> </w:t>
      </w:r>
      <w:r w:rsidR="006030A9">
        <w:rPr>
          <w:rFonts w:asciiTheme="minorBidi" w:hAnsiTheme="minorBidi" w:cstheme="minorBidi"/>
          <w:color w:val="auto"/>
          <w:rtl/>
          <w:lang w:eastAsia="en-US"/>
        </w:rPr>
        <w:t>להלן – "</w:t>
      </w:r>
      <w:r w:rsidRPr="002F06A4">
        <w:rPr>
          <w:rFonts w:asciiTheme="minorBidi" w:hAnsiTheme="minorBidi" w:cstheme="minorBidi"/>
          <w:b/>
          <w:bCs/>
          <w:color w:val="auto"/>
          <w:rtl/>
          <w:lang w:eastAsia="en-US"/>
        </w:rPr>
        <w:t>המכרז</w:t>
      </w:r>
      <w:r w:rsidRPr="002F06A4">
        <w:rPr>
          <w:rFonts w:asciiTheme="minorBidi" w:hAnsiTheme="minorBidi" w:cstheme="minorBidi"/>
          <w:color w:val="auto"/>
          <w:rtl/>
          <w:lang w:eastAsia="en-US"/>
        </w:rPr>
        <w:t>")</w:t>
      </w:r>
      <w:r w:rsidRPr="002F06A4">
        <w:rPr>
          <w:rFonts w:asciiTheme="minorBidi" w:hAnsiTheme="minorBidi" w:cstheme="minorBidi"/>
          <w:color w:val="auto"/>
          <w:sz w:val="24"/>
          <w:rtl/>
        </w:rPr>
        <w:t xml:space="preserve">. </w:t>
      </w:r>
    </w:p>
    <w:p w:rsidR="00387AC8" w:rsidRPr="002F06A4" w:rsidRDefault="00A07FFC" w:rsidP="009A7E77">
      <w:pPr>
        <w:pStyle w:val="1"/>
        <w:keepNext/>
        <w:keepLines/>
        <w:widowControl w:val="0"/>
        <w:numPr>
          <w:ilvl w:val="0"/>
          <w:numId w:val="15"/>
        </w:numPr>
        <w:tabs>
          <w:tab w:val="clear" w:pos="8640"/>
        </w:tabs>
        <w:spacing w:before="0" w:after="24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בכוונתי להשתמש, במסגרת הצעה זו בקבלני המשנה המפורטים להלן (יש לפרט את שם התאגיד/עוסק מורשה ופרטי יצירת קשר עמו):</w:t>
      </w:r>
    </w:p>
    <w:tbl>
      <w:tblPr>
        <w:bidiVisual/>
        <w:tblW w:w="8926" w:type="dxa"/>
        <w:tblInd w:w="384" w:type="dxa"/>
        <w:tblBorders>
          <w:bottom w:val="single" w:sz="4" w:space="0" w:color="auto"/>
        </w:tblBorders>
        <w:tblLook w:val="01E0" w:firstRow="1" w:lastRow="1" w:firstColumn="1" w:lastColumn="1" w:noHBand="0" w:noVBand="0"/>
      </w:tblPr>
      <w:tblGrid>
        <w:gridCol w:w="2552"/>
        <w:gridCol w:w="283"/>
        <w:gridCol w:w="3683"/>
        <w:gridCol w:w="428"/>
        <w:gridCol w:w="1980"/>
      </w:tblGrid>
      <w:tr w:rsidR="00F81F22" w:rsidTr="007D339B">
        <w:tc>
          <w:tcPr>
            <w:tcW w:w="2552" w:type="dxa"/>
            <w:tcBorders>
              <w:bottom w:val="nil"/>
            </w:tcBorders>
            <w:shd w:val="clear" w:color="auto" w:fill="auto"/>
          </w:tcPr>
          <w:p w:rsidR="00387AC8" w:rsidRPr="002F06A4" w:rsidRDefault="00A07FFC" w:rsidP="009A7E77">
            <w:pPr>
              <w:keepNext/>
              <w:keepLines/>
              <w:widowControl w:val="0"/>
              <w:ind w:firstLine="34"/>
              <w:rPr>
                <w:rFonts w:asciiTheme="minorBidi" w:hAnsiTheme="minorBidi" w:cstheme="minorBidi"/>
                <w:rtl/>
              </w:rPr>
            </w:pPr>
            <w:r w:rsidRPr="002F06A4">
              <w:rPr>
                <w:rFonts w:asciiTheme="minorBidi" w:hAnsiTheme="minorBidi" w:cstheme="minorBidi"/>
                <w:rtl/>
              </w:rPr>
              <w:t>שם התאגיד/עוסק מורשה</w:t>
            </w:r>
          </w:p>
        </w:tc>
        <w:tc>
          <w:tcPr>
            <w:tcW w:w="283" w:type="dxa"/>
            <w:tcBorders>
              <w:bottom w:val="nil"/>
            </w:tcBorders>
            <w:shd w:val="clear" w:color="auto" w:fill="auto"/>
          </w:tcPr>
          <w:p w:rsidR="00387AC8" w:rsidRPr="002F06A4" w:rsidRDefault="00387AC8" w:rsidP="009A7E77">
            <w:pPr>
              <w:keepNext/>
              <w:keepLines/>
              <w:widowControl w:val="0"/>
              <w:rPr>
                <w:rFonts w:asciiTheme="minorBidi" w:hAnsiTheme="minorBidi" w:cstheme="minorBidi"/>
                <w:rtl/>
              </w:rPr>
            </w:pPr>
          </w:p>
        </w:tc>
        <w:tc>
          <w:tcPr>
            <w:tcW w:w="3683" w:type="dxa"/>
            <w:tcBorders>
              <w:bottom w:val="nil"/>
            </w:tcBorders>
            <w:shd w:val="clear" w:color="auto" w:fill="auto"/>
          </w:tcPr>
          <w:p w:rsidR="00387AC8" w:rsidRPr="002F06A4" w:rsidRDefault="00A07FFC" w:rsidP="009A7E77">
            <w:pPr>
              <w:keepNext/>
              <w:keepLines/>
              <w:widowControl w:val="0"/>
              <w:rPr>
                <w:rFonts w:asciiTheme="minorBidi" w:hAnsiTheme="minorBidi" w:cstheme="minorBidi"/>
                <w:rtl/>
              </w:rPr>
            </w:pPr>
            <w:r w:rsidRPr="002F06A4">
              <w:rPr>
                <w:rFonts w:asciiTheme="minorBidi" w:hAnsiTheme="minorBidi" w:cstheme="minorBidi"/>
                <w:rtl/>
              </w:rPr>
              <w:t>תחום העבודה בו ניתנת קבלנות המשנה</w:t>
            </w:r>
          </w:p>
        </w:tc>
        <w:tc>
          <w:tcPr>
            <w:tcW w:w="428" w:type="dxa"/>
            <w:tcBorders>
              <w:bottom w:val="nil"/>
            </w:tcBorders>
            <w:shd w:val="clear" w:color="auto" w:fill="auto"/>
          </w:tcPr>
          <w:p w:rsidR="00387AC8" w:rsidRPr="002F06A4" w:rsidRDefault="00387AC8" w:rsidP="009A7E77">
            <w:pPr>
              <w:keepNext/>
              <w:keepLines/>
              <w:widowControl w:val="0"/>
              <w:rPr>
                <w:rFonts w:asciiTheme="minorBidi" w:hAnsiTheme="minorBidi" w:cstheme="minorBidi"/>
                <w:rtl/>
              </w:rPr>
            </w:pPr>
          </w:p>
        </w:tc>
        <w:tc>
          <w:tcPr>
            <w:tcW w:w="1980" w:type="dxa"/>
            <w:tcBorders>
              <w:bottom w:val="nil"/>
            </w:tcBorders>
            <w:shd w:val="clear" w:color="auto" w:fill="auto"/>
          </w:tcPr>
          <w:p w:rsidR="00387AC8" w:rsidRPr="002F06A4" w:rsidRDefault="00A07FFC" w:rsidP="009A7E77">
            <w:pPr>
              <w:keepNext/>
              <w:keepLines/>
              <w:widowControl w:val="0"/>
              <w:rPr>
                <w:rFonts w:asciiTheme="minorBidi" w:hAnsiTheme="minorBidi" w:cstheme="minorBidi"/>
                <w:rtl/>
              </w:rPr>
            </w:pPr>
            <w:r w:rsidRPr="002F06A4">
              <w:rPr>
                <w:rFonts w:asciiTheme="minorBidi" w:hAnsiTheme="minorBidi" w:cstheme="minorBidi"/>
                <w:rtl/>
              </w:rPr>
              <w:t>פרטי יצירת קשר</w:t>
            </w:r>
          </w:p>
        </w:tc>
      </w:tr>
      <w:tr w:rsidR="00F81F22" w:rsidTr="007D339B">
        <w:trPr>
          <w:trHeight w:val="181"/>
        </w:trPr>
        <w:tc>
          <w:tcPr>
            <w:tcW w:w="2552" w:type="dxa"/>
            <w:tcBorders>
              <w:bottom w:val="single" w:sz="4" w:space="0" w:color="auto"/>
            </w:tcBorders>
            <w:shd w:val="clear" w:color="auto" w:fill="auto"/>
          </w:tcPr>
          <w:p w:rsidR="00387AC8" w:rsidRPr="002F06A4" w:rsidRDefault="00387AC8" w:rsidP="009A7E77">
            <w:pPr>
              <w:keepNext/>
              <w:keepLines/>
              <w:widowControl w:val="0"/>
              <w:rPr>
                <w:rFonts w:asciiTheme="minorBidi" w:hAnsiTheme="minorBidi" w:cstheme="minorBidi"/>
                <w:rtl/>
              </w:rPr>
            </w:pPr>
          </w:p>
        </w:tc>
        <w:tc>
          <w:tcPr>
            <w:tcW w:w="283" w:type="dxa"/>
            <w:tcBorders>
              <w:bottom w:val="nil"/>
            </w:tcBorders>
            <w:shd w:val="clear" w:color="auto" w:fill="auto"/>
          </w:tcPr>
          <w:p w:rsidR="00387AC8" w:rsidRPr="002F06A4" w:rsidRDefault="00387AC8" w:rsidP="009A7E77">
            <w:pPr>
              <w:keepNext/>
              <w:keepLines/>
              <w:widowControl w:val="0"/>
              <w:rPr>
                <w:rFonts w:asciiTheme="minorBidi" w:hAnsiTheme="minorBidi" w:cstheme="minorBidi"/>
                <w:rtl/>
              </w:rPr>
            </w:pPr>
          </w:p>
        </w:tc>
        <w:tc>
          <w:tcPr>
            <w:tcW w:w="3683" w:type="dxa"/>
            <w:tcBorders>
              <w:bottom w:val="single" w:sz="4" w:space="0" w:color="auto"/>
            </w:tcBorders>
            <w:shd w:val="clear" w:color="auto" w:fill="auto"/>
          </w:tcPr>
          <w:p w:rsidR="00387AC8" w:rsidRPr="002F06A4" w:rsidRDefault="00387AC8" w:rsidP="009A7E77">
            <w:pPr>
              <w:keepNext/>
              <w:keepLines/>
              <w:widowControl w:val="0"/>
              <w:rPr>
                <w:rFonts w:asciiTheme="minorBidi" w:hAnsiTheme="minorBidi" w:cstheme="minorBidi"/>
                <w:rtl/>
              </w:rPr>
            </w:pPr>
          </w:p>
        </w:tc>
        <w:tc>
          <w:tcPr>
            <w:tcW w:w="428" w:type="dxa"/>
            <w:tcBorders>
              <w:bottom w:val="nil"/>
            </w:tcBorders>
            <w:shd w:val="clear" w:color="auto" w:fill="auto"/>
          </w:tcPr>
          <w:p w:rsidR="00387AC8" w:rsidRPr="002F06A4" w:rsidRDefault="00387AC8" w:rsidP="009A7E77">
            <w:pPr>
              <w:keepNext/>
              <w:keepLines/>
              <w:widowControl w:val="0"/>
              <w:rPr>
                <w:rFonts w:asciiTheme="minorBidi" w:hAnsiTheme="minorBidi" w:cstheme="minorBidi"/>
                <w:rtl/>
              </w:rPr>
            </w:pPr>
          </w:p>
        </w:tc>
        <w:tc>
          <w:tcPr>
            <w:tcW w:w="1980" w:type="dxa"/>
            <w:tcBorders>
              <w:bottom w:val="single" w:sz="4" w:space="0" w:color="auto"/>
            </w:tcBorders>
            <w:shd w:val="clear" w:color="auto" w:fill="auto"/>
          </w:tcPr>
          <w:p w:rsidR="00387AC8" w:rsidRPr="002F06A4" w:rsidRDefault="00387AC8" w:rsidP="009A7E77">
            <w:pPr>
              <w:keepNext/>
              <w:keepLines/>
              <w:widowControl w:val="0"/>
              <w:rPr>
                <w:rFonts w:asciiTheme="minorBidi" w:hAnsiTheme="minorBidi" w:cstheme="minorBidi"/>
                <w:rtl/>
              </w:rPr>
            </w:pPr>
          </w:p>
        </w:tc>
      </w:tr>
      <w:tr w:rsidR="00F81F22" w:rsidTr="007D339B">
        <w:tc>
          <w:tcPr>
            <w:tcW w:w="2552" w:type="dxa"/>
            <w:tcBorders>
              <w:top w:val="single" w:sz="4" w:space="0" w:color="auto"/>
            </w:tcBorders>
            <w:shd w:val="clear" w:color="auto" w:fill="auto"/>
          </w:tcPr>
          <w:p w:rsidR="00387AC8" w:rsidRPr="002F06A4" w:rsidRDefault="00387AC8" w:rsidP="009A7E77">
            <w:pPr>
              <w:keepNext/>
              <w:keepLines/>
              <w:widowControl w:val="0"/>
              <w:rPr>
                <w:rFonts w:asciiTheme="minorBidi" w:hAnsiTheme="minorBidi" w:cstheme="minorBidi"/>
                <w:rtl/>
              </w:rPr>
            </w:pPr>
          </w:p>
        </w:tc>
        <w:tc>
          <w:tcPr>
            <w:tcW w:w="283" w:type="dxa"/>
            <w:tcBorders>
              <w:top w:val="nil"/>
              <w:bottom w:val="nil"/>
            </w:tcBorders>
            <w:shd w:val="clear" w:color="auto" w:fill="auto"/>
          </w:tcPr>
          <w:p w:rsidR="00387AC8" w:rsidRPr="002F06A4" w:rsidRDefault="00387AC8" w:rsidP="009A7E77">
            <w:pPr>
              <w:keepNext/>
              <w:keepLines/>
              <w:widowControl w:val="0"/>
              <w:rPr>
                <w:rFonts w:asciiTheme="minorBidi" w:hAnsiTheme="minorBidi" w:cstheme="minorBidi"/>
                <w:rtl/>
              </w:rPr>
            </w:pPr>
          </w:p>
        </w:tc>
        <w:tc>
          <w:tcPr>
            <w:tcW w:w="3683" w:type="dxa"/>
            <w:tcBorders>
              <w:top w:val="single" w:sz="4" w:space="0" w:color="auto"/>
            </w:tcBorders>
            <w:shd w:val="clear" w:color="auto" w:fill="auto"/>
          </w:tcPr>
          <w:p w:rsidR="00387AC8" w:rsidRPr="002F06A4" w:rsidRDefault="00387AC8" w:rsidP="009A7E77">
            <w:pPr>
              <w:keepNext/>
              <w:keepLines/>
              <w:widowControl w:val="0"/>
              <w:rPr>
                <w:rFonts w:asciiTheme="minorBidi" w:hAnsiTheme="minorBidi" w:cstheme="minorBidi"/>
                <w:rtl/>
              </w:rPr>
            </w:pPr>
          </w:p>
        </w:tc>
        <w:tc>
          <w:tcPr>
            <w:tcW w:w="428" w:type="dxa"/>
            <w:tcBorders>
              <w:top w:val="nil"/>
              <w:bottom w:val="nil"/>
            </w:tcBorders>
            <w:shd w:val="clear" w:color="auto" w:fill="auto"/>
          </w:tcPr>
          <w:p w:rsidR="00387AC8" w:rsidRPr="002F06A4" w:rsidRDefault="00387AC8" w:rsidP="009A7E77">
            <w:pPr>
              <w:keepNext/>
              <w:keepLines/>
              <w:widowControl w:val="0"/>
              <w:rPr>
                <w:rFonts w:asciiTheme="minorBidi" w:hAnsiTheme="minorBidi" w:cstheme="minorBidi"/>
                <w:rtl/>
              </w:rPr>
            </w:pPr>
          </w:p>
        </w:tc>
        <w:tc>
          <w:tcPr>
            <w:tcW w:w="1980" w:type="dxa"/>
            <w:tcBorders>
              <w:top w:val="single" w:sz="4" w:space="0" w:color="auto"/>
            </w:tcBorders>
            <w:shd w:val="clear" w:color="auto" w:fill="auto"/>
          </w:tcPr>
          <w:p w:rsidR="00387AC8" w:rsidRPr="002F06A4" w:rsidRDefault="00387AC8" w:rsidP="009A7E77">
            <w:pPr>
              <w:keepNext/>
              <w:keepLines/>
              <w:widowControl w:val="0"/>
              <w:rPr>
                <w:rFonts w:asciiTheme="minorBidi" w:hAnsiTheme="minorBidi" w:cstheme="minorBidi"/>
                <w:rtl/>
              </w:rPr>
            </w:pPr>
          </w:p>
        </w:tc>
      </w:tr>
    </w:tbl>
    <w:p w:rsidR="00387AC8" w:rsidRPr="002F06A4" w:rsidRDefault="00387AC8" w:rsidP="009A7E77">
      <w:pPr>
        <w:keepNext/>
        <w:keepLines/>
        <w:widowControl w:val="0"/>
        <w:rPr>
          <w:rFonts w:asciiTheme="minorBidi" w:hAnsiTheme="minorBidi" w:cstheme="minorBidi"/>
          <w:rtl/>
        </w:rPr>
      </w:pPr>
    </w:p>
    <w:p w:rsidR="00387AC8" w:rsidRPr="002F06A4" w:rsidRDefault="00A07FFC" w:rsidP="009A7E77">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המחירים ו/או הכמויות אשר מופיעים בהצעה זו הוחלטו על ידי המציע באופן עצמאי, ללא התייעצות, הסדר או קשר עם מציע אחר או עם מציע פוטנציאלי אחר (למעט קבלני המשנה אשר צוינו בסעיף 3 לעיל). </w:t>
      </w:r>
    </w:p>
    <w:p w:rsidR="00387AC8" w:rsidRPr="002F06A4" w:rsidRDefault="00A07FFC" w:rsidP="009A7E77">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המחירים ו/או הכמויות המופיעים בהצעה זו לא הוצגו בפני כל אדם או תאגיד/עוסק מורשה אשר מציע הצעות במכרז זה או תאגיד/עוסק מורשה אשר יש לו את הפוטנציאל להציע הצעות במכרז זה (למעט קבלני המשנה אשר צוינו בסעיף 3 לעיל). </w:t>
      </w:r>
    </w:p>
    <w:p w:rsidR="00387AC8" w:rsidRPr="002F06A4" w:rsidRDefault="00A07FFC" w:rsidP="009A7E77">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Pr>
      </w:pPr>
      <w:r w:rsidRPr="002F06A4">
        <w:rPr>
          <w:rFonts w:asciiTheme="minorBidi" w:hAnsiTheme="minorBidi" w:cstheme="minorBidi"/>
          <w:color w:val="auto"/>
          <w:sz w:val="24"/>
          <w:rtl/>
        </w:rPr>
        <w:t xml:space="preserve">לא הייתי מעורב בניסיון להניא מתחרה אחר מלהגיש הצעות במכרז זה. </w:t>
      </w:r>
    </w:p>
    <w:p w:rsidR="00387AC8" w:rsidRPr="002F06A4" w:rsidRDefault="00A07FFC" w:rsidP="009A7E77">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לא הייתי מעורב בניסיון לגרום למתחרה אחר להגיש הצעה גבוהה או נמוכה יותר מהצעתי זו. </w:t>
      </w:r>
    </w:p>
    <w:p w:rsidR="00387AC8" w:rsidRPr="002F06A4" w:rsidRDefault="00A07FFC" w:rsidP="009A7E77">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לא הייתי מעורב בניסיון לגרום למתחרה להגיש הצעה בלתי תחרותית מכל סוג שהוא. </w:t>
      </w:r>
    </w:p>
    <w:p w:rsidR="00387AC8" w:rsidRPr="002F06A4" w:rsidRDefault="00A07FFC" w:rsidP="009A7E77">
      <w:pPr>
        <w:pStyle w:val="1"/>
        <w:keepNext/>
        <w:keepLines/>
        <w:widowControl w:val="0"/>
        <w:numPr>
          <w:ilvl w:val="0"/>
          <w:numId w:val="15"/>
        </w:numPr>
        <w:tabs>
          <w:tab w:val="clear" w:pos="8640"/>
        </w:tabs>
        <w:spacing w:before="0" w:after="0" w:line="360" w:lineRule="auto"/>
        <w:ind w:right="0"/>
        <w:rPr>
          <w:rFonts w:asciiTheme="minorBidi" w:hAnsiTheme="minorBidi" w:cstheme="minorBidi"/>
          <w:color w:val="auto"/>
          <w:sz w:val="24"/>
          <w:rtl/>
        </w:rPr>
      </w:pPr>
      <w:r w:rsidRPr="002F06A4">
        <w:rPr>
          <w:rFonts w:asciiTheme="minorBidi" w:hAnsiTheme="minorBidi" w:cstheme="minorBidi"/>
          <w:color w:val="auto"/>
          <w:sz w:val="24"/>
          <w:rtl/>
        </w:rPr>
        <w:t xml:space="preserve">הצעה זו של המציע מוגשת בתום לב ולא נעשית בעקבות הסדר או דין ודברים עם מתחרה או מתחרה פוטנציאלי אחר במכרז זה. </w:t>
      </w:r>
    </w:p>
    <w:p w:rsidR="00387AC8" w:rsidRPr="002F06A4" w:rsidRDefault="00A07FFC" w:rsidP="009A7E77">
      <w:pPr>
        <w:keepNext/>
        <w:keepLines/>
        <w:widowControl w:val="0"/>
        <w:spacing w:before="240"/>
        <w:rPr>
          <w:rFonts w:asciiTheme="minorBidi" w:hAnsiTheme="minorBidi" w:cstheme="minorBidi"/>
          <w:b/>
          <w:bCs/>
        </w:rPr>
      </w:pPr>
      <w:r w:rsidRPr="002F06A4">
        <w:rPr>
          <w:rFonts w:asciiTheme="minorBidi" w:hAnsiTheme="minorBidi" w:cstheme="minorBidi"/>
          <w:b/>
          <w:bCs/>
          <w:u w:val="single"/>
          <w:rtl/>
        </w:rPr>
        <w:t xml:space="preserve">יש לסמן </w:t>
      </w:r>
      <w:r w:rsidRPr="002F06A4">
        <w:rPr>
          <w:rFonts w:asciiTheme="minorBidi" w:hAnsiTheme="minorBidi" w:cstheme="minorBidi"/>
          <w:b/>
          <w:bCs/>
          <w:u w:val="single"/>
        </w:rPr>
        <w:t>X</w:t>
      </w:r>
      <w:r w:rsidRPr="002F06A4">
        <w:rPr>
          <w:rFonts w:asciiTheme="minorBidi" w:hAnsiTheme="minorBidi" w:cstheme="minorBidi"/>
          <w:b/>
          <w:bCs/>
          <w:u w:val="single"/>
          <w:rtl/>
        </w:rPr>
        <w:t xml:space="preserve"> במקום המתאים</w:t>
      </w:r>
    </w:p>
    <w:p w:rsidR="00387AC8" w:rsidRPr="002F06A4" w:rsidRDefault="00A07FFC" w:rsidP="009A7E77">
      <w:pPr>
        <w:keepNext/>
        <w:keepLines/>
        <w:widowControl w:val="0"/>
        <w:numPr>
          <w:ilvl w:val="0"/>
          <w:numId w:val="16"/>
        </w:numPr>
        <w:rPr>
          <w:rFonts w:asciiTheme="minorBidi" w:hAnsiTheme="minorBidi" w:cstheme="minorBidi"/>
        </w:rPr>
      </w:pPr>
      <w:r w:rsidRPr="002F06A4">
        <w:rPr>
          <w:rFonts w:asciiTheme="minorBidi" w:hAnsiTheme="minorBidi" w:cstheme="minorBidi"/>
          <w:rtl/>
        </w:rPr>
        <w:t>למיטב ידיעתי, המציע לא נמצא כרגע תחת חקירה בחשד לתיאום מכרז.</w:t>
      </w:r>
    </w:p>
    <w:p w:rsidR="00387AC8" w:rsidRPr="002F06A4" w:rsidRDefault="00A07FFC" w:rsidP="009A7E77">
      <w:pPr>
        <w:keepNext/>
        <w:keepLines/>
        <w:widowControl w:val="0"/>
        <w:numPr>
          <w:ilvl w:val="0"/>
          <w:numId w:val="16"/>
        </w:numPr>
        <w:rPr>
          <w:rFonts w:asciiTheme="minorBidi" w:hAnsiTheme="minorBidi" w:cstheme="minorBidi"/>
          <w:rtl/>
        </w:rPr>
      </w:pPr>
      <w:r w:rsidRPr="002F06A4">
        <w:rPr>
          <w:rFonts w:asciiTheme="minorBidi" w:hAnsiTheme="minorBidi" w:cstheme="minorBidi"/>
          <w:rtl/>
        </w:rPr>
        <w:t>המציע נמצא כרגע תחת חקירה בחשד לתיאום מכרז, אנא פרט:</w:t>
      </w:r>
    </w:p>
    <w:p w:rsidR="00387AC8" w:rsidRPr="002F06A4" w:rsidRDefault="00A07FFC" w:rsidP="009A7E77">
      <w:pPr>
        <w:keepNext/>
        <w:keepLines/>
        <w:widowControl w:val="0"/>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w:t>
      </w:r>
    </w:p>
    <w:p w:rsidR="00387AC8" w:rsidRPr="002F06A4" w:rsidRDefault="00A07FFC" w:rsidP="009A7E77">
      <w:pPr>
        <w:keepNext/>
        <w:keepLines/>
        <w:widowControl w:val="0"/>
        <w:spacing w:before="240"/>
        <w:rPr>
          <w:rFonts w:asciiTheme="minorBidi" w:hAnsiTheme="minorBidi" w:cstheme="minorBidi"/>
          <w:rtl/>
        </w:rPr>
      </w:pPr>
      <w:r w:rsidRPr="002F06A4">
        <w:rPr>
          <w:rFonts w:asciiTheme="minorBidi" w:hAnsiTheme="minorBidi" w:cstheme="minorBidi"/>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F81F22" w:rsidTr="0013149B">
        <w:tc>
          <w:tcPr>
            <w:tcW w:w="1548" w:type="dxa"/>
            <w:shd w:val="clear" w:color="auto" w:fill="auto"/>
          </w:tcPr>
          <w:p w:rsidR="00387AC8" w:rsidRPr="002F06A4" w:rsidRDefault="00387AC8" w:rsidP="009A7E77">
            <w:pPr>
              <w:keepNext/>
              <w:keepLines/>
              <w:widowControl w:val="0"/>
              <w:jc w:val="center"/>
              <w:rPr>
                <w:rFonts w:asciiTheme="minorBidi" w:hAnsiTheme="minorBidi" w:cstheme="minorBidi"/>
                <w:rtl/>
              </w:rPr>
            </w:pPr>
            <w:bookmarkStart w:id="462" w:name="_Hlk521927701"/>
          </w:p>
        </w:tc>
        <w:tc>
          <w:tcPr>
            <w:tcW w:w="251" w:type="dxa"/>
            <w:tcBorders>
              <w:top w:val="nil"/>
              <w:bottom w:val="nil"/>
            </w:tcBorders>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1549" w:type="dxa"/>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281" w:type="dxa"/>
            <w:tcBorders>
              <w:top w:val="nil"/>
              <w:bottom w:val="nil"/>
            </w:tcBorders>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1859" w:type="dxa"/>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236" w:type="dxa"/>
            <w:tcBorders>
              <w:top w:val="nil"/>
              <w:bottom w:val="nil"/>
            </w:tcBorders>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1738" w:type="dxa"/>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236" w:type="dxa"/>
            <w:tcBorders>
              <w:top w:val="nil"/>
              <w:bottom w:val="nil"/>
            </w:tcBorders>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1480" w:type="dxa"/>
            <w:shd w:val="clear" w:color="auto" w:fill="auto"/>
          </w:tcPr>
          <w:p w:rsidR="00387AC8" w:rsidRPr="002F06A4" w:rsidRDefault="00387AC8" w:rsidP="009A7E77">
            <w:pPr>
              <w:keepNext/>
              <w:keepLines/>
              <w:widowControl w:val="0"/>
              <w:jc w:val="center"/>
              <w:rPr>
                <w:rFonts w:asciiTheme="minorBidi" w:hAnsiTheme="minorBidi" w:cstheme="minorBidi"/>
                <w:rtl/>
              </w:rPr>
            </w:pPr>
          </w:p>
        </w:tc>
      </w:tr>
      <w:tr w:rsidR="00F81F22" w:rsidTr="0013149B">
        <w:tc>
          <w:tcPr>
            <w:tcW w:w="1548" w:type="dxa"/>
            <w:shd w:val="clear" w:color="auto" w:fill="auto"/>
          </w:tcPr>
          <w:p w:rsidR="00387AC8"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תאריך</w:t>
            </w:r>
          </w:p>
        </w:tc>
        <w:tc>
          <w:tcPr>
            <w:tcW w:w="251" w:type="dxa"/>
            <w:tcBorders>
              <w:top w:val="nil"/>
              <w:bottom w:val="nil"/>
            </w:tcBorders>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1549" w:type="dxa"/>
            <w:shd w:val="clear" w:color="auto" w:fill="auto"/>
          </w:tcPr>
          <w:p w:rsidR="00387AC8"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שם המציע</w:t>
            </w:r>
          </w:p>
        </w:tc>
        <w:tc>
          <w:tcPr>
            <w:tcW w:w="281" w:type="dxa"/>
            <w:tcBorders>
              <w:top w:val="nil"/>
              <w:bottom w:val="nil"/>
            </w:tcBorders>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1859" w:type="dxa"/>
            <w:shd w:val="clear" w:color="auto" w:fill="auto"/>
          </w:tcPr>
          <w:p w:rsidR="00387AC8"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חותמת המציע</w:t>
            </w:r>
          </w:p>
        </w:tc>
        <w:tc>
          <w:tcPr>
            <w:tcW w:w="236" w:type="dxa"/>
            <w:tcBorders>
              <w:top w:val="nil"/>
              <w:bottom w:val="nil"/>
            </w:tcBorders>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1738" w:type="dxa"/>
            <w:shd w:val="clear" w:color="auto" w:fill="auto"/>
          </w:tcPr>
          <w:p w:rsidR="00387AC8"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שם המצהיר</w:t>
            </w:r>
          </w:p>
        </w:tc>
        <w:tc>
          <w:tcPr>
            <w:tcW w:w="236" w:type="dxa"/>
            <w:tcBorders>
              <w:top w:val="nil"/>
              <w:bottom w:val="nil"/>
            </w:tcBorders>
            <w:shd w:val="clear" w:color="auto" w:fill="auto"/>
          </w:tcPr>
          <w:p w:rsidR="00387AC8" w:rsidRPr="002F06A4" w:rsidRDefault="00387AC8" w:rsidP="009A7E77">
            <w:pPr>
              <w:keepNext/>
              <w:keepLines/>
              <w:widowControl w:val="0"/>
              <w:jc w:val="center"/>
              <w:rPr>
                <w:rFonts w:asciiTheme="minorBidi" w:hAnsiTheme="minorBidi" w:cstheme="minorBidi"/>
                <w:rtl/>
              </w:rPr>
            </w:pPr>
          </w:p>
        </w:tc>
        <w:tc>
          <w:tcPr>
            <w:tcW w:w="1480" w:type="dxa"/>
            <w:shd w:val="clear" w:color="auto" w:fill="auto"/>
          </w:tcPr>
          <w:p w:rsidR="00387AC8"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המצהיר</w:t>
            </w:r>
          </w:p>
        </w:tc>
      </w:tr>
    </w:tbl>
    <w:bookmarkEnd w:id="462"/>
    <w:p w:rsidR="00387AC8" w:rsidRPr="002F06A4" w:rsidRDefault="00A07FFC" w:rsidP="009A7E77">
      <w:pPr>
        <w:keepNext/>
        <w:keepLines/>
        <w:widowControl w:val="0"/>
        <w:ind w:left="30" w:hanging="102"/>
        <w:jc w:val="center"/>
        <w:rPr>
          <w:rFonts w:asciiTheme="minorBidi" w:hAnsiTheme="minorBidi" w:cstheme="minorBidi"/>
          <w:b/>
          <w:bCs/>
          <w:u w:val="single"/>
          <w:rtl/>
        </w:rPr>
      </w:pPr>
      <w:r w:rsidRPr="002F06A4">
        <w:rPr>
          <w:rFonts w:asciiTheme="minorBidi" w:hAnsiTheme="minorBidi" w:cstheme="minorBidi"/>
          <w:b/>
          <w:bCs/>
          <w:u w:val="single"/>
          <w:rtl/>
        </w:rPr>
        <w:t>אישור עורך הדין</w:t>
      </w:r>
    </w:p>
    <w:p w:rsidR="00387AC8" w:rsidRPr="002F06A4" w:rsidRDefault="00387AC8" w:rsidP="009A7E77">
      <w:pPr>
        <w:keepNext/>
        <w:keepLines/>
        <w:widowControl w:val="0"/>
        <w:ind w:left="30" w:hanging="102"/>
        <w:jc w:val="center"/>
        <w:rPr>
          <w:rFonts w:asciiTheme="minorBidi" w:hAnsiTheme="minorBidi" w:cstheme="minorBidi"/>
          <w:b/>
          <w:bCs/>
          <w:u w:val="single"/>
          <w:rtl/>
        </w:rPr>
      </w:pPr>
    </w:p>
    <w:p w:rsidR="00387AC8" w:rsidRPr="002F06A4" w:rsidRDefault="00A07FFC" w:rsidP="009A7E77">
      <w:pPr>
        <w:keepNext/>
        <w:keepLines/>
        <w:widowControl w:val="0"/>
        <w:rPr>
          <w:rFonts w:asciiTheme="minorBidi" w:hAnsiTheme="minorBidi" w:cstheme="minorBidi"/>
          <w:rtl/>
        </w:rPr>
      </w:pPr>
      <w:r w:rsidRPr="002F06A4">
        <w:rPr>
          <w:rFonts w:asciiTheme="minorBidi" w:hAnsiTheme="minorBidi" w:cstheme="minorBidi"/>
          <w:rtl/>
        </w:rPr>
        <w:t>אני הח"מ ________________________, עו"ד, מאשר/ת כי ב</w:t>
      </w:r>
      <w:r w:rsidR="00F80618" w:rsidRPr="009852F1">
        <w:rPr>
          <w:rtl/>
        </w:rPr>
        <w:t>יום</w:t>
      </w:r>
      <w:r w:rsidRPr="002F06A4">
        <w:rPr>
          <w:rFonts w:asciiTheme="minorBidi" w:hAnsiTheme="minorBidi" w:cstheme="minorBidi"/>
          <w:rtl/>
        </w:rPr>
        <w:t xml:space="preserve">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387AC8" w:rsidRPr="002F06A4" w:rsidRDefault="00387AC8" w:rsidP="009A7E77">
      <w:pPr>
        <w:keepNext/>
        <w:keepLines/>
        <w:widowControl w:val="0"/>
        <w:rPr>
          <w:rFonts w:asciiTheme="minorBidi" w:hAnsiTheme="minorBidi" w:cstheme="minorBidi"/>
          <w:rtl/>
        </w:rPr>
      </w:pPr>
    </w:p>
    <w:p w:rsidR="00387AC8" w:rsidRPr="002F06A4" w:rsidRDefault="00A07FFC" w:rsidP="009A7E77">
      <w:pPr>
        <w:keepNext/>
        <w:keepLines/>
        <w:widowControl w:val="0"/>
        <w:tabs>
          <w:tab w:val="left" w:pos="2975"/>
          <w:tab w:val="left" w:pos="6235"/>
        </w:tabs>
        <w:ind w:right="567" w:firstLine="578"/>
        <w:rPr>
          <w:rFonts w:asciiTheme="minorBidi" w:hAnsiTheme="minorBidi" w:cstheme="minorBidi"/>
          <w:rtl/>
        </w:rPr>
      </w:pPr>
      <w:r w:rsidRPr="002F06A4">
        <w:rPr>
          <w:rFonts w:asciiTheme="minorBidi" w:hAnsiTheme="minorBidi" w:cstheme="minorBidi"/>
          <w:rtl/>
        </w:rPr>
        <w:t>_____________</w:t>
      </w:r>
      <w:r w:rsidRPr="002F06A4">
        <w:rPr>
          <w:rFonts w:asciiTheme="minorBidi" w:hAnsiTheme="minorBidi" w:cstheme="minorBidi"/>
          <w:rtl/>
        </w:rPr>
        <w:tab/>
        <w:t>______________________</w:t>
      </w:r>
      <w:r w:rsidRPr="002F06A4">
        <w:rPr>
          <w:rFonts w:asciiTheme="minorBidi" w:hAnsiTheme="minorBidi" w:cstheme="minorBidi"/>
          <w:rtl/>
        </w:rPr>
        <w:tab/>
        <w:t>__________</w:t>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r>
      <w:r w:rsidRPr="002F06A4">
        <w:rPr>
          <w:rFonts w:asciiTheme="minorBidi" w:hAnsiTheme="minorBidi" w:cstheme="minorBidi"/>
          <w:rtl/>
        </w:rPr>
        <w:softHyphen/>
        <w:t>__</w:t>
      </w:r>
      <w:r w:rsidRPr="002F06A4">
        <w:rPr>
          <w:rFonts w:asciiTheme="minorBidi" w:hAnsiTheme="minorBidi" w:cstheme="minorBidi"/>
          <w:rtl/>
        </w:rPr>
        <w:softHyphen/>
      </w:r>
      <w:r w:rsidRPr="002F06A4">
        <w:rPr>
          <w:rFonts w:asciiTheme="minorBidi" w:hAnsiTheme="minorBidi" w:cstheme="minorBidi"/>
          <w:rtl/>
        </w:rPr>
        <w:softHyphen/>
        <w:t xml:space="preserve">_ </w:t>
      </w:r>
    </w:p>
    <w:p w:rsidR="00387AC8" w:rsidRPr="002F06A4" w:rsidRDefault="00A07FFC" w:rsidP="009A7E77">
      <w:pPr>
        <w:keepNext/>
        <w:keepLines/>
        <w:widowControl w:val="0"/>
        <w:tabs>
          <w:tab w:val="left" w:pos="990"/>
          <w:tab w:val="left" w:pos="2975"/>
          <w:tab w:val="left" w:pos="6235"/>
        </w:tabs>
        <w:ind w:right="567"/>
        <w:rPr>
          <w:rFonts w:asciiTheme="minorBidi" w:hAnsiTheme="minorBidi" w:cstheme="minorBidi"/>
          <w:rtl/>
        </w:rPr>
      </w:pPr>
      <w:r w:rsidRPr="002F06A4">
        <w:rPr>
          <w:rFonts w:asciiTheme="minorBidi" w:hAnsiTheme="minorBidi" w:cstheme="minorBidi"/>
          <w:rtl/>
        </w:rPr>
        <w:tab/>
        <w:t>תאריך</w:t>
      </w:r>
      <w:r w:rsidRPr="002F06A4">
        <w:rPr>
          <w:rFonts w:asciiTheme="minorBidi" w:hAnsiTheme="minorBidi" w:cstheme="minorBidi"/>
          <w:rtl/>
        </w:rPr>
        <w:tab/>
        <w:t>חותמת ומספר רישיון עורך דין</w:t>
      </w:r>
      <w:r w:rsidRPr="002F06A4">
        <w:rPr>
          <w:rFonts w:asciiTheme="minorBidi" w:hAnsiTheme="minorBidi" w:cstheme="minorBidi"/>
          <w:rtl/>
        </w:rPr>
        <w:tab/>
        <w:t>חת</w:t>
      </w:r>
      <w:r w:rsidR="00412A92" w:rsidRPr="009852F1">
        <w:rPr>
          <w:rtl/>
        </w:rPr>
        <w:t>ימ</w:t>
      </w:r>
      <w:r w:rsidRPr="002F06A4">
        <w:rPr>
          <w:rFonts w:asciiTheme="minorBidi" w:hAnsiTheme="minorBidi" w:cstheme="minorBidi"/>
          <w:rtl/>
        </w:rPr>
        <w:t>ת עורך הדין</w:t>
      </w:r>
    </w:p>
    <w:p w:rsidR="00387AC8" w:rsidRDefault="00387AC8" w:rsidP="009A7E77">
      <w:pPr>
        <w:keepNext/>
        <w:keepLines/>
        <w:widowControl w:val="0"/>
        <w:rPr>
          <w:rFonts w:asciiTheme="minorBidi" w:hAnsiTheme="minorBidi" w:cstheme="minorBidi"/>
          <w:rtl/>
        </w:rPr>
      </w:pPr>
    </w:p>
    <w:p w:rsidR="0069014F" w:rsidRDefault="0069014F" w:rsidP="009A7E77">
      <w:pPr>
        <w:keepNext/>
        <w:keepLines/>
        <w:widowControl w:val="0"/>
        <w:rPr>
          <w:rFonts w:asciiTheme="minorBidi" w:hAnsiTheme="minorBidi" w:cstheme="minorBidi"/>
          <w:rtl/>
        </w:rPr>
      </w:pPr>
    </w:p>
    <w:p w:rsidR="0069014F" w:rsidRDefault="0069014F" w:rsidP="009A7E77">
      <w:pPr>
        <w:keepNext/>
        <w:keepLines/>
        <w:widowControl w:val="0"/>
        <w:rPr>
          <w:rFonts w:asciiTheme="minorBidi" w:hAnsiTheme="minorBidi" w:cstheme="minorBidi"/>
          <w:rtl/>
        </w:rPr>
      </w:pPr>
    </w:p>
    <w:p w:rsidR="0069014F" w:rsidRDefault="00A07FFC" w:rsidP="009A7E77">
      <w:pPr>
        <w:keepNext/>
        <w:keepLines/>
        <w:widowControl w:val="0"/>
        <w:bidi w:val="0"/>
        <w:spacing w:line="240" w:lineRule="auto"/>
        <w:jc w:val="left"/>
        <w:rPr>
          <w:rFonts w:asciiTheme="minorBidi" w:hAnsiTheme="minorBidi" w:cstheme="minorBidi"/>
        </w:rPr>
      </w:pPr>
      <w:r>
        <w:rPr>
          <w:rFonts w:asciiTheme="minorBidi" w:hAnsiTheme="minorBidi" w:cstheme="minorBidi"/>
          <w:rtl/>
        </w:rPr>
        <w:br w:type="page"/>
      </w:r>
    </w:p>
    <w:bookmarkStart w:id="463" w:name="נספח_אישור_תוכנות_מקור"/>
    <w:bookmarkStart w:id="464" w:name="_Toc499208227"/>
    <w:p w:rsidR="0069014F" w:rsidRPr="00E23FF1" w:rsidRDefault="00A07FFC" w:rsidP="009A7E77">
      <w:pPr>
        <w:pStyle w:val="13"/>
        <w:widowControl w:val="0"/>
        <w:numPr>
          <w:ilvl w:val="0"/>
          <w:numId w:val="0"/>
        </w:numPr>
        <w:jc w:val="center"/>
        <w:rPr>
          <w:rtl/>
        </w:rPr>
      </w:pPr>
      <w:r w:rsidRPr="002F06A4">
        <w:rPr>
          <w:rtl/>
        </w:rPr>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65" w:name="_Toc521604057"/>
      <w:bookmarkStart w:id="466" w:name="_Toc524610673"/>
      <w:bookmarkStart w:id="467" w:name="_Toc880212"/>
      <w:bookmarkStart w:id="468" w:name="_Toc85354891"/>
      <w:r w:rsidRPr="002F06A4">
        <w:rPr>
          <w:rtl/>
        </w:rPr>
        <w:t xml:space="preserve">נספח </w:t>
      </w:r>
      <w:r>
        <w:rPr>
          <w:rFonts w:hint="cs"/>
          <w:rtl/>
        </w:rPr>
        <w:t>א'</w:t>
      </w:r>
      <w:r>
        <w:rPr>
          <w:rtl/>
        </w:rPr>
        <w:fldChar w:fldCharType="begin"/>
      </w:r>
      <w:r>
        <w:rPr>
          <w:rtl/>
        </w:rPr>
        <w:instrText xml:space="preserve"> </w:instrText>
      </w:r>
      <w:r>
        <w:instrText>AUTONUMLGL  \e</w:instrText>
      </w:r>
      <w:r>
        <w:rPr>
          <w:rtl/>
        </w:rPr>
        <w:instrText xml:space="preserve"> </w:instrText>
      </w:r>
      <w:r>
        <w:rPr>
          <w:rtl/>
        </w:rPr>
        <w:fldChar w:fldCharType="end"/>
      </w:r>
      <w:r w:rsidRPr="002F06A4">
        <w:rPr>
          <w:rtl/>
        </w:rPr>
        <w:fldChar w:fldCharType="end"/>
      </w:r>
      <w:bookmarkEnd w:id="463"/>
      <w:r>
        <w:rPr>
          <w:rFonts w:hint="cs"/>
          <w:rtl/>
        </w:rPr>
        <w:t xml:space="preserve"> </w:t>
      </w:r>
      <w:r w:rsidRPr="002F06A4">
        <w:rPr>
          <w:rtl/>
        </w:rPr>
        <w:t xml:space="preserve">– </w:t>
      </w:r>
      <w:r w:rsidRPr="00E23FF1">
        <w:rPr>
          <w:rtl/>
        </w:rPr>
        <w:t>התחייבות לעשיית ש</w:t>
      </w:r>
      <w:r w:rsidR="00412A92" w:rsidRPr="009852F1">
        <w:rPr>
          <w:rtl/>
        </w:rPr>
        <w:t>ימ</w:t>
      </w:r>
      <w:r w:rsidRPr="00E23FF1">
        <w:rPr>
          <w:rtl/>
        </w:rPr>
        <w:t>וש בתוכנות מקוריות</w:t>
      </w:r>
      <w:bookmarkEnd w:id="464"/>
      <w:bookmarkEnd w:id="465"/>
      <w:bookmarkEnd w:id="466"/>
      <w:bookmarkEnd w:id="467"/>
      <w:bookmarkEnd w:id="468"/>
    </w:p>
    <w:p w:rsidR="003348F6" w:rsidRPr="002F06A4" w:rsidRDefault="00A07FFC" w:rsidP="009A7E77">
      <w:pPr>
        <w:keepNext/>
        <w:keepLines/>
        <w:widowControl w:val="0"/>
        <w:rPr>
          <w:rFonts w:asciiTheme="minorBidi" w:hAnsiTheme="minorBidi" w:cstheme="minorBidi"/>
          <w:rtl/>
        </w:rPr>
      </w:pPr>
      <w:bookmarkStart w:id="469" w:name="_Toc499208228"/>
      <w:r w:rsidRPr="002F06A4">
        <w:rPr>
          <w:rFonts w:asciiTheme="minorBidi" w:hAnsiTheme="minorBidi" w:cstheme="minorBidi"/>
          <w:rtl/>
        </w:rPr>
        <w:t>(סעי</w:t>
      </w:r>
      <w:r>
        <w:rPr>
          <w:rFonts w:asciiTheme="minorBidi" w:hAnsiTheme="minorBidi" w:cstheme="minorBidi" w:hint="cs"/>
          <w:rtl/>
        </w:rPr>
        <w:t xml:space="preserve">ף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Ref709031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BC5B67">
        <w:rPr>
          <w:rFonts w:asciiTheme="minorBidi" w:hAnsiTheme="minorBidi" w:cstheme="minorBidi"/>
          <w:cs/>
        </w:rPr>
        <w:t>‎</w:t>
      </w:r>
      <w:r w:rsidR="00BC5B67">
        <w:rPr>
          <w:rFonts w:asciiTheme="minorBidi" w:hAnsiTheme="minorBidi" w:cstheme="minorBidi"/>
        </w:rPr>
        <w:t>7.2</w:t>
      </w:r>
      <w:r>
        <w:rPr>
          <w:rFonts w:asciiTheme="minorBidi" w:hAnsiTheme="minorBidi" w:cstheme="minorBidi"/>
          <w:rtl/>
        </w:rPr>
        <w:fldChar w:fldCharType="end"/>
      </w:r>
      <w:r w:rsidRPr="002F06A4">
        <w:rPr>
          <w:rFonts w:asciiTheme="minorBidi" w:hAnsiTheme="minorBidi" w:cstheme="minorBidi"/>
          <w:rtl/>
        </w:rPr>
        <w:t xml:space="preserve"> למכרז)</w:t>
      </w:r>
    </w:p>
    <w:bookmarkEnd w:id="469"/>
    <w:p w:rsidR="00704886" w:rsidRPr="00704886" w:rsidRDefault="00A07FFC" w:rsidP="009A7E77">
      <w:pPr>
        <w:keepNext/>
        <w:keepLines/>
        <w:spacing w:before="240"/>
        <w:rPr>
          <w:rFonts w:asciiTheme="minorHAnsi" w:hAnsiTheme="minorHAnsi" w:cstheme="minorHAnsi"/>
          <w:sz w:val="22"/>
          <w:szCs w:val="22"/>
        </w:rPr>
      </w:pPr>
      <w:r w:rsidRPr="00704886">
        <w:rPr>
          <w:rFonts w:asciiTheme="minorHAnsi" w:hAnsiTheme="minorHAnsi" w:cstheme="minorHAnsi"/>
          <w:sz w:val="22"/>
          <w:szCs w:val="22"/>
          <w:rtl/>
        </w:rPr>
        <w:t>אני הח"מ __________ ת.ז. _______________ לאחר שהוזהרתי כי עלי לומר את האמת וכי אהיה צפוי לעונשים הקבועים בחוק אם לא אעשה כן, מצהיר/ה בזה כדלקמן:</w:t>
      </w:r>
    </w:p>
    <w:p w:rsidR="00704886" w:rsidRPr="00704886" w:rsidRDefault="00A07FFC" w:rsidP="0003220D">
      <w:pPr>
        <w:keepNext/>
        <w:keepLines/>
        <w:numPr>
          <w:ilvl w:val="0"/>
          <w:numId w:val="38"/>
        </w:numPr>
        <w:autoSpaceDE w:val="0"/>
        <w:autoSpaceDN w:val="0"/>
        <w:spacing w:before="240"/>
        <w:rPr>
          <w:rFonts w:asciiTheme="minorHAnsi" w:hAnsiTheme="minorHAnsi" w:cstheme="minorHAnsi"/>
          <w:sz w:val="22"/>
          <w:szCs w:val="22"/>
        </w:rPr>
      </w:pPr>
      <w:r w:rsidRPr="00704886">
        <w:rPr>
          <w:rFonts w:asciiTheme="minorHAnsi" w:hAnsiTheme="minorHAnsi" w:cstheme="minorHAnsi"/>
          <w:sz w:val="22"/>
          <w:szCs w:val="22"/>
          <w:rtl/>
        </w:rPr>
        <w:t>הנני נותן תצהיר זה בשם _________________ שהוא הגוף המבקש להתקשר עם המזמין במסגרת מכרז זה (להלן: "</w:t>
      </w:r>
      <w:r w:rsidRPr="00704886">
        <w:rPr>
          <w:rFonts w:asciiTheme="minorHAnsi" w:hAnsiTheme="minorHAnsi" w:cstheme="minorHAnsi"/>
          <w:b/>
          <w:bCs/>
          <w:sz w:val="22"/>
          <w:szCs w:val="22"/>
          <w:rtl/>
        </w:rPr>
        <w:t>המציע</w:t>
      </w:r>
      <w:r w:rsidRPr="00704886">
        <w:rPr>
          <w:rFonts w:asciiTheme="minorHAnsi" w:hAnsiTheme="minorHAnsi" w:cstheme="minorHAnsi"/>
          <w:sz w:val="22"/>
          <w:szCs w:val="22"/>
          <w:rtl/>
        </w:rPr>
        <w:t xml:space="preserve">"). אני מכהן כ_______________ והנני מוסמך/ת לתת תצהיר זה בשם המציע. </w:t>
      </w:r>
    </w:p>
    <w:p w:rsidR="00704886" w:rsidRPr="00704886" w:rsidRDefault="00A07FFC" w:rsidP="0003220D">
      <w:pPr>
        <w:keepNext/>
        <w:keepLines/>
        <w:numPr>
          <w:ilvl w:val="0"/>
          <w:numId w:val="38"/>
        </w:numPr>
        <w:autoSpaceDE w:val="0"/>
        <w:autoSpaceDN w:val="0"/>
        <w:spacing w:before="240"/>
        <w:rPr>
          <w:rFonts w:asciiTheme="minorHAnsi" w:hAnsiTheme="minorHAnsi" w:cstheme="minorHAnsi"/>
          <w:sz w:val="22"/>
          <w:szCs w:val="22"/>
          <w:rtl/>
        </w:rPr>
      </w:pPr>
      <w:r w:rsidRPr="00704886">
        <w:rPr>
          <w:rFonts w:asciiTheme="minorHAnsi" w:hAnsiTheme="minorHAnsi" w:cstheme="minorHAnsi"/>
          <w:sz w:val="22"/>
          <w:szCs w:val="22"/>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704886" w:rsidRPr="00704886" w:rsidRDefault="00A07FFC" w:rsidP="0003220D">
      <w:pPr>
        <w:keepNext/>
        <w:keepLines/>
        <w:numPr>
          <w:ilvl w:val="0"/>
          <w:numId w:val="38"/>
        </w:numPr>
        <w:autoSpaceDE w:val="0"/>
        <w:autoSpaceDN w:val="0"/>
        <w:spacing w:before="240"/>
        <w:rPr>
          <w:rFonts w:asciiTheme="minorHAnsi" w:hAnsiTheme="minorHAnsi" w:cstheme="minorHAnsi"/>
          <w:b/>
          <w:bCs/>
          <w:sz w:val="22"/>
          <w:szCs w:val="22"/>
          <w:u w:val="single"/>
          <w:rtl/>
        </w:rPr>
      </w:pPr>
      <w:r w:rsidRPr="00704886">
        <w:rPr>
          <w:rFonts w:asciiTheme="minorHAnsi" w:hAnsiTheme="minorHAnsi" w:cstheme="minorHAnsi"/>
          <w:sz w:val="22"/>
          <w:szCs w:val="22"/>
          <w:rtl/>
        </w:rPr>
        <w:t>זה שמי, להלן חתימתי ותוכן תצהירי דלעיל אמת.</w:t>
      </w:r>
    </w:p>
    <w:p w:rsidR="00704886" w:rsidRPr="00704886" w:rsidRDefault="00A07FFC" w:rsidP="009A7E77">
      <w:pPr>
        <w:keepNext/>
        <w:keepLines/>
        <w:autoSpaceDE w:val="0"/>
        <w:autoSpaceDN w:val="0"/>
        <w:spacing w:before="240"/>
        <w:ind w:left="360"/>
        <w:rPr>
          <w:rFonts w:asciiTheme="minorHAnsi" w:hAnsiTheme="minorHAnsi" w:cstheme="minorHAnsi"/>
          <w:b/>
          <w:bCs/>
          <w:sz w:val="22"/>
          <w:szCs w:val="22"/>
          <w:u w:val="single"/>
        </w:rPr>
      </w:pPr>
      <w:r w:rsidRPr="00704886">
        <w:rPr>
          <w:rFonts w:asciiTheme="minorHAnsi" w:hAnsiTheme="minorHAnsi" w:cstheme="minorHAnsi"/>
          <w:sz w:val="22"/>
          <w:szCs w:val="22"/>
          <w:rtl/>
        </w:rPr>
        <w:t xml:space="preserve"> _____________________</w:t>
      </w:r>
    </w:p>
    <w:p w:rsidR="00704886" w:rsidRPr="00960BE3" w:rsidRDefault="00A07FFC" w:rsidP="009A7E77">
      <w:pPr>
        <w:keepNext/>
        <w:keepLines/>
        <w:ind w:right="360" w:firstLine="281"/>
        <w:rPr>
          <w:rFonts w:asciiTheme="minorHAnsi" w:hAnsiTheme="minorHAnsi" w:cstheme="minorHAnsi"/>
          <w:sz w:val="22"/>
          <w:szCs w:val="22"/>
          <w:rtl/>
        </w:rPr>
      </w:pPr>
      <w:r w:rsidRPr="00704886">
        <w:rPr>
          <w:rFonts w:asciiTheme="minorHAnsi" w:hAnsiTheme="minorHAnsi" w:cstheme="minorHAnsi"/>
          <w:sz w:val="22"/>
          <w:szCs w:val="22"/>
          <w:rtl/>
        </w:rPr>
        <w:tab/>
        <w:t>חתימת המצהיר</w:t>
      </w:r>
    </w:p>
    <w:p w:rsidR="00704886" w:rsidRPr="00704886" w:rsidRDefault="00A07FFC" w:rsidP="009A7E77">
      <w:pPr>
        <w:keepNext/>
        <w:keepLines/>
        <w:ind w:left="30" w:hanging="102"/>
        <w:jc w:val="center"/>
        <w:rPr>
          <w:rFonts w:asciiTheme="minorHAnsi" w:hAnsiTheme="minorHAnsi" w:cstheme="minorHAnsi"/>
          <w:b/>
          <w:bCs/>
          <w:sz w:val="22"/>
          <w:szCs w:val="22"/>
          <w:u w:val="single"/>
          <w:rtl/>
        </w:rPr>
      </w:pPr>
      <w:r w:rsidRPr="00704886">
        <w:rPr>
          <w:rFonts w:asciiTheme="minorHAnsi" w:hAnsiTheme="minorHAnsi" w:cstheme="minorHAnsi"/>
          <w:b/>
          <w:bCs/>
          <w:sz w:val="22"/>
          <w:szCs w:val="22"/>
          <w:u w:val="single"/>
          <w:rtl/>
        </w:rPr>
        <w:t>אישור עורך הדין</w:t>
      </w:r>
    </w:p>
    <w:p w:rsidR="00704886" w:rsidRPr="00704886" w:rsidRDefault="00704886" w:rsidP="009A7E77">
      <w:pPr>
        <w:keepNext/>
        <w:keepLines/>
        <w:ind w:left="30" w:hanging="102"/>
        <w:jc w:val="center"/>
        <w:rPr>
          <w:rFonts w:asciiTheme="minorHAnsi" w:hAnsiTheme="minorHAnsi" w:cstheme="minorHAnsi"/>
          <w:b/>
          <w:bCs/>
          <w:sz w:val="22"/>
          <w:szCs w:val="22"/>
          <w:u w:val="single"/>
          <w:rtl/>
        </w:rPr>
      </w:pPr>
    </w:p>
    <w:p w:rsidR="00704886" w:rsidRPr="00704886" w:rsidRDefault="00A07FFC" w:rsidP="009A7E77">
      <w:pPr>
        <w:keepNext/>
        <w:keepLines/>
        <w:rPr>
          <w:rFonts w:asciiTheme="minorHAnsi" w:hAnsiTheme="minorHAnsi" w:cstheme="minorHAnsi"/>
          <w:sz w:val="22"/>
          <w:szCs w:val="22"/>
          <w:rtl/>
        </w:rPr>
      </w:pPr>
      <w:r w:rsidRPr="00704886">
        <w:rPr>
          <w:rFonts w:asciiTheme="minorHAnsi" w:hAnsiTheme="minorHAnsi" w:cstheme="minorHAnsi"/>
          <w:sz w:val="22"/>
          <w:szCs w:val="22"/>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w:t>
      </w:r>
    </w:p>
    <w:p w:rsidR="00704886" w:rsidRPr="00704886" w:rsidRDefault="00704886" w:rsidP="009A7E77">
      <w:pPr>
        <w:keepNext/>
        <w:keepLines/>
        <w:rPr>
          <w:rFonts w:asciiTheme="minorHAnsi" w:hAnsiTheme="minorHAnsi" w:cstheme="minorHAnsi"/>
          <w:sz w:val="22"/>
          <w:szCs w:val="22"/>
          <w:rtl/>
        </w:rPr>
      </w:pPr>
    </w:p>
    <w:p w:rsidR="00704886" w:rsidRPr="00704886" w:rsidRDefault="00A07FFC" w:rsidP="009A7E77">
      <w:pPr>
        <w:keepNext/>
        <w:keepLines/>
        <w:ind w:right="567"/>
        <w:rPr>
          <w:rFonts w:asciiTheme="minorHAnsi" w:hAnsiTheme="minorHAnsi" w:cstheme="minorHAnsi"/>
          <w:sz w:val="22"/>
          <w:szCs w:val="22"/>
        </w:rPr>
      </w:pPr>
      <w:r w:rsidRPr="00704886">
        <w:rPr>
          <w:rFonts w:asciiTheme="minorHAnsi" w:hAnsiTheme="minorHAnsi" w:cstheme="minorHAnsi"/>
          <w:sz w:val="22"/>
          <w:szCs w:val="22"/>
          <w:rtl/>
        </w:rPr>
        <w:t xml:space="preserve"> _____________</w:t>
      </w:r>
      <w:r w:rsidRPr="00704886">
        <w:rPr>
          <w:rFonts w:asciiTheme="minorHAnsi" w:hAnsiTheme="minorHAnsi" w:cstheme="minorHAnsi"/>
          <w:sz w:val="22"/>
          <w:szCs w:val="22"/>
          <w:rtl/>
        </w:rPr>
        <w:tab/>
      </w:r>
      <w:r w:rsidRPr="00704886">
        <w:rPr>
          <w:rFonts w:asciiTheme="minorHAnsi" w:hAnsiTheme="minorHAnsi" w:cstheme="minorHAnsi"/>
          <w:sz w:val="22"/>
          <w:szCs w:val="22"/>
          <w:rtl/>
        </w:rPr>
        <w:tab/>
        <w:t>______________________</w:t>
      </w:r>
      <w:r w:rsidRPr="00704886">
        <w:rPr>
          <w:rFonts w:asciiTheme="minorHAnsi" w:hAnsiTheme="minorHAnsi" w:cstheme="minorHAnsi"/>
          <w:sz w:val="22"/>
          <w:szCs w:val="22"/>
          <w:rtl/>
        </w:rPr>
        <w:tab/>
      </w:r>
      <w:r w:rsidRPr="00704886">
        <w:rPr>
          <w:rFonts w:asciiTheme="minorHAnsi" w:hAnsiTheme="minorHAnsi" w:cstheme="minorHAnsi"/>
          <w:sz w:val="22"/>
          <w:szCs w:val="22"/>
          <w:rtl/>
        </w:rPr>
        <w:tab/>
        <w:t>__________</w:t>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t>__</w:t>
      </w:r>
      <w:r w:rsidRPr="00704886">
        <w:rPr>
          <w:rFonts w:asciiTheme="minorHAnsi" w:hAnsiTheme="minorHAnsi" w:cstheme="minorHAnsi"/>
          <w:sz w:val="22"/>
          <w:szCs w:val="22"/>
          <w:rtl/>
        </w:rPr>
        <w:softHyphen/>
      </w:r>
      <w:r w:rsidRPr="00704886">
        <w:rPr>
          <w:rFonts w:asciiTheme="minorHAnsi" w:hAnsiTheme="minorHAnsi" w:cstheme="minorHAnsi"/>
          <w:sz w:val="22"/>
          <w:szCs w:val="22"/>
          <w:rtl/>
        </w:rPr>
        <w:softHyphen/>
        <w:t>_</w:t>
      </w:r>
    </w:p>
    <w:p w:rsidR="00704886" w:rsidRPr="00704886" w:rsidRDefault="00A07FFC" w:rsidP="009A7E77">
      <w:pPr>
        <w:keepNext/>
        <w:keepLines/>
        <w:ind w:right="567" w:firstLine="284"/>
        <w:rPr>
          <w:rFonts w:asciiTheme="minorHAnsi" w:hAnsiTheme="minorHAnsi" w:cstheme="minorHAnsi"/>
        </w:rPr>
      </w:pPr>
      <w:r w:rsidRPr="00704886">
        <w:rPr>
          <w:rFonts w:asciiTheme="minorHAnsi" w:hAnsiTheme="minorHAnsi" w:cstheme="minorHAnsi"/>
          <w:sz w:val="22"/>
          <w:szCs w:val="22"/>
          <w:rtl/>
        </w:rPr>
        <w:t>תאריך</w:t>
      </w:r>
      <w:r w:rsidRPr="00704886">
        <w:rPr>
          <w:rFonts w:asciiTheme="minorHAnsi" w:hAnsiTheme="minorHAnsi" w:cstheme="minorHAnsi"/>
          <w:sz w:val="22"/>
          <w:szCs w:val="22"/>
          <w:rtl/>
        </w:rPr>
        <w:tab/>
      </w:r>
      <w:r w:rsidRPr="00704886">
        <w:rPr>
          <w:rFonts w:asciiTheme="minorHAnsi" w:hAnsiTheme="minorHAnsi" w:cstheme="minorHAnsi"/>
          <w:sz w:val="22"/>
          <w:szCs w:val="22"/>
          <w:rtl/>
        </w:rPr>
        <w:tab/>
      </w:r>
      <w:r w:rsidRPr="00704886">
        <w:rPr>
          <w:rFonts w:asciiTheme="minorHAnsi" w:hAnsiTheme="minorHAnsi" w:cstheme="minorHAnsi"/>
          <w:sz w:val="22"/>
          <w:szCs w:val="22"/>
          <w:rtl/>
        </w:rPr>
        <w:tab/>
        <w:t>חותמת ומספר רישיון עורך דין</w:t>
      </w:r>
      <w:r w:rsidRPr="00704886">
        <w:rPr>
          <w:rFonts w:asciiTheme="minorHAnsi" w:hAnsiTheme="minorHAnsi" w:cstheme="minorHAnsi"/>
          <w:sz w:val="22"/>
          <w:szCs w:val="22"/>
          <w:rtl/>
        </w:rPr>
        <w:tab/>
      </w:r>
      <w:r w:rsidRPr="00704886">
        <w:rPr>
          <w:rFonts w:asciiTheme="minorHAnsi" w:hAnsiTheme="minorHAnsi" w:cstheme="minorHAnsi"/>
          <w:sz w:val="22"/>
          <w:szCs w:val="22"/>
          <w:rtl/>
        </w:rPr>
        <w:tab/>
        <w:t>חתימת עורך הדין</w:t>
      </w:r>
    </w:p>
    <w:p w:rsidR="0069014F" w:rsidRPr="009A2474" w:rsidRDefault="00A07FFC" w:rsidP="009A7E77">
      <w:pPr>
        <w:keepNext/>
        <w:keepLines/>
        <w:widowControl w:val="0"/>
        <w:spacing w:after="160" w:line="276" w:lineRule="auto"/>
        <w:jc w:val="left"/>
        <w:rPr>
          <w:b/>
          <w:bCs/>
          <w:u w:val="single"/>
          <w:rtl/>
        </w:rPr>
      </w:pPr>
      <w:r w:rsidRPr="009A2474">
        <w:rPr>
          <w:u w:val="single"/>
          <w:rtl/>
        </w:rPr>
        <w:br w:type="page"/>
      </w:r>
    </w:p>
    <w:p w:rsidR="0069014F" w:rsidRPr="002F06A4" w:rsidRDefault="0069014F" w:rsidP="009A7E77">
      <w:pPr>
        <w:keepNext/>
        <w:keepLines/>
        <w:widowControl w:val="0"/>
        <w:rPr>
          <w:rFonts w:asciiTheme="minorBidi" w:hAnsiTheme="minorBidi" w:cstheme="minorBidi"/>
          <w:rtl/>
        </w:rPr>
        <w:sectPr w:rsidR="0069014F" w:rsidRPr="002F06A4" w:rsidSect="003B636B">
          <w:endnotePr>
            <w:numFmt w:val="lowerLetter"/>
          </w:endnotePr>
          <w:pgSz w:w="11906" w:h="16838" w:code="9"/>
          <w:pgMar w:top="1440" w:right="1276" w:bottom="1440" w:left="1276" w:header="720" w:footer="857" w:gutter="0"/>
          <w:cols w:space="720"/>
          <w:bidi/>
          <w:rtlGutter/>
        </w:sectPr>
      </w:pPr>
    </w:p>
    <w:bookmarkStart w:id="470" w:name="נספח_אישור_מורשי_חתימה"/>
    <w:p w:rsidR="000C5820" w:rsidRPr="002F06A4" w:rsidRDefault="00A07FFC" w:rsidP="009A7E77">
      <w:pPr>
        <w:pStyle w:val="13"/>
        <w:widowControl w:val="0"/>
        <w:numPr>
          <w:ilvl w:val="0"/>
          <w:numId w:val="0"/>
        </w:numPr>
        <w:jc w:val="center"/>
        <w:rPr>
          <w:rtl/>
        </w:rPr>
      </w:pPr>
      <w:r w:rsidRPr="002F06A4">
        <w:rPr>
          <w:rtl/>
        </w:rPr>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71" w:name="_Toc476649997"/>
      <w:bookmarkStart w:id="472" w:name="_Toc516551373"/>
      <w:bookmarkStart w:id="473" w:name="_Toc521604058"/>
      <w:bookmarkStart w:id="474" w:name="_Toc524610674"/>
      <w:bookmarkStart w:id="475" w:name="_Toc880213"/>
      <w:bookmarkStart w:id="476" w:name="_Toc85354892"/>
      <w:r w:rsidR="0014644B" w:rsidRPr="002F06A4">
        <w:rPr>
          <w:rtl/>
        </w:rPr>
        <w:t xml:space="preserve">נספח </w:t>
      </w:r>
      <w:r w:rsidR="0076729C">
        <w:rPr>
          <w:rFonts w:hint="cs"/>
          <w:rtl/>
        </w:rPr>
        <w:t>א'</w:t>
      </w:r>
      <w:r w:rsidR="0076729C">
        <w:rPr>
          <w:rtl/>
        </w:rPr>
        <w:fldChar w:fldCharType="begin"/>
      </w:r>
      <w:r w:rsidR="0076729C">
        <w:rPr>
          <w:rtl/>
        </w:rPr>
        <w:instrText xml:space="preserve"> </w:instrText>
      </w:r>
      <w:r w:rsidR="0076729C">
        <w:instrText>AUTONUMLGL  \e</w:instrText>
      </w:r>
      <w:r w:rsidR="0076729C">
        <w:rPr>
          <w:rtl/>
        </w:rPr>
        <w:instrText xml:space="preserve"> </w:instrText>
      </w:r>
      <w:r w:rsidR="0076729C">
        <w:rPr>
          <w:rtl/>
        </w:rPr>
        <w:fldChar w:fldCharType="end"/>
      </w:r>
      <w:r w:rsidRPr="002F06A4">
        <w:rPr>
          <w:rtl/>
        </w:rPr>
        <w:fldChar w:fldCharType="end"/>
      </w:r>
      <w:bookmarkEnd w:id="470"/>
      <w:r w:rsidR="0076729C">
        <w:rPr>
          <w:rFonts w:hint="cs"/>
          <w:rtl/>
        </w:rPr>
        <w:t xml:space="preserve"> </w:t>
      </w:r>
      <w:r w:rsidRPr="002F06A4">
        <w:rPr>
          <w:rtl/>
        </w:rPr>
        <w:t xml:space="preserve">– </w:t>
      </w:r>
      <w:bookmarkStart w:id="477" w:name="נספח_אישור_מורשי_חתימה_כותרת"/>
      <w:r w:rsidRPr="002F06A4">
        <w:rPr>
          <w:rtl/>
        </w:rPr>
        <w:t>אישור עורך דין בדבר מורשי חת</w:t>
      </w:r>
      <w:r w:rsidR="00412A92" w:rsidRPr="009852F1">
        <w:rPr>
          <w:rtl/>
        </w:rPr>
        <w:t>ימ</w:t>
      </w:r>
      <w:r w:rsidRPr="002F06A4">
        <w:rPr>
          <w:rtl/>
        </w:rPr>
        <w:t>ה</w:t>
      </w:r>
      <w:bookmarkEnd w:id="471"/>
      <w:bookmarkEnd w:id="472"/>
      <w:bookmarkEnd w:id="473"/>
      <w:bookmarkEnd w:id="474"/>
      <w:bookmarkEnd w:id="475"/>
      <w:bookmarkEnd w:id="476"/>
      <w:bookmarkEnd w:id="477"/>
    </w:p>
    <w:p w:rsidR="00171806" w:rsidRPr="002F06A4" w:rsidRDefault="00A07FFC" w:rsidP="009A7E77">
      <w:pPr>
        <w:keepNext/>
        <w:keepLines/>
        <w:widowControl w:val="0"/>
        <w:rPr>
          <w:rFonts w:asciiTheme="minorBidi" w:hAnsiTheme="minorBidi" w:cstheme="minorBidi"/>
          <w:rtl/>
        </w:rPr>
      </w:pPr>
      <w:r w:rsidRPr="002F06A4">
        <w:rPr>
          <w:rFonts w:asciiTheme="minorBidi" w:hAnsiTheme="minorBidi" w:cstheme="minorBidi"/>
          <w:rtl/>
        </w:rPr>
        <w:t xml:space="preserve">(סעיף </w:t>
      </w:r>
      <w:r w:rsidR="00ED10AB">
        <w:rPr>
          <w:rFonts w:asciiTheme="minorBidi" w:hAnsiTheme="minorBidi" w:cstheme="minorBidi"/>
          <w:rtl/>
        </w:rPr>
        <w:fldChar w:fldCharType="begin"/>
      </w:r>
      <w:r w:rsidR="00ED10AB">
        <w:rPr>
          <w:rFonts w:asciiTheme="minorBidi" w:hAnsiTheme="minorBidi" w:cstheme="minorBidi"/>
          <w:rtl/>
        </w:rPr>
        <w:instrText xml:space="preserve"> </w:instrText>
      </w:r>
      <w:r w:rsidR="00ED10AB">
        <w:rPr>
          <w:rFonts w:asciiTheme="minorBidi" w:hAnsiTheme="minorBidi" w:cstheme="minorBidi"/>
        </w:rPr>
        <w:instrText>REF  _Ref459201794 \h \n  \* MERGEFORMAT</w:instrText>
      </w:r>
      <w:r w:rsidR="00ED10AB">
        <w:rPr>
          <w:rFonts w:asciiTheme="minorBidi" w:hAnsiTheme="minorBidi" w:cstheme="minorBidi"/>
          <w:rtl/>
        </w:rPr>
        <w:instrText xml:space="preserve"> </w:instrText>
      </w:r>
      <w:r w:rsidR="00ED10AB">
        <w:rPr>
          <w:rFonts w:asciiTheme="minorBidi" w:hAnsiTheme="minorBidi" w:cstheme="minorBidi"/>
          <w:rtl/>
        </w:rPr>
      </w:r>
      <w:r w:rsidR="00ED10AB">
        <w:rPr>
          <w:rFonts w:asciiTheme="minorBidi" w:hAnsiTheme="minorBidi" w:cstheme="minorBidi"/>
          <w:rtl/>
        </w:rPr>
        <w:fldChar w:fldCharType="separate"/>
      </w:r>
      <w:r w:rsidR="003C33B1">
        <w:rPr>
          <w:rFonts w:asciiTheme="minorBidi" w:hAnsiTheme="minorBidi" w:cstheme="minorBidi"/>
          <w:cs/>
        </w:rPr>
        <w:t>‎</w:t>
      </w:r>
      <w:r w:rsidR="003C33B1">
        <w:rPr>
          <w:rFonts w:asciiTheme="minorBidi" w:hAnsiTheme="minorBidi" w:cstheme="minorBidi"/>
        </w:rPr>
        <w:t>7.4</w:t>
      </w:r>
      <w:r w:rsidR="00ED10AB">
        <w:rPr>
          <w:rFonts w:asciiTheme="minorBidi" w:hAnsiTheme="minorBidi" w:cstheme="minorBidi"/>
          <w:rtl/>
        </w:rPr>
        <w:fldChar w:fldCharType="end"/>
      </w:r>
      <w:r w:rsidRPr="002F06A4">
        <w:rPr>
          <w:rFonts w:asciiTheme="minorBidi" w:hAnsiTheme="minorBidi" w:cstheme="minorBidi"/>
          <w:rtl/>
        </w:rPr>
        <w:t xml:space="preserve"> למכרז)</w:t>
      </w:r>
    </w:p>
    <w:p w:rsidR="009A2474" w:rsidRDefault="00A07FFC" w:rsidP="009A7E77">
      <w:pPr>
        <w:keepNext/>
        <w:keepLines/>
        <w:widowControl w:val="0"/>
        <w:spacing w:before="240" w:after="240"/>
        <w:rPr>
          <w:rFonts w:asciiTheme="minorBidi" w:hAnsiTheme="minorBidi" w:cstheme="minorBidi"/>
          <w:rtl/>
        </w:rPr>
      </w:pPr>
      <w:r w:rsidRPr="002F06A4">
        <w:rPr>
          <w:rFonts w:asciiTheme="minorBidi" w:hAnsiTheme="minorBidi" w:cstheme="minorBidi"/>
          <w:rtl/>
        </w:rPr>
        <w:t xml:space="preserve">אני </w:t>
      </w:r>
      <w:r w:rsidR="00811744" w:rsidRPr="002F06A4">
        <w:rPr>
          <w:rFonts w:asciiTheme="minorBidi" w:hAnsiTheme="minorBidi" w:cstheme="minorBidi"/>
          <w:rtl/>
        </w:rPr>
        <w:t xml:space="preserve">החתום מטה, </w:t>
      </w:r>
      <w:r w:rsidRPr="002F06A4">
        <w:rPr>
          <w:rFonts w:asciiTheme="minorBidi" w:hAnsiTheme="minorBidi" w:cstheme="minorBidi"/>
          <w:rtl/>
        </w:rPr>
        <w:t xml:space="preserve">עו"ד __________, </w:t>
      </w:r>
      <w:r w:rsidR="00811744" w:rsidRPr="002F06A4">
        <w:rPr>
          <w:rFonts w:asciiTheme="minorBidi" w:hAnsiTheme="minorBidi" w:cstheme="minorBidi"/>
          <w:rtl/>
        </w:rPr>
        <w:t>אשר כתובתו</w:t>
      </w:r>
      <w:r w:rsidRPr="002F06A4">
        <w:rPr>
          <w:rFonts w:asciiTheme="minorBidi" w:hAnsiTheme="minorBidi" w:cstheme="minorBidi"/>
          <w:rtl/>
        </w:rPr>
        <w:t xml:space="preserve"> ___</w:t>
      </w:r>
      <w:r w:rsidR="00811744" w:rsidRPr="002F06A4">
        <w:rPr>
          <w:rFonts w:asciiTheme="minorBidi" w:hAnsiTheme="minorBidi" w:cstheme="minorBidi"/>
          <w:rtl/>
        </w:rPr>
        <w:t>_____________</w:t>
      </w:r>
      <w:r w:rsidRPr="002F06A4">
        <w:rPr>
          <w:rFonts w:asciiTheme="minorBidi" w:hAnsiTheme="minorBidi" w:cstheme="minorBidi"/>
          <w:rtl/>
        </w:rPr>
        <w:t xml:space="preserve">_____________, מאשר </w:t>
      </w:r>
      <w:r w:rsidR="00811744" w:rsidRPr="002F06A4">
        <w:rPr>
          <w:rFonts w:asciiTheme="minorBidi" w:hAnsiTheme="minorBidi" w:cstheme="minorBidi"/>
          <w:rtl/>
        </w:rPr>
        <w:t xml:space="preserve">בזאת </w:t>
      </w:r>
      <w:r w:rsidRPr="002F06A4">
        <w:rPr>
          <w:rFonts w:asciiTheme="minorBidi" w:hAnsiTheme="minorBidi" w:cstheme="minorBidi"/>
          <w:rtl/>
        </w:rPr>
        <w:t xml:space="preserve">כי החתומים על מסמכי </w:t>
      </w:r>
      <w:bookmarkStart w:id="478" w:name="_Hlk521942458"/>
      <w:sdt>
        <w:sdtPr>
          <w:rPr>
            <w:rFonts w:asciiTheme="minorBidi" w:hAnsiTheme="minorBidi" w:cstheme="minorBidi"/>
            <w:rtl/>
          </w:rPr>
          <w:alias w:val="כותרת"/>
          <w:id w:val="654498183"/>
          <w:placeholder>
            <w:docPart w:val="48EF3D49F3A143BFB102411B90E6B9AD"/>
          </w:placeholder>
          <w:dataBinding w:prefixMappings="xmlns:ns0='http://purl.org/dc/elements/1.1/' xmlns:ns1='http://schemas.openxmlformats.org/package/2006/metadata/core-properties' " w:xpath="/ns1:coreProperties[1]/ns0:title[1]" w:storeItemID="{6C3C8BC8-F283-45AE-878A-BAB7291924A1}"/>
          <w:text/>
        </w:sdtPr>
        <w:sdtContent>
          <w:r w:rsidR="00D91819">
            <w:rPr>
              <w:rFonts w:asciiTheme="minorBidi" w:hAnsiTheme="minorBidi" w:cstheme="minorBidi"/>
              <w:rtl/>
            </w:rPr>
            <w:t>מכרז פומבי 120-22 למתן שירותי שינוע קרגלים וחומר משפטי לבתי המשפט וחזרה עבור יחידות משרד המשפטים</w:t>
          </w:r>
        </w:sdtContent>
      </w:sdt>
      <w:r w:rsidR="00140945" w:rsidRPr="002F06A4">
        <w:rPr>
          <w:rFonts w:asciiTheme="minorBidi" w:hAnsiTheme="minorBidi" w:cstheme="minorBidi"/>
          <w:rtl/>
        </w:rPr>
        <w:t xml:space="preserve"> </w:t>
      </w:r>
      <w:bookmarkEnd w:id="478"/>
      <w:r w:rsidR="00811744" w:rsidRPr="002F06A4">
        <w:rPr>
          <w:rFonts w:asciiTheme="minorBidi" w:hAnsiTheme="minorBidi" w:cstheme="minorBidi"/>
          <w:rtl/>
        </w:rPr>
        <w:t xml:space="preserve">שפרסם </w:t>
      </w:r>
      <w:r w:rsidR="00FE0CA6">
        <w:rPr>
          <w:rFonts w:asciiTheme="minorBidi" w:hAnsiTheme="minorBidi" w:cstheme="minorBidi" w:hint="cs"/>
          <w:rtl/>
        </w:rPr>
        <w:t xml:space="preserve">משרד </w:t>
      </w:r>
      <w:r w:rsidR="00FA18EA">
        <w:rPr>
          <w:rFonts w:asciiTheme="minorBidi" w:hAnsiTheme="minorBidi" w:cstheme="minorBidi" w:hint="cs"/>
          <w:rtl/>
        </w:rPr>
        <w:t>המשפטים</w:t>
      </w:r>
      <w:r w:rsidR="00811744" w:rsidRPr="002F06A4">
        <w:rPr>
          <w:rFonts w:asciiTheme="minorBidi" w:hAnsiTheme="minorBidi" w:cstheme="minorBidi"/>
          <w:rtl/>
        </w:rPr>
        <w:t xml:space="preserve">, פרטי החתומים: </w:t>
      </w:r>
    </w:p>
    <w:tbl>
      <w:tblPr>
        <w:tblStyle w:val="113"/>
        <w:bidiVisual/>
        <w:tblW w:w="0" w:type="auto"/>
        <w:tblLook w:val="04A0" w:firstRow="1" w:lastRow="0" w:firstColumn="1" w:lastColumn="0" w:noHBand="0" w:noVBand="1"/>
      </w:tblPr>
      <w:tblGrid>
        <w:gridCol w:w="2336"/>
        <w:gridCol w:w="2336"/>
        <w:gridCol w:w="2336"/>
        <w:gridCol w:w="2336"/>
      </w:tblGrid>
      <w:tr w:rsidR="00F81F22" w:rsidTr="00F81F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Pr>
          <w:p w:rsidR="009A2474" w:rsidRDefault="00A07FFC" w:rsidP="009A7E77">
            <w:pPr>
              <w:keepNext/>
              <w:keepLines/>
              <w:widowControl w:val="0"/>
              <w:spacing w:before="240" w:after="240"/>
              <w:rPr>
                <w:rFonts w:asciiTheme="minorBidi" w:hAnsiTheme="minorBidi" w:cstheme="minorBidi"/>
                <w:rtl/>
              </w:rPr>
            </w:pPr>
            <w:r>
              <w:rPr>
                <w:rFonts w:asciiTheme="minorBidi" w:hAnsiTheme="minorBidi" w:cstheme="minorBidi" w:hint="cs"/>
                <w:rtl/>
              </w:rPr>
              <w:t>שם ומשפחה מורשה החתימה</w:t>
            </w:r>
          </w:p>
        </w:tc>
        <w:tc>
          <w:tcPr>
            <w:tcW w:w="2336" w:type="dxa"/>
          </w:tcPr>
          <w:p w:rsidR="009A2474" w:rsidRDefault="00A07FFC" w:rsidP="009A7E77">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ת.ז.</w:t>
            </w:r>
          </w:p>
        </w:tc>
        <w:tc>
          <w:tcPr>
            <w:tcW w:w="2336" w:type="dxa"/>
          </w:tcPr>
          <w:p w:rsidR="009A2474" w:rsidRDefault="00A07FFC" w:rsidP="009A7E77">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חתימה</w:t>
            </w:r>
          </w:p>
        </w:tc>
        <w:tc>
          <w:tcPr>
            <w:tcW w:w="2336" w:type="dxa"/>
          </w:tcPr>
          <w:p w:rsidR="009A2474" w:rsidRDefault="00A07FFC" w:rsidP="009A7E77">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חותמת</w:t>
            </w:r>
          </w:p>
        </w:tc>
      </w:tr>
      <w:tr w:rsidR="00F81F22" w:rsidTr="00F81F22">
        <w:tc>
          <w:tcPr>
            <w:cnfStyle w:val="001000000000" w:firstRow="0" w:lastRow="0" w:firstColumn="1" w:lastColumn="0" w:oddVBand="0" w:evenVBand="0" w:oddHBand="0" w:evenHBand="0" w:firstRowFirstColumn="0" w:firstRowLastColumn="0" w:lastRowFirstColumn="0" w:lastRowLastColumn="0"/>
            <w:tcW w:w="2336" w:type="dxa"/>
          </w:tcPr>
          <w:p w:rsidR="009A2474" w:rsidRDefault="009A2474" w:rsidP="009A7E77">
            <w:pPr>
              <w:keepNext/>
              <w:keepLines/>
              <w:widowControl w:val="0"/>
              <w:spacing w:before="240" w:after="240"/>
              <w:rPr>
                <w:rFonts w:asciiTheme="minorBidi" w:hAnsiTheme="minorBidi" w:cstheme="minorBidi"/>
                <w:rtl/>
              </w:rPr>
            </w:pPr>
          </w:p>
        </w:tc>
        <w:tc>
          <w:tcPr>
            <w:tcW w:w="2336" w:type="dxa"/>
          </w:tcPr>
          <w:p w:rsidR="009A2474" w:rsidRDefault="009A2474" w:rsidP="009A7E77">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9A7E77">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9A7E77">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F81F22" w:rsidTr="00F81F22">
        <w:tc>
          <w:tcPr>
            <w:cnfStyle w:val="001000000000" w:firstRow="0" w:lastRow="0" w:firstColumn="1" w:lastColumn="0" w:oddVBand="0" w:evenVBand="0" w:oddHBand="0" w:evenHBand="0" w:firstRowFirstColumn="0" w:firstRowLastColumn="0" w:lastRowFirstColumn="0" w:lastRowLastColumn="0"/>
            <w:tcW w:w="2336" w:type="dxa"/>
          </w:tcPr>
          <w:p w:rsidR="009A2474" w:rsidRDefault="009A2474" w:rsidP="009A7E77">
            <w:pPr>
              <w:keepNext/>
              <w:keepLines/>
              <w:widowControl w:val="0"/>
              <w:spacing w:before="240" w:after="240"/>
              <w:rPr>
                <w:rFonts w:asciiTheme="minorBidi" w:hAnsiTheme="minorBidi" w:cstheme="minorBidi"/>
                <w:rtl/>
              </w:rPr>
            </w:pPr>
          </w:p>
        </w:tc>
        <w:tc>
          <w:tcPr>
            <w:tcW w:w="2336" w:type="dxa"/>
          </w:tcPr>
          <w:p w:rsidR="009A2474" w:rsidRDefault="009A2474" w:rsidP="009A7E77">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9A7E77">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9A7E77">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F81F22" w:rsidTr="00F81F22">
        <w:tc>
          <w:tcPr>
            <w:cnfStyle w:val="001000000000" w:firstRow="0" w:lastRow="0" w:firstColumn="1" w:lastColumn="0" w:oddVBand="0" w:evenVBand="0" w:oddHBand="0" w:evenHBand="0" w:firstRowFirstColumn="0" w:firstRowLastColumn="0" w:lastRowFirstColumn="0" w:lastRowLastColumn="0"/>
            <w:tcW w:w="2336" w:type="dxa"/>
          </w:tcPr>
          <w:p w:rsidR="009A2474" w:rsidRDefault="009A2474" w:rsidP="009A7E77">
            <w:pPr>
              <w:keepNext/>
              <w:keepLines/>
              <w:widowControl w:val="0"/>
              <w:spacing w:before="240" w:after="240"/>
              <w:rPr>
                <w:rFonts w:asciiTheme="minorBidi" w:hAnsiTheme="minorBidi" w:cstheme="minorBidi"/>
                <w:rtl/>
              </w:rPr>
            </w:pPr>
          </w:p>
        </w:tc>
        <w:tc>
          <w:tcPr>
            <w:tcW w:w="2336" w:type="dxa"/>
          </w:tcPr>
          <w:p w:rsidR="009A2474" w:rsidRDefault="009A2474" w:rsidP="009A7E77">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9A7E77">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rsidR="009A2474" w:rsidRDefault="009A2474" w:rsidP="009A7E77">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bl>
    <w:p w:rsidR="009A2474" w:rsidRDefault="009A2474" w:rsidP="009A7E77">
      <w:pPr>
        <w:keepNext/>
        <w:keepLines/>
        <w:widowControl w:val="0"/>
        <w:spacing w:before="240" w:after="240"/>
        <w:rPr>
          <w:rFonts w:asciiTheme="minorBidi" w:hAnsiTheme="minorBidi" w:cstheme="minorBidi"/>
          <w:rtl/>
        </w:rPr>
      </w:pPr>
    </w:p>
    <w:p w:rsidR="000C5820" w:rsidRPr="002F06A4" w:rsidRDefault="00A07FFC" w:rsidP="009A7E77">
      <w:pPr>
        <w:keepNext/>
        <w:keepLines/>
        <w:widowControl w:val="0"/>
        <w:spacing w:before="240" w:after="240"/>
        <w:rPr>
          <w:rFonts w:asciiTheme="minorBidi" w:hAnsiTheme="minorBidi" w:cstheme="minorBidi"/>
          <w:rtl/>
        </w:rPr>
      </w:pPr>
      <w:r w:rsidRPr="002F06A4">
        <w:rPr>
          <w:rFonts w:asciiTheme="minorBidi" w:hAnsiTheme="minorBidi" w:cstheme="minorBidi"/>
          <w:rtl/>
        </w:rPr>
        <w:t xml:space="preserve">אשר </w:t>
      </w:r>
      <w:r w:rsidRPr="00451D58">
        <w:rPr>
          <w:rFonts w:asciiTheme="minorBidi" w:hAnsiTheme="minorBidi" w:cstheme="minorBidi"/>
          <w:u w:val="single"/>
          <w:rtl/>
        </w:rPr>
        <w:t>זיהיתיו/ה/הם על פי ת"ז</w:t>
      </w:r>
      <w:r w:rsidR="00DC6EBE" w:rsidRPr="00451D58">
        <w:rPr>
          <w:rFonts w:asciiTheme="minorBidi" w:hAnsiTheme="minorBidi" w:cstheme="minorBidi" w:hint="cs"/>
          <w:u w:val="single"/>
          <w:rtl/>
        </w:rPr>
        <w:t>/מוכר/ים/ות לי באופן אישי</w:t>
      </w:r>
      <w:r w:rsidR="00DC6EBE">
        <w:rPr>
          <w:rFonts w:asciiTheme="minorBidi" w:hAnsiTheme="minorBidi" w:cstheme="minorBidi" w:hint="cs"/>
          <w:rtl/>
        </w:rPr>
        <w:t xml:space="preserve"> </w:t>
      </w:r>
      <w:r w:rsidR="00DC6EBE" w:rsidRPr="00451D58">
        <w:rPr>
          <w:rFonts w:asciiTheme="minorBidi" w:hAnsiTheme="minorBidi" w:cstheme="minorBidi" w:hint="cs"/>
          <w:rtl/>
        </w:rPr>
        <w:t>(מחק את המיותר)</w:t>
      </w:r>
      <w:r w:rsidRPr="002F06A4">
        <w:rPr>
          <w:rFonts w:asciiTheme="minorBidi" w:hAnsiTheme="minorBidi" w:cstheme="minorBidi"/>
          <w:rtl/>
        </w:rPr>
        <w:t xml:space="preserve"> הוא/היא/הם מורשי החת</w:t>
      </w:r>
      <w:r w:rsidR="00412A92" w:rsidRPr="009852F1">
        <w:rPr>
          <w:rtl/>
        </w:rPr>
        <w:t>ימ</w:t>
      </w:r>
      <w:r w:rsidRPr="002F06A4">
        <w:rPr>
          <w:rFonts w:asciiTheme="minorBidi" w:hAnsiTheme="minorBidi" w:cstheme="minorBidi"/>
          <w:rtl/>
        </w:rPr>
        <w:t>ה מטעם המציע ________________ (שם המציע) וחת</w:t>
      </w:r>
      <w:r w:rsidR="00412A92" w:rsidRPr="009852F1">
        <w:rPr>
          <w:rtl/>
        </w:rPr>
        <w:t>ימ</w:t>
      </w:r>
      <w:r w:rsidRPr="002F06A4">
        <w:rPr>
          <w:rFonts w:asciiTheme="minorBidi" w:hAnsiTheme="minorBidi" w:cstheme="minorBidi"/>
          <w:rtl/>
        </w:rPr>
        <w:t>תו/ה/תם מחייבת את המציע.</w:t>
      </w:r>
    </w:p>
    <w:tbl>
      <w:tblPr>
        <w:bidiVisual/>
        <w:tblW w:w="9360" w:type="dxa"/>
        <w:jc w:val="center"/>
        <w:tblCellMar>
          <w:left w:w="0" w:type="dxa"/>
          <w:right w:w="0" w:type="dxa"/>
        </w:tblCellMar>
        <w:tblLook w:val="04A0" w:firstRow="1" w:lastRow="0" w:firstColumn="1" w:lastColumn="0" w:noHBand="0" w:noVBand="1"/>
      </w:tblPr>
      <w:tblGrid>
        <w:gridCol w:w="3173"/>
        <w:gridCol w:w="3123"/>
        <w:gridCol w:w="3064"/>
      </w:tblGrid>
      <w:tr w:rsidR="00F81F22" w:rsidTr="003B168A">
        <w:trPr>
          <w:trHeight w:val="63"/>
          <w:jc w:val="center"/>
        </w:trPr>
        <w:tc>
          <w:tcPr>
            <w:tcW w:w="3173" w:type="dxa"/>
            <w:tcMar>
              <w:top w:w="0" w:type="dxa"/>
              <w:left w:w="108" w:type="dxa"/>
              <w:bottom w:w="0" w:type="dxa"/>
              <w:right w:w="108" w:type="dxa"/>
            </w:tcMar>
            <w:vAlign w:val="bottom"/>
            <w:hideMark/>
          </w:tcPr>
          <w:p w:rsidR="007F3DE2" w:rsidRPr="002F06A4" w:rsidRDefault="00A07FFC" w:rsidP="009A7E77">
            <w:pPr>
              <w:keepNext/>
              <w:keepLines/>
              <w:widowControl w:val="0"/>
              <w:jc w:val="center"/>
              <w:rPr>
                <w:rFonts w:asciiTheme="minorBidi" w:hAnsiTheme="minorBidi" w:cstheme="minorBidi"/>
              </w:rPr>
            </w:pPr>
            <w:r w:rsidRPr="002F06A4">
              <w:rPr>
                <w:rFonts w:asciiTheme="minorBidi" w:hAnsiTheme="minorBidi" w:cstheme="minorBidi"/>
                <w:rtl/>
              </w:rPr>
              <w:t>________________________</w:t>
            </w:r>
          </w:p>
        </w:tc>
        <w:tc>
          <w:tcPr>
            <w:tcW w:w="3123" w:type="dxa"/>
            <w:tcMar>
              <w:top w:w="0" w:type="dxa"/>
              <w:left w:w="108" w:type="dxa"/>
              <w:bottom w:w="0" w:type="dxa"/>
              <w:right w:w="108" w:type="dxa"/>
            </w:tcMar>
            <w:vAlign w:val="bottom"/>
            <w:hideMark/>
          </w:tcPr>
          <w:p w:rsidR="007F3DE2"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________________________</w:t>
            </w:r>
          </w:p>
        </w:tc>
        <w:tc>
          <w:tcPr>
            <w:tcW w:w="3064" w:type="dxa"/>
            <w:tcMar>
              <w:top w:w="0" w:type="dxa"/>
              <w:left w:w="108" w:type="dxa"/>
              <w:bottom w:w="0" w:type="dxa"/>
              <w:right w:w="108" w:type="dxa"/>
            </w:tcMar>
            <w:vAlign w:val="bottom"/>
            <w:hideMark/>
          </w:tcPr>
          <w:p w:rsidR="007F3DE2" w:rsidRPr="002F06A4" w:rsidRDefault="00A07FFC" w:rsidP="009A7E77">
            <w:pPr>
              <w:keepNext/>
              <w:keepLines/>
              <w:widowControl w:val="0"/>
              <w:jc w:val="center"/>
              <w:rPr>
                <w:rFonts w:asciiTheme="minorBidi" w:hAnsiTheme="minorBidi" w:cstheme="minorBidi"/>
                <w:rtl/>
              </w:rPr>
            </w:pPr>
            <w:r w:rsidRPr="002F06A4">
              <w:rPr>
                <w:rFonts w:asciiTheme="minorBidi" w:hAnsiTheme="minorBidi" w:cstheme="minorBidi"/>
                <w:rtl/>
              </w:rPr>
              <w:t>_______________________</w:t>
            </w:r>
          </w:p>
        </w:tc>
      </w:tr>
      <w:tr w:rsidR="00F81F22" w:rsidTr="003B168A">
        <w:trPr>
          <w:trHeight w:val="289"/>
          <w:jc w:val="center"/>
        </w:trPr>
        <w:tc>
          <w:tcPr>
            <w:tcW w:w="3173" w:type="dxa"/>
            <w:tcMar>
              <w:top w:w="0" w:type="dxa"/>
              <w:left w:w="108" w:type="dxa"/>
              <w:bottom w:w="0" w:type="dxa"/>
              <w:right w:w="108" w:type="dxa"/>
            </w:tcMar>
            <w:vAlign w:val="bottom"/>
            <w:hideMark/>
          </w:tcPr>
          <w:p w:rsidR="007F3DE2" w:rsidRPr="002F06A4" w:rsidRDefault="00A07FFC" w:rsidP="009A7E77">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23" w:type="dxa"/>
            <w:tcMar>
              <w:top w:w="0" w:type="dxa"/>
              <w:left w:w="108" w:type="dxa"/>
              <w:bottom w:w="0" w:type="dxa"/>
              <w:right w:w="108" w:type="dxa"/>
            </w:tcMar>
            <w:vAlign w:val="bottom"/>
            <w:hideMark/>
          </w:tcPr>
          <w:p w:rsidR="007F3DE2" w:rsidRPr="002F06A4" w:rsidRDefault="00A07FFC" w:rsidP="009A7E77">
            <w:pPr>
              <w:keepNext/>
              <w:keepLines/>
              <w:widowControl w:val="0"/>
              <w:jc w:val="center"/>
              <w:rPr>
                <w:rFonts w:asciiTheme="minorBidi" w:hAnsiTheme="minorBidi" w:cstheme="minorBidi"/>
              </w:rPr>
            </w:pPr>
            <w:r w:rsidRPr="002F06A4">
              <w:rPr>
                <w:rFonts w:asciiTheme="minorBidi" w:hAnsiTheme="minorBidi" w:cstheme="minorBidi"/>
                <w:rtl/>
              </w:rPr>
              <w:t>שם מלא ומ.ר של עורך-דין</w:t>
            </w:r>
          </w:p>
        </w:tc>
        <w:tc>
          <w:tcPr>
            <w:tcW w:w="3064" w:type="dxa"/>
            <w:tcMar>
              <w:top w:w="0" w:type="dxa"/>
              <w:left w:w="108" w:type="dxa"/>
              <w:bottom w:w="0" w:type="dxa"/>
              <w:right w:w="108" w:type="dxa"/>
            </w:tcMar>
            <w:vAlign w:val="bottom"/>
            <w:hideMark/>
          </w:tcPr>
          <w:p w:rsidR="007F3DE2" w:rsidRPr="002F06A4" w:rsidRDefault="00A07FFC" w:rsidP="009A7E77">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rsidR="007F3DE2" w:rsidRPr="002F06A4" w:rsidRDefault="007F3DE2" w:rsidP="009A7E77">
      <w:pPr>
        <w:keepNext/>
        <w:keepLines/>
        <w:widowControl w:val="0"/>
        <w:rPr>
          <w:rFonts w:asciiTheme="minorBidi" w:hAnsiTheme="minorBidi" w:cstheme="minorBidi"/>
          <w:rtl/>
        </w:rPr>
        <w:sectPr w:rsidR="007F3DE2" w:rsidRPr="002F06A4" w:rsidSect="000C5820">
          <w:endnotePr>
            <w:numFmt w:val="lowerLetter"/>
          </w:endnotePr>
          <w:pgSz w:w="11906" w:h="16838" w:code="9"/>
          <w:pgMar w:top="1440" w:right="1276" w:bottom="1440" w:left="1276" w:header="720" w:footer="856" w:gutter="0"/>
          <w:cols w:space="720"/>
          <w:bidi/>
          <w:rtlGutter/>
          <w:docGrid w:linePitch="326"/>
        </w:sectPr>
      </w:pPr>
    </w:p>
    <w:bookmarkStart w:id="479" w:name="נספח_סודיות"/>
    <w:bookmarkStart w:id="480" w:name="_Toc438540520"/>
    <w:bookmarkStart w:id="481" w:name="_Ref521602346"/>
    <w:bookmarkStart w:id="482" w:name="_Ref364507"/>
    <w:bookmarkStart w:id="483" w:name="_Ref84938846"/>
    <w:bookmarkStart w:id="484" w:name="_Toc332106303"/>
    <w:bookmarkEnd w:id="430"/>
    <w:p w:rsidR="00810077" w:rsidRPr="0005547F" w:rsidRDefault="00A07FFC" w:rsidP="009A7E77">
      <w:pPr>
        <w:pStyle w:val="13"/>
        <w:widowControl w:val="0"/>
        <w:numPr>
          <w:ilvl w:val="0"/>
          <w:numId w:val="0"/>
        </w:numPr>
        <w:jc w:val="center"/>
        <w:rPr>
          <w:rtl/>
        </w:rPr>
      </w:pPr>
      <w:r w:rsidRPr="002F06A4">
        <w:rPr>
          <w:rtl/>
        </w:rPr>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85" w:name="_Toc476649998"/>
      <w:bookmarkStart w:id="486" w:name="_Toc516551374"/>
      <w:bookmarkStart w:id="487" w:name="_Toc521604059"/>
      <w:bookmarkStart w:id="488" w:name="_Toc524610675"/>
      <w:bookmarkStart w:id="489" w:name="_Toc880214"/>
      <w:bookmarkStart w:id="490" w:name="_Toc85354893"/>
      <w:r w:rsidR="0014644B" w:rsidRPr="002F06A4">
        <w:rPr>
          <w:rtl/>
        </w:rPr>
        <w:t>נספח א</w:t>
      </w:r>
      <w:r w:rsidRPr="002F06A4">
        <w:rPr>
          <w:rtl/>
        </w:rPr>
        <w:fldChar w:fldCharType="end"/>
      </w:r>
      <w:r w:rsidR="0076729C">
        <w:rPr>
          <w:rFonts w:hint="cs"/>
          <w:rtl/>
        </w:rPr>
        <w:t>'</w:t>
      </w:r>
      <w:bookmarkEnd w:id="479"/>
      <w:r w:rsidR="007F2AA7">
        <w:rPr>
          <w:rFonts w:hint="cs"/>
          <w:rtl/>
        </w:rPr>
        <w:t>6</w:t>
      </w:r>
      <w:r w:rsidR="00045D9D" w:rsidRPr="0005547F">
        <w:rPr>
          <w:rtl/>
        </w:rPr>
        <w:t xml:space="preserve"> –</w:t>
      </w:r>
      <w:r w:rsidRPr="0005547F">
        <w:rPr>
          <w:rtl/>
        </w:rPr>
        <w:t xml:space="preserve"> התחייבות</w:t>
      </w:r>
      <w:r w:rsidR="00A459EE">
        <w:rPr>
          <w:rFonts w:hint="cs"/>
          <w:rtl/>
        </w:rPr>
        <w:t xml:space="preserve"> לסודיות</w:t>
      </w:r>
      <w:r w:rsidRPr="0005547F">
        <w:rPr>
          <w:rtl/>
        </w:rPr>
        <w:t xml:space="preserve"> </w:t>
      </w:r>
      <w:r w:rsidR="00A459EE">
        <w:rPr>
          <w:rFonts w:hint="cs"/>
          <w:rtl/>
        </w:rPr>
        <w:t>ו</w:t>
      </w:r>
      <w:r w:rsidR="00424E59">
        <w:rPr>
          <w:rFonts w:hint="cs"/>
          <w:rtl/>
        </w:rPr>
        <w:t xml:space="preserve">העדר </w:t>
      </w:r>
      <w:r w:rsidRPr="0005547F">
        <w:rPr>
          <w:rtl/>
        </w:rPr>
        <w:t>ניגוד עניינים</w:t>
      </w:r>
      <w:bookmarkEnd w:id="480"/>
      <w:bookmarkEnd w:id="481"/>
      <w:bookmarkEnd w:id="482"/>
      <w:bookmarkEnd w:id="483"/>
      <w:bookmarkEnd w:id="485"/>
      <w:bookmarkEnd w:id="486"/>
      <w:bookmarkEnd w:id="487"/>
      <w:bookmarkEnd w:id="488"/>
      <w:bookmarkEnd w:id="489"/>
      <w:bookmarkEnd w:id="490"/>
      <w:r w:rsidR="00AC1723">
        <w:rPr>
          <w:rFonts w:hint="cs"/>
          <w:rtl/>
        </w:rPr>
        <w:t xml:space="preserve"> </w:t>
      </w:r>
    </w:p>
    <w:p w:rsidR="000264CA" w:rsidRDefault="00A07FFC" w:rsidP="009A7E77">
      <w:pPr>
        <w:keepNext/>
        <w:keepLines/>
        <w:widowControl w:val="0"/>
        <w:rPr>
          <w:rFonts w:asciiTheme="minorBidi" w:hAnsiTheme="minorBidi" w:cstheme="minorBidi"/>
          <w:rtl/>
        </w:rPr>
      </w:pPr>
      <w:r w:rsidRPr="002F06A4">
        <w:rPr>
          <w:rFonts w:asciiTheme="minorBidi" w:hAnsiTheme="minorBidi" w:cstheme="minorBidi"/>
          <w:rtl/>
        </w:rPr>
        <w:t xml:space="preserve">(סעיף </w:t>
      </w:r>
      <w:r w:rsidR="00ED10AB">
        <w:rPr>
          <w:rFonts w:asciiTheme="minorBidi" w:hAnsiTheme="minorBidi" w:cstheme="minorBidi"/>
          <w:rtl/>
        </w:rPr>
        <w:fldChar w:fldCharType="begin"/>
      </w:r>
      <w:r w:rsidR="00ED10AB">
        <w:rPr>
          <w:rFonts w:asciiTheme="minorBidi" w:hAnsiTheme="minorBidi" w:cstheme="minorBidi"/>
          <w:rtl/>
        </w:rPr>
        <w:instrText xml:space="preserve"> </w:instrText>
      </w:r>
      <w:r w:rsidR="00ED10AB">
        <w:rPr>
          <w:rFonts w:asciiTheme="minorBidi" w:hAnsiTheme="minorBidi" w:cstheme="minorBidi"/>
        </w:rPr>
        <w:instrText>REF  _Ref233709518 \h \n  \* MERGEFORMAT</w:instrText>
      </w:r>
      <w:r w:rsidR="00ED10AB">
        <w:rPr>
          <w:rFonts w:asciiTheme="minorBidi" w:hAnsiTheme="minorBidi" w:cstheme="minorBidi"/>
          <w:rtl/>
        </w:rPr>
        <w:instrText xml:space="preserve"> </w:instrText>
      </w:r>
      <w:r w:rsidR="00ED10AB">
        <w:rPr>
          <w:rFonts w:asciiTheme="minorBidi" w:hAnsiTheme="minorBidi" w:cstheme="minorBidi"/>
          <w:rtl/>
        </w:rPr>
      </w:r>
      <w:r w:rsidR="00ED10AB">
        <w:rPr>
          <w:rFonts w:asciiTheme="minorBidi" w:hAnsiTheme="minorBidi" w:cstheme="minorBidi"/>
          <w:rtl/>
        </w:rPr>
        <w:fldChar w:fldCharType="separate"/>
      </w:r>
      <w:r w:rsidR="00BC5B67">
        <w:rPr>
          <w:rFonts w:asciiTheme="minorBidi" w:hAnsiTheme="minorBidi" w:cstheme="minorBidi"/>
          <w:cs/>
        </w:rPr>
        <w:t>‎</w:t>
      </w:r>
      <w:r w:rsidR="00BC5B67">
        <w:rPr>
          <w:rFonts w:asciiTheme="minorBidi" w:hAnsiTheme="minorBidi" w:cstheme="minorBidi"/>
        </w:rPr>
        <w:t>7.3</w:t>
      </w:r>
      <w:r w:rsidR="00ED10AB">
        <w:rPr>
          <w:rFonts w:asciiTheme="minorBidi" w:hAnsiTheme="minorBidi" w:cstheme="minorBidi"/>
          <w:rtl/>
        </w:rPr>
        <w:fldChar w:fldCharType="end"/>
      </w:r>
      <w:r w:rsidRPr="002F06A4">
        <w:rPr>
          <w:rFonts w:asciiTheme="minorBidi" w:hAnsiTheme="minorBidi" w:cstheme="minorBidi"/>
          <w:rtl/>
        </w:rPr>
        <w:t xml:space="preserve"> למכרז)</w:t>
      </w:r>
    </w:p>
    <w:p w:rsidR="00A459EE" w:rsidRPr="00CF3394" w:rsidRDefault="00A07FFC" w:rsidP="009A7E77">
      <w:pPr>
        <w:keepNext/>
        <w:keepLines/>
        <w:rPr>
          <w:rFonts w:asciiTheme="minorBidi" w:hAnsiTheme="minorBidi"/>
          <w:b/>
          <w:bCs/>
          <w:rtl/>
        </w:rPr>
      </w:pPr>
      <w:bookmarkStart w:id="491" w:name="_Ref42427961"/>
      <w:bookmarkStart w:id="492" w:name="_Hlk42427815"/>
      <w:bookmarkStart w:id="493" w:name="_Toc332106308"/>
      <w:bookmarkEnd w:id="484"/>
      <w:r w:rsidRPr="00CF3394">
        <w:rPr>
          <w:rFonts w:asciiTheme="minorBidi" w:hAnsiTheme="minorBidi"/>
          <w:b/>
          <w:bCs/>
          <w:rtl/>
        </w:rPr>
        <w:t>לכבוד</w:t>
      </w:r>
    </w:p>
    <w:p w:rsidR="00A459EE" w:rsidRPr="00CF3394" w:rsidRDefault="00A07FFC" w:rsidP="009A7E77">
      <w:pPr>
        <w:keepNext/>
        <w:keepLines/>
        <w:rPr>
          <w:rFonts w:asciiTheme="minorBidi" w:hAnsiTheme="minorBidi"/>
          <w:b/>
          <w:bCs/>
          <w:rtl/>
        </w:rPr>
      </w:pPr>
      <w:bookmarkStart w:id="494" w:name="OfficeValue_5"/>
      <w:r w:rsidRPr="00CF3394">
        <w:rPr>
          <w:rFonts w:asciiTheme="minorBidi" w:hAnsiTheme="minorBidi"/>
          <w:b/>
          <w:bCs/>
          <w:rtl/>
        </w:rPr>
        <w:t>_______________________</w:t>
      </w:r>
      <w:bookmarkEnd w:id="494"/>
      <w:r w:rsidRPr="00CF3394">
        <w:rPr>
          <w:rFonts w:asciiTheme="minorBidi" w:hAnsiTheme="minorBidi"/>
          <w:b/>
          <w:bCs/>
          <w:rtl/>
        </w:rPr>
        <w:t xml:space="preserve"> </w:t>
      </w:r>
    </w:p>
    <w:p w:rsidR="00A459EE" w:rsidRPr="00CF3394" w:rsidRDefault="00A459EE" w:rsidP="009A7E77">
      <w:pPr>
        <w:keepNext/>
        <w:keepLines/>
        <w:spacing w:before="40" w:after="40"/>
        <w:ind w:left="397"/>
        <w:rPr>
          <w:rFonts w:asciiTheme="minorBidi" w:hAnsiTheme="minorBidi"/>
          <w:rtl/>
        </w:rPr>
      </w:pPr>
    </w:p>
    <w:p w:rsidR="00A459EE" w:rsidRPr="00CF3394" w:rsidRDefault="00A07FFC" w:rsidP="009A7E77">
      <w:pPr>
        <w:keepNext/>
        <w:keepLines/>
        <w:spacing w:before="40" w:after="40"/>
        <w:rPr>
          <w:rFonts w:asciiTheme="minorBidi" w:hAnsiTheme="minorBidi"/>
          <w:u w:val="single"/>
          <w:rtl/>
        </w:rPr>
      </w:pPr>
      <w:r w:rsidRPr="00CF3394">
        <w:rPr>
          <w:rFonts w:asciiTheme="minorBidi" w:hAnsiTheme="minorBidi"/>
          <w:rtl/>
        </w:rPr>
        <w:t xml:space="preserve">אני _______________________, ת.ז. __________________, אשר תפקידי אצל  ___________________ </w:t>
      </w:r>
      <w:r w:rsidRPr="00CF3394">
        <w:rPr>
          <w:rFonts w:asciiTheme="minorBidi" w:hAnsiTheme="minorBidi"/>
          <w:i/>
          <w:iCs/>
          <w:rtl/>
        </w:rPr>
        <w:t>[למלא שם הספק]</w:t>
      </w:r>
      <w:r w:rsidRPr="00CF3394">
        <w:rPr>
          <w:rFonts w:asciiTheme="minorBidi" w:hAnsiTheme="minorBidi"/>
          <w:rtl/>
        </w:rPr>
        <w:t xml:space="preserve"> (להלן - "</w:t>
      </w:r>
      <w:r w:rsidRPr="00CF3394">
        <w:rPr>
          <w:rFonts w:asciiTheme="minorBidi" w:hAnsiTheme="minorBidi"/>
          <w:b/>
          <w:bCs/>
          <w:rtl/>
        </w:rPr>
        <w:t>הספק</w:t>
      </w:r>
      <w:r w:rsidRPr="00CF3394">
        <w:rPr>
          <w:rFonts w:asciiTheme="minorBidi" w:hAnsiTheme="minorBidi"/>
          <w:rtl/>
        </w:rPr>
        <w:t xml:space="preserve">") הינו ______________________, נותן התחייבות זו בקשר למכרז </w:t>
      </w:r>
      <w:bookmarkStart w:id="495" w:name="TenderDesc_10"/>
      <w:r w:rsidRPr="00CF3394">
        <w:rPr>
          <w:rFonts w:asciiTheme="minorBidi" w:hAnsiTheme="minorBidi"/>
          <w:rtl/>
        </w:rPr>
        <w:t xml:space="preserve"> ___________</w:t>
      </w:r>
      <w:bookmarkEnd w:id="495"/>
      <w:r w:rsidRPr="00CF3394">
        <w:rPr>
          <w:rFonts w:asciiTheme="minorBidi" w:hAnsiTheme="minorBidi" w:hint="cs"/>
          <w:rtl/>
        </w:rPr>
        <w:t>_____</w:t>
      </w:r>
      <w:r w:rsidRPr="00CF3394">
        <w:rPr>
          <w:rFonts w:asciiTheme="minorBidi" w:hAnsiTheme="minorBidi"/>
          <w:rtl/>
        </w:rPr>
        <w:t xml:space="preserve"> מספר </w:t>
      </w:r>
      <w:bookmarkStart w:id="496" w:name="TenderNumber_9"/>
      <w:r w:rsidRPr="00CF3394">
        <w:rPr>
          <w:rFonts w:asciiTheme="minorBidi" w:hAnsiTheme="minorBidi"/>
          <w:rtl/>
        </w:rPr>
        <w:t>________</w:t>
      </w:r>
      <w:bookmarkEnd w:id="496"/>
      <w:r w:rsidRPr="00CF3394">
        <w:rPr>
          <w:rFonts w:asciiTheme="minorBidi" w:hAnsiTheme="minorBidi" w:hint="cs"/>
          <w:rtl/>
        </w:rPr>
        <w:t>_______</w:t>
      </w:r>
      <w:r w:rsidRPr="00CF3394">
        <w:rPr>
          <w:rFonts w:asciiTheme="minorBidi" w:hAnsiTheme="minorBidi"/>
          <w:rtl/>
        </w:rPr>
        <w:t xml:space="preserve"> (להלן - "</w:t>
      </w:r>
      <w:r w:rsidRPr="00CF3394">
        <w:rPr>
          <w:rFonts w:asciiTheme="minorBidi" w:hAnsiTheme="minorBidi"/>
          <w:b/>
          <w:bCs/>
          <w:rtl/>
        </w:rPr>
        <w:t>המכרז</w:t>
      </w:r>
      <w:r w:rsidRPr="00CF3394">
        <w:rPr>
          <w:rFonts w:asciiTheme="minorBidi" w:hAnsiTheme="minorBidi"/>
          <w:rtl/>
        </w:rPr>
        <w:t>").</w:t>
      </w:r>
    </w:p>
    <w:p w:rsidR="00A459EE" w:rsidRPr="00CF3394" w:rsidRDefault="00A07FFC" w:rsidP="0003220D">
      <w:pPr>
        <w:pStyle w:val="N1"/>
        <w:keepNext/>
        <w:keepLines/>
        <w:widowControl w:val="0"/>
        <w:numPr>
          <w:ilvl w:val="0"/>
          <w:numId w:val="34"/>
        </w:numPr>
        <w:spacing w:line="360" w:lineRule="auto"/>
        <w:ind w:left="418" w:hanging="425"/>
        <w:rPr>
          <w:rFonts w:asciiTheme="minorBidi" w:hAnsiTheme="minorBidi" w:cstheme="minorBidi"/>
          <w:sz w:val="24"/>
          <w:rtl/>
        </w:rPr>
      </w:pPr>
      <w:r w:rsidRPr="00CF3394">
        <w:rPr>
          <w:rFonts w:asciiTheme="minorBidi" w:hAnsiTheme="minorBidi" w:cstheme="minorBidi"/>
          <w:sz w:val="24"/>
          <w:rtl/>
        </w:rPr>
        <w:t>בהתחייבות זו תהיה למונחים הבאים המשמעות המופיעה לצידם:</w:t>
      </w:r>
    </w:p>
    <w:p w:rsidR="00A459EE" w:rsidRPr="00CF3394" w:rsidRDefault="00A07FFC" w:rsidP="009A7E77">
      <w:pPr>
        <w:pStyle w:val="afffff8"/>
        <w:keepNext/>
        <w:keepLines/>
        <w:widowControl w:val="0"/>
        <w:spacing w:before="120" w:after="120" w:line="360" w:lineRule="auto"/>
        <w:ind w:left="418" w:firstLine="0"/>
        <w:rPr>
          <w:rFonts w:asciiTheme="minorBidi" w:hAnsiTheme="minorBidi" w:cstheme="minorBidi"/>
          <w:sz w:val="24"/>
          <w:rtl/>
        </w:rPr>
      </w:pPr>
      <w:r w:rsidRPr="00CF3394">
        <w:rPr>
          <w:rFonts w:asciiTheme="minorBidi" w:hAnsiTheme="minorBidi" w:cstheme="minorBidi"/>
          <w:b/>
          <w:bCs/>
          <w:sz w:val="24"/>
          <w:rtl/>
        </w:rPr>
        <w:t>"מידע"</w:t>
      </w:r>
      <w:r w:rsidRPr="00CF3394">
        <w:rPr>
          <w:rFonts w:asciiTheme="minorBidi" w:hAnsiTheme="minorBidi" w:cstheme="minorBidi"/>
          <w:sz w:val="24"/>
          <w:rtl/>
        </w:rPr>
        <w:t xml:space="preserve"> - כל מידע (</w:t>
      </w:r>
      <w:r w:rsidRPr="00CF3394">
        <w:rPr>
          <w:rFonts w:asciiTheme="minorBidi" w:hAnsiTheme="minorBidi" w:cstheme="minorBidi"/>
          <w:sz w:val="24"/>
        </w:rPr>
        <w:t>Information</w:t>
      </w:r>
      <w:r w:rsidRPr="00CF3394">
        <w:rPr>
          <w:rFonts w:asciiTheme="minorBidi" w:hAnsiTheme="minorBidi" w:cstheme="minorBidi"/>
          <w:sz w:val="24"/>
          <w:rtl/>
        </w:rPr>
        <w:t>), ידע (</w:t>
      </w:r>
      <w:r w:rsidRPr="00CF3394">
        <w:rPr>
          <w:rFonts w:asciiTheme="minorBidi" w:hAnsiTheme="minorBidi" w:cstheme="minorBidi"/>
          <w:sz w:val="24"/>
        </w:rPr>
        <w:t>Know-How</w:t>
      </w:r>
      <w:r w:rsidRPr="00CF3394">
        <w:rPr>
          <w:rFonts w:asciiTheme="minorBidi" w:hAnsiTheme="minorBidi" w:cstheme="minorBidi"/>
          <w:sz w:val="24"/>
          <w:rtl/>
        </w:rPr>
        <w:t>), ידיעה, מסמך, תכתובת, תכנית, נתון, מודל, חוות דעת, מסקנה וכל דבר אחר כיוצ"ב</w:t>
      </w:r>
      <w:r w:rsidRPr="00CF3394">
        <w:rPr>
          <w:rFonts w:asciiTheme="minorBidi" w:hAnsiTheme="minorBidi" w:cstheme="minorBidi" w:hint="cs"/>
          <w:sz w:val="24"/>
          <w:rtl/>
        </w:rPr>
        <w:t>,</w:t>
      </w:r>
      <w:r w:rsidRPr="00CF3394">
        <w:rPr>
          <w:rFonts w:asciiTheme="minorBidi" w:hAnsiTheme="minorBidi" w:cstheme="minorBidi"/>
          <w:sz w:val="24"/>
          <w:rtl/>
        </w:rPr>
        <w:t xml:space="preserve"> הקשור באספקת השירותים </w:t>
      </w:r>
      <w:r w:rsidRPr="00CF3394">
        <w:rPr>
          <w:rFonts w:asciiTheme="minorBidi" w:hAnsiTheme="minorBidi" w:cstheme="minorBidi" w:hint="cs"/>
          <w:sz w:val="24"/>
          <w:rtl/>
        </w:rPr>
        <w:t xml:space="preserve">- </w:t>
      </w:r>
      <w:r w:rsidRPr="00CF3394">
        <w:rPr>
          <w:rFonts w:asciiTheme="minorBidi" w:hAnsiTheme="minorBidi" w:cstheme="minorBidi"/>
          <w:sz w:val="24"/>
          <w:rtl/>
        </w:rPr>
        <w:t>בין בכתב ובין בע</w:t>
      </w:r>
      <w:r w:rsidRPr="00CF3394">
        <w:rPr>
          <w:rFonts w:asciiTheme="minorBidi" w:hAnsiTheme="minorBidi" w:cstheme="minorBidi" w:hint="cs"/>
          <w:sz w:val="24"/>
          <w:rtl/>
        </w:rPr>
        <w:t xml:space="preserve">ל </w:t>
      </w:r>
      <w:r w:rsidRPr="00CF3394">
        <w:rPr>
          <w:rFonts w:asciiTheme="minorBidi" w:hAnsiTheme="minorBidi" w:cstheme="minorBidi"/>
          <w:sz w:val="24"/>
          <w:rtl/>
        </w:rPr>
        <w:t>פ</w:t>
      </w:r>
      <w:r w:rsidRPr="00CF3394">
        <w:rPr>
          <w:rFonts w:asciiTheme="minorBidi" w:hAnsiTheme="minorBidi" w:cstheme="minorBidi" w:hint="cs"/>
          <w:sz w:val="24"/>
          <w:rtl/>
        </w:rPr>
        <w:t>ה,</w:t>
      </w:r>
      <w:r w:rsidRPr="00CF3394">
        <w:rPr>
          <w:rFonts w:asciiTheme="minorBidi" w:hAnsiTheme="minorBidi" w:cstheme="minorBidi"/>
          <w:sz w:val="24"/>
          <w:rtl/>
        </w:rPr>
        <w:t xml:space="preserve"> ו/או בכל צורה או דרך של שימור ידיעות בצורה חשמלית ו/או אלקטרונית ו/או אופטית ו/או מגנטית ו/או אחרת.</w:t>
      </w:r>
    </w:p>
    <w:p w:rsidR="00A459EE" w:rsidRPr="00CF3394" w:rsidRDefault="00A07FFC" w:rsidP="009A7E77">
      <w:pPr>
        <w:pStyle w:val="afffff8"/>
        <w:keepNext/>
        <w:keepLines/>
        <w:widowControl w:val="0"/>
        <w:spacing w:before="120" w:after="120" w:line="360" w:lineRule="auto"/>
        <w:ind w:left="418" w:firstLine="0"/>
        <w:rPr>
          <w:rFonts w:asciiTheme="minorBidi" w:hAnsiTheme="minorBidi" w:cstheme="minorBidi"/>
          <w:sz w:val="24"/>
          <w:rtl/>
        </w:rPr>
      </w:pPr>
      <w:r w:rsidRPr="00CF3394">
        <w:rPr>
          <w:rFonts w:asciiTheme="minorBidi" w:hAnsiTheme="minorBidi" w:cstheme="minorBidi"/>
          <w:b/>
          <w:bCs/>
          <w:sz w:val="24"/>
          <w:rtl/>
        </w:rPr>
        <w:t xml:space="preserve">"סודות מקצועיים" </w:t>
      </w:r>
      <w:r w:rsidRPr="00CF3394">
        <w:rPr>
          <w:rFonts w:asciiTheme="minorBidi" w:hAnsiTheme="minorBidi" w:cstheme="minorBidi"/>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w:t>
      </w:r>
      <w:r w:rsidRPr="00CF3394">
        <w:rPr>
          <w:rFonts w:asciiTheme="minorBidi" w:hAnsiTheme="minorBidi" w:cstheme="minorBidi" w:hint="cs"/>
          <w:sz w:val="24"/>
          <w:rtl/>
        </w:rPr>
        <w:t>י</w:t>
      </w:r>
      <w:r w:rsidRPr="00CF3394">
        <w:rPr>
          <w:rFonts w:asciiTheme="minorBidi" w:hAnsiTheme="minorBidi" w:cstheme="minorBidi"/>
          <w:sz w:val="24"/>
          <w:rtl/>
        </w:rPr>
        <w:t xml:space="preserve">ימסר על ידי מדינת ישראל ו/או כל גורם אחר ו/או מי מטעמה. </w:t>
      </w:r>
    </w:p>
    <w:p w:rsidR="00A459EE" w:rsidRPr="00CF3394" w:rsidRDefault="00A07FFC" w:rsidP="0003220D">
      <w:pPr>
        <w:pStyle w:val="afc"/>
        <w:keepNext/>
        <w:keepLines/>
        <w:numPr>
          <w:ilvl w:val="0"/>
          <w:numId w:val="34"/>
        </w:numPr>
        <w:ind w:left="418" w:hanging="425"/>
        <w:contextualSpacing/>
        <w:rPr>
          <w:rFonts w:asciiTheme="minorBidi" w:hAnsiTheme="minorBidi"/>
        </w:rPr>
      </w:pPr>
      <w:r w:rsidRPr="00CF3394">
        <w:rPr>
          <w:rFonts w:asciiTheme="minorBidi" w:hAnsiTheme="minorBidi"/>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rsidR="00A459EE" w:rsidRPr="00CF3394" w:rsidRDefault="00A07FFC" w:rsidP="0003220D">
      <w:pPr>
        <w:pStyle w:val="afc"/>
        <w:keepNext/>
        <w:keepLines/>
        <w:numPr>
          <w:ilvl w:val="0"/>
          <w:numId w:val="34"/>
        </w:numPr>
        <w:ind w:left="418" w:hanging="425"/>
        <w:contextualSpacing/>
        <w:rPr>
          <w:rFonts w:asciiTheme="minorBidi" w:hAnsiTheme="minorBidi"/>
          <w:rtl/>
        </w:rPr>
      </w:pPr>
      <w:r w:rsidRPr="00CF3394">
        <w:rPr>
          <w:rFonts w:asciiTheme="minorBidi" w:hAnsiTheme="minorBidi"/>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A459EE" w:rsidRPr="00CF3394" w:rsidRDefault="00A07FFC" w:rsidP="0003220D">
      <w:pPr>
        <w:pStyle w:val="afc"/>
        <w:keepNext/>
        <w:keepLines/>
        <w:numPr>
          <w:ilvl w:val="0"/>
          <w:numId w:val="34"/>
        </w:numPr>
        <w:ind w:left="418" w:hanging="425"/>
        <w:contextualSpacing/>
        <w:rPr>
          <w:rFonts w:asciiTheme="minorBidi" w:hAnsiTheme="minorBidi"/>
          <w:rtl/>
        </w:rPr>
      </w:pPr>
      <w:r w:rsidRPr="00CF3394">
        <w:rPr>
          <w:rFonts w:asciiTheme="minorBidi" w:hAnsiTheme="minorBidi"/>
          <w:rtl/>
        </w:rPr>
        <w:t>לא מתקיים כל ניגוד עניינים בין כל פעילות אחרת או התחייבות אחרת שלי</w:t>
      </w:r>
      <w:r w:rsidRPr="00CF3394">
        <w:rPr>
          <w:rFonts w:asciiTheme="minorBidi" w:hAnsiTheme="minorBidi" w:hint="cs"/>
          <w:rtl/>
        </w:rPr>
        <w:t>,</w:t>
      </w:r>
      <w:r w:rsidRPr="00CF3394">
        <w:rPr>
          <w:rFonts w:asciiTheme="minorBidi" w:hAnsiTheme="minorBidi"/>
          <w:rtl/>
        </w:rPr>
        <w:t xml:space="preserve"> לבין התחייבויות הספק על פי הסכם זה. </w:t>
      </w:r>
    </w:p>
    <w:p w:rsidR="00A459EE" w:rsidRPr="00CF3394" w:rsidRDefault="00A07FFC" w:rsidP="0003220D">
      <w:pPr>
        <w:pStyle w:val="afc"/>
        <w:keepNext/>
        <w:keepLines/>
        <w:numPr>
          <w:ilvl w:val="0"/>
          <w:numId w:val="34"/>
        </w:numPr>
        <w:ind w:left="418" w:hanging="425"/>
        <w:contextualSpacing/>
        <w:rPr>
          <w:rFonts w:asciiTheme="minorBidi" w:hAnsiTheme="minorBidi"/>
        </w:rPr>
      </w:pPr>
      <w:r w:rsidRPr="00CF3394">
        <w:rPr>
          <w:rFonts w:asciiTheme="minorBidi" w:hAnsiTheme="minorBidi"/>
          <w:rtl/>
        </w:rPr>
        <w:t xml:space="preserve">אמנע מכל פעולה שיש בה כדי ליצור ניגוד עניינים בין מילוי תפקידי על פי ההסכם לבין מילוי תפקיד או התחייבות אחרת, במישרין או בעקיפין. </w:t>
      </w:r>
    </w:p>
    <w:p w:rsidR="00A459EE" w:rsidRPr="00CF3394" w:rsidRDefault="00A07FFC" w:rsidP="0003220D">
      <w:pPr>
        <w:pStyle w:val="afc"/>
        <w:keepNext/>
        <w:keepLines/>
        <w:numPr>
          <w:ilvl w:val="0"/>
          <w:numId w:val="34"/>
        </w:numPr>
        <w:ind w:left="418" w:hanging="425"/>
        <w:contextualSpacing/>
        <w:rPr>
          <w:rFonts w:asciiTheme="minorBidi" w:hAnsiTheme="minorBidi"/>
          <w:rtl/>
        </w:rPr>
      </w:pPr>
      <w:r w:rsidRPr="00CF3394">
        <w:rPr>
          <w:rFonts w:asciiTheme="minorBidi" w:hAnsiTheme="minorBidi"/>
          <w:rtl/>
        </w:rPr>
        <w:t xml:space="preserve">אני מתחייב להודיע למזמין על כל </w:t>
      </w:r>
      <w:r w:rsidRPr="00CF3394">
        <w:rPr>
          <w:rFonts w:asciiTheme="minorBidi" w:hAnsiTheme="minorBidi"/>
          <w:i/>
          <w:iCs/>
          <w:rtl/>
        </w:rPr>
        <w:t>חשש</w:t>
      </w:r>
      <w:r w:rsidRPr="00CF3394">
        <w:rPr>
          <w:rFonts w:asciiTheme="minorBidi" w:hAnsiTheme="minorBidi"/>
          <w:rtl/>
        </w:rPr>
        <w:t xml:space="preserve"> לקיום ניגוד עניינים בין התחייבויותיי על פי ההסכם לבין פעילות אחרת שלי. </w:t>
      </w:r>
    </w:p>
    <w:p w:rsidR="00A459EE" w:rsidRPr="00CF3394" w:rsidRDefault="00A459EE" w:rsidP="009A7E77">
      <w:pPr>
        <w:keepNext/>
        <w:keepLines/>
        <w:spacing w:after="200" w:line="120" w:lineRule="auto"/>
        <w:jc w:val="center"/>
        <w:rPr>
          <w:rFonts w:asciiTheme="minorBidi" w:hAnsiTheme="minorBidi"/>
          <w:rtl/>
        </w:rPr>
      </w:pPr>
    </w:p>
    <w:p w:rsidR="00A459EE" w:rsidRPr="00CF3394" w:rsidRDefault="00A07FFC" w:rsidP="009A7E77">
      <w:pPr>
        <w:keepNext/>
        <w:keepLines/>
        <w:jc w:val="center"/>
        <w:rPr>
          <w:rFonts w:asciiTheme="minorBidi" w:hAnsiTheme="minorBidi"/>
        </w:rPr>
      </w:pPr>
      <w:r w:rsidRPr="00CF3394">
        <w:rPr>
          <w:rFonts w:asciiTheme="minorBidi" w:hAnsiTheme="minorBidi"/>
          <w:rtl/>
        </w:rPr>
        <w:t>שם: _________________ חתימה: _____________ תאריך:</w:t>
      </w:r>
      <w:r w:rsidRPr="00CF3394">
        <w:rPr>
          <w:rFonts w:asciiTheme="minorBidi" w:hAnsiTheme="minorBidi" w:hint="cs"/>
          <w:rtl/>
        </w:rPr>
        <w:t xml:space="preserve"> </w:t>
      </w:r>
      <w:r w:rsidRPr="00CF3394">
        <w:rPr>
          <w:rFonts w:asciiTheme="minorBidi" w:hAnsiTheme="minorBidi"/>
          <w:rtl/>
        </w:rPr>
        <w:t>___________</w:t>
      </w:r>
    </w:p>
    <w:bookmarkEnd w:id="491"/>
    <w:bookmarkEnd w:id="492"/>
    <w:p w:rsidR="00AC5558" w:rsidRPr="002F06A4" w:rsidRDefault="00AC5558" w:rsidP="009A7E77">
      <w:pPr>
        <w:keepNext/>
        <w:keepLines/>
        <w:widowControl w:val="0"/>
        <w:ind w:left="696"/>
        <w:rPr>
          <w:rFonts w:asciiTheme="minorBidi" w:hAnsiTheme="minorBidi" w:cstheme="minorBidi"/>
          <w:rtl/>
        </w:rPr>
      </w:pPr>
    </w:p>
    <w:p w:rsidR="00E428CD" w:rsidRDefault="00E428CD" w:rsidP="009A7E77">
      <w:pPr>
        <w:pStyle w:val="13"/>
        <w:widowControl w:val="0"/>
        <w:numPr>
          <w:ilvl w:val="0"/>
          <w:numId w:val="0"/>
        </w:numPr>
        <w:jc w:val="center"/>
        <w:rPr>
          <w:rtl/>
        </w:rPr>
      </w:pPr>
      <w:bookmarkStart w:id="497" w:name="נספח_אישור_רוח"/>
      <w:bookmarkStart w:id="498" w:name="_Ref342309229"/>
      <w:bookmarkStart w:id="499" w:name="_Toc342907174"/>
      <w:bookmarkStart w:id="500" w:name="_Toc362791653"/>
      <w:bookmarkStart w:id="501" w:name="_Ref524614547"/>
      <w:bookmarkStart w:id="502" w:name="_Ref524614628"/>
      <w:bookmarkStart w:id="503" w:name="_Ref524614684"/>
      <w:bookmarkStart w:id="504" w:name="_Ref524940132"/>
      <w:bookmarkStart w:id="505" w:name="_Ref359089"/>
      <w:bookmarkStart w:id="506" w:name="_Toc880217"/>
      <w:bookmarkStart w:id="507" w:name="_Toc85354895"/>
      <w:bookmarkStart w:id="508" w:name="_Toc516551375"/>
      <w:bookmarkStart w:id="509" w:name="_Toc521604061"/>
      <w:bookmarkStart w:id="510" w:name="_Toc524610678"/>
      <w:bookmarkEnd w:id="421"/>
      <w:bookmarkEnd w:id="422"/>
      <w:bookmarkEnd w:id="493"/>
    </w:p>
    <w:p w:rsidR="00E428CD" w:rsidRDefault="00E428CD" w:rsidP="009A7E77">
      <w:pPr>
        <w:pStyle w:val="13"/>
        <w:widowControl w:val="0"/>
        <w:numPr>
          <w:ilvl w:val="0"/>
          <w:numId w:val="0"/>
        </w:numPr>
        <w:jc w:val="center"/>
        <w:rPr>
          <w:rtl/>
        </w:rPr>
      </w:pPr>
    </w:p>
    <w:p w:rsidR="00E428CD" w:rsidRDefault="00E428CD" w:rsidP="009A7E77">
      <w:pPr>
        <w:pStyle w:val="13"/>
        <w:widowControl w:val="0"/>
        <w:numPr>
          <w:ilvl w:val="0"/>
          <w:numId w:val="0"/>
        </w:numPr>
        <w:jc w:val="center"/>
        <w:rPr>
          <w:rtl/>
        </w:rPr>
      </w:pPr>
    </w:p>
    <w:p w:rsidR="00412A5E" w:rsidRPr="00412A5E" w:rsidRDefault="00A07FFC" w:rsidP="009A7E77">
      <w:pPr>
        <w:pStyle w:val="13"/>
        <w:widowControl w:val="0"/>
        <w:numPr>
          <w:ilvl w:val="0"/>
          <w:numId w:val="0"/>
        </w:numPr>
        <w:jc w:val="center"/>
        <w:rPr>
          <w:rtl/>
        </w:rPr>
      </w:pPr>
      <w:r w:rsidRPr="00412A5E">
        <w:rPr>
          <w:rFonts w:hint="cs"/>
          <w:rtl/>
        </w:rPr>
        <w:t>נספח א'</w:t>
      </w:r>
      <w:r w:rsidR="00960BE3">
        <w:rPr>
          <w:rFonts w:hint="cs"/>
          <w:rtl/>
        </w:rPr>
        <w:t>8</w:t>
      </w:r>
      <w:r w:rsidRPr="00412A5E">
        <w:rPr>
          <w:rFonts w:hint="cs"/>
          <w:rtl/>
        </w:rPr>
        <w:t xml:space="preserve"> </w:t>
      </w:r>
      <w:bookmarkEnd w:id="497"/>
      <w:r w:rsidRPr="00412A5E">
        <w:rPr>
          <w:rFonts w:hint="cs"/>
          <w:rtl/>
        </w:rPr>
        <w:t xml:space="preserve">– </w:t>
      </w:r>
      <w:bookmarkEnd w:id="498"/>
      <w:bookmarkEnd w:id="499"/>
      <w:bookmarkEnd w:id="500"/>
      <w:bookmarkEnd w:id="501"/>
      <w:bookmarkEnd w:id="502"/>
      <w:bookmarkEnd w:id="503"/>
      <w:bookmarkEnd w:id="504"/>
      <w:r w:rsidR="008B0D1D" w:rsidRPr="008B0D1D">
        <w:rPr>
          <w:rtl/>
        </w:rPr>
        <w:t xml:space="preserve">נוסח </w:t>
      </w:r>
      <w:bookmarkEnd w:id="505"/>
      <w:bookmarkEnd w:id="506"/>
      <w:r w:rsidR="008259F0" w:rsidRPr="008259F0">
        <w:rPr>
          <w:rtl/>
        </w:rPr>
        <w:t>אישור רואה חשבון על היעדר הערת "עסק חי" בדוחות הכספיים</w:t>
      </w:r>
      <w:bookmarkEnd w:id="507"/>
    </w:p>
    <w:p w:rsidR="00A459EE" w:rsidRPr="00841E79" w:rsidRDefault="00A07FFC" w:rsidP="009A7E77">
      <w:pPr>
        <w:keepNext/>
        <w:keepLines/>
        <w:jc w:val="right"/>
        <w:rPr>
          <w:rFonts w:ascii="Arial" w:hAnsi="Arial"/>
          <w:sz w:val="22"/>
          <w:szCs w:val="22"/>
        </w:rPr>
      </w:pPr>
      <w:bookmarkStart w:id="511" w:name="נספח_תכנית_עבודה"/>
      <w:bookmarkStart w:id="512" w:name="_Ref524871426"/>
      <w:bookmarkStart w:id="513" w:name="_Ref524871593"/>
      <w:r w:rsidRPr="00841E79">
        <w:rPr>
          <w:rFonts w:ascii="Arial" w:hAnsi="Arial"/>
          <w:sz w:val="22"/>
          <w:szCs w:val="22"/>
          <w:rtl/>
        </w:rPr>
        <w:t>תאריך:</w:t>
      </w:r>
      <w:r w:rsidRPr="00841E79">
        <w:rPr>
          <w:rFonts w:ascii="Arial" w:hAnsi="Arial" w:hint="cs"/>
          <w:sz w:val="22"/>
          <w:szCs w:val="22"/>
          <w:rtl/>
        </w:rPr>
        <w:t xml:space="preserve"> </w:t>
      </w:r>
      <w:r w:rsidRPr="00841E79">
        <w:rPr>
          <w:rFonts w:ascii="Arial" w:hAnsi="Arial"/>
          <w:sz w:val="22"/>
          <w:szCs w:val="22"/>
          <w:rtl/>
        </w:rPr>
        <w:t>_______________</w:t>
      </w:r>
    </w:p>
    <w:p w:rsidR="00A459EE" w:rsidRPr="00841E79" w:rsidRDefault="00A07FFC" w:rsidP="009A7E77">
      <w:pPr>
        <w:keepNext/>
        <w:keepLines/>
        <w:rPr>
          <w:rFonts w:ascii="Arial" w:hAnsi="Arial"/>
          <w:noProof/>
          <w:sz w:val="22"/>
          <w:szCs w:val="22"/>
          <w:rtl/>
        </w:rPr>
      </w:pPr>
      <w:r w:rsidRPr="00841E79">
        <w:rPr>
          <w:rFonts w:ascii="Arial" w:hAnsi="Arial"/>
          <w:noProof/>
          <w:sz w:val="22"/>
          <w:szCs w:val="22"/>
          <w:rtl/>
        </w:rPr>
        <w:t>לכבוד</w:t>
      </w:r>
    </w:p>
    <w:p w:rsidR="00A459EE" w:rsidRPr="00841E79" w:rsidRDefault="00A459EE" w:rsidP="009A7E77">
      <w:pPr>
        <w:keepNext/>
        <w:keepLines/>
        <w:rPr>
          <w:rFonts w:ascii="Arial" w:hAnsi="Arial"/>
          <w:noProof/>
          <w:sz w:val="22"/>
          <w:szCs w:val="22"/>
          <w:rtl/>
        </w:rPr>
      </w:pPr>
    </w:p>
    <w:p w:rsidR="00A459EE" w:rsidRPr="00841E79" w:rsidRDefault="00A07FFC" w:rsidP="009A7E77">
      <w:pPr>
        <w:keepNext/>
        <w:keepLines/>
        <w:rPr>
          <w:rFonts w:ascii="Arial" w:hAnsi="Arial"/>
          <w:noProof/>
          <w:sz w:val="22"/>
          <w:szCs w:val="22"/>
          <w:rtl/>
        </w:rPr>
      </w:pPr>
      <w:r w:rsidRPr="00841E79">
        <w:rPr>
          <w:rFonts w:ascii="Arial" w:hAnsi="Arial"/>
          <w:noProof/>
          <w:sz w:val="22"/>
          <w:szCs w:val="22"/>
          <w:rtl/>
        </w:rPr>
        <w:t>______________</w:t>
      </w:r>
      <w:r w:rsidRPr="00841E79">
        <w:rPr>
          <w:rFonts w:ascii="Arial" w:hAnsi="Arial" w:hint="cs"/>
          <w:noProof/>
          <w:sz w:val="22"/>
          <w:szCs w:val="22"/>
          <w:rtl/>
        </w:rPr>
        <w:t xml:space="preserve"> [שם המציע]</w:t>
      </w:r>
    </w:p>
    <w:p w:rsidR="00A459EE" w:rsidRPr="00841E79" w:rsidRDefault="00A459EE" w:rsidP="009A7E77">
      <w:pPr>
        <w:keepNext/>
        <w:keepLines/>
        <w:rPr>
          <w:rFonts w:ascii="Arial" w:hAnsi="Arial"/>
          <w:sz w:val="22"/>
          <w:szCs w:val="22"/>
          <w:rtl/>
        </w:rPr>
      </w:pPr>
    </w:p>
    <w:p w:rsidR="00A459EE" w:rsidRPr="00841E79" w:rsidRDefault="00A07FFC" w:rsidP="009A7E77">
      <w:pPr>
        <w:keepNext/>
        <w:keepLines/>
        <w:ind w:left="26"/>
        <w:jc w:val="center"/>
        <w:rPr>
          <w:rFonts w:ascii="Arial" w:hAnsi="Arial"/>
          <w:sz w:val="22"/>
          <w:szCs w:val="22"/>
          <w:rtl/>
        </w:rPr>
      </w:pPr>
      <w:r w:rsidRPr="00841E79">
        <w:rPr>
          <w:rFonts w:ascii="Arial" w:hAnsi="Arial"/>
          <w:sz w:val="22"/>
          <w:szCs w:val="22"/>
          <w:rtl/>
        </w:rPr>
        <w:t xml:space="preserve">הנדון: </w:t>
      </w:r>
      <w:r w:rsidRPr="00841E79">
        <w:rPr>
          <w:rFonts w:ascii="Arial" w:hAnsi="Arial"/>
          <w:b/>
          <w:bCs/>
          <w:sz w:val="22"/>
          <w:szCs w:val="22"/>
          <w:u w:val="single"/>
          <w:rtl/>
        </w:rPr>
        <w:t xml:space="preserve">אישור רואה </w:t>
      </w:r>
      <w:r w:rsidRPr="00841E79">
        <w:rPr>
          <w:rFonts w:ascii="Arial" w:hAnsi="Arial" w:hint="cs"/>
          <w:b/>
          <w:bCs/>
          <w:noProof/>
          <w:sz w:val="22"/>
          <w:szCs w:val="22"/>
          <w:u w:val="single"/>
          <w:rtl/>
        </w:rPr>
        <w:t>חשבון על</w:t>
      </w:r>
      <w:r w:rsidRPr="00841E79">
        <w:rPr>
          <w:rFonts w:ascii="Arial" w:hAnsi="Arial"/>
          <w:b/>
          <w:bCs/>
          <w:sz w:val="22"/>
          <w:szCs w:val="22"/>
          <w:u w:val="single"/>
          <w:rtl/>
        </w:rPr>
        <w:t xml:space="preserve"> היעדר הערת "עסק חי"</w:t>
      </w:r>
      <w:r w:rsidRPr="00841E79">
        <w:rPr>
          <w:rFonts w:ascii="Arial" w:hAnsi="Arial" w:hint="cs"/>
          <w:b/>
          <w:bCs/>
          <w:noProof/>
          <w:sz w:val="22"/>
          <w:szCs w:val="22"/>
          <w:u w:val="single"/>
          <w:rtl/>
        </w:rPr>
        <w:t xml:space="preserve"> בדוחות הכספיים </w:t>
      </w:r>
    </w:p>
    <w:p w:rsidR="00A459EE" w:rsidRPr="00841E79" w:rsidRDefault="00A459EE" w:rsidP="009A7E77">
      <w:pPr>
        <w:keepNext/>
        <w:keepLines/>
        <w:ind w:left="26"/>
        <w:jc w:val="center"/>
        <w:rPr>
          <w:rFonts w:ascii="Arial" w:hAnsi="Arial"/>
          <w:sz w:val="22"/>
          <w:szCs w:val="22"/>
          <w:rtl/>
        </w:rPr>
      </w:pPr>
    </w:p>
    <w:p w:rsidR="00A459EE" w:rsidRPr="00841E79" w:rsidRDefault="00A07FFC" w:rsidP="009A7E77">
      <w:pPr>
        <w:keepNext/>
        <w:keepLines/>
        <w:rPr>
          <w:rFonts w:ascii="Arial" w:hAnsi="Arial"/>
          <w:sz w:val="22"/>
          <w:szCs w:val="22"/>
          <w:rtl/>
        </w:rPr>
      </w:pPr>
      <w:r w:rsidRPr="00841E79">
        <w:rPr>
          <w:rFonts w:ascii="Arial" w:hAnsi="Arial"/>
          <w:sz w:val="22"/>
          <w:szCs w:val="22"/>
          <w:rtl/>
        </w:rPr>
        <w:t xml:space="preserve">לבקשתכם וכרואי החשבון של ____________ (להלן: "המציע") </w:t>
      </w:r>
      <w:r w:rsidRPr="00841E79">
        <w:rPr>
          <w:rFonts w:ascii="Arial" w:hAnsi="Arial" w:hint="cs"/>
          <w:sz w:val="22"/>
          <w:szCs w:val="22"/>
          <w:rtl/>
        </w:rPr>
        <w:t>הרינו לאשר</w:t>
      </w:r>
      <w:r w:rsidRPr="00841E79">
        <w:rPr>
          <w:rFonts w:ascii="Arial" w:hAnsi="Arial"/>
          <w:sz w:val="22"/>
          <w:szCs w:val="22"/>
          <w:rtl/>
        </w:rPr>
        <w:t xml:space="preserve"> כדלקמן:</w:t>
      </w:r>
    </w:p>
    <w:p w:rsidR="00A459EE" w:rsidRPr="00841E79" w:rsidRDefault="00A07FFC" w:rsidP="009A7E77">
      <w:pPr>
        <w:keepNext/>
        <w:keepLines/>
        <w:rPr>
          <w:rFonts w:ascii="Arial" w:hAnsi="Arial"/>
          <w:sz w:val="22"/>
          <w:szCs w:val="22"/>
          <w:rtl/>
        </w:rPr>
      </w:pPr>
      <w:r w:rsidRPr="00841E79">
        <w:rPr>
          <w:rFonts w:ascii="Arial" w:hAnsi="Arial"/>
          <w:sz w:val="22"/>
          <w:szCs w:val="22"/>
          <w:rtl/>
        </w:rPr>
        <w:tab/>
      </w:r>
    </w:p>
    <w:p w:rsidR="00A459EE" w:rsidRPr="00841E79" w:rsidRDefault="00A07FFC" w:rsidP="0003220D">
      <w:pPr>
        <w:pStyle w:val="afc"/>
        <w:keepNext/>
        <w:keepLines/>
        <w:numPr>
          <w:ilvl w:val="0"/>
          <w:numId w:val="36"/>
        </w:numPr>
        <w:spacing w:line="240" w:lineRule="auto"/>
        <w:rPr>
          <w:rFonts w:ascii="Arial" w:hAnsi="Arial"/>
          <w:noProof/>
          <w:sz w:val="22"/>
          <w:szCs w:val="22"/>
        </w:rPr>
      </w:pPr>
      <w:r w:rsidRPr="00841E79">
        <w:rPr>
          <w:rFonts w:ascii="Arial" w:hAnsi="Arial" w:hint="cs"/>
          <w:noProof/>
          <w:sz w:val="22"/>
          <w:szCs w:val="22"/>
          <w:rtl/>
        </w:rPr>
        <w:t>הננו</w:t>
      </w:r>
      <w:r w:rsidRPr="00841E79">
        <w:rPr>
          <w:rFonts w:ascii="Arial" w:hAnsi="Arial"/>
          <w:noProof/>
          <w:sz w:val="22"/>
          <w:szCs w:val="22"/>
          <w:rtl/>
        </w:rPr>
        <w:t xml:space="preserve"> </w:t>
      </w:r>
      <w:r w:rsidRPr="00841E79">
        <w:rPr>
          <w:rFonts w:ascii="Arial" w:hAnsi="Arial" w:hint="cs"/>
          <w:noProof/>
          <w:sz w:val="22"/>
          <w:szCs w:val="22"/>
          <w:rtl/>
        </w:rPr>
        <w:t>משמשים</w:t>
      </w:r>
      <w:r w:rsidRPr="00841E79">
        <w:rPr>
          <w:rFonts w:ascii="Arial" w:hAnsi="Arial"/>
          <w:noProof/>
          <w:sz w:val="22"/>
          <w:szCs w:val="22"/>
          <w:rtl/>
        </w:rPr>
        <w:t xml:space="preserve"> </w:t>
      </w:r>
      <w:r w:rsidRPr="00841E79">
        <w:rPr>
          <w:rFonts w:ascii="Arial" w:hAnsi="Arial" w:hint="cs"/>
          <w:noProof/>
          <w:sz w:val="22"/>
          <w:szCs w:val="22"/>
          <w:rtl/>
        </w:rPr>
        <w:t>כרואי</w:t>
      </w:r>
      <w:r w:rsidRPr="00841E79">
        <w:rPr>
          <w:rFonts w:ascii="Arial" w:hAnsi="Arial"/>
          <w:noProof/>
          <w:sz w:val="22"/>
          <w:szCs w:val="22"/>
          <w:rtl/>
        </w:rPr>
        <w:t xml:space="preserve"> </w:t>
      </w:r>
      <w:r w:rsidRPr="00841E79">
        <w:rPr>
          <w:rFonts w:ascii="Arial" w:hAnsi="Arial" w:hint="cs"/>
          <w:noProof/>
          <w:sz w:val="22"/>
          <w:szCs w:val="22"/>
          <w:rtl/>
        </w:rPr>
        <w:t>החשבון</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משנת</w:t>
      </w:r>
      <w:r w:rsidRPr="00841E79">
        <w:rPr>
          <w:rFonts w:ascii="Arial" w:hAnsi="Arial"/>
          <w:noProof/>
          <w:sz w:val="22"/>
          <w:szCs w:val="22"/>
          <w:rtl/>
        </w:rPr>
        <w:t xml:space="preserve"> _________.</w:t>
      </w:r>
    </w:p>
    <w:p w:rsidR="00A459EE" w:rsidRPr="00841E79" w:rsidRDefault="00A459EE" w:rsidP="009A7E77">
      <w:pPr>
        <w:pStyle w:val="afc"/>
        <w:keepNext/>
        <w:keepLines/>
        <w:ind w:left="1440"/>
        <w:rPr>
          <w:rFonts w:ascii="Arial" w:hAnsi="Arial"/>
          <w:noProof/>
          <w:sz w:val="22"/>
          <w:szCs w:val="22"/>
          <w:rtl/>
        </w:rPr>
      </w:pPr>
    </w:p>
    <w:p w:rsidR="00A459EE" w:rsidRPr="00841E79" w:rsidRDefault="00A07FFC" w:rsidP="0003220D">
      <w:pPr>
        <w:pStyle w:val="afc"/>
        <w:keepNext/>
        <w:keepLines/>
        <w:numPr>
          <w:ilvl w:val="0"/>
          <w:numId w:val="36"/>
        </w:numPr>
        <w:spacing w:line="240" w:lineRule="auto"/>
        <w:rPr>
          <w:rFonts w:ascii="Arial" w:hAnsi="Arial"/>
          <w:sz w:val="22"/>
          <w:szCs w:val="22"/>
        </w:rPr>
      </w:pPr>
      <w:r w:rsidRPr="00841E79">
        <w:rPr>
          <w:rFonts w:ascii="Arial" w:hAnsi="Arial"/>
          <w:sz w:val="22"/>
          <w:szCs w:val="22"/>
          <w:u w:val="single"/>
          <w:rtl/>
        </w:rPr>
        <w:t xml:space="preserve">יש למחוק את המיותר מבין סעיפים </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Ref49421358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Pr="00841E79">
        <w:rPr>
          <w:rFonts w:ascii="Arial" w:hAnsi="Arial"/>
          <w:sz w:val="22"/>
          <w:szCs w:val="22"/>
          <w:u w:val="single"/>
          <w:rtl/>
        </w:rPr>
        <w:t>‏2.1</w:t>
      </w:r>
      <w:r w:rsidRPr="00841E79">
        <w:rPr>
          <w:rFonts w:ascii="Arial" w:hAnsi="Arial"/>
          <w:sz w:val="22"/>
          <w:szCs w:val="22"/>
          <w:u w:val="single"/>
          <w:rtl/>
        </w:rPr>
        <w:fldChar w:fldCharType="end"/>
      </w:r>
      <w:r w:rsidRPr="00841E79">
        <w:rPr>
          <w:rFonts w:ascii="Arial" w:hAnsi="Arial"/>
          <w:sz w:val="22"/>
          <w:szCs w:val="22"/>
          <w:u w:val="single"/>
          <w:rtl/>
        </w:rPr>
        <w:t xml:space="preserve"> ו-</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Ref49421367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Pr="00841E79">
        <w:rPr>
          <w:rFonts w:ascii="Arial" w:hAnsi="Arial"/>
          <w:sz w:val="22"/>
          <w:szCs w:val="22"/>
          <w:u w:val="single"/>
          <w:rtl/>
        </w:rPr>
        <w:t>‏</w:t>
      </w:r>
      <w:r>
        <w:rPr>
          <w:rFonts w:ascii="Arial" w:hAnsi="Arial" w:hint="cs"/>
          <w:sz w:val="22"/>
          <w:szCs w:val="22"/>
          <w:u w:val="single"/>
          <w:rtl/>
        </w:rPr>
        <w:t xml:space="preserve"> </w:t>
      </w:r>
      <w:r w:rsidRPr="00841E79">
        <w:rPr>
          <w:rFonts w:ascii="Arial" w:hAnsi="Arial"/>
          <w:sz w:val="22"/>
          <w:szCs w:val="22"/>
          <w:u w:val="single"/>
          <w:rtl/>
        </w:rPr>
        <w:t>2.2</w:t>
      </w:r>
      <w:r w:rsidRPr="00841E79">
        <w:rPr>
          <w:rFonts w:ascii="Arial" w:hAnsi="Arial"/>
          <w:sz w:val="22"/>
          <w:szCs w:val="22"/>
          <w:u w:val="single"/>
          <w:rtl/>
        </w:rPr>
        <w:fldChar w:fldCharType="end"/>
      </w:r>
      <w:r w:rsidRPr="00841E79">
        <w:rPr>
          <w:rFonts w:ascii="Arial" w:hAnsi="Arial" w:hint="cs"/>
          <w:sz w:val="22"/>
          <w:szCs w:val="22"/>
          <w:rtl/>
        </w:rPr>
        <w:t>:</w:t>
      </w:r>
    </w:p>
    <w:p w:rsidR="00A459EE" w:rsidRPr="00841E79" w:rsidRDefault="00A459EE" w:rsidP="009A7E77">
      <w:pPr>
        <w:pStyle w:val="afc"/>
        <w:keepNext/>
        <w:keepLines/>
        <w:ind w:left="360"/>
        <w:rPr>
          <w:rFonts w:ascii="Arial" w:hAnsi="Arial"/>
          <w:sz w:val="22"/>
          <w:szCs w:val="22"/>
        </w:rPr>
      </w:pPr>
    </w:p>
    <w:p w:rsidR="00A459EE" w:rsidRPr="00841E79" w:rsidRDefault="00A07FFC" w:rsidP="0003220D">
      <w:pPr>
        <w:pStyle w:val="afc"/>
        <w:keepNext/>
        <w:keepLines/>
        <w:numPr>
          <w:ilvl w:val="1"/>
          <w:numId w:val="36"/>
        </w:numPr>
        <w:spacing w:line="240" w:lineRule="auto"/>
        <w:rPr>
          <w:rFonts w:ascii="Arial" w:hAnsi="Arial"/>
          <w:noProof/>
          <w:sz w:val="22"/>
          <w:szCs w:val="22"/>
        </w:rPr>
      </w:pPr>
      <w:bookmarkStart w:id="514" w:name="_Ref49421358"/>
      <w:r w:rsidRPr="00841E79">
        <w:rPr>
          <w:rFonts w:ascii="Arial" w:hAnsi="Arial" w:hint="cs"/>
          <w:noProof/>
          <w:sz w:val="22"/>
          <w:szCs w:val="22"/>
          <w:rtl/>
        </w:rPr>
        <w:t>הדוחות</w:t>
      </w:r>
      <w:r w:rsidRPr="00841E79">
        <w:rPr>
          <w:rFonts w:ascii="Arial" w:hAnsi="Arial"/>
          <w:noProof/>
          <w:sz w:val="22"/>
          <w:szCs w:val="22"/>
          <w:rtl/>
        </w:rPr>
        <w:t xml:space="preserve"> </w:t>
      </w:r>
      <w:r w:rsidRPr="00841E79">
        <w:rPr>
          <w:rFonts w:ascii="Arial" w:hAnsi="Arial" w:hint="cs"/>
          <w:noProof/>
          <w:sz w:val="22"/>
          <w:szCs w:val="22"/>
          <w:rtl/>
        </w:rPr>
        <w:t>הכספיים</w:t>
      </w:r>
      <w:r w:rsidRPr="00841E79">
        <w:rPr>
          <w:rFonts w:ascii="Arial" w:hAnsi="Arial"/>
          <w:noProof/>
          <w:sz w:val="22"/>
          <w:szCs w:val="22"/>
          <w:rtl/>
        </w:rPr>
        <w:t xml:space="preserve"> </w:t>
      </w:r>
      <w:r w:rsidRPr="00841E79">
        <w:rPr>
          <w:rFonts w:ascii="Arial" w:hAnsi="Arial" w:hint="cs"/>
          <w:noProof/>
          <w:sz w:val="22"/>
          <w:szCs w:val="22"/>
          <w:rtl/>
        </w:rPr>
        <w:t>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סקורים</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ליום</w:t>
      </w:r>
      <w:r w:rsidRPr="00841E79">
        <w:rPr>
          <w:rFonts w:ascii="Arial" w:hAnsi="Arial"/>
          <w:noProof/>
          <w:sz w:val="22"/>
          <w:szCs w:val="22"/>
          <w:rtl/>
        </w:rPr>
        <w:t xml:space="preserve"> ______, </w:t>
      </w:r>
      <w:r w:rsidRPr="00841E79">
        <w:rPr>
          <w:rFonts w:ascii="Arial" w:hAnsi="Arial" w:hint="cs"/>
          <w:noProof/>
          <w:sz w:val="22"/>
          <w:szCs w:val="22"/>
          <w:rtl/>
        </w:rPr>
        <w:t>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נסקרו</w:t>
      </w:r>
      <w:r w:rsidRPr="00841E79">
        <w:rPr>
          <w:rFonts w:ascii="Arial" w:hAnsi="Arial"/>
          <w:noProof/>
          <w:sz w:val="22"/>
          <w:szCs w:val="22"/>
          <w:rtl/>
        </w:rPr>
        <w:t xml:space="preserve"> (</w:t>
      </w:r>
      <w:r w:rsidRPr="00841E79">
        <w:rPr>
          <w:rFonts w:ascii="Arial" w:hAnsi="Arial" w:hint="cs"/>
          <w:noProof/>
          <w:sz w:val="22"/>
          <w:szCs w:val="22"/>
          <w:rtl/>
        </w:rPr>
        <w:t>בהתאמה</w:t>
      </w:r>
      <w:r w:rsidRPr="00841E79">
        <w:rPr>
          <w:rFonts w:ascii="Arial" w:hAnsi="Arial"/>
          <w:noProof/>
          <w:sz w:val="22"/>
          <w:szCs w:val="22"/>
          <w:rtl/>
        </w:rPr>
        <w:t xml:space="preserve">) </w:t>
      </w:r>
      <w:r w:rsidRPr="00841E79">
        <w:rPr>
          <w:rFonts w:ascii="Arial" w:hAnsi="Arial" w:hint="cs"/>
          <w:noProof/>
          <w:sz w:val="22"/>
          <w:szCs w:val="22"/>
          <w:rtl/>
        </w:rPr>
        <w:t>על</w:t>
      </w:r>
      <w:r w:rsidRPr="00841E79">
        <w:rPr>
          <w:rFonts w:ascii="Arial" w:hAnsi="Arial"/>
          <w:noProof/>
          <w:sz w:val="22"/>
          <w:szCs w:val="22"/>
          <w:rtl/>
        </w:rPr>
        <w:t xml:space="preserve"> </w:t>
      </w:r>
      <w:r w:rsidRPr="00841E79">
        <w:rPr>
          <w:rFonts w:ascii="Arial" w:hAnsi="Arial" w:hint="cs"/>
          <w:noProof/>
          <w:sz w:val="22"/>
          <w:szCs w:val="22"/>
          <w:rtl/>
        </w:rPr>
        <w:t>ידי</w:t>
      </w:r>
      <w:r w:rsidRPr="00841E79">
        <w:rPr>
          <w:rFonts w:ascii="Arial" w:hAnsi="Arial"/>
          <w:noProof/>
          <w:sz w:val="22"/>
          <w:szCs w:val="22"/>
          <w:rtl/>
        </w:rPr>
        <w:t xml:space="preserve"> </w:t>
      </w:r>
      <w:r w:rsidRPr="00841E79">
        <w:rPr>
          <w:rFonts w:ascii="Arial" w:hAnsi="Arial" w:hint="cs"/>
          <w:noProof/>
          <w:sz w:val="22"/>
          <w:szCs w:val="22"/>
          <w:rtl/>
        </w:rPr>
        <w:t>משרדנו</w:t>
      </w:r>
      <w:bookmarkEnd w:id="514"/>
      <w:r>
        <w:rPr>
          <w:rFonts w:ascii="Arial" w:hAnsi="Arial" w:hint="cs"/>
          <w:noProof/>
          <w:sz w:val="22"/>
          <w:szCs w:val="22"/>
          <w:rtl/>
        </w:rPr>
        <w:t>.</w:t>
      </w:r>
      <w:r w:rsidRPr="00841E79">
        <w:rPr>
          <w:rFonts w:ascii="Arial" w:hAnsi="Arial" w:hint="cs"/>
          <w:noProof/>
          <w:sz w:val="22"/>
          <w:szCs w:val="22"/>
          <w:rtl/>
        </w:rPr>
        <w:t xml:space="preserve"> דוח רואי החשבון המבקרים נחתם ביום _______. </w:t>
      </w:r>
    </w:p>
    <w:p w:rsidR="00A459EE" w:rsidRPr="00841E79" w:rsidRDefault="00A459EE" w:rsidP="009A7E77">
      <w:pPr>
        <w:pStyle w:val="afc"/>
        <w:keepNext/>
        <w:keepLines/>
        <w:ind w:left="792"/>
        <w:rPr>
          <w:rFonts w:ascii="Arial" w:hAnsi="Arial"/>
          <w:noProof/>
          <w:sz w:val="22"/>
          <w:szCs w:val="22"/>
          <w:rtl/>
        </w:rPr>
      </w:pPr>
    </w:p>
    <w:p w:rsidR="00A459EE" w:rsidRPr="00841E79" w:rsidRDefault="00A07FFC" w:rsidP="0003220D">
      <w:pPr>
        <w:pStyle w:val="afc"/>
        <w:keepNext/>
        <w:keepLines/>
        <w:numPr>
          <w:ilvl w:val="1"/>
          <w:numId w:val="36"/>
        </w:numPr>
        <w:spacing w:line="240" w:lineRule="auto"/>
        <w:rPr>
          <w:rFonts w:ascii="Arial" w:hAnsi="Arial"/>
          <w:noProof/>
          <w:sz w:val="22"/>
          <w:szCs w:val="22"/>
        </w:rPr>
      </w:pPr>
      <w:bookmarkStart w:id="515" w:name="_Ref49421367"/>
      <w:r w:rsidRPr="00841E79">
        <w:rPr>
          <w:rFonts w:ascii="Arial" w:hAnsi="Arial"/>
          <w:noProof/>
          <w:sz w:val="22"/>
          <w:szCs w:val="22"/>
          <w:rtl/>
        </w:rPr>
        <w:t>הדוחות הכספיים 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 xml:space="preserve">סקורים של </w:t>
      </w:r>
      <w:r w:rsidRPr="00841E79">
        <w:rPr>
          <w:rFonts w:ascii="Arial" w:hAnsi="Arial" w:hint="eastAsia"/>
          <w:noProof/>
          <w:sz w:val="22"/>
          <w:szCs w:val="22"/>
          <w:rtl/>
        </w:rPr>
        <w:t>המציע</w:t>
      </w:r>
      <w:r w:rsidRPr="00841E79">
        <w:rPr>
          <w:rFonts w:ascii="Arial" w:hAnsi="Arial"/>
          <w:noProof/>
          <w:sz w:val="22"/>
          <w:szCs w:val="22"/>
          <w:rtl/>
        </w:rPr>
        <w:t xml:space="preserve"> ליום ______</w:t>
      </w:r>
      <w:r>
        <w:rPr>
          <w:rFonts w:ascii="Arial" w:hAnsi="Arial" w:hint="cs"/>
          <w:noProof/>
          <w:sz w:val="22"/>
          <w:szCs w:val="22"/>
          <w:rtl/>
        </w:rPr>
        <w:t>,</w:t>
      </w:r>
      <w:r w:rsidRPr="00841E79">
        <w:rPr>
          <w:rFonts w:ascii="Arial" w:hAnsi="Arial"/>
          <w:noProof/>
          <w:sz w:val="22"/>
          <w:szCs w:val="22"/>
          <w:rtl/>
        </w:rPr>
        <w:t xml:space="preserve"> 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נסקרו (בהתאמה) על ידי רואי חשבון אחרים</w:t>
      </w:r>
      <w:r>
        <w:rPr>
          <w:rFonts w:ascii="Arial" w:hAnsi="Arial" w:hint="cs"/>
          <w:noProof/>
          <w:sz w:val="22"/>
          <w:szCs w:val="22"/>
          <w:rtl/>
        </w:rPr>
        <w:t>.</w:t>
      </w:r>
      <w:r w:rsidRPr="00841E79">
        <w:rPr>
          <w:rFonts w:ascii="Arial" w:hAnsi="Arial" w:hint="cs"/>
          <w:noProof/>
          <w:sz w:val="22"/>
          <w:szCs w:val="22"/>
          <w:rtl/>
        </w:rPr>
        <w:t xml:space="preserve"> דוח </w:t>
      </w:r>
      <w:r w:rsidRPr="00841E79">
        <w:rPr>
          <w:rFonts w:ascii="Arial" w:hAnsi="Arial"/>
          <w:noProof/>
          <w:sz w:val="22"/>
          <w:szCs w:val="22"/>
          <w:rtl/>
        </w:rPr>
        <w:t>רוא</w:t>
      </w:r>
      <w:r w:rsidRPr="00841E79">
        <w:rPr>
          <w:rFonts w:ascii="Arial" w:hAnsi="Arial" w:hint="cs"/>
          <w:noProof/>
          <w:sz w:val="22"/>
          <w:szCs w:val="22"/>
          <w:rtl/>
        </w:rPr>
        <w:t>י</w:t>
      </w:r>
      <w:r w:rsidRPr="00841E79">
        <w:rPr>
          <w:rFonts w:ascii="Arial" w:hAnsi="Arial"/>
          <w:noProof/>
          <w:sz w:val="22"/>
          <w:szCs w:val="22"/>
          <w:rtl/>
        </w:rPr>
        <w:t xml:space="preserve"> החשבון</w:t>
      </w:r>
      <w:r w:rsidRPr="00841E79">
        <w:rPr>
          <w:rFonts w:ascii="Arial" w:hAnsi="Arial" w:hint="cs"/>
          <w:noProof/>
          <w:sz w:val="22"/>
          <w:szCs w:val="22"/>
          <w:rtl/>
        </w:rPr>
        <w:t xml:space="preserve"> המבקרים</w:t>
      </w:r>
      <w:r w:rsidRPr="00841E79">
        <w:rPr>
          <w:rFonts w:ascii="Arial" w:hAnsi="Arial"/>
          <w:noProof/>
          <w:sz w:val="22"/>
          <w:szCs w:val="22"/>
          <w:rtl/>
        </w:rPr>
        <w:t xml:space="preserve"> האחרים נחת</w:t>
      </w:r>
      <w:r w:rsidRPr="00841E79">
        <w:rPr>
          <w:rFonts w:ascii="Arial" w:hAnsi="Arial" w:hint="cs"/>
          <w:noProof/>
          <w:sz w:val="22"/>
          <w:szCs w:val="22"/>
          <w:rtl/>
        </w:rPr>
        <w:t>ם</w:t>
      </w:r>
      <w:r w:rsidRPr="00841E79">
        <w:rPr>
          <w:rFonts w:ascii="Arial" w:hAnsi="Arial"/>
          <w:noProof/>
          <w:sz w:val="22"/>
          <w:szCs w:val="22"/>
          <w:rtl/>
        </w:rPr>
        <w:t xml:space="preserve"> </w:t>
      </w:r>
      <w:r w:rsidRPr="00841E79">
        <w:rPr>
          <w:rFonts w:ascii="Arial" w:hAnsi="Arial" w:hint="cs"/>
          <w:noProof/>
          <w:sz w:val="22"/>
          <w:szCs w:val="22"/>
          <w:rtl/>
        </w:rPr>
        <w:t>ביום</w:t>
      </w:r>
      <w:r w:rsidRPr="00841E79">
        <w:rPr>
          <w:rFonts w:ascii="Arial" w:hAnsi="Arial"/>
          <w:noProof/>
          <w:sz w:val="22"/>
          <w:szCs w:val="22"/>
          <w:rtl/>
        </w:rPr>
        <w:t xml:space="preserve"> ______.</w:t>
      </w:r>
      <w:bookmarkEnd w:id="515"/>
    </w:p>
    <w:p w:rsidR="00A459EE" w:rsidRPr="00841E79" w:rsidRDefault="00A459EE" w:rsidP="009A7E77">
      <w:pPr>
        <w:pStyle w:val="afc"/>
        <w:keepNext/>
        <w:keepLines/>
        <w:ind w:left="792"/>
        <w:rPr>
          <w:rFonts w:ascii="Arial" w:hAnsi="Arial"/>
          <w:noProof/>
          <w:sz w:val="22"/>
          <w:szCs w:val="22"/>
        </w:rPr>
      </w:pPr>
    </w:p>
    <w:p w:rsidR="00A459EE" w:rsidRPr="00841E79" w:rsidRDefault="00A07FFC" w:rsidP="0003220D">
      <w:pPr>
        <w:pStyle w:val="afc"/>
        <w:keepNext/>
        <w:keepLines/>
        <w:numPr>
          <w:ilvl w:val="0"/>
          <w:numId w:val="36"/>
        </w:numPr>
        <w:spacing w:line="240" w:lineRule="auto"/>
        <w:rPr>
          <w:rFonts w:ascii="Arial" w:hAnsi="Arial"/>
          <w:noProof/>
          <w:sz w:val="22"/>
          <w:szCs w:val="22"/>
        </w:rPr>
      </w:pPr>
      <w:r w:rsidRPr="00841E79">
        <w:rPr>
          <w:rFonts w:ascii="Arial" w:hAnsi="Arial" w:hint="cs"/>
          <w:sz w:val="22"/>
          <w:szCs w:val="22"/>
          <w:rtl/>
        </w:rPr>
        <w:t>דוח רואי החשבון המבקרים</w:t>
      </w:r>
      <w:r>
        <w:rPr>
          <w:rFonts w:ascii="Arial" w:hAnsi="Arial" w:hint="cs"/>
          <w:sz w:val="22"/>
          <w:szCs w:val="22"/>
          <w:rtl/>
        </w:rPr>
        <w:t>,</w:t>
      </w:r>
      <w:r w:rsidRPr="00841E79">
        <w:rPr>
          <w:rFonts w:ascii="Arial" w:hAnsi="Arial"/>
          <w:sz w:val="22"/>
          <w:szCs w:val="22"/>
          <w:rtl/>
        </w:rPr>
        <w:t xml:space="preserve"> </w:t>
      </w:r>
      <w:r>
        <w:rPr>
          <w:rFonts w:ascii="Arial" w:hAnsi="Arial" w:hint="cs"/>
          <w:sz w:val="22"/>
          <w:szCs w:val="22"/>
          <w:rtl/>
        </w:rPr>
        <w:t>שניתן</w:t>
      </w:r>
      <w:r w:rsidRPr="00841E79">
        <w:rPr>
          <w:rFonts w:ascii="Arial" w:hAnsi="Arial"/>
          <w:sz w:val="22"/>
          <w:szCs w:val="22"/>
          <w:rtl/>
        </w:rPr>
        <w:t xml:space="preserve"> </w:t>
      </w:r>
      <w:r w:rsidRPr="00841E79">
        <w:rPr>
          <w:rFonts w:ascii="Arial" w:hAnsi="Arial" w:hint="cs"/>
          <w:sz w:val="22"/>
          <w:szCs w:val="22"/>
          <w:rtl/>
        </w:rPr>
        <w:t>לעניין</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סקורים</w:t>
      </w:r>
      <w:r w:rsidRPr="00841E79">
        <w:rPr>
          <w:rFonts w:ascii="Arial" w:hAnsi="Arial"/>
          <w:sz w:val="22"/>
          <w:szCs w:val="22"/>
          <w:rtl/>
        </w:rPr>
        <w:t xml:space="preserve"> </w:t>
      </w:r>
      <w:r w:rsidRPr="00841E79">
        <w:rPr>
          <w:rFonts w:ascii="Arial" w:hAnsi="Arial" w:hint="cs"/>
          <w:sz w:val="22"/>
          <w:szCs w:val="22"/>
          <w:rtl/>
        </w:rPr>
        <w:t>הנ</w:t>
      </w:r>
      <w:r w:rsidRPr="00841E79">
        <w:rPr>
          <w:rFonts w:ascii="Arial" w:hAnsi="Arial"/>
          <w:sz w:val="22"/>
          <w:szCs w:val="22"/>
          <w:rtl/>
        </w:rPr>
        <w:t>"</w:t>
      </w:r>
      <w:r w:rsidRPr="00841E79">
        <w:rPr>
          <w:rFonts w:ascii="Arial" w:hAnsi="Arial" w:hint="cs"/>
          <w:sz w:val="22"/>
          <w:szCs w:val="22"/>
          <w:rtl/>
        </w:rPr>
        <w:t>ל, אינו</w:t>
      </w:r>
      <w:r w:rsidRPr="00841E79">
        <w:rPr>
          <w:rFonts w:ascii="Arial" w:hAnsi="Arial"/>
          <w:sz w:val="22"/>
          <w:szCs w:val="22"/>
          <w:rtl/>
        </w:rPr>
        <w:t xml:space="preserve"> </w:t>
      </w:r>
      <w:r w:rsidRPr="00841E79">
        <w:rPr>
          <w:rFonts w:ascii="Arial" w:hAnsi="Arial" w:hint="cs"/>
          <w:sz w:val="22"/>
          <w:szCs w:val="22"/>
          <w:rtl/>
        </w:rPr>
        <w:t>כולל</w:t>
      </w:r>
      <w:r w:rsidRPr="00841E79">
        <w:rPr>
          <w:rFonts w:ascii="Arial" w:hAnsi="Arial"/>
          <w:sz w:val="22"/>
          <w:szCs w:val="22"/>
          <w:rtl/>
        </w:rPr>
        <w:t xml:space="preserve"> </w:t>
      </w:r>
      <w:r w:rsidRPr="00841E79">
        <w:rPr>
          <w:rFonts w:ascii="Arial" w:hAnsi="Arial" w:hint="cs"/>
          <w:sz w:val="22"/>
          <w:szCs w:val="22"/>
          <w:rtl/>
        </w:rPr>
        <w:t>הפניית</w:t>
      </w:r>
      <w:r w:rsidRPr="00841E79">
        <w:rPr>
          <w:rFonts w:ascii="Arial" w:hAnsi="Arial"/>
          <w:sz w:val="22"/>
          <w:szCs w:val="22"/>
          <w:rtl/>
        </w:rPr>
        <w:t xml:space="preserve"> </w:t>
      </w:r>
      <w:r w:rsidRPr="00841E79">
        <w:rPr>
          <w:rFonts w:ascii="Arial" w:hAnsi="Arial" w:hint="cs"/>
          <w:sz w:val="22"/>
          <w:szCs w:val="22"/>
          <w:rtl/>
        </w:rPr>
        <w:t>תשומת</w:t>
      </w:r>
      <w:r w:rsidRPr="00841E79">
        <w:rPr>
          <w:rFonts w:ascii="Arial" w:hAnsi="Arial"/>
          <w:sz w:val="22"/>
          <w:szCs w:val="22"/>
          <w:rtl/>
        </w:rPr>
        <w:t xml:space="preserve"> </w:t>
      </w:r>
      <w:r w:rsidRPr="00841E79">
        <w:rPr>
          <w:rFonts w:ascii="Arial" w:hAnsi="Arial" w:hint="cs"/>
          <w:sz w:val="22"/>
          <w:szCs w:val="22"/>
          <w:rtl/>
        </w:rPr>
        <w:t>לב</w:t>
      </w:r>
      <w:r>
        <w:rPr>
          <w:rFonts w:ascii="Arial" w:hAnsi="Arial" w:hint="cs"/>
          <w:sz w:val="22"/>
          <w:szCs w:val="22"/>
          <w:rtl/>
        </w:rPr>
        <w:t xml:space="preserve"> </w:t>
      </w:r>
      <w:r w:rsidRPr="00841E79">
        <w:rPr>
          <w:rFonts w:ascii="Arial" w:hAnsi="Arial" w:hint="cs"/>
          <w:sz w:val="22"/>
          <w:szCs w:val="22"/>
          <w:rtl/>
        </w:rPr>
        <w:t>/</w:t>
      </w:r>
      <w:r>
        <w:rPr>
          <w:rFonts w:ascii="Arial" w:hAnsi="Arial" w:hint="cs"/>
          <w:sz w:val="22"/>
          <w:szCs w:val="22"/>
          <w:rtl/>
        </w:rPr>
        <w:t xml:space="preserve"> </w:t>
      </w:r>
      <w:r w:rsidRPr="00841E79">
        <w:rPr>
          <w:rFonts w:ascii="Arial" w:hAnsi="Arial" w:hint="cs"/>
          <w:sz w:val="22"/>
          <w:szCs w:val="22"/>
          <w:rtl/>
        </w:rPr>
        <w:t>הדגש עניין</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בדבר</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w:t>
      </w:r>
    </w:p>
    <w:p w:rsidR="00A459EE" w:rsidRPr="00841E79" w:rsidRDefault="00A459EE" w:rsidP="009A7E77">
      <w:pPr>
        <w:keepNext/>
        <w:keepLines/>
        <w:rPr>
          <w:rFonts w:ascii="Arial" w:hAnsi="Arial"/>
          <w:noProof/>
          <w:sz w:val="22"/>
          <w:szCs w:val="22"/>
        </w:rPr>
      </w:pPr>
    </w:p>
    <w:p w:rsidR="00A459EE" w:rsidRPr="00841E79" w:rsidRDefault="00A07FFC" w:rsidP="0003220D">
      <w:pPr>
        <w:pStyle w:val="afc"/>
        <w:keepNext/>
        <w:keepLines/>
        <w:numPr>
          <w:ilvl w:val="0"/>
          <w:numId w:val="36"/>
        </w:numPr>
        <w:spacing w:line="240" w:lineRule="auto"/>
        <w:rPr>
          <w:rFonts w:ascii="Arial" w:hAnsi="Arial"/>
          <w:sz w:val="22"/>
          <w:szCs w:val="22"/>
        </w:rPr>
      </w:pPr>
      <w:bookmarkStart w:id="516" w:name="_Ref67864909"/>
      <w:r w:rsidRPr="00841E79">
        <w:rPr>
          <w:rFonts w:ascii="Arial" w:hAnsi="Arial" w:hint="cs"/>
          <w:sz w:val="22"/>
          <w:szCs w:val="22"/>
          <w:rtl/>
        </w:rPr>
        <w:t>קיבלנו</w:t>
      </w:r>
      <w:r w:rsidRPr="00841E79">
        <w:rPr>
          <w:rFonts w:ascii="Arial" w:hAnsi="Arial"/>
          <w:sz w:val="22"/>
          <w:szCs w:val="22"/>
          <w:rtl/>
        </w:rPr>
        <w:t xml:space="preserve"> </w:t>
      </w:r>
      <w:r w:rsidRPr="00841E79">
        <w:rPr>
          <w:rFonts w:ascii="Arial" w:hAnsi="Arial" w:hint="cs"/>
          <w:sz w:val="22"/>
          <w:szCs w:val="22"/>
          <w:rtl/>
        </w:rPr>
        <w:t>דיווח</w:t>
      </w:r>
      <w:r w:rsidRPr="00841E79">
        <w:rPr>
          <w:rFonts w:ascii="Arial" w:hAnsi="Arial"/>
          <w:sz w:val="22"/>
          <w:szCs w:val="22"/>
          <w:rtl/>
        </w:rPr>
        <w:t xml:space="preserve"> </w:t>
      </w:r>
      <w:r w:rsidRPr="00841E79">
        <w:rPr>
          <w:rFonts w:ascii="Arial" w:hAnsi="Arial" w:hint="cs"/>
          <w:sz w:val="22"/>
          <w:szCs w:val="22"/>
          <w:rtl/>
        </w:rPr>
        <w:t>מהנהלת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תוצאות</w:t>
      </w:r>
      <w:r w:rsidRPr="00841E79">
        <w:rPr>
          <w:rFonts w:ascii="Arial" w:hAnsi="Arial"/>
          <w:sz w:val="22"/>
          <w:szCs w:val="22"/>
          <w:rtl/>
        </w:rPr>
        <w:t xml:space="preserve"> </w:t>
      </w:r>
      <w:r w:rsidRPr="00841E79">
        <w:rPr>
          <w:rFonts w:ascii="Arial" w:hAnsi="Arial" w:hint="cs"/>
          <w:sz w:val="22"/>
          <w:szCs w:val="22"/>
          <w:rtl/>
        </w:rPr>
        <w:t>פעילויותיו</w:t>
      </w:r>
      <w:r w:rsidRPr="00841E79">
        <w:rPr>
          <w:rFonts w:ascii="Arial" w:hAnsi="Arial"/>
          <w:sz w:val="22"/>
          <w:szCs w:val="22"/>
          <w:rtl/>
        </w:rPr>
        <w:t xml:space="preserve"> </w:t>
      </w:r>
      <w:r w:rsidRPr="00841E79">
        <w:rPr>
          <w:rFonts w:ascii="Arial" w:hAnsi="Arial" w:hint="cs"/>
          <w:sz w:val="22"/>
          <w:szCs w:val="22"/>
          <w:rtl/>
        </w:rPr>
        <w:t>מאז</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הסקורים</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וכן</w:t>
      </w:r>
      <w:r w:rsidRPr="00841E79">
        <w:rPr>
          <w:rFonts w:ascii="Arial" w:hAnsi="Arial"/>
          <w:sz w:val="22"/>
          <w:szCs w:val="22"/>
          <w:rtl/>
        </w:rPr>
        <w:t xml:space="preserve"> </w:t>
      </w:r>
      <w:r w:rsidRPr="00841E79">
        <w:rPr>
          <w:rFonts w:ascii="Arial" w:hAnsi="Arial" w:hint="cs"/>
          <w:sz w:val="22"/>
          <w:szCs w:val="22"/>
          <w:rtl/>
        </w:rPr>
        <w:t>ערכנו</w:t>
      </w:r>
      <w:r w:rsidRPr="00841E79">
        <w:rPr>
          <w:rFonts w:ascii="Arial" w:hAnsi="Arial"/>
          <w:sz w:val="22"/>
          <w:szCs w:val="22"/>
          <w:rtl/>
        </w:rPr>
        <w:t xml:space="preserve"> </w:t>
      </w:r>
      <w:r w:rsidRPr="00841E79">
        <w:rPr>
          <w:rFonts w:ascii="Arial" w:hAnsi="Arial" w:hint="cs"/>
          <w:sz w:val="22"/>
          <w:szCs w:val="22"/>
          <w:rtl/>
        </w:rPr>
        <w:t>דיון</w:t>
      </w:r>
      <w:r w:rsidRPr="00841E79">
        <w:rPr>
          <w:rFonts w:ascii="Arial" w:hAnsi="Arial"/>
          <w:sz w:val="22"/>
          <w:szCs w:val="22"/>
          <w:rtl/>
        </w:rPr>
        <w:t xml:space="preserve"> </w:t>
      </w:r>
      <w:r w:rsidRPr="00841E79">
        <w:rPr>
          <w:rFonts w:ascii="Arial" w:hAnsi="Arial" w:hint="cs"/>
          <w:sz w:val="22"/>
          <w:szCs w:val="22"/>
          <w:rtl/>
        </w:rPr>
        <w:t>בנושא</w:t>
      </w:r>
      <w:r w:rsidRPr="00841E79">
        <w:rPr>
          <w:rFonts w:ascii="Arial" w:hAnsi="Arial"/>
          <w:sz w:val="22"/>
          <w:szCs w:val="22"/>
          <w:rtl/>
        </w:rPr>
        <w:t xml:space="preserve"> "</w:t>
      </w:r>
      <w:r w:rsidRPr="00841E79">
        <w:rPr>
          <w:rFonts w:ascii="Arial" w:hAnsi="Arial" w:hint="cs"/>
          <w:sz w:val="22"/>
          <w:szCs w:val="22"/>
          <w:rtl/>
        </w:rPr>
        <w:t>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xml:space="preserve">" </w:t>
      </w:r>
      <w:r w:rsidRPr="00841E79">
        <w:rPr>
          <w:rFonts w:ascii="Arial" w:hAnsi="Arial" w:hint="cs"/>
          <w:sz w:val="22"/>
          <w:szCs w:val="22"/>
          <w:rtl/>
        </w:rPr>
        <w:t>עם</w:t>
      </w:r>
      <w:r w:rsidRPr="00841E79">
        <w:rPr>
          <w:rFonts w:ascii="Arial" w:hAnsi="Arial"/>
          <w:sz w:val="22"/>
          <w:szCs w:val="22"/>
          <w:rtl/>
        </w:rPr>
        <w:t xml:space="preserve"> </w:t>
      </w:r>
      <w:r w:rsidRPr="00841E79">
        <w:rPr>
          <w:rFonts w:ascii="Arial" w:hAnsi="Arial" w:hint="cs"/>
          <w:sz w:val="22"/>
          <w:szCs w:val="22"/>
          <w:rtl/>
        </w:rPr>
        <w:t>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w:t>
      </w:r>
      <w:bookmarkEnd w:id="516"/>
    </w:p>
    <w:p w:rsidR="00A459EE" w:rsidRPr="00841E79" w:rsidRDefault="00A459EE" w:rsidP="009A7E77">
      <w:pPr>
        <w:keepNext/>
        <w:keepLines/>
        <w:rPr>
          <w:rFonts w:ascii="Arial" w:hAnsi="Arial"/>
          <w:sz w:val="22"/>
          <w:szCs w:val="22"/>
        </w:rPr>
      </w:pPr>
    </w:p>
    <w:p w:rsidR="00A459EE" w:rsidRPr="00841E79" w:rsidRDefault="00A07FFC" w:rsidP="0003220D">
      <w:pPr>
        <w:pStyle w:val="afc"/>
        <w:keepNext/>
        <w:keepLines/>
        <w:numPr>
          <w:ilvl w:val="0"/>
          <w:numId w:val="36"/>
        </w:numPr>
        <w:spacing w:line="240" w:lineRule="auto"/>
        <w:rPr>
          <w:rFonts w:ascii="Arial" w:hAnsi="Arial"/>
          <w:sz w:val="22"/>
          <w:szCs w:val="22"/>
        </w:rPr>
      </w:pPr>
      <w:bookmarkStart w:id="517" w:name="_Ref67864932"/>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למועד</w:t>
      </w:r>
      <w:r w:rsidRPr="00841E79">
        <w:rPr>
          <w:rFonts w:ascii="Arial" w:hAnsi="Arial"/>
          <w:sz w:val="22"/>
          <w:szCs w:val="22"/>
          <w:rtl/>
        </w:rPr>
        <w:t xml:space="preserve"> </w:t>
      </w:r>
      <w:r w:rsidRPr="00841E79">
        <w:rPr>
          <w:rFonts w:ascii="Arial" w:hAnsi="Arial" w:hint="cs"/>
          <w:sz w:val="22"/>
          <w:szCs w:val="22"/>
          <w:rtl/>
        </w:rPr>
        <w:t>חתימתנו</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מכתב</w:t>
      </w:r>
      <w:r w:rsidRPr="00841E79">
        <w:rPr>
          <w:rFonts w:ascii="Arial" w:hAnsi="Arial"/>
          <w:sz w:val="22"/>
          <w:szCs w:val="22"/>
          <w:rtl/>
        </w:rPr>
        <w:t xml:space="preserve"> </w:t>
      </w:r>
      <w:r w:rsidRPr="00841E79">
        <w:rPr>
          <w:rFonts w:ascii="Arial" w:hAnsi="Arial" w:hint="cs"/>
          <w:sz w:val="22"/>
          <w:szCs w:val="22"/>
          <w:rtl/>
        </w:rPr>
        <w:t>זה</w:t>
      </w:r>
      <w:r w:rsidRPr="00841E79">
        <w:rPr>
          <w:rFonts w:ascii="Arial" w:hAnsi="Arial"/>
          <w:sz w:val="22"/>
          <w:szCs w:val="22"/>
          <w:rtl/>
        </w:rPr>
        <w:t xml:space="preserve">, </w:t>
      </w:r>
      <w:r w:rsidRPr="00841E79">
        <w:rPr>
          <w:rFonts w:ascii="Arial" w:hAnsi="Arial" w:hint="cs"/>
          <w:sz w:val="22"/>
          <w:szCs w:val="22"/>
          <w:rtl/>
        </w:rPr>
        <w:t>לא</w:t>
      </w:r>
      <w:r w:rsidRPr="00841E79">
        <w:rPr>
          <w:rFonts w:ascii="Arial" w:hAnsi="Arial"/>
          <w:sz w:val="22"/>
          <w:szCs w:val="22"/>
          <w:rtl/>
        </w:rPr>
        <w:t xml:space="preserve"> </w:t>
      </w:r>
      <w:r w:rsidRPr="00841E79">
        <w:rPr>
          <w:rFonts w:ascii="Arial" w:hAnsi="Arial" w:hint="cs"/>
          <w:sz w:val="22"/>
          <w:szCs w:val="22"/>
          <w:rtl/>
        </w:rPr>
        <w:t>בא</w:t>
      </w:r>
      <w:r w:rsidRPr="00841E79">
        <w:rPr>
          <w:rFonts w:ascii="Arial" w:hAnsi="Arial"/>
          <w:sz w:val="22"/>
          <w:szCs w:val="22"/>
          <w:rtl/>
        </w:rPr>
        <w:t xml:space="preserve"> </w:t>
      </w:r>
      <w:r w:rsidRPr="00841E79">
        <w:rPr>
          <w:rFonts w:ascii="Arial" w:hAnsi="Arial" w:hint="cs"/>
          <w:sz w:val="22"/>
          <w:szCs w:val="22"/>
          <w:rtl/>
        </w:rPr>
        <w:t>לידיעתינו</w:t>
      </w:r>
      <w:r w:rsidRPr="00841E79">
        <w:rPr>
          <w:rFonts w:ascii="Arial" w:hAnsi="Arial"/>
          <w:sz w:val="22"/>
          <w:szCs w:val="22"/>
          <w:rtl/>
        </w:rPr>
        <w:t xml:space="preserve">, </w:t>
      </w:r>
      <w:r w:rsidRPr="00841E79">
        <w:rPr>
          <w:rFonts w:ascii="Arial" w:hAnsi="Arial" w:hint="cs"/>
          <w:sz w:val="22"/>
          <w:szCs w:val="22"/>
          <w:rtl/>
        </w:rPr>
        <w:t>בהתבסס</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הבדיקות</w:t>
      </w:r>
      <w:r w:rsidRPr="00841E79">
        <w:rPr>
          <w:rFonts w:ascii="Arial" w:hAnsi="Arial"/>
          <w:sz w:val="22"/>
          <w:szCs w:val="22"/>
          <w:rtl/>
        </w:rPr>
        <w:t xml:space="preserve"> </w:t>
      </w:r>
      <w:r w:rsidRPr="00841E79">
        <w:rPr>
          <w:rFonts w:ascii="Arial" w:hAnsi="Arial" w:hint="cs"/>
          <w:sz w:val="22"/>
          <w:szCs w:val="22"/>
          <w:rtl/>
        </w:rPr>
        <w:t>כמפורט</w:t>
      </w:r>
      <w:r w:rsidRPr="00841E79">
        <w:rPr>
          <w:rFonts w:ascii="Arial" w:hAnsi="Arial"/>
          <w:sz w:val="22"/>
          <w:szCs w:val="22"/>
          <w:rtl/>
        </w:rPr>
        <w:t xml:space="preserve"> </w:t>
      </w:r>
      <w:r w:rsidRPr="00841E79">
        <w:rPr>
          <w:rFonts w:ascii="Arial" w:hAnsi="Arial" w:hint="cs"/>
          <w:sz w:val="22"/>
          <w:szCs w:val="22"/>
          <w:rtl/>
        </w:rPr>
        <w:t>בסעיף</w:t>
      </w:r>
      <w:r w:rsidRPr="00841E79">
        <w:rPr>
          <w:rFonts w:ascii="Arial" w:hAnsi="Arial"/>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sz w:val="22"/>
          <w:szCs w:val="22"/>
        </w:rPr>
        <w:instrText>REF</w:instrText>
      </w:r>
      <w:r>
        <w:rPr>
          <w:rFonts w:ascii="Arial" w:hAnsi="Arial"/>
          <w:sz w:val="22"/>
          <w:szCs w:val="22"/>
          <w:rtl/>
        </w:rPr>
        <w:instrText xml:space="preserve"> _</w:instrText>
      </w:r>
      <w:r>
        <w:rPr>
          <w:rFonts w:ascii="Arial" w:hAnsi="Arial"/>
          <w:sz w:val="22"/>
          <w:szCs w:val="22"/>
        </w:rPr>
        <w:instrText>Ref67864909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Pr>
          <w:rFonts w:ascii="Arial" w:hAnsi="Arial"/>
          <w:sz w:val="22"/>
          <w:szCs w:val="22"/>
          <w:cs/>
        </w:rPr>
        <w:t>‎</w:t>
      </w:r>
      <w:r>
        <w:rPr>
          <w:rFonts w:ascii="Arial" w:hAnsi="Arial"/>
          <w:sz w:val="22"/>
          <w:szCs w:val="22"/>
        </w:rPr>
        <w:t>4</w:t>
      </w:r>
      <w:r>
        <w:rPr>
          <w:rFonts w:ascii="Arial" w:hAnsi="Arial"/>
          <w:sz w:val="22"/>
          <w:szCs w:val="22"/>
          <w:rtl/>
        </w:rPr>
        <w:fldChar w:fldCharType="end"/>
      </w:r>
      <w:r w:rsidRPr="00841E79">
        <w:rPr>
          <w:rFonts w:ascii="Arial" w:hAnsi="Arial"/>
          <w:sz w:val="22"/>
          <w:szCs w:val="22"/>
          <w:rtl/>
        </w:rPr>
        <w:t xml:space="preserve"> </w:t>
      </w:r>
      <w:r w:rsidRPr="00841E79">
        <w:rPr>
          <w:rFonts w:ascii="Arial" w:hAnsi="Arial" w:hint="cs"/>
          <w:sz w:val="22"/>
          <w:szCs w:val="22"/>
          <w:rtl/>
        </w:rPr>
        <w:t>לעיל</w:t>
      </w:r>
      <w:r w:rsidRPr="00841E79">
        <w:rPr>
          <w:rFonts w:ascii="Arial" w:hAnsi="Arial"/>
          <w:sz w:val="22"/>
          <w:szCs w:val="22"/>
          <w:rtl/>
        </w:rPr>
        <w:t xml:space="preserve">, </w:t>
      </w:r>
      <w:r w:rsidRPr="00841E79">
        <w:rPr>
          <w:rFonts w:ascii="Arial" w:hAnsi="Arial" w:hint="cs"/>
          <w:sz w:val="22"/>
          <w:szCs w:val="22"/>
          <w:rtl/>
        </w:rPr>
        <w:t>מידע</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שינוי</w:t>
      </w:r>
      <w:r w:rsidRPr="00841E79">
        <w:rPr>
          <w:rFonts w:ascii="Arial" w:hAnsi="Arial"/>
          <w:sz w:val="22"/>
          <w:szCs w:val="22"/>
          <w:rtl/>
        </w:rPr>
        <w:t xml:space="preserve"> </w:t>
      </w:r>
      <w:r w:rsidRPr="00841E79">
        <w:rPr>
          <w:rFonts w:ascii="Arial" w:hAnsi="Arial" w:hint="cs"/>
          <w:sz w:val="22"/>
          <w:szCs w:val="22"/>
          <w:rtl/>
        </w:rPr>
        <w:t>מהותי</w:t>
      </w:r>
      <w:r w:rsidRPr="00841E79">
        <w:rPr>
          <w:rFonts w:ascii="Arial" w:hAnsi="Arial"/>
          <w:sz w:val="22"/>
          <w:szCs w:val="22"/>
          <w:rtl/>
        </w:rPr>
        <w:t xml:space="preserve"> </w:t>
      </w:r>
      <w:r w:rsidRPr="00841E79">
        <w:rPr>
          <w:rFonts w:ascii="Arial" w:hAnsi="Arial" w:hint="cs"/>
          <w:sz w:val="22"/>
          <w:szCs w:val="22"/>
          <w:rtl/>
        </w:rPr>
        <w:t>לרעה</w:t>
      </w:r>
      <w:r w:rsidRPr="00841E79">
        <w:rPr>
          <w:rFonts w:ascii="Arial" w:hAnsi="Arial"/>
          <w:sz w:val="22"/>
          <w:szCs w:val="22"/>
          <w:rtl/>
        </w:rPr>
        <w:t xml:space="preserve"> </w:t>
      </w:r>
      <w:r w:rsidRPr="00841E79">
        <w:rPr>
          <w:rFonts w:ascii="Arial" w:hAnsi="Arial" w:hint="cs"/>
          <w:sz w:val="22"/>
          <w:szCs w:val="22"/>
          <w:rtl/>
        </w:rPr>
        <w:t>במצבו</w:t>
      </w:r>
      <w:r w:rsidRPr="00841E79">
        <w:rPr>
          <w:rFonts w:ascii="Arial" w:hAnsi="Arial"/>
          <w:sz w:val="22"/>
          <w:szCs w:val="22"/>
          <w:rtl/>
        </w:rPr>
        <w:t xml:space="preserve"> </w:t>
      </w:r>
      <w:r w:rsidRPr="00841E79">
        <w:rPr>
          <w:rFonts w:ascii="Arial" w:hAnsi="Arial" w:hint="cs"/>
          <w:sz w:val="22"/>
          <w:szCs w:val="22"/>
          <w:rtl/>
        </w:rPr>
        <w:t>העסקי</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לכדי</w:t>
      </w:r>
      <w:r w:rsidRPr="00841E79">
        <w:rPr>
          <w:rFonts w:ascii="Arial" w:hAnsi="Arial"/>
          <w:sz w:val="22"/>
          <w:szCs w:val="22"/>
          <w:rtl/>
        </w:rPr>
        <w:t xml:space="preserve"> </w:t>
      </w:r>
      <w:r w:rsidRPr="00841E79">
        <w:rPr>
          <w:rFonts w:ascii="Arial" w:hAnsi="Arial" w:hint="cs"/>
          <w:sz w:val="22"/>
          <w:szCs w:val="22"/>
          <w:rtl/>
        </w:rPr>
        <w:t>העלאת</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w:t>
      </w:r>
      <w:r>
        <w:rPr>
          <w:rFonts w:ascii="Arial" w:hAnsi="Arial" w:hint="cs"/>
          <w:sz w:val="22"/>
          <w:szCs w:val="22"/>
          <w:rtl/>
        </w:rPr>
        <w:t xml:space="preserve"> </w:t>
      </w:r>
      <w:r w:rsidRPr="00841E79">
        <w:rPr>
          <w:rFonts w:ascii="Arial" w:hAnsi="Arial"/>
          <w:sz w:val="22"/>
          <w:szCs w:val="22"/>
          <w:rtl/>
        </w:rPr>
        <w:t>(**).</w:t>
      </w:r>
      <w:bookmarkEnd w:id="517"/>
    </w:p>
    <w:p w:rsidR="00A459EE" w:rsidRPr="00841E79" w:rsidRDefault="00A459EE" w:rsidP="009A7E77">
      <w:pPr>
        <w:keepNext/>
        <w:keepLines/>
        <w:rPr>
          <w:rFonts w:ascii="Arial" w:hAnsi="Arial"/>
          <w:sz w:val="22"/>
          <w:szCs w:val="22"/>
        </w:rPr>
      </w:pPr>
    </w:p>
    <w:p w:rsidR="00A459EE" w:rsidRPr="00841E79" w:rsidRDefault="00A07FFC" w:rsidP="009A7E77">
      <w:pPr>
        <w:keepNext/>
        <w:keepLines/>
        <w:tabs>
          <w:tab w:val="right" w:pos="665"/>
        </w:tabs>
        <w:ind w:left="255" w:hanging="255"/>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לעניין </w:t>
      </w:r>
      <w:r w:rsidRPr="00841E79">
        <w:rPr>
          <w:rFonts w:ascii="Arial" w:hAnsi="Arial" w:hint="cs"/>
          <w:sz w:val="22"/>
          <w:szCs w:val="22"/>
          <w:rtl/>
        </w:rPr>
        <w:t>אישור</w:t>
      </w:r>
      <w:r w:rsidRPr="00841E79">
        <w:rPr>
          <w:rFonts w:ascii="Arial" w:hAnsi="Arial"/>
          <w:sz w:val="22"/>
          <w:szCs w:val="22"/>
          <w:rtl/>
        </w:rPr>
        <w:t xml:space="preserve"> זה</w:t>
      </w:r>
      <w:r w:rsidRPr="00841E79">
        <w:rPr>
          <w:rFonts w:ascii="Arial" w:hAnsi="Arial" w:hint="cs"/>
          <w:sz w:val="22"/>
          <w:szCs w:val="22"/>
          <w:rtl/>
        </w:rPr>
        <w:t>,</w:t>
      </w:r>
      <w:r w:rsidRPr="00841E79">
        <w:rPr>
          <w:rFonts w:ascii="Arial" w:hAnsi="Arial"/>
          <w:sz w:val="22"/>
          <w:szCs w:val="22"/>
          <w:rtl/>
        </w:rPr>
        <w:t xml:space="preserve"> "</w:t>
      </w:r>
      <w:r w:rsidRPr="00841E79">
        <w:rPr>
          <w:rFonts w:ascii="Arial" w:hAnsi="Arial"/>
          <w:b/>
          <w:bCs/>
          <w:sz w:val="22"/>
          <w:szCs w:val="22"/>
          <w:rtl/>
        </w:rPr>
        <w:t>עסק חי</w:t>
      </w:r>
      <w:r w:rsidRPr="00841E79">
        <w:rPr>
          <w:rFonts w:ascii="Arial" w:hAnsi="Arial"/>
          <w:sz w:val="22"/>
          <w:szCs w:val="22"/>
          <w:rtl/>
        </w:rPr>
        <w:t>" – כהגדרתו בהתאם לתקן ביקורת</w:t>
      </w:r>
      <w:r w:rsidRPr="00841E79">
        <w:rPr>
          <w:rFonts w:ascii="Arial" w:hAnsi="Arial" w:hint="cs"/>
          <w:sz w:val="22"/>
          <w:szCs w:val="22"/>
          <w:rtl/>
        </w:rPr>
        <w:t xml:space="preserve"> (ישראל)</w:t>
      </w:r>
      <w:r w:rsidRPr="00841E79">
        <w:rPr>
          <w:rFonts w:ascii="Arial" w:hAnsi="Arial"/>
          <w:sz w:val="22"/>
          <w:szCs w:val="22"/>
          <w:rtl/>
        </w:rPr>
        <w:t xml:space="preserve"> </w:t>
      </w:r>
      <w:r w:rsidRPr="00841E79">
        <w:rPr>
          <w:rFonts w:ascii="Arial" w:hAnsi="Arial" w:hint="cs"/>
          <w:sz w:val="22"/>
          <w:szCs w:val="22"/>
          <w:rtl/>
        </w:rPr>
        <w:t>570</w:t>
      </w:r>
      <w:r w:rsidRPr="00841E79">
        <w:rPr>
          <w:rFonts w:ascii="Arial" w:hAnsi="Arial"/>
          <w:sz w:val="22"/>
          <w:szCs w:val="22"/>
          <w:rtl/>
        </w:rPr>
        <w:t xml:space="preserve"> </w:t>
      </w:r>
      <w:r w:rsidRPr="00841E79">
        <w:rPr>
          <w:rFonts w:ascii="Arial" w:hAnsi="Arial" w:hint="cs"/>
          <w:sz w:val="22"/>
          <w:szCs w:val="22"/>
          <w:rtl/>
        </w:rPr>
        <w:t xml:space="preserve">בדבר העסק החי </w:t>
      </w:r>
      <w:r w:rsidRPr="00841E79">
        <w:rPr>
          <w:rFonts w:ascii="Arial" w:hAnsi="Arial"/>
          <w:sz w:val="22"/>
          <w:szCs w:val="22"/>
          <w:rtl/>
        </w:rPr>
        <w:t>של לשכת רו</w:t>
      </w:r>
      <w:r w:rsidRPr="00841E79">
        <w:rPr>
          <w:rFonts w:ascii="Arial" w:hAnsi="Arial" w:hint="cs"/>
          <w:sz w:val="22"/>
          <w:szCs w:val="22"/>
          <w:rtl/>
        </w:rPr>
        <w:t>אי חשבון</w:t>
      </w:r>
      <w:r w:rsidRPr="00841E79">
        <w:rPr>
          <w:rFonts w:ascii="Arial" w:hAnsi="Arial"/>
          <w:sz w:val="22"/>
          <w:szCs w:val="22"/>
          <w:rtl/>
        </w:rPr>
        <w:t xml:space="preserve"> בישראל.</w:t>
      </w:r>
    </w:p>
    <w:p w:rsidR="00A459EE" w:rsidRPr="00841E79" w:rsidRDefault="00A07FFC" w:rsidP="009A7E77">
      <w:pPr>
        <w:keepNext/>
        <w:keepLines/>
        <w:tabs>
          <w:tab w:val="right" w:pos="665"/>
        </w:tabs>
        <w:ind w:left="324" w:hanging="369"/>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אם מאז מועד חתימת </w:t>
      </w:r>
      <w:r w:rsidRPr="00841E79">
        <w:rPr>
          <w:rFonts w:ascii="Arial" w:hAnsi="Arial" w:hint="cs"/>
          <w:sz w:val="22"/>
          <w:szCs w:val="22"/>
          <w:rtl/>
        </w:rPr>
        <w:t xml:space="preserve">רואה החשבון על דוח רואה החשבון המבקרים </w:t>
      </w:r>
      <w:r w:rsidRPr="00841E79">
        <w:rPr>
          <w:rFonts w:ascii="Arial" w:hAnsi="Arial"/>
          <w:sz w:val="22"/>
          <w:szCs w:val="22"/>
          <w:rtl/>
        </w:rPr>
        <w:t>חלפו פחות מ-</w:t>
      </w:r>
      <w:r>
        <w:rPr>
          <w:rFonts w:ascii="Arial" w:hAnsi="Arial" w:hint="cs"/>
          <w:sz w:val="22"/>
          <w:szCs w:val="22"/>
          <w:rtl/>
        </w:rPr>
        <w:t xml:space="preserve"> </w:t>
      </w:r>
      <w:r w:rsidRPr="00841E79">
        <w:rPr>
          <w:rFonts w:ascii="Arial" w:hAnsi="Arial"/>
          <w:sz w:val="22"/>
          <w:szCs w:val="22"/>
          <w:rtl/>
        </w:rPr>
        <w:t>3 חודשים</w:t>
      </w:r>
      <w:r>
        <w:rPr>
          <w:rFonts w:ascii="Arial" w:hAnsi="Arial" w:hint="cs"/>
          <w:sz w:val="22"/>
          <w:szCs w:val="22"/>
          <w:rtl/>
        </w:rPr>
        <w:t>,</w:t>
      </w:r>
      <w:r w:rsidRPr="00841E79">
        <w:rPr>
          <w:rFonts w:ascii="Arial" w:hAnsi="Arial"/>
          <w:sz w:val="22"/>
          <w:szCs w:val="22"/>
          <w:rtl/>
        </w:rPr>
        <w:t xml:space="preserve"> כי אז אין דרישה לסעיפים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Ref67864909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Pr>
          <w:rFonts w:ascii="Arial" w:hAnsi="Arial"/>
          <w:sz w:val="22"/>
          <w:szCs w:val="22"/>
          <w:cs/>
        </w:rPr>
        <w:t>‎</w:t>
      </w:r>
      <w:r>
        <w:rPr>
          <w:rFonts w:ascii="Arial" w:hAnsi="Arial"/>
          <w:sz w:val="22"/>
          <w:szCs w:val="22"/>
        </w:rPr>
        <w:t>4</w:t>
      </w:r>
      <w:r>
        <w:rPr>
          <w:rFonts w:ascii="Arial" w:hAnsi="Arial"/>
          <w:sz w:val="22"/>
          <w:szCs w:val="22"/>
          <w:rtl/>
        </w:rPr>
        <w:fldChar w:fldCharType="end"/>
      </w:r>
      <w:r w:rsidRPr="00841E79">
        <w:rPr>
          <w:rFonts w:ascii="Arial" w:hAnsi="Arial" w:hint="cs"/>
          <w:sz w:val="22"/>
          <w:szCs w:val="22"/>
          <w:rtl/>
        </w:rPr>
        <w:t xml:space="preserve"> ו-</w:t>
      </w:r>
      <w:r>
        <w:rPr>
          <w:rFonts w:ascii="Arial" w:hAnsi="Arial" w:hint="cs"/>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Ref67864932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Pr>
          <w:rFonts w:ascii="Arial" w:hAnsi="Arial"/>
          <w:sz w:val="22"/>
          <w:szCs w:val="22"/>
          <w:cs/>
        </w:rPr>
        <w:t>‎</w:t>
      </w:r>
      <w:r>
        <w:rPr>
          <w:rFonts w:ascii="Arial" w:hAnsi="Arial"/>
          <w:sz w:val="22"/>
          <w:szCs w:val="22"/>
        </w:rPr>
        <w:t>5</w:t>
      </w:r>
      <w:r>
        <w:rPr>
          <w:rFonts w:ascii="Arial" w:hAnsi="Arial"/>
          <w:sz w:val="22"/>
          <w:szCs w:val="22"/>
          <w:rtl/>
        </w:rPr>
        <w:fldChar w:fldCharType="end"/>
      </w:r>
      <w:r>
        <w:rPr>
          <w:rFonts w:ascii="Arial" w:hAnsi="Arial" w:hint="cs"/>
          <w:sz w:val="22"/>
          <w:szCs w:val="22"/>
          <w:rtl/>
        </w:rPr>
        <w:t>.</w:t>
      </w:r>
    </w:p>
    <w:p w:rsidR="00A459EE" w:rsidRPr="00841E79" w:rsidRDefault="00A459EE" w:rsidP="009A7E77">
      <w:pPr>
        <w:keepNext/>
        <w:keepLines/>
        <w:rPr>
          <w:iCs/>
          <w:sz w:val="22"/>
          <w:szCs w:val="22"/>
          <w:rtl/>
        </w:rPr>
      </w:pPr>
    </w:p>
    <w:p w:rsidR="00A459EE" w:rsidRPr="00A459EE" w:rsidRDefault="00A07FFC" w:rsidP="009A7E77">
      <w:pPr>
        <w:pStyle w:val="20"/>
        <w:keepNext/>
        <w:keepLines/>
        <w:tabs>
          <w:tab w:val="left" w:pos="3240"/>
          <w:tab w:val="left" w:pos="6660"/>
        </w:tabs>
        <w:jc w:val="right"/>
        <w:rPr>
          <w:i/>
          <w:sz w:val="22"/>
          <w:szCs w:val="22"/>
          <w:u w:val="none"/>
          <w:rtl/>
        </w:rPr>
      </w:pPr>
      <w:r w:rsidRPr="00A459EE">
        <w:rPr>
          <w:rFonts w:hint="cs"/>
          <w:i/>
          <w:sz w:val="22"/>
          <w:szCs w:val="22"/>
          <w:u w:val="none"/>
          <w:rtl/>
        </w:rPr>
        <w:t>בכבוד רב,</w:t>
      </w:r>
    </w:p>
    <w:p w:rsidR="00A459EE" w:rsidRPr="00A459EE" w:rsidRDefault="00A07FFC" w:rsidP="009A7E77">
      <w:pPr>
        <w:pStyle w:val="HNormal"/>
        <w:keepNext/>
        <w:keepLines/>
        <w:jc w:val="right"/>
        <w:rPr>
          <w:rtl/>
          <w:lang w:eastAsia="en-US"/>
        </w:rPr>
      </w:pPr>
      <w:r>
        <w:rPr>
          <w:rFonts w:hint="cs"/>
          <w:rtl/>
          <w:lang w:eastAsia="en-US"/>
        </w:rPr>
        <w:t>_________</w:t>
      </w:r>
    </w:p>
    <w:p w:rsidR="00A459EE" w:rsidRPr="00A459EE" w:rsidRDefault="00A07FFC" w:rsidP="009A7E77">
      <w:pPr>
        <w:keepNext/>
        <w:keepLines/>
        <w:jc w:val="right"/>
        <w:rPr>
          <w:sz w:val="22"/>
          <w:szCs w:val="22"/>
          <w:rtl/>
        </w:rPr>
      </w:pPr>
      <w:r w:rsidRPr="00841E79">
        <w:rPr>
          <w:rFonts w:ascii="Arial" w:hAnsi="Arial"/>
          <w:sz w:val="22"/>
          <w:szCs w:val="22"/>
          <w:rtl/>
        </w:rPr>
        <w:t>רואי חשבון</w:t>
      </w:r>
    </w:p>
    <w:p w:rsidR="00A459EE" w:rsidRPr="00841E79" w:rsidRDefault="00A07FFC" w:rsidP="009A7E77">
      <w:pPr>
        <w:keepNext/>
        <w:keepLines/>
        <w:rPr>
          <w:rFonts w:ascii="Arial" w:hAnsi="Arial"/>
          <w:sz w:val="22"/>
          <w:szCs w:val="22"/>
          <w:rtl/>
        </w:rPr>
      </w:pPr>
      <w:r w:rsidRPr="00841E79">
        <w:rPr>
          <w:rFonts w:ascii="Arial" w:hAnsi="Arial"/>
          <w:sz w:val="22"/>
          <w:szCs w:val="22"/>
          <w:rtl/>
        </w:rPr>
        <w:t xml:space="preserve">הערות: </w:t>
      </w:r>
    </w:p>
    <w:p w:rsidR="00A459EE" w:rsidRPr="00841E79" w:rsidRDefault="00A07FFC" w:rsidP="0003220D">
      <w:pPr>
        <w:keepNext/>
        <w:keepLines/>
        <w:numPr>
          <w:ilvl w:val="0"/>
          <w:numId w:val="35"/>
        </w:numPr>
        <w:spacing w:after="120" w:line="240" w:lineRule="auto"/>
        <w:ind w:left="748" w:hanging="357"/>
        <w:rPr>
          <w:rFonts w:ascii="Arial" w:hAnsi="Arial"/>
          <w:sz w:val="22"/>
          <w:szCs w:val="22"/>
          <w:rtl/>
        </w:rPr>
      </w:pPr>
      <w:r w:rsidRPr="00841E79">
        <w:rPr>
          <w:rFonts w:ascii="Arial" w:hAnsi="Arial"/>
          <w:sz w:val="22"/>
          <w:szCs w:val="22"/>
          <w:rtl/>
        </w:rPr>
        <w:t>נוסח</w:t>
      </w:r>
      <w:r w:rsidRPr="00841E79">
        <w:rPr>
          <w:rFonts w:ascii="Arial" w:hAnsi="Arial" w:hint="cs"/>
          <w:sz w:val="22"/>
          <w:szCs w:val="22"/>
          <w:rtl/>
        </w:rPr>
        <w:t xml:space="preserve"> זה נקבע בתיאום עם הוועדה לקביעת נוסחי חוות דעת מיוחדים ואישורי רואי חשבון של לשכת רואי חשבון בישראל בדצמבר 2020.</w:t>
      </w:r>
    </w:p>
    <w:p w:rsidR="00A459EE" w:rsidRPr="00841E79" w:rsidRDefault="00A07FFC" w:rsidP="0003220D">
      <w:pPr>
        <w:pStyle w:val="af1"/>
        <w:keepNext/>
        <w:keepLines/>
        <w:numPr>
          <w:ilvl w:val="0"/>
          <w:numId w:val="35"/>
        </w:numPr>
        <w:tabs>
          <w:tab w:val="clear" w:pos="4153"/>
          <w:tab w:val="left" w:pos="6945"/>
        </w:tabs>
        <w:spacing w:line="240" w:lineRule="auto"/>
        <w:rPr>
          <w:sz w:val="22"/>
          <w:szCs w:val="22"/>
          <w:rtl/>
        </w:rPr>
      </w:pPr>
      <w:r w:rsidRPr="00841E79">
        <w:rPr>
          <w:rFonts w:ascii="Arial" w:hAnsi="Arial"/>
          <w:sz w:val="22"/>
          <w:szCs w:val="22"/>
          <w:rtl/>
        </w:rPr>
        <w:t xml:space="preserve">יודפס על נייר לוגו של משרד </w:t>
      </w:r>
      <w:r w:rsidRPr="00841E79">
        <w:rPr>
          <w:rFonts w:ascii="Arial" w:hAnsi="Arial" w:hint="cs"/>
          <w:sz w:val="22"/>
          <w:szCs w:val="22"/>
          <w:rtl/>
        </w:rPr>
        <w:t>רואי החשבון</w:t>
      </w:r>
      <w:r w:rsidRPr="00841E79">
        <w:rPr>
          <w:rFonts w:ascii="Arial" w:hAnsi="Arial"/>
          <w:sz w:val="22"/>
          <w:szCs w:val="22"/>
          <w:rtl/>
        </w:rPr>
        <w:t>.</w:t>
      </w:r>
      <w:r w:rsidRPr="00841E79">
        <w:rPr>
          <w:sz w:val="22"/>
          <w:szCs w:val="22"/>
          <w:rtl/>
        </w:rPr>
        <w:t xml:space="preserve"> </w:t>
      </w:r>
    </w:p>
    <w:p w:rsidR="00C06BFA" w:rsidRPr="00141151" w:rsidRDefault="00A07FFC" w:rsidP="009A7E77">
      <w:pPr>
        <w:pStyle w:val="13"/>
        <w:widowControl w:val="0"/>
        <w:numPr>
          <w:ilvl w:val="0"/>
          <w:numId w:val="0"/>
        </w:numPr>
        <w:jc w:val="center"/>
        <w:rPr>
          <w:rtl/>
        </w:rPr>
      </w:pPr>
      <w:bookmarkStart w:id="518" w:name="_Ref85117467"/>
      <w:bookmarkStart w:id="519" w:name="_Toc85354896"/>
      <w:bookmarkEnd w:id="511"/>
      <w:r w:rsidRPr="00141151">
        <w:rPr>
          <w:rFonts w:hint="cs"/>
          <w:rtl/>
        </w:rPr>
        <w:t xml:space="preserve">נספח א'9 </w:t>
      </w:r>
      <w:r w:rsidRPr="00141151">
        <w:rPr>
          <w:rtl/>
        </w:rPr>
        <w:t>–</w:t>
      </w:r>
      <w:r w:rsidRPr="00141151">
        <w:rPr>
          <w:rFonts w:hint="cs"/>
          <w:rtl/>
        </w:rPr>
        <w:t xml:space="preserve"> מפת מחוזות ונפות</w:t>
      </w:r>
      <w:bookmarkEnd w:id="518"/>
      <w:bookmarkEnd w:id="519"/>
    </w:p>
    <w:p w:rsidR="00C06BFA" w:rsidRPr="00C06BFA" w:rsidRDefault="00A07FFC" w:rsidP="009A7E77">
      <w:pPr>
        <w:keepNext/>
        <w:keepLines/>
        <w:jc w:val="center"/>
        <w:rPr>
          <w:rFonts w:ascii="Times New Roman" w:hAnsi="Times New Roman"/>
          <w:szCs w:val="28"/>
          <w:u w:val="single"/>
          <w:rtl/>
        </w:rPr>
      </w:pPr>
      <w:r w:rsidRPr="00141151">
        <w:rPr>
          <w:noProof/>
        </w:rPr>
        <w:drawing>
          <wp:inline distT="0" distB="0" distL="0" distR="0">
            <wp:extent cx="4705350" cy="83343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087501" name=""/>
                    <pic:cNvPicPr/>
                  </pic:nvPicPr>
                  <pic:blipFill>
                    <a:blip r:embed="rId29"/>
                    <a:stretch>
                      <a:fillRect/>
                    </a:stretch>
                  </pic:blipFill>
                  <pic:spPr>
                    <a:xfrm>
                      <a:off x="0" y="0"/>
                      <a:ext cx="4705350" cy="8334375"/>
                    </a:xfrm>
                    <a:prstGeom prst="rect">
                      <a:avLst/>
                    </a:prstGeom>
                  </pic:spPr>
                </pic:pic>
              </a:graphicData>
            </a:graphic>
          </wp:inline>
        </w:drawing>
      </w:r>
    </w:p>
    <w:p w:rsidR="00C06BFA" w:rsidRDefault="00A07FFC" w:rsidP="009A7E77">
      <w:pPr>
        <w:keepNext/>
        <w:keepLines/>
        <w:bidi w:val="0"/>
        <w:spacing w:line="240" w:lineRule="auto"/>
        <w:jc w:val="left"/>
        <w:rPr>
          <w:rFonts w:ascii="Times New (W1)" w:hAnsi="Times New (W1)"/>
          <w:bCs/>
          <w:szCs w:val="28"/>
          <w:u w:val="single"/>
        </w:rPr>
      </w:pPr>
      <w:bookmarkStart w:id="520" w:name="_Toc880218"/>
      <w:r>
        <w:rPr>
          <w:rtl/>
        </w:rPr>
        <w:br w:type="page"/>
      </w:r>
    </w:p>
    <w:p w:rsidR="00997DA6" w:rsidRPr="00997DA6" w:rsidRDefault="00A07FFC" w:rsidP="009A7E77">
      <w:pPr>
        <w:pStyle w:val="13"/>
        <w:numPr>
          <w:ilvl w:val="0"/>
          <w:numId w:val="0"/>
        </w:numPr>
        <w:ind w:left="567"/>
        <w:jc w:val="center"/>
        <w:rPr>
          <w:rFonts w:asciiTheme="minorHAnsi" w:hAnsiTheme="minorHAnsi" w:cstheme="minorHAnsi"/>
          <w:b/>
          <w:bCs w:val="0"/>
          <w:rtl/>
        </w:rPr>
      </w:pPr>
      <w:bookmarkStart w:id="521" w:name="_Toc85023977"/>
      <w:bookmarkStart w:id="522" w:name="_Ref320447012"/>
      <w:bookmarkStart w:id="523" w:name="_Ref250033667"/>
      <w:bookmarkEnd w:id="508"/>
      <w:bookmarkEnd w:id="509"/>
      <w:bookmarkEnd w:id="510"/>
      <w:bookmarkEnd w:id="512"/>
      <w:bookmarkEnd w:id="513"/>
      <w:bookmarkEnd w:id="520"/>
      <w:r w:rsidRPr="00997DA6">
        <w:rPr>
          <w:rFonts w:asciiTheme="minorHAnsi" w:hAnsiTheme="minorHAnsi" w:cstheme="minorHAnsi"/>
          <w:b/>
          <w:bCs w:val="0"/>
          <w:rtl/>
        </w:rPr>
        <w:t>נספח ב –טופס הצעת המחיר</w:t>
      </w:r>
      <w:bookmarkEnd w:id="521"/>
    </w:p>
    <w:p w:rsidR="00997DA6" w:rsidRPr="00C931DE" w:rsidRDefault="00A07FFC" w:rsidP="009A7E77">
      <w:pPr>
        <w:keepNext/>
        <w:keepLines/>
        <w:rPr>
          <w:rFonts w:cstheme="minorHAnsi"/>
          <w:rtl/>
        </w:rPr>
      </w:pPr>
      <w:r w:rsidRPr="00C931DE">
        <w:rPr>
          <w:rFonts w:cstheme="minorHAnsi"/>
          <w:rtl/>
        </w:rPr>
        <w:t>הצעת מחיר ל</w:t>
      </w:r>
      <w:sdt>
        <w:sdtPr>
          <w:rPr>
            <w:rFonts w:cstheme="minorHAnsi"/>
            <w:rtl/>
          </w:rPr>
          <w:alias w:val="כותרת"/>
          <w:id w:val="1175298566"/>
          <w:placeholder>
            <w:docPart w:val="9354A7661167441D9E00EB22B9A72B04"/>
          </w:placeholder>
          <w:dataBinding w:prefixMappings="xmlns:ns0='http://purl.org/dc/elements/1.1/' xmlns:ns1='http://schemas.openxmlformats.org/package/2006/metadata/core-properties' " w:xpath="/ns1:coreProperties[1]/ns0:title[1]" w:storeItemID="{6C3C8BC8-F283-45AE-878A-BAB7291924A1}"/>
          <w:text/>
        </w:sdtPr>
        <w:sdtContent>
          <w:r w:rsidR="00D91819">
            <w:rPr>
              <w:rFonts w:cstheme="minorHAnsi"/>
              <w:rtl/>
            </w:rPr>
            <w:t>מכרז פומבי 120-22 למתן שירותי שינוע קרגלים וחומר משפטי לבתי המשפט וחזרה עבור יחידות משרד המשפטים</w:t>
          </w:r>
        </w:sdtContent>
      </w:sdt>
      <w:r w:rsidRPr="00C931DE">
        <w:rPr>
          <w:rFonts w:cstheme="minorHAnsi"/>
          <w:rtl/>
        </w:rPr>
        <w:t>.</w:t>
      </w:r>
    </w:p>
    <w:p w:rsidR="00997DA6" w:rsidRPr="00C931DE" w:rsidRDefault="00A07FFC" w:rsidP="0003220D">
      <w:pPr>
        <w:pStyle w:val="afc"/>
        <w:keepNext/>
        <w:keepLines/>
        <w:numPr>
          <w:ilvl w:val="0"/>
          <w:numId w:val="43"/>
        </w:numPr>
        <w:spacing w:after="160"/>
        <w:contextualSpacing/>
        <w:rPr>
          <w:rFonts w:cstheme="minorHAnsi"/>
          <w:rtl/>
        </w:rPr>
      </w:pPr>
      <w:r w:rsidRPr="00C931DE">
        <w:rPr>
          <w:rFonts w:cstheme="minorHAnsi"/>
          <w:rtl/>
        </w:rPr>
        <w:t>את ההצעה יש למלא בעט ובכתב יד ברור או באופן מודפס. מחיקות יעשו בצורה ברורה ובהירה. ועדת המכרזים רשאית לפסול הצעות שהמחירים בהן אינם ברורים ולפיכך לא ניתן להעריכן.</w:t>
      </w:r>
    </w:p>
    <w:p w:rsidR="00997DA6" w:rsidRPr="00C931DE" w:rsidRDefault="00A07FFC" w:rsidP="0003220D">
      <w:pPr>
        <w:pStyle w:val="afc"/>
        <w:keepNext/>
        <w:keepLines/>
        <w:numPr>
          <w:ilvl w:val="0"/>
          <w:numId w:val="43"/>
        </w:numPr>
        <w:spacing w:after="160"/>
        <w:contextualSpacing/>
        <w:rPr>
          <w:rFonts w:cstheme="minorHAnsi"/>
        </w:rPr>
      </w:pPr>
      <w:r w:rsidRPr="00C931DE">
        <w:rPr>
          <w:rFonts w:cstheme="minorHAnsi"/>
          <w:rtl/>
        </w:rPr>
        <w:t xml:space="preserve">הצעת המחיר כוללת את כל העלויות הכרוכות במתן </w:t>
      </w:r>
      <w:r w:rsidRPr="00C931DE">
        <w:rPr>
          <w:rFonts w:cstheme="minorHAnsi"/>
          <w:b/>
          <w:bCs/>
          <w:rtl/>
        </w:rPr>
        <w:t xml:space="preserve">כלל השירותים המפורטים </w:t>
      </w:r>
      <w:r w:rsidRPr="00C931DE">
        <w:rPr>
          <w:rFonts w:cstheme="minorHAnsi"/>
          <w:rtl/>
        </w:rPr>
        <w:t>לרבות שכר, נסיעות, שכ"ד, רכישת ציוד, הוצאות משרדיות, ביטוחים, עלויות תפעול, ניהול ורווח המציע וכן מע"מ או כל מס או היטל אחר ע"פ כל דין.</w:t>
      </w:r>
    </w:p>
    <w:p w:rsidR="00997DA6" w:rsidRPr="00C931DE" w:rsidRDefault="00A07FFC" w:rsidP="0003220D">
      <w:pPr>
        <w:pStyle w:val="afc"/>
        <w:keepNext/>
        <w:keepLines/>
        <w:numPr>
          <w:ilvl w:val="0"/>
          <w:numId w:val="43"/>
        </w:numPr>
        <w:spacing w:after="160"/>
        <w:contextualSpacing/>
        <w:rPr>
          <w:rFonts w:cstheme="minorHAnsi"/>
        </w:rPr>
      </w:pPr>
      <w:r w:rsidRPr="00C931DE">
        <w:rPr>
          <w:rFonts w:cstheme="minorHAnsi"/>
          <w:rtl/>
        </w:rPr>
        <w:t>המשרד לא ישלם כל תוספת למחיר המוצג בהצעת המחיר.</w:t>
      </w:r>
    </w:p>
    <w:p w:rsidR="00997DA6" w:rsidRPr="00C931DE" w:rsidRDefault="00A07FFC" w:rsidP="0003220D">
      <w:pPr>
        <w:pStyle w:val="afc"/>
        <w:keepNext/>
        <w:keepLines/>
        <w:numPr>
          <w:ilvl w:val="0"/>
          <w:numId w:val="43"/>
        </w:numPr>
        <w:spacing w:after="160"/>
        <w:contextualSpacing/>
        <w:rPr>
          <w:rFonts w:cstheme="minorHAnsi"/>
          <w:b/>
          <w:bCs/>
        </w:rPr>
      </w:pPr>
      <w:r w:rsidRPr="00C931DE">
        <w:rPr>
          <w:rFonts w:cstheme="minorHAnsi"/>
          <w:b/>
          <w:bCs/>
          <w:rtl/>
        </w:rPr>
        <w:t xml:space="preserve">התשלום בפועל לזוכה יהיה על בסיס המחיר המצוין </w:t>
      </w:r>
      <w:r>
        <w:rPr>
          <w:rFonts w:cstheme="minorHAnsi" w:hint="cs"/>
          <w:b/>
          <w:bCs/>
          <w:rtl/>
        </w:rPr>
        <w:t>בנספח זה</w:t>
      </w:r>
      <w:r w:rsidRPr="00C931DE">
        <w:rPr>
          <w:rFonts w:cstheme="minorHAnsi"/>
          <w:b/>
          <w:bCs/>
          <w:rtl/>
        </w:rPr>
        <w:t xml:space="preserve"> כפי שציין המציע ובהתאם</w:t>
      </w:r>
      <w:r w:rsidRPr="00C931DE">
        <w:rPr>
          <w:rFonts w:cstheme="minorHAnsi"/>
          <w:b/>
          <w:bCs/>
          <w:u w:val="single"/>
          <w:rtl/>
        </w:rPr>
        <w:t xml:space="preserve"> לכמות הביצוע בפועל של הזוכה</w:t>
      </w:r>
      <w:r w:rsidRPr="00C931DE">
        <w:rPr>
          <w:rFonts w:cstheme="minorHAnsi"/>
          <w:b/>
          <w:bCs/>
          <w:rtl/>
        </w:rPr>
        <w:t>.</w:t>
      </w:r>
    </w:p>
    <w:p w:rsidR="00997DA6" w:rsidRPr="00C931DE" w:rsidRDefault="00A07FFC" w:rsidP="0003220D">
      <w:pPr>
        <w:pStyle w:val="afc"/>
        <w:keepNext/>
        <w:keepLines/>
        <w:numPr>
          <w:ilvl w:val="0"/>
          <w:numId w:val="43"/>
        </w:numPr>
        <w:spacing w:after="160"/>
        <w:contextualSpacing/>
        <w:rPr>
          <w:rFonts w:cstheme="minorHAnsi"/>
          <w:rtl/>
        </w:rPr>
      </w:pPr>
      <w:r w:rsidRPr="00C931DE">
        <w:rPr>
          <w:rFonts w:cstheme="minorHAnsi"/>
          <w:rtl/>
        </w:rPr>
        <w:t>ידוע לי, שהמזמין אינו מתחייב להפנות אלי (</w:t>
      </w:r>
      <w:r>
        <w:rPr>
          <w:rFonts w:cstheme="minorHAnsi" w:hint="cs"/>
          <w:rtl/>
        </w:rPr>
        <w:t xml:space="preserve">אם </w:t>
      </w:r>
      <w:r w:rsidRPr="00C931DE">
        <w:rPr>
          <w:rFonts w:cstheme="minorHAnsi"/>
          <w:rtl/>
        </w:rPr>
        <w:t xml:space="preserve">אזכה) </w:t>
      </w:r>
      <w:r>
        <w:rPr>
          <w:rFonts w:cstheme="minorHAnsi" w:hint="cs"/>
          <w:rtl/>
        </w:rPr>
        <w:t>היקף עבודה</w:t>
      </w:r>
      <w:r w:rsidRPr="00C931DE">
        <w:rPr>
          <w:rFonts w:cstheme="minorHAnsi"/>
          <w:rtl/>
        </w:rPr>
        <w:t xml:space="preserve"> כלשהו</w:t>
      </w:r>
      <w:r>
        <w:rPr>
          <w:rFonts w:cstheme="minorHAnsi" w:hint="cs"/>
          <w:rtl/>
        </w:rPr>
        <w:t xml:space="preserve"> או היקף עבודה מינימאלי</w:t>
      </w:r>
      <w:r w:rsidRPr="00C931DE">
        <w:rPr>
          <w:rFonts w:cstheme="minorHAnsi"/>
          <w:rtl/>
        </w:rPr>
        <w:t>.</w:t>
      </w:r>
    </w:p>
    <w:p w:rsidR="00997DA6" w:rsidRPr="00C931DE" w:rsidRDefault="00A07FFC" w:rsidP="0003220D">
      <w:pPr>
        <w:pStyle w:val="afc"/>
        <w:keepNext/>
        <w:keepLines/>
        <w:numPr>
          <w:ilvl w:val="0"/>
          <w:numId w:val="43"/>
        </w:numPr>
        <w:spacing w:after="160"/>
        <w:contextualSpacing/>
        <w:rPr>
          <w:rFonts w:cstheme="minorHAnsi"/>
          <w:b/>
          <w:bCs/>
          <w:rtl/>
        </w:rPr>
      </w:pPr>
      <w:r w:rsidRPr="00C931DE">
        <w:rPr>
          <w:rFonts w:cstheme="minorHAnsi"/>
          <w:rtl/>
        </w:rPr>
        <w:t>הצעות חלקיות שאין בהן את כל מרכיבי הטבלה ו/או במתכונת השונה ממנה - תפסלנה או תחושבנה כמחיר אפס על פי שיקול ועדת המכרזים.</w:t>
      </w:r>
    </w:p>
    <w:p w:rsidR="00997DA6" w:rsidRDefault="00A07FFC" w:rsidP="0003220D">
      <w:pPr>
        <w:pStyle w:val="afc"/>
        <w:keepNext/>
        <w:keepLines/>
        <w:numPr>
          <w:ilvl w:val="0"/>
          <w:numId w:val="43"/>
        </w:numPr>
        <w:spacing w:after="160"/>
        <w:contextualSpacing/>
        <w:rPr>
          <w:rFonts w:cstheme="minorHAnsi"/>
          <w:b/>
          <w:bCs/>
        </w:rPr>
      </w:pPr>
      <w:bookmarkStart w:id="524" w:name="_Toc179603303"/>
      <w:r w:rsidRPr="00C931DE">
        <w:rPr>
          <w:rFonts w:cstheme="minorHAnsi"/>
          <w:b/>
          <w:bCs/>
          <w:rtl/>
        </w:rPr>
        <w:t xml:space="preserve">הצהרת </w:t>
      </w:r>
      <w:bookmarkEnd w:id="524"/>
      <w:r w:rsidRPr="00C931DE">
        <w:rPr>
          <w:rFonts w:cstheme="minorHAnsi"/>
          <w:b/>
          <w:bCs/>
          <w:rtl/>
        </w:rPr>
        <w:t>המציע לעניין הצעת המחיר:</w:t>
      </w:r>
    </w:p>
    <w:p w:rsidR="00997DA6" w:rsidRPr="00997DA6" w:rsidRDefault="00A07FFC" w:rsidP="0003220D">
      <w:pPr>
        <w:pStyle w:val="afc"/>
        <w:keepNext/>
        <w:keepLines/>
        <w:numPr>
          <w:ilvl w:val="1"/>
          <w:numId w:val="44"/>
        </w:numPr>
        <w:spacing w:after="160"/>
        <w:contextualSpacing/>
        <w:rPr>
          <w:rFonts w:cstheme="minorHAnsi"/>
          <w:b/>
          <w:bCs/>
        </w:rPr>
      </w:pPr>
      <w:r w:rsidRPr="00997DA6">
        <w:rPr>
          <w:rFonts w:cstheme="minorHAnsi"/>
          <w:rtl/>
        </w:rPr>
        <w:t>לאחר שקראתי את מסמכי המכרז, קיבלתי הסברים, ושאלותיי נענו על ידי המזמין, אני מגיש בזאת את הצעתי לאספקת השירותים כמפורט במסמך זה.</w:t>
      </w:r>
    </w:p>
    <w:p w:rsidR="00997DA6" w:rsidRPr="00997DA6" w:rsidRDefault="00A07FFC" w:rsidP="0003220D">
      <w:pPr>
        <w:pStyle w:val="afc"/>
        <w:keepNext/>
        <w:keepLines/>
        <w:numPr>
          <w:ilvl w:val="1"/>
          <w:numId w:val="44"/>
        </w:numPr>
        <w:spacing w:after="160"/>
        <w:contextualSpacing/>
        <w:rPr>
          <w:rFonts w:cstheme="minorHAnsi"/>
          <w:b/>
          <w:bCs/>
        </w:rPr>
      </w:pPr>
      <w:r w:rsidRPr="00997DA6">
        <w:rPr>
          <w:rFonts w:cstheme="minorHAnsi"/>
          <w:rtl/>
        </w:rPr>
        <w:t>ידוע לי, כי המזמין אינו חייב לקבל אף הצעה, הזולה ביותר או אחרת.</w:t>
      </w:r>
    </w:p>
    <w:p w:rsidR="00997DA6" w:rsidRPr="00997DA6" w:rsidRDefault="00A07FFC" w:rsidP="0003220D">
      <w:pPr>
        <w:pStyle w:val="afc"/>
        <w:keepNext/>
        <w:keepLines/>
        <w:numPr>
          <w:ilvl w:val="1"/>
          <w:numId w:val="44"/>
        </w:numPr>
        <w:spacing w:after="160"/>
        <w:contextualSpacing/>
        <w:rPr>
          <w:rFonts w:cstheme="minorHAnsi"/>
          <w:b/>
          <w:bCs/>
        </w:rPr>
      </w:pPr>
      <w:r w:rsidRPr="00997DA6">
        <w:rPr>
          <w:rFonts w:cstheme="minorHAnsi"/>
          <w:rtl/>
        </w:rPr>
        <w:t>אני מציע בזה הצעת מחיר כלהלן:</w:t>
      </w:r>
    </w:p>
    <w:tbl>
      <w:tblPr>
        <w:tblStyle w:val="af4"/>
        <w:bidiVisual/>
        <w:tblW w:w="8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3519"/>
        <w:gridCol w:w="3548"/>
      </w:tblGrid>
      <w:tr w:rsidR="00F81F22" w:rsidTr="00D736B1">
        <w:trPr>
          <w:trHeight w:val="720"/>
          <w:jc w:val="center"/>
        </w:trPr>
        <w:tc>
          <w:tcPr>
            <w:tcW w:w="934" w:type="dxa"/>
          </w:tcPr>
          <w:p w:rsidR="00D736B1" w:rsidRPr="00C931DE" w:rsidRDefault="00D736B1" w:rsidP="009A7E77">
            <w:pPr>
              <w:keepNext/>
              <w:keepLines/>
              <w:jc w:val="center"/>
              <w:rPr>
                <w:rFonts w:eastAsia="Calibri" w:cstheme="minorHAnsi"/>
                <w:rtl/>
              </w:rPr>
            </w:pPr>
          </w:p>
        </w:tc>
        <w:tc>
          <w:tcPr>
            <w:tcW w:w="3519" w:type="dxa"/>
          </w:tcPr>
          <w:p w:rsidR="00D736B1" w:rsidRPr="00C931DE" w:rsidRDefault="00A07FFC" w:rsidP="009A7E77">
            <w:pPr>
              <w:keepNext/>
              <w:keepLines/>
              <w:jc w:val="center"/>
              <w:rPr>
                <w:rFonts w:eastAsia="Calibri" w:cstheme="minorHAnsi"/>
                <w:rtl/>
              </w:rPr>
            </w:pPr>
            <w:r w:rsidRPr="00C931DE">
              <w:rPr>
                <w:rFonts w:eastAsia="Calibri" w:cstheme="minorHAnsi"/>
                <w:rtl/>
              </w:rPr>
              <w:t>הצעת מחיר</w:t>
            </w:r>
            <w:r w:rsidRPr="00C931DE">
              <w:rPr>
                <w:rFonts w:cstheme="minorHAnsi"/>
                <w:rtl/>
              </w:rPr>
              <w:t xml:space="preserve"> </w:t>
            </w:r>
          </w:p>
          <w:p w:rsidR="00D736B1" w:rsidRPr="00C931DE" w:rsidRDefault="00A07FFC" w:rsidP="009A7E77">
            <w:pPr>
              <w:keepNext/>
              <w:keepLines/>
              <w:jc w:val="center"/>
              <w:rPr>
                <w:rFonts w:eastAsia="Calibri" w:cstheme="minorHAnsi"/>
                <w:b/>
                <w:bCs/>
                <w:rtl/>
              </w:rPr>
            </w:pPr>
            <w:r w:rsidRPr="00C931DE">
              <w:rPr>
                <w:rFonts w:eastAsia="Calibri" w:cstheme="minorHAnsi"/>
                <w:b/>
                <w:bCs/>
                <w:rtl/>
              </w:rPr>
              <w:t>(לא כולל מע"מ)</w:t>
            </w:r>
          </w:p>
        </w:tc>
        <w:tc>
          <w:tcPr>
            <w:tcW w:w="3548" w:type="dxa"/>
          </w:tcPr>
          <w:p w:rsidR="00D736B1" w:rsidRDefault="00A07FFC" w:rsidP="009A7E77">
            <w:pPr>
              <w:keepNext/>
              <w:keepLines/>
              <w:jc w:val="center"/>
              <w:rPr>
                <w:rFonts w:eastAsia="Calibri" w:cstheme="minorHAnsi"/>
                <w:rtl/>
              </w:rPr>
            </w:pPr>
            <w:r w:rsidRPr="00C931DE">
              <w:rPr>
                <w:rFonts w:eastAsia="Calibri" w:cstheme="minorHAnsi"/>
                <w:rtl/>
              </w:rPr>
              <w:t xml:space="preserve">הצעת מחיר </w:t>
            </w:r>
          </w:p>
          <w:p w:rsidR="00D736B1" w:rsidRPr="00C931DE" w:rsidRDefault="00A07FFC" w:rsidP="009A7E77">
            <w:pPr>
              <w:keepNext/>
              <w:keepLines/>
              <w:jc w:val="center"/>
              <w:rPr>
                <w:rFonts w:eastAsia="Calibri" w:cstheme="minorHAnsi"/>
                <w:b/>
                <w:bCs/>
                <w:rtl/>
              </w:rPr>
            </w:pPr>
            <w:r w:rsidRPr="00C931DE">
              <w:rPr>
                <w:rFonts w:eastAsia="Calibri" w:cstheme="minorHAnsi"/>
                <w:b/>
                <w:bCs/>
                <w:rtl/>
              </w:rPr>
              <w:t>(כולל מע"מ)</w:t>
            </w:r>
          </w:p>
        </w:tc>
      </w:tr>
      <w:tr w:rsidR="00F81F22" w:rsidTr="00D736B1">
        <w:trPr>
          <w:trHeight w:val="720"/>
          <w:jc w:val="center"/>
        </w:trPr>
        <w:tc>
          <w:tcPr>
            <w:tcW w:w="934" w:type="dxa"/>
          </w:tcPr>
          <w:p w:rsidR="00D736B1" w:rsidRPr="00C931DE" w:rsidRDefault="00A07FFC" w:rsidP="009A7E77">
            <w:pPr>
              <w:keepNext/>
              <w:keepLines/>
              <w:jc w:val="center"/>
              <w:rPr>
                <w:rFonts w:eastAsia="Calibri" w:cstheme="minorHAnsi"/>
                <w:b/>
                <w:bCs/>
                <w:rtl/>
              </w:rPr>
            </w:pPr>
            <w:r>
              <w:rPr>
                <w:rFonts w:eastAsia="Calibri" w:cstheme="minorHAnsi" w:hint="cs"/>
                <w:rtl/>
              </w:rPr>
              <w:t>עלות לק"מ</w:t>
            </w:r>
            <w:r>
              <w:rPr>
                <w:rFonts w:eastAsia="Calibri" w:cstheme="minorHAnsi" w:hint="cs"/>
                <w:b/>
                <w:bCs/>
                <w:rtl/>
              </w:rPr>
              <w:t xml:space="preserve">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Pr>
                <w:rFonts w:eastAsia="Calibri" w:cstheme="minorHAnsi" w:hint="cs"/>
                <w:b/>
                <w:bCs/>
                <w:rtl/>
              </w:rPr>
              <w:t>)</w:t>
            </w:r>
          </w:p>
        </w:tc>
        <w:tc>
          <w:tcPr>
            <w:tcW w:w="3519" w:type="dxa"/>
          </w:tcPr>
          <w:p w:rsidR="00D736B1" w:rsidRDefault="00D736B1" w:rsidP="009A7E77">
            <w:pPr>
              <w:keepNext/>
              <w:keepLines/>
              <w:jc w:val="center"/>
              <w:rPr>
                <w:rFonts w:eastAsia="Calibri" w:cstheme="minorHAnsi"/>
                <w:rtl/>
              </w:rPr>
            </w:pPr>
          </w:p>
          <w:p w:rsidR="00D736B1" w:rsidRPr="00C931DE" w:rsidRDefault="00A07FFC" w:rsidP="009A7E77">
            <w:pPr>
              <w:keepNext/>
              <w:keepLines/>
              <w:jc w:val="center"/>
              <w:rPr>
                <w:rFonts w:eastAsia="Calibri" w:cstheme="minorHAnsi"/>
                <w:rtl/>
              </w:rPr>
            </w:pPr>
            <w:r w:rsidRPr="00C931DE">
              <w:rPr>
                <w:rFonts w:eastAsia="Calibri" w:cstheme="minorHAnsi"/>
                <w:rtl/>
              </w:rPr>
              <w:t>________________ש"ח</w:t>
            </w:r>
          </w:p>
        </w:tc>
        <w:tc>
          <w:tcPr>
            <w:tcW w:w="3548" w:type="dxa"/>
          </w:tcPr>
          <w:p w:rsidR="00D736B1" w:rsidRDefault="00D736B1" w:rsidP="009A7E77">
            <w:pPr>
              <w:keepNext/>
              <w:keepLines/>
              <w:jc w:val="center"/>
              <w:rPr>
                <w:rFonts w:eastAsia="Calibri" w:cstheme="minorHAnsi"/>
                <w:rtl/>
              </w:rPr>
            </w:pPr>
          </w:p>
          <w:p w:rsidR="00D736B1" w:rsidRPr="00C931DE" w:rsidRDefault="00A07FFC" w:rsidP="009A7E77">
            <w:pPr>
              <w:keepNext/>
              <w:keepLines/>
              <w:jc w:val="center"/>
              <w:rPr>
                <w:rFonts w:eastAsia="Calibri" w:cstheme="minorHAnsi"/>
                <w:rtl/>
              </w:rPr>
            </w:pPr>
            <w:r w:rsidRPr="00C931DE">
              <w:rPr>
                <w:rFonts w:eastAsia="Calibri" w:cstheme="minorHAnsi"/>
                <w:rtl/>
              </w:rPr>
              <w:t>________________ש"ח</w:t>
            </w:r>
          </w:p>
        </w:tc>
      </w:tr>
      <w:tr w:rsidR="00F81F22" w:rsidTr="00D736B1">
        <w:trPr>
          <w:trHeight w:val="720"/>
          <w:jc w:val="center"/>
        </w:trPr>
        <w:tc>
          <w:tcPr>
            <w:tcW w:w="934" w:type="dxa"/>
          </w:tcPr>
          <w:p w:rsidR="00D736B1" w:rsidRDefault="00A07FFC" w:rsidP="009A7E77">
            <w:pPr>
              <w:keepNext/>
              <w:keepLines/>
              <w:jc w:val="center"/>
              <w:rPr>
                <w:rFonts w:eastAsia="Calibri" w:cstheme="minorHAnsi"/>
                <w:rtl/>
              </w:rPr>
            </w:pPr>
            <w:r>
              <w:rPr>
                <w:rFonts w:eastAsia="Calibri" w:cstheme="minorHAnsi" w:hint="cs"/>
                <w:rtl/>
              </w:rPr>
              <w:t>עלות לדרופ (מסירה) (</w:t>
            </w:r>
            <m:oMath>
              <m:sSub>
                <m:sSubPr>
                  <m:ctrlPr>
                    <w:rPr>
                      <w:rFonts w:ascii="Cambria Math" w:hAnsi="Cambria Math"/>
                      <w:i/>
                    </w:rPr>
                  </m:ctrlPr>
                </m:sSubPr>
                <m:e>
                  <m:r>
                    <w:rPr>
                      <w:rFonts w:ascii="Cambria Math" w:hAnsi="Cambria Math"/>
                    </w:rPr>
                    <m:t>P</m:t>
                  </m:r>
                </m:e>
                <m:sub>
                  <m:r>
                    <w:rPr>
                      <w:rFonts w:ascii="Cambria Math" w:hAnsi="Cambria Math"/>
                    </w:rPr>
                    <m:t>II</m:t>
                  </m:r>
                </m:sub>
              </m:sSub>
            </m:oMath>
            <w:r>
              <w:rPr>
                <w:rFonts w:eastAsia="Calibri" w:cstheme="minorHAnsi" w:hint="cs"/>
                <w:rtl/>
              </w:rPr>
              <w:t>)</w:t>
            </w:r>
          </w:p>
        </w:tc>
        <w:tc>
          <w:tcPr>
            <w:tcW w:w="3519" w:type="dxa"/>
          </w:tcPr>
          <w:p w:rsidR="00D736B1" w:rsidRDefault="00D736B1" w:rsidP="009A7E77">
            <w:pPr>
              <w:keepNext/>
              <w:keepLines/>
              <w:jc w:val="center"/>
              <w:rPr>
                <w:rFonts w:eastAsia="Calibri" w:cstheme="minorHAnsi"/>
                <w:rtl/>
              </w:rPr>
            </w:pPr>
          </w:p>
          <w:p w:rsidR="00D736B1" w:rsidRPr="00C931DE" w:rsidRDefault="00A07FFC" w:rsidP="009A7E77">
            <w:pPr>
              <w:keepNext/>
              <w:keepLines/>
              <w:jc w:val="center"/>
              <w:rPr>
                <w:rFonts w:eastAsia="Calibri" w:cstheme="minorHAnsi"/>
                <w:rtl/>
              </w:rPr>
            </w:pPr>
            <w:r w:rsidRPr="00C931DE">
              <w:rPr>
                <w:rFonts w:eastAsia="Calibri" w:cstheme="minorHAnsi"/>
                <w:rtl/>
              </w:rPr>
              <w:t>________________ש"ח</w:t>
            </w:r>
          </w:p>
        </w:tc>
        <w:tc>
          <w:tcPr>
            <w:tcW w:w="3548" w:type="dxa"/>
          </w:tcPr>
          <w:p w:rsidR="00D736B1" w:rsidRDefault="00D736B1" w:rsidP="009A7E77">
            <w:pPr>
              <w:keepNext/>
              <w:keepLines/>
              <w:jc w:val="center"/>
              <w:rPr>
                <w:rFonts w:eastAsia="Calibri" w:cstheme="minorHAnsi"/>
                <w:rtl/>
              </w:rPr>
            </w:pPr>
          </w:p>
          <w:p w:rsidR="00D736B1" w:rsidRPr="00C931DE" w:rsidRDefault="00A07FFC" w:rsidP="009A7E77">
            <w:pPr>
              <w:keepNext/>
              <w:keepLines/>
              <w:jc w:val="center"/>
              <w:rPr>
                <w:rFonts w:eastAsia="Calibri" w:cstheme="minorHAnsi"/>
                <w:rtl/>
              </w:rPr>
            </w:pPr>
            <w:r w:rsidRPr="00C931DE">
              <w:rPr>
                <w:rFonts w:eastAsia="Calibri" w:cstheme="minorHAnsi"/>
                <w:rtl/>
              </w:rPr>
              <w:t>________________ש"ח</w:t>
            </w:r>
          </w:p>
        </w:tc>
      </w:tr>
    </w:tbl>
    <w:p w:rsidR="00D36315" w:rsidRPr="00D36315" w:rsidRDefault="00A07FFC" w:rsidP="009A7E77">
      <w:pPr>
        <w:keepNext/>
        <w:keepLines/>
        <w:widowControl w:val="0"/>
        <w:tabs>
          <w:tab w:val="left" w:pos="1218"/>
        </w:tabs>
        <w:ind w:right="-142"/>
        <w:rPr>
          <w:b/>
          <w:bCs/>
          <w:u w:val="single"/>
        </w:rPr>
      </w:pPr>
      <w:r w:rsidRPr="00D36315">
        <w:rPr>
          <w:rFonts w:hint="cs"/>
          <w:b/>
          <w:bCs/>
          <w:u w:val="single"/>
          <w:rtl/>
        </w:rPr>
        <w:t>חריג:</w:t>
      </w:r>
    </w:p>
    <w:p w:rsidR="00D36315" w:rsidRDefault="00A07FFC" w:rsidP="0003220D">
      <w:pPr>
        <w:pStyle w:val="afc"/>
        <w:keepNext/>
        <w:keepLines/>
        <w:widowControl w:val="0"/>
        <w:numPr>
          <w:ilvl w:val="0"/>
          <w:numId w:val="45"/>
        </w:numPr>
        <w:tabs>
          <w:tab w:val="left" w:pos="1218"/>
        </w:tabs>
        <w:ind w:right="-142"/>
      </w:pPr>
      <w:r>
        <w:rPr>
          <w:rFonts w:hint="cs"/>
          <w:b/>
          <w:bCs/>
          <w:rtl/>
        </w:rPr>
        <w:t xml:space="preserve">קריאה חריגה שאינה בסבב קבוע / שהתקבלה לאחר השעה 16:00 </w:t>
      </w:r>
      <w:r>
        <w:rPr>
          <w:rtl/>
        </w:rPr>
        <w:t>–</w:t>
      </w:r>
      <w:r>
        <w:rPr>
          <w:rFonts w:hint="cs"/>
          <w:rtl/>
        </w:rPr>
        <w:t xml:space="preserve"> תוספת 15% לכל רכיב</w:t>
      </w:r>
    </w:p>
    <w:bookmarkEnd w:id="522"/>
    <w:bookmarkEnd w:id="523"/>
    <w:p w:rsidR="00A52BCA" w:rsidRDefault="00A07FFC" w:rsidP="009A7E77">
      <w:pPr>
        <w:keepNext/>
        <w:keepLines/>
        <w:spacing w:before="240" w:after="120"/>
        <w:jc w:val="center"/>
        <w:rPr>
          <w:rtl/>
        </w:rPr>
      </w:pPr>
      <w:r w:rsidRPr="00C40211">
        <w:rPr>
          <w:rFonts w:hint="cs"/>
          <w:rtl/>
        </w:rPr>
        <w:t xml:space="preserve">ובאתי </w:t>
      </w:r>
      <w:r w:rsidRPr="00C40211">
        <w:rPr>
          <w:rtl/>
        </w:rPr>
        <w:t>על החתום</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3"/>
        <w:gridCol w:w="234"/>
        <w:gridCol w:w="4215"/>
        <w:gridCol w:w="275"/>
        <w:gridCol w:w="1799"/>
      </w:tblGrid>
      <w:tr w:rsidR="00F81F22" w:rsidTr="00124BFE">
        <w:tc>
          <w:tcPr>
            <w:tcW w:w="1773" w:type="dxa"/>
          </w:tcPr>
          <w:p w:rsidR="00124BFE" w:rsidRDefault="00A07FFC" w:rsidP="009A7E77">
            <w:pPr>
              <w:keepNext/>
              <w:keepLines/>
              <w:spacing w:before="120" w:after="120"/>
              <w:jc w:val="center"/>
              <w:rPr>
                <w:rtl/>
              </w:rPr>
            </w:pPr>
            <w:r>
              <w:rPr>
                <w:rFonts w:hint="cs"/>
                <w:rtl/>
              </w:rPr>
              <w:t>___________</w:t>
            </w:r>
          </w:p>
        </w:tc>
        <w:tc>
          <w:tcPr>
            <w:tcW w:w="234" w:type="dxa"/>
          </w:tcPr>
          <w:p w:rsidR="00124BFE" w:rsidRDefault="00124BFE" w:rsidP="009A7E77">
            <w:pPr>
              <w:keepNext/>
              <w:keepLines/>
              <w:spacing w:before="120" w:after="120"/>
              <w:jc w:val="center"/>
              <w:rPr>
                <w:rtl/>
              </w:rPr>
            </w:pPr>
          </w:p>
        </w:tc>
        <w:tc>
          <w:tcPr>
            <w:tcW w:w="4215" w:type="dxa"/>
          </w:tcPr>
          <w:p w:rsidR="00124BFE" w:rsidRDefault="00A07FFC" w:rsidP="009A7E77">
            <w:pPr>
              <w:keepNext/>
              <w:keepLines/>
              <w:spacing w:before="120" w:after="120"/>
              <w:jc w:val="center"/>
              <w:rPr>
                <w:rtl/>
              </w:rPr>
            </w:pPr>
            <w:r>
              <w:rPr>
                <w:rFonts w:hint="cs"/>
                <w:rtl/>
              </w:rPr>
              <w:t>___________</w:t>
            </w:r>
          </w:p>
        </w:tc>
        <w:tc>
          <w:tcPr>
            <w:tcW w:w="275" w:type="dxa"/>
          </w:tcPr>
          <w:p w:rsidR="00124BFE" w:rsidRDefault="00124BFE" w:rsidP="009A7E77">
            <w:pPr>
              <w:keepNext/>
              <w:keepLines/>
              <w:spacing w:before="120" w:after="120"/>
              <w:jc w:val="center"/>
              <w:rPr>
                <w:rtl/>
              </w:rPr>
            </w:pPr>
          </w:p>
        </w:tc>
        <w:tc>
          <w:tcPr>
            <w:tcW w:w="1799" w:type="dxa"/>
          </w:tcPr>
          <w:p w:rsidR="00124BFE" w:rsidRDefault="00A07FFC" w:rsidP="009A7E77">
            <w:pPr>
              <w:keepNext/>
              <w:keepLines/>
              <w:spacing w:before="120" w:after="120"/>
              <w:jc w:val="center"/>
              <w:rPr>
                <w:rtl/>
              </w:rPr>
            </w:pPr>
            <w:r>
              <w:rPr>
                <w:rFonts w:hint="cs"/>
                <w:rtl/>
              </w:rPr>
              <w:t>___________</w:t>
            </w:r>
          </w:p>
        </w:tc>
      </w:tr>
      <w:tr w:rsidR="00F81F22" w:rsidTr="00124BFE">
        <w:tc>
          <w:tcPr>
            <w:tcW w:w="1773" w:type="dxa"/>
          </w:tcPr>
          <w:p w:rsidR="00124BFE" w:rsidRDefault="00A07FFC" w:rsidP="009A7E77">
            <w:pPr>
              <w:keepNext/>
              <w:keepLines/>
              <w:spacing w:before="120" w:after="120"/>
              <w:jc w:val="center"/>
              <w:rPr>
                <w:rtl/>
              </w:rPr>
            </w:pPr>
            <w:r w:rsidRPr="00C40211">
              <w:rPr>
                <w:rtl/>
              </w:rPr>
              <w:t>תאריך</w:t>
            </w:r>
          </w:p>
        </w:tc>
        <w:tc>
          <w:tcPr>
            <w:tcW w:w="234" w:type="dxa"/>
          </w:tcPr>
          <w:p w:rsidR="00124BFE" w:rsidRDefault="00124BFE" w:rsidP="009A7E77">
            <w:pPr>
              <w:keepNext/>
              <w:keepLines/>
              <w:spacing w:before="120" w:after="120"/>
              <w:jc w:val="center"/>
              <w:rPr>
                <w:rtl/>
              </w:rPr>
            </w:pPr>
          </w:p>
        </w:tc>
        <w:tc>
          <w:tcPr>
            <w:tcW w:w="4215" w:type="dxa"/>
          </w:tcPr>
          <w:p w:rsidR="00124BFE" w:rsidRDefault="00A07FFC" w:rsidP="009A7E77">
            <w:pPr>
              <w:keepNext/>
              <w:keepLines/>
              <w:spacing w:before="120" w:after="120"/>
              <w:jc w:val="center"/>
              <w:rPr>
                <w:rtl/>
              </w:rPr>
            </w:pPr>
            <w:r w:rsidRPr="00C40211">
              <w:rPr>
                <w:rtl/>
              </w:rPr>
              <w:t>שם פרטי ומשפחה</w:t>
            </w:r>
          </w:p>
        </w:tc>
        <w:tc>
          <w:tcPr>
            <w:tcW w:w="275" w:type="dxa"/>
          </w:tcPr>
          <w:p w:rsidR="00124BFE" w:rsidRDefault="00124BFE" w:rsidP="009A7E77">
            <w:pPr>
              <w:keepNext/>
              <w:keepLines/>
              <w:spacing w:before="120" w:after="120"/>
              <w:jc w:val="center"/>
              <w:rPr>
                <w:rtl/>
              </w:rPr>
            </w:pPr>
          </w:p>
        </w:tc>
        <w:tc>
          <w:tcPr>
            <w:tcW w:w="1799" w:type="dxa"/>
          </w:tcPr>
          <w:p w:rsidR="00124BFE" w:rsidRDefault="00A07FFC" w:rsidP="009A7E77">
            <w:pPr>
              <w:keepNext/>
              <w:keepLines/>
              <w:spacing w:before="120" w:after="120"/>
              <w:jc w:val="center"/>
              <w:rPr>
                <w:rtl/>
              </w:rPr>
            </w:pPr>
            <w:r w:rsidRPr="00C40211">
              <w:rPr>
                <w:rtl/>
              </w:rPr>
              <w:t>חתימה וחותמת</w:t>
            </w:r>
          </w:p>
        </w:tc>
      </w:tr>
    </w:tbl>
    <w:p w:rsidR="00B0466A" w:rsidRPr="00BD7A28" w:rsidRDefault="00B0466A" w:rsidP="009A7E77">
      <w:pPr>
        <w:keepNext/>
        <w:keepLines/>
        <w:widowControl w:val="0"/>
        <w:numPr>
          <w:ilvl w:val="1"/>
          <w:numId w:val="21"/>
        </w:numPr>
        <w:spacing w:after="160"/>
        <w:contextualSpacing/>
        <w:rPr>
          <w:rtl/>
        </w:rPr>
        <w:sectPr w:rsidR="00B0466A" w:rsidRPr="00BD7A28">
          <w:pgSz w:w="11906" w:h="16838"/>
          <w:pgMar w:top="1440" w:right="1800" w:bottom="1440" w:left="1800" w:header="709" w:footer="709" w:gutter="0"/>
          <w:cols w:space="720"/>
          <w:bidi/>
          <w:rtlGutter/>
        </w:sectPr>
      </w:pPr>
    </w:p>
    <w:p w:rsidR="00BD7A28" w:rsidRPr="0005547F" w:rsidRDefault="00BD7A28" w:rsidP="009A7E77">
      <w:pPr>
        <w:keepNext/>
        <w:keepLines/>
        <w:widowControl w:val="0"/>
        <w:tabs>
          <w:tab w:val="left" w:pos="12245"/>
        </w:tabs>
        <w:rPr>
          <w:rtl/>
        </w:rPr>
        <w:sectPr w:rsidR="00BD7A28" w:rsidRPr="0005547F" w:rsidSect="0005547F">
          <w:type w:val="continuous"/>
          <w:pgSz w:w="11906" w:h="16838"/>
          <w:pgMar w:top="1800" w:right="1440" w:bottom="1800" w:left="1440" w:header="709" w:footer="709" w:gutter="0"/>
          <w:cols w:space="720"/>
          <w:bidi/>
          <w:rtlGutter/>
          <w:docGrid w:linePitch="326"/>
        </w:sectPr>
      </w:pPr>
    </w:p>
    <w:p w:rsidR="00BD7A28" w:rsidRPr="00BD7A28" w:rsidRDefault="00BD7A28" w:rsidP="009A7E77">
      <w:pPr>
        <w:keepNext/>
        <w:keepLines/>
        <w:widowControl w:val="0"/>
        <w:sectPr w:rsidR="00BD7A28" w:rsidRPr="00BD7A28">
          <w:type w:val="continuous"/>
          <w:pgSz w:w="11906" w:h="16838"/>
          <w:pgMar w:top="1440" w:right="1800" w:bottom="1440" w:left="1800" w:header="709" w:footer="709" w:gutter="0"/>
          <w:cols w:space="720"/>
          <w:bidi/>
          <w:rtlGutter/>
        </w:sectPr>
      </w:pPr>
    </w:p>
    <w:p w:rsidR="00BD7A28" w:rsidRPr="00265F3E" w:rsidRDefault="00A07FFC" w:rsidP="009A7E77">
      <w:pPr>
        <w:pStyle w:val="13"/>
        <w:widowControl w:val="0"/>
        <w:numPr>
          <w:ilvl w:val="0"/>
          <w:numId w:val="0"/>
        </w:numPr>
        <w:jc w:val="center"/>
        <w:rPr>
          <w:rtl/>
        </w:rPr>
      </w:pPr>
      <w:bookmarkStart w:id="525" w:name="_Toc485194460"/>
      <w:bookmarkStart w:id="526" w:name="נספח_חוזה_התקשרות"/>
      <w:bookmarkStart w:id="527" w:name="_Toc516551376"/>
      <w:bookmarkStart w:id="528" w:name="_Toc521604062"/>
      <w:bookmarkStart w:id="529" w:name="_Toc524610679"/>
      <w:bookmarkStart w:id="530" w:name="_Ref524614028"/>
      <w:bookmarkStart w:id="531" w:name="_Toc880220"/>
      <w:bookmarkStart w:id="532" w:name="_Toc85354898"/>
      <w:r w:rsidRPr="00265F3E">
        <w:rPr>
          <w:rtl/>
        </w:rPr>
        <w:t xml:space="preserve">נספח </w:t>
      </w:r>
      <w:r w:rsidR="00003682">
        <w:rPr>
          <w:rFonts w:hint="cs"/>
          <w:rtl/>
        </w:rPr>
        <w:t>ג</w:t>
      </w:r>
      <w:r w:rsidRPr="00265F3E">
        <w:rPr>
          <w:rtl/>
        </w:rPr>
        <w:t xml:space="preserve">' </w:t>
      </w:r>
      <w:r w:rsidR="00B70797">
        <w:rPr>
          <w:rtl/>
        </w:rPr>
        <w:t>–</w:t>
      </w:r>
      <w:r w:rsidR="00B70797">
        <w:rPr>
          <w:rFonts w:hint="cs"/>
          <w:rtl/>
        </w:rPr>
        <w:t xml:space="preserve"> </w:t>
      </w:r>
      <w:r w:rsidRPr="00BD7A28">
        <w:rPr>
          <w:rtl/>
        </w:rPr>
        <w:t>חוזה ההתקשרות</w:t>
      </w:r>
      <w:bookmarkEnd w:id="525"/>
      <w:bookmarkEnd w:id="526"/>
      <w:bookmarkEnd w:id="527"/>
      <w:bookmarkEnd w:id="528"/>
      <w:bookmarkEnd w:id="529"/>
      <w:bookmarkEnd w:id="530"/>
      <w:bookmarkEnd w:id="531"/>
      <w:bookmarkEnd w:id="532"/>
    </w:p>
    <w:p w:rsidR="00B54311" w:rsidRPr="00DA44A4" w:rsidRDefault="00A07FFC" w:rsidP="009A7E77">
      <w:pPr>
        <w:pStyle w:val="13"/>
        <w:widowControl w:val="0"/>
        <w:numPr>
          <w:ilvl w:val="0"/>
          <w:numId w:val="0"/>
        </w:numPr>
        <w:jc w:val="center"/>
        <w:rPr>
          <w:sz w:val="28"/>
          <w:u w:val="none"/>
          <w:rtl/>
        </w:rPr>
      </w:pPr>
      <w:bookmarkStart w:id="533" w:name="_Toc348965645"/>
      <w:bookmarkStart w:id="534" w:name="_Toc377904222"/>
      <w:bookmarkStart w:id="535" w:name="_Toc880221"/>
      <w:bookmarkStart w:id="536" w:name="_Toc71706511"/>
      <w:bookmarkStart w:id="537" w:name="_Toc84948954"/>
      <w:bookmarkStart w:id="538" w:name="_Toc84949049"/>
      <w:bookmarkStart w:id="539" w:name="_Toc85354899"/>
      <w:r w:rsidRPr="00DA44A4">
        <w:rPr>
          <w:rFonts w:hint="cs"/>
          <w:sz w:val="28"/>
          <w:u w:val="none"/>
          <w:rtl/>
        </w:rPr>
        <w:t>הסכם התקשרות</w:t>
      </w:r>
      <w:bookmarkEnd w:id="533"/>
      <w:bookmarkEnd w:id="534"/>
      <w:bookmarkEnd w:id="535"/>
      <w:bookmarkEnd w:id="536"/>
      <w:bookmarkEnd w:id="537"/>
      <w:bookmarkEnd w:id="538"/>
      <w:bookmarkEnd w:id="539"/>
    </w:p>
    <w:p w:rsidR="00B54311" w:rsidRPr="00DA44A4" w:rsidRDefault="00A07FFC" w:rsidP="009A7E77">
      <w:pPr>
        <w:pStyle w:val="13"/>
        <w:widowControl w:val="0"/>
        <w:numPr>
          <w:ilvl w:val="0"/>
          <w:numId w:val="0"/>
        </w:numPr>
        <w:jc w:val="center"/>
        <w:rPr>
          <w:sz w:val="28"/>
          <w:u w:val="none"/>
          <w:rtl/>
        </w:rPr>
      </w:pPr>
      <w:bookmarkStart w:id="540" w:name="_Toc880222"/>
      <w:bookmarkStart w:id="541" w:name="_Toc71706512"/>
      <w:bookmarkStart w:id="542" w:name="_Toc84255015"/>
      <w:bookmarkStart w:id="543" w:name="_Toc84948955"/>
      <w:bookmarkStart w:id="544" w:name="_Toc84949050"/>
      <w:bookmarkStart w:id="545" w:name="_Toc85354900"/>
      <w:r w:rsidRPr="00DA44A4">
        <w:rPr>
          <w:rFonts w:hint="cs"/>
          <w:sz w:val="28"/>
          <w:u w:val="none"/>
          <w:rtl/>
        </w:rPr>
        <w:t>למתן שירותים עבור משרד המשפטים</w:t>
      </w:r>
      <w:bookmarkEnd w:id="540"/>
      <w:bookmarkEnd w:id="541"/>
      <w:bookmarkEnd w:id="542"/>
      <w:bookmarkEnd w:id="543"/>
      <w:bookmarkEnd w:id="544"/>
      <w:bookmarkEnd w:id="545"/>
    </w:p>
    <w:p w:rsidR="00B54311" w:rsidRPr="00D13F32" w:rsidRDefault="00B54311" w:rsidP="009A7E77">
      <w:pPr>
        <w:keepNext/>
        <w:keepLines/>
        <w:widowControl w:val="0"/>
        <w:jc w:val="center"/>
        <w:rPr>
          <w:rtl/>
        </w:rPr>
      </w:pPr>
    </w:p>
    <w:p w:rsidR="00B54311" w:rsidRPr="00D13F32" w:rsidRDefault="00A07FFC" w:rsidP="009A7E77">
      <w:pPr>
        <w:keepNext/>
        <w:keepLines/>
        <w:widowControl w:val="0"/>
        <w:jc w:val="center"/>
        <w:rPr>
          <w:rtl/>
        </w:rPr>
      </w:pPr>
      <w:r w:rsidRPr="00D13F32">
        <w:rPr>
          <w:rFonts w:hint="cs"/>
          <w:rtl/>
        </w:rPr>
        <w:t xml:space="preserve">שנערך ונחתם ב: </w:t>
      </w:r>
      <w:r w:rsidRPr="00DA44A4">
        <w:rPr>
          <w:rFonts w:hint="cs"/>
          <w:rtl/>
        </w:rPr>
        <w:t>_____</w:t>
      </w:r>
      <w:r w:rsidRPr="00DA44A4">
        <w:rPr>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t>_____ביום _________בשנת____________(</w:t>
      </w:r>
      <w:r>
        <w:rPr>
          <w:rFonts w:hint="cs"/>
          <w:rtl/>
        </w:rPr>
        <w:t>ימולא ע"י המשרד)</w:t>
      </w:r>
    </w:p>
    <w:p w:rsidR="00B54311" w:rsidRPr="00D13F32" w:rsidRDefault="00B54311" w:rsidP="009A7E77">
      <w:pPr>
        <w:keepNext/>
        <w:keepLines/>
        <w:widowControl w:val="0"/>
        <w:rPr>
          <w:rtl/>
        </w:rPr>
      </w:pPr>
    </w:p>
    <w:p w:rsidR="00B54311" w:rsidRPr="00CD1252" w:rsidRDefault="00A07FFC" w:rsidP="009A7E77">
      <w:pPr>
        <w:keepNext/>
        <w:keepLines/>
        <w:widowControl w:val="0"/>
        <w:ind w:left="1132" w:hanging="1132"/>
        <w:jc w:val="center"/>
        <w:rPr>
          <w:b/>
          <w:bCs/>
          <w:sz w:val="28"/>
          <w:szCs w:val="28"/>
        </w:rPr>
      </w:pPr>
      <w:r w:rsidRPr="00CD1252">
        <w:rPr>
          <w:rFonts w:hint="cs"/>
          <w:b/>
          <w:bCs/>
          <w:sz w:val="28"/>
          <w:szCs w:val="28"/>
          <w:rtl/>
        </w:rPr>
        <w:t>בין</w:t>
      </w:r>
    </w:p>
    <w:p w:rsidR="00B54311" w:rsidRDefault="00A07FFC" w:rsidP="009A7E77">
      <w:pPr>
        <w:keepNext/>
        <w:keepLines/>
        <w:widowControl w:val="0"/>
        <w:ind w:left="1132" w:hanging="1132"/>
        <w:rPr>
          <w:b/>
          <w:bCs/>
          <w:rtl/>
        </w:rPr>
      </w:pPr>
      <w:r>
        <w:rPr>
          <w:rFonts w:hint="cs"/>
          <w:b/>
          <w:bCs/>
          <w:rtl/>
        </w:rPr>
        <w:t xml:space="preserve">    </w:t>
      </w:r>
      <w:r w:rsidRPr="00DA44A4">
        <w:rPr>
          <w:b/>
          <w:bCs/>
          <w:rtl/>
        </w:rPr>
        <w:t>ממשלת ישראל בשם מדינת ישראל, באמצעות משרד המשפטים</w:t>
      </w:r>
      <w:r>
        <w:rPr>
          <w:rFonts w:hint="cs"/>
          <w:b/>
          <w:bCs/>
          <w:rtl/>
        </w:rPr>
        <w:t>,</w:t>
      </w:r>
      <w:r w:rsidRPr="00DA44A4">
        <w:rPr>
          <w:rFonts w:hint="cs"/>
          <w:b/>
          <w:bCs/>
          <w:rtl/>
        </w:rPr>
        <w:t xml:space="preserve"> המיוצגת </w:t>
      </w:r>
      <w:r>
        <w:rPr>
          <w:b/>
          <w:bCs/>
          <w:rtl/>
        </w:rPr>
        <w:t>על ידי מורש</w:t>
      </w:r>
      <w:r>
        <w:rPr>
          <w:rFonts w:hint="cs"/>
          <w:b/>
          <w:bCs/>
          <w:rtl/>
        </w:rPr>
        <w:t xml:space="preserve">ה </w:t>
      </w:r>
    </w:p>
    <w:p w:rsidR="00B54311" w:rsidRDefault="00A07FFC" w:rsidP="009A7E77">
      <w:pPr>
        <w:keepNext/>
        <w:keepLines/>
        <w:widowControl w:val="0"/>
        <w:ind w:left="1132" w:hanging="1132"/>
        <w:rPr>
          <w:b/>
          <w:bCs/>
          <w:rtl/>
        </w:rPr>
      </w:pPr>
      <w:r w:rsidRPr="00DA44A4">
        <w:rPr>
          <w:b/>
          <w:bCs/>
          <w:rtl/>
        </w:rPr>
        <w:t>החתימה מטעמה שהם</w:t>
      </w:r>
      <w:r>
        <w:rPr>
          <w:rFonts w:hint="cs"/>
          <w:b/>
          <w:bCs/>
          <w:rtl/>
        </w:rPr>
        <w:t>/ן</w:t>
      </w:r>
      <w:r w:rsidRPr="00DA44A4">
        <w:rPr>
          <w:b/>
          <w:bCs/>
          <w:rtl/>
        </w:rPr>
        <w:t xml:space="preserve"> המנהל</w:t>
      </w:r>
      <w:r>
        <w:rPr>
          <w:rFonts w:hint="cs"/>
          <w:b/>
          <w:bCs/>
          <w:rtl/>
        </w:rPr>
        <w:t>/</w:t>
      </w:r>
      <w:r w:rsidRPr="00DA44A4">
        <w:rPr>
          <w:b/>
          <w:bCs/>
          <w:rtl/>
        </w:rPr>
        <w:t>ת הכללי</w:t>
      </w:r>
      <w:r>
        <w:rPr>
          <w:rFonts w:hint="cs"/>
          <w:b/>
          <w:bCs/>
          <w:rtl/>
        </w:rPr>
        <w:t>/</w:t>
      </w:r>
      <w:r w:rsidRPr="00DA44A4">
        <w:rPr>
          <w:b/>
          <w:bCs/>
          <w:rtl/>
        </w:rPr>
        <w:t>ת / המשנה למנהל</w:t>
      </w:r>
      <w:r>
        <w:rPr>
          <w:rFonts w:hint="cs"/>
          <w:b/>
          <w:bCs/>
          <w:rtl/>
        </w:rPr>
        <w:t>/</w:t>
      </w:r>
      <w:r w:rsidRPr="00DA44A4">
        <w:rPr>
          <w:b/>
          <w:bCs/>
          <w:rtl/>
        </w:rPr>
        <w:t>ת הכללי</w:t>
      </w:r>
      <w:r>
        <w:rPr>
          <w:rFonts w:hint="cs"/>
          <w:b/>
          <w:bCs/>
          <w:rtl/>
        </w:rPr>
        <w:t>/</w:t>
      </w:r>
      <w:r w:rsidRPr="00DA44A4">
        <w:rPr>
          <w:b/>
          <w:bCs/>
          <w:rtl/>
        </w:rPr>
        <w:t>ת / סגן</w:t>
      </w:r>
      <w:r>
        <w:rPr>
          <w:rFonts w:hint="cs"/>
          <w:b/>
          <w:bCs/>
          <w:rtl/>
        </w:rPr>
        <w:t>/ית</w:t>
      </w:r>
      <w:r w:rsidRPr="00DA44A4">
        <w:rPr>
          <w:b/>
          <w:bCs/>
          <w:rtl/>
        </w:rPr>
        <w:t xml:space="preserve"> המנהל</w:t>
      </w:r>
      <w:r>
        <w:rPr>
          <w:rFonts w:hint="cs"/>
          <w:b/>
          <w:bCs/>
          <w:rtl/>
        </w:rPr>
        <w:t>/</w:t>
      </w:r>
      <w:r w:rsidRPr="00DA44A4">
        <w:rPr>
          <w:b/>
          <w:bCs/>
          <w:rtl/>
        </w:rPr>
        <w:t xml:space="preserve">ת </w:t>
      </w:r>
    </w:p>
    <w:p w:rsidR="00B54311" w:rsidRDefault="00A07FFC" w:rsidP="009A7E77">
      <w:pPr>
        <w:keepNext/>
        <w:keepLines/>
        <w:widowControl w:val="0"/>
        <w:ind w:left="1132" w:hanging="1132"/>
        <w:rPr>
          <w:b/>
          <w:bCs/>
          <w:rtl/>
        </w:rPr>
      </w:pPr>
      <w:r w:rsidRPr="00DA44A4">
        <w:rPr>
          <w:b/>
          <w:bCs/>
          <w:rtl/>
        </w:rPr>
        <w:t>הכללי</w:t>
      </w:r>
      <w:r>
        <w:rPr>
          <w:rFonts w:hint="cs"/>
          <w:b/>
          <w:bCs/>
          <w:rtl/>
        </w:rPr>
        <w:t>/</w:t>
      </w:r>
      <w:r w:rsidRPr="00DA44A4">
        <w:rPr>
          <w:b/>
          <w:bCs/>
          <w:rtl/>
        </w:rPr>
        <w:t>ת / מנהל</w:t>
      </w:r>
      <w:r>
        <w:rPr>
          <w:rFonts w:hint="cs"/>
          <w:b/>
          <w:bCs/>
          <w:rtl/>
        </w:rPr>
        <w:t>/ת</w:t>
      </w:r>
      <w:r w:rsidRPr="00DA44A4">
        <w:rPr>
          <w:b/>
          <w:bCs/>
          <w:rtl/>
        </w:rPr>
        <w:t xml:space="preserve"> אגף א' רכש ומכרזים של משרד המשפטים וחשב</w:t>
      </w:r>
      <w:r>
        <w:rPr>
          <w:rFonts w:hint="cs"/>
          <w:b/>
          <w:bCs/>
          <w:rtl/>
        </w:rPr>
        <w:t>/ת</w:t>
      </w:r>
      <w:r w:rsidRPr="00DA44A4">
        <w:rPr>
          <w:b/>
          <w:bCs/>
          <w:rtl/>
        </w:rPr>
        <w:t xml:space="preserve"> משרד המשפטים </w:t>
      </w:r>
    </w:p>
    <w:p w:rsidR="00B54311" w:rsidRPr="00CD1252" w:rsidRDefault="00A07FFC" w:rsidP="009A7E77">
      <w:pPr>
        <w:keepNext/>
        <w:keepLines/>
        <w:widowControl w:val="0"/>
        <w:ind w:left="1132" w:hanging="1132"/>
        <w:rPr>
          <w:b/>
          <w:bCs/>
        </w:rPr>
      </w:pPr>
      <w:r w:rsidRPr="00DA44A4">
        <w:rPr>
          <w:b/>
          <w:bCs/>
          <w:rtl/>
        </w:rPr>
        <w:t>בהתאם לחוק נכסי המדינה התשי"א-1951 או סגנו</w:t>
      </w:r>
      <w:r>
        <w:rPr>
          <w:rFonts w:hint="cs"/>
          <w:b/>
          <w:bCs/>
          <w:rtl/>
        </w:rPr>
        <w:t xml:space="preserve">/ה;                            </w:t>
      </w:r>
      <w:r w:rsidRPr="00DA44A4">
        <w:rPr>
          <w:b/>
          <w:bCs/>
          <w:rtl/>
        </w:rPr>
        <w:t>(להלן: "המשרד");</w:t>
      </w:r>
    </w:p>
    <w:p w:rsidR="00B54311" w:rsidRPr="00D13F32" w:rsidRDefault="00A07FFC" w:rsidP="009A7E77">
      <w:pPr>
        <w:keepNext/>
        <w:keepLines/>
        <w:widowControl w:val="0"/>
        <w:ind w:left="6480" w:firstLine="720"/>
        <w:rPr>
          <w:b/>
          <w:bCs/>
          <w:u w:val="single"/>
          <w:rtl/>
        </w:rPr>
      </w:pPr>
      <w:r w:rsidRPr="00D13F32">
        <w:rPr>
          <w:rFonts w:hint="cs"/>
          <w:b/>
          <w:bCs/>
          <w:u w:val="single"/>
          <w:rtl/>
        </w:rPr>
        <w:t>מצד אחד</w:t>
      </w:r>
    </w:p>
    <w:p w:rsidR="00B54311" w:rsidRDefault="00B54311" w:rsidP="009A7E77">
      <w:pPr>
        <w:keepNext/>
        <w:keepLines/>
        <w:widowControl w:val="0"/>
        <w:jc w:val="center"/>
        <w:rPr>
          <w:b/>
          <w:bCs/>
          <w:sz w:val="28"/>
          <w:szCs w:val="28"/>
          <w:rtl/>
        </w:rPr>
      </w:pPr>
    </w:p>
    <w:p w:rsidR="00B54311" w:rsidRPr="00DA44A4" w:rsidRDefault="00A07FFC" w:rsidP="009A7E77">
      <w:pPr>
        <w:keepNext/>
        <w:keepLines/>
        <w:widowControl w:val="0"/>
        <w:jc w:val="center"/>
        <w:rPr>
          <w:b/>
          <w:bCs/>
          <w:sz w:val="28"/>
          <w:szCs w:val="28"/>
          <w:rtl/>
        </w:rPr>
      </w:pPr>
      <w:r w:rsidRPr="00DA44A4">
        <w:rPr>
          <w:rFonts w:hint="cs"/>
          <w:b/>
          <w:bCs/>
          <w:sz w:val="28"/>
          <w:szCs w:val="28"/>
          <w:rtl/>
        </w:rPr>
        <w:t>לבין</w:t>
      </w:r>
    </w:p>
    <w:p w:rsidR="00B54311" w:rsidRPr="00D13F32" w:rsidRDefault="00B54311" w:rsidP="009A7E77">
      <w:pPr>
        <w:keepNext/>
        <w:keepLines/>
        <w:widowControl w:val="0"/>
        <w:rPr>
          <w:rtl/>
        </w:rPr>
      </w:pPr>
    </w:p>
    <w:p w:rsidR="00B54311" w:rsidRPr="00B54311" w:rsidRDefault="00A07FFC" w:rsidP="009A7E77">
      <w:pPr>
        <w:keepNext/>
        <w:keepLines/>
        <w:widowControl w:val="0"/>
        <w:rPr>
          <w:b/>
          <w:bCs/>
          <w:rtl/>
        </w:rPr>
      </w:pPr>
      <w:r w:rsidRPr="00B54311">
        <w:rPr>
          <w:rFonts w:hint="cs"/>
          <w:b/>
          <w:bCs/>
          <w:rtl/>
        </w:rPr>
        <w:t>שם המציע: ___________________</w:t>
      </w:r>
    </w:p>
    <w:p w:rsidR="00B54311" w:rsidRPr="00B54311" w:rsidRDefault="00A07FFC" w:rsidP="009A7E77">
      <w:pPr>
        <w:keepNext/>
        <w:keepLines/>
        <w:widowControl w:val="0"/>
        <w:rPr>
          <w:b/>
          <w:bCs/>
          <w:rtl/>
        </w:rPr>
      </w:pPr>
      <w:r w:rsidRPr="00B54311">
        <w:rPr>
          <w:rFonts w:hint="cs"/>
          <w:b/>
          <w:bCs/>
          <w:rtl/>
        </w:rPr>
        <w:t>מס' עוסק מורשה: _____________________</w:t>
      </w:r>
    </w:p>
    <w:p w:rsidR="00B54311" w:rsidRPr="00B54311" w:rsidRDefault="00A07FFC" w:rsidP="009A7E77">
      <w:pPr>
        <w:keepNext/>
        <w:keepLines/>
        <w:widowControl w:val="0"/>
        <w:rPr>
          <w:b/>
          <w:bCs/>
          <w:rtl/>
        </w:rPr>
      </w:pPr>
      <w:r w:rsidRPr="00B54311">
        <w:rPr>
          <w:rFonts w:hint="cs"/>
          <w:b/>
          <w:bCs/>
          <w:rtl/>
        </w:rPr>
        <w:t>שכתובתו לצורך מתן השירותים: _______________________</w:t>
      </w:r>
    </w:p>
    <w:p w:rsidR="00B54311" w:rsidRPr="00B54311" w:rsidRDefault="00A07FFC" w:rsidP="009A7E77">
      <w:pPr>
        <w:keepNext/>
        <w:keepLines/>
        <w:widowControl w:val="0"/>
        <w:rPr>
          <w:b/>
          <w:bCs/>
          <w:rtl/>
        </w:rPr>
      </w:pPr>
      <w:r w:rsidRPr="00B54311">
        <w:rPr>
          <w:rFonts w:hint="cs"/>
          <w:b/>
          <w:bCs/>
          <w:rtl/>
        </w:rPr>
        <w:t>טלפון: ________________________</w:t>
      </w:r>
    </w:p>
    <w:p w:rsidR="00B54311" w:rsidRPr="00B54311" w:rsidRDefault="00A07FFC" w:rsidP="009A7E77">
      <w:pPr>
        <w:keepNext/>
        <w:keepLines/>
        <w:widowControl w:val="0"/>
        <w:rPr>
          <w:b/>
          <w:bCs/>
          <w:rtl/>
        </w:rPr>
      </w:pPr>
      <w:r w:rsidRPr="00B54311">
        <w:rPr>
          <w:rFonts w:hint="cs"/>
          <w:b/>
          <w:bCs/>
          <w:rtl/>
        </w:rPr>
        <w:t>דואר אלקטרוני: ___________________________ ;</w:t>
      </w:r>
    </w:p>
    <w:p w:rsidR="00B54311" w:rsidRPr="00DA44A4" w:rsidRDefault="00A07FFC" w:rsidP="009A7E77">
      <w:pPr>
        <w:keepNext/>
        <w:keepLines/>
        <w:widowControl w:val="0"/>
        <w:jc w:val="right"/>
        <w:rPr>
          <w:b/>
          <w:bCs/>
          <w:rtl/>
        </w:rPr>
      </w:pPr>
      <w:r w:rsidRPr="00D13F32">
        <w:rPr>
          <w:rFonts w:hint="cs"/>
          <w:rtl/>
        </w:rPr>
        <w:t>(</w:t>
      </w:r>
      <w:r w:rsidRPr="00DA44A4">
        <w:rPr>
          <w:rFonts w:hint="cs"/>
          <w:b/>
          <w:bCs/>
          <w:rtl/>
        </w:rPr>
        <w:t>להלן: "נותן השירותים")</w:t>
      </w:r>
    </w:p>
    <w:p w:rsidR="00B54311" w:rsidRPr="00D13F32" w:rsidRDefault="00A07FFC" w:rsidP="009A7E77">
      <w:pPr>
        <w:keepNext/>
        <w:keepLines/>
        <w:widowControl w:val="0"/>
        <w:ind w:left="6480" w:firstLine="720"/>
        <w:rPr>
          <w:b/>
          <w:bCs/>
          <w:u w:val="single"/>
          <w:rtl/>
        </w:rPr>
      </w:pPr>
      <w:r w:rsidRPr="00D13F32">
        <w:rPr>
          <w:rFonts w:hint="cs"/>
          <w:b/>
          <w:bCs/>
          <w:u w:val="single"/>
          <w:rtl/>
        </w:rPr>
        <w:t>מצד שני</w:t>
      </w:r>
    </w:p>
    <w:p w:rsidR="00B54311" w:rsidRPr="00D13F32" w:rsidRDefault="00B54311" w:rsidP="009A7E77">
      <w:pPr>
        <w:keepNext/>
        <w:keepLines/>
        <w:widowControl w:val="0"/>
        <w:rPr>
          <w:b/>
          <w:bCs/>
          <w:rtl/>
        </w:rPr>
      </w:pP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 xml:space="preserve">מבוא </w:t>
      </w:r>
    </w:p>
    <w:p w:rsidR="00B54311" w:rsidRPr="00DB3242" w:rsidRDefault="00A07FFC" w:rsidP="009A7E77">
      <w:pPr>
        <w:keepNext/>
        <w:keepLines/>
        <w:widowControl w:val="0"/>
        <w:ind w:left="1440" w:hanging="1440"/>
        <w:rPr>
          <w:rtl/>
        </w:rPr>
      </w:pPr>
      <w:r w:rsidRPr="00DB3242">
        <w:rPr>
          <w:rFonts w:hint="cs"/>
          <w:rtl/>
        </w:rPr>
        <w:t xml:space="preserve">הואיל ו: </w:t>
      </w:r>
      <w:r w:rsidRPr="00DB3242">
        <w:rPr>
          <w:rFonts w:hint="cs"/>
          <w:rtl/>
        </w:rPr>
        <w:tab/>
        <w:t xml:space="preserve">משרד המשפטים פרסם </w:t>
      </w:r>
      <w:sdt>
        <w:sdtPr>
          <w:rPr>
            <w:rFonts w:hint="cs"/>
            <w:rtl/>
          </w:rPr>
          <w:alias w:val="Title"/>
          <w:id w:val="2100593259"/>
          <w:placeholder>
            <w:docPart w:val="674A2738A8CE4FA1A424D11BFAADBB2B"/>
          </w:placeholder>
          <w:dataBinding w:prefixMappings="xmlns:ns0='http://purl.org/dc/elements/1.1/' xmlns:ns1='http://schemas.openxmlformats.org/package/2006/metadata/core-properties' " w:xpath="/ns1:coreProperties[1]/ns0:title[1]" w:storeItemID="{6C3C8BC8-F283-45AE-878A-BAB7291924A1}"/>
          <w:text/>
        </w:sdtPr>
        <w:sdtContent>
          <w:r w:rsidR="00D91819">
            <w:rPr>
              <w:rFonts w:hint="cs"/>
              <w:rtl/>
            </w:rPr>
            <w:t>מכרז פומבי 120-22 למתן שירותי שינוע קרגלים וחומר משפטי לבתי המשפט וחזרה עבור יחידות משרד המשפטים</w:t>
          </w:r>
        </w:sdtContent>
      </w:sdt>
      <w:r w:rsidRPr="00DB3242">
        <w:rPr>
          <w:rFonts w:hint="cs"/>
          <w:rtl/>
        </w:rPr>
        <w:t>(</w:t>
      </w:r>
      <w:r w:rsidRPr="00F44AD4">
        <w:rPr>
          <w:rFonts w:hint="cs"/>
          <w:b/>
          <w:bCs/>
          <w:rtl/>
        </w:rPr>
        <w:t>להלן: "המכרז")</w:t>
      </w:r>
      <w:r>
        <w:rPr>
          <w:rFonts w:hint="cs"/>
          <w:b/>
          <w:bCs/>
          <w:rtl/>
        </w:rPr>
        <w:t>.</w:t>
      </w:r>
    </w:p>
    <w:p w:rsidR="00B54311" w:rsidRPr="00DB3242" w:rsidRDefault="00A07FFC" w:rsidP="009A7E77">
      <w:pPr>
        <w:keepNext/>
        <w:keepLines/>
        <w:widowControl w:val="0"/>
        <w:ind w:left="1440" w:hanging="1440"/>
        <w:rPr>
          <w:rtl/>
        </w:rPr>
      </w:pPr>
      <w:r w:rsidRPr="00DB3242">
        <w:rPr>
          <w:rFonts w:hint="cs"/>
          <w:rtl/>
        </w:rPr>
        <w:t>והואיל ו:</w:t>
      </w:r>
      <w:r w:rsidRPr="00DB3242">
        <w:rPr>
          <w:rFonts w:hint="cs"/>
          <w:b/>
          <w:bCs/>
          <w:rtl/>
        </w:rPr>
        <w:tab/>
      </w:r>
      <w:r w:rsidRPr="00DB3242">
        <w:rPr>
          <w:rFonts w:hint="cs"/>
          <w:rtl/>
        </w:rPr>
        <w:t xml:space="preserve">בהחלטת ועדת המכרזים במשרד המשפטים </w:t>
      </w:r>
      <w:r>
        <w:rPr>
          <w:rFonts w:hint="cs"/>
          <w:rtl/>
        </w:rPr>
        <w:t xml:space="preserve">במסגרת </w:t>
      </w:r>
      <w:r w:rsidRPr="00DB3242">
        <w:rPr>
          <w:rFonts w:hint="cs"/>
          <w:rtl/>
        </w:rPr>
        <w:t xml:space="preserve">פרוטוקול מספר </w:t>
      </w:r>
      <w:r w:rsidRPr="00F44AD4">
        <w:rPr>
          <w:rFonts w:hint="cs"/>
          <w:rtl/>
        </w:rPr>
        <w:t>___</w:t>
      </w:r>
      <w:r>
        <w:rPr>
          <w:rFonts w:hint="cs"/>
          <w:rtl/>
        </w:rPr>
        <w:t>____</w:t>
      </w:r>
      <w:r w:rsidRPr="00F44AD4">
        <w:rPr>
          <w:rFonts w:hint="cs"/>
          <w:rtl/>
        </w:rPr>
        <w:t>___</w:t>
      </w:r>
      <w:r w:rsidRPr="00DB3242">
        <w:rPr>
          <w:rFonts w:hint="cs"/>
          <w:rtl/>
        </w:rPr>
        <w:t xml:space="preserve"> מיום </w:t>
      </w:r>
      <w:r w:rsidRPr="00F44AD4">
        <w:rPr>
          <w:rFonts w:hint="cs"/>
          <w:rtl/>
        </w:rPr>
        <w:t>__</w:t>
      </w:r>
      <w:r>
        <w:rPr>
          <w:rFonts w:hint="cs"/>
          <w:rtl/>
        </w:rPr>
        <w:t>___</w:t>
      </w:r>
      <w:r w:rsidRPr="00F44AD4">
        <w:rPr>
          <w:rFonts w:hint="cs"/>
          <w:rtl/>
        </w:rPr>
        <w:t>____</w:t>
      </w:r>
      <w:r w:rsidRPr="00DB3242">
        <w:rPr>
          <w:rFonts w:hint="cs"/>
          <w:rtl/>
        </w:rPr>
        <w:t xml:space="preserve"> נבחר נותן השירותים </w:t>
      </w:r>
      <w:r w:rsidRPr="00F44AD4">
        <w:rPr>
          <w:rtl/>
        </w:rPr>
        <w:t>למתן</w:t>
      </w:r>
      <w:r w:rsidRPr="00DB3242">
        <w:rPr>
          <w:rtl/>
        </w:rPr>
        <w:t xml:space="preserve"> שירותי </w:t>
      </w:r>
      <w:r w:rsidRPr="00DB3242">
        <w:rPr>
          <w:rFonts w:hint="cs"/>
          <w:rtl/>
        </w:rPr>
        <w:t>______________ המפורטים במפרט המכרז על נספחיו המצ"ב כחלק בלתי נפרד מהסכם זה</w:t>
      </w:r>
      <w:r>
        <w:rPr>
          <w:rFonts w:hint="cs"/>
          <w:rtl/>
        </w:rPr>
        <w:t xml:space="preserve"> (</w:t>
      </w:r>
      <w:r w:rsidRPr="00F44AD4">
        <w:rPr>
          <w:rFonts w:hint="cs"/>
          <w:b/>
          <w:bCs/>
          <w:rtl/>
        </w:rPr>
        <w:t>להלן: "השירותים").</w:t>
      </w:r>
      <w:r w:rsidRPr="00DB3242">
        <w:rPr>
          <w:rFonts w:hint="cs"/>
          <w:rtl/>
        </w:rPr>
        <w:t xml:space="preserve"> </w:t>
      </w:r>
    </w:p>
    <w:p w:rsidR="00B54311" w:rsidRPr="00DB3242" w:rsidRDefault="00A07FFC" w:rsidP="009A7E77">
      <w:pPr>
        <w:keepNext/>
        <w:keepLines/>
        <w:widowControl w:val="0"/>
        <w:ind w:left="1440" w:hanging="1440"/>
        <w:rPr>
          <w:rtl/>
        </w:rPr>
      </w:pPr>
      <w:r w:rsidRPr="00DB3242">
        <w:rPr>
          <w:rFonts w:hint="cs"/>
          <w:rtl/>
        </w:rPr>
        <w:t xml:space="preserve">והואיל ו: </w:t>
      </w:r>
      <w:r w:rsidRPr="00DB3242">
        <w:rPr>
          <w:rFonts w:hint="cs"/>
          <w:rtl/>
        </w:rPr>
        <w:tab/>
        <w:t xml:space="preserve">נותן השירותים עיין בכל הוראות והנחיות המכרז והגיש את הצעתו למתן </w:t>
      </w:r>
      <w:r>
        <w:rPr>
          <w:rFonts w:hint="cs"/>
          <w:rtl/>
        </w:rPr>
        <w:t>השירותים</w:t>
      </w:r>
      <w:r w:rsidRPr="00DB3242">
        <w:rPr>
          <w:rFonts w:hint="cs"/>
          <w:rtl/>
        </w:rPr>
        <w:t xml:space="preserve"> עבור משרד המשפטים, כשהיא מבוססת ומותאמת להוראות מסמכי המכרז. </w:t>
      </w:r>
    </w:p>
    <w:p w:rsidR="00B54311" w:rsidRPr="00DB3242" w:rsidRDefault="00A07FFC" w:rsidP="009A7E77">
      <w:pPr>
        <w:keepNext/>
        <w:keepLines/>
        <w:widowControl w:val="0"/>
        <w:ind w:left="1440" w:hanging="1440"/>
        <w:rPr>
          <w:rtl/>
        </w:rPr>
      </w:pPr>
      <w:r w:rsidRPr="00DB3242">
        <w:rPr>
          <w:rFonts w:hint="cs"/>
          <w:rtl/>
        </w:rPr>
        <w:t xml:space="preserve">והואיל ו: </w:t>
      </w:r>
      <w:r w:rsidRPr="00DB3242">
        <w:rPr>
          <w:rFonts w:hint="cs"/>
          <w:rtl/>
        </w:rPr>
        <w:tab/>
        <w:t>ונותן השירותים זכה במכרז שפורס</w:t>
      </w:r>
      <w:r>
        <w:rPr>
          <w:rFonts w:hint="cs"/>
          <w:rtl/>
        </w:rPr>
        <w:t xml:space="preserve">ם בעניין הסכם זה, בהתאם להחלטת </w:t>
      </w:r>
      <w:r w:rsidRPr="00DB3242">
        <w:rPr>
          <w:rFonts w:hint="cs"/>
          <w:rtl/>
        </w:rPr>
        <w:t>ועדת המכרזים של המשרד, והתחייב לפעול ול</w:t>
      </w:r>
      <w:r>
        <w:rPr>
          <w:rFonts w:hint="cs"/>
          <w:rtl/>
        </w:rPr>
        <w:t xml:space="preserve">ספק </w:t>
      </w:r>
      <w:r w:rsidRPr="00DB3242">
        <w:rPr>
          <w:rFonts w:hint="cs"/>
          <w:rtl/>
        </w:rPr>
        <w:t xml:space="preserve">את השירותים נשוא המכרז בהתאם להוראות המכרז ולהצעה. </w:t>
      </w:r>
    </w:p>
    <w:p w:rsidR="00B54311" w:rsidRPr="00DB3242" w:rsidRDefault="00A07FFC" w:rsidP="009A7E77">
      <w:pPr>
        <w:keepNext/>
        <w:keepLines/>
        <w:widowControl w:val="0"/>
        <w:ind w:left="1440" w:hanging="1440"/>
        <w:rPr>
          <w:rtl/>
        </w:rPr>
      </w:pPr>
      <w:r w:rsidRPr="00DB3242">
        <w:rPr>
          <w:rFonts w:hint="cs"/>
          <w:rtl/>
        </w:rPr>
        <w:t xml:space="preserve">והואיל ו: </w:t>
      </w:r>
      <w:r w:rsidRPr="00DB3242">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rsidR="00B54311" w:rsidRPr="00DB3242" w:rsidRDefault="00A07FFC" w:rsidP="009A7E77">
      <w:pPr>
        <w:keepNext/>
        <w:keepLines/>
        <w:widowControl w:val="0"/>
        <w:ind w:left="1440" w:hanging="1440"/>
        <w:rPr>
          <w:rtl/>
        </w:rPr>
      </w:pPr>
      <w:r w:rsidRPr="00DB3242">
        <w:rPr>
          <w:rFonts w:hint="cs"/>
          <w:rtl/>
        </w:rPr>
        <w:t xml:space="preserve">והואיל ו: </w:t>
      </w:r>
      <w:r w:rsidRPr="00DB3242">
        <w:rPr>
          <w:rFonts w:hint="cs"/>
          <w:rtl/>
        </w:rPr>
        <w:tab/>
        <w:t>והצדדים מסכימים כי התקשרות זו תהיה על בסיס קבלני ולא תיצור יחסי עובד מעביד בין נותן השירותים ולמי מעובדיו לבין משרד המשפטים, וזאת בהתחשב בתנאי ההתקשרות שאינם הולמים התקשרות במסגרת יחסי עובד מעביד.</w:t>
      </w:r>
    </w:p>
    <w:p w:rsidR="00B54311" w:rsidRPr="00DB3242" w:rsidRDefault="00B54311" w:rsidP="009A7E77">
      <w:pPr>
        <w:keepNext/>
        <w:keepLines/>
        <w:widowControl w:val="0"/>
        <w:rPr>
          <w:b/>
          <w:bCs/>
          <w:rtl/>
        </w:rPr>
      </w:pPr>
    </w:p>
    <w:p w:rsidR="00B54311" w:rsidRPr="00DB3242" w:rsidRDefault="00A07FFC" w:rsidP="009A7E77">
      <w:pPr>
        <w:keepNext/>
        <w:keepLines/>
        <w:widowControl w:val="0"/>
        <w:rPr>
          <w:b/>
          <w:bCs/>
          <w:rtl/>
        </w:rPr>
      </w:pPr>
      <w:r w:rsidRPr="00DB3242">
        <w:rPr>
          <w:rFonts w:hint="cs"/>
          <w:b/>
          <w:bCs/>
          <w:rtl/>
        </w:rPr>
        <w:t>לפיכך</w:t>
      </w:r>
      <w:r w:rsidRPr="00DB3242">
        <w:rPr>
          <w:b/>
          <w:bCs/>
          <w:rtl/>
        </w:rPr>
        <w:t xml:space="preserve"> </w:t>
      </w:r>
      <w:r w:rsidRPr="00DB3242">
        <w:rPr>
          <w:rFonts w:hint="cs"/>
          <w:b/>
          <w:bCs/>
          <w:rtl/>
        </w:rPr>
        <w:t>הוצהר</w:t>
      </w:r>
      <w:r w:rsidRPr="00DB3242">
        <w:rPr>
          <w:b/>
          <w:bCs/>
          <w:rtl/>
        </w:rPr>
        <w:t xml:space="preserve"> </w:t>
      </w:r>
      <w:r w:rsidRPr="00DB3242">
        <w:rPr>
          <w:rFonts w:hint="cs"/>
          <w:b/>
          <w:bCs/>
          <w:rtl/>
        </w:rPr>
        <w:t>הוסכם</w:t>
      </w:r>
      <w:r w:rsidRPr="00DB3242">
        <w:rPr>
          <w:b/>
          <w:bCs/>
          <w:rtl/>
        </w:rPr>
        <w:t xml:space="preserve"> </w:t>
      </w:r>
      <w:r w:rsidRPr="00DB3242">
        <w:rPr>
          <w:rFonts w:hint="cs"/>
          <w:b/>
          <w:bCs/>
          <w:rtl/>
        </w:rPr>
        <w:t>והותנה</w:t>
      </w:r>
      <w:r w:rsidRPr="00DB3242">
        <w:rPr>
          <w:b/>
          <w:bCs/>
          <w:rtl/>
        </w:rPr>
        <w:t xml:space="preserve"> </w:t>
      </w:r>
      <w:r w:rsidRPr="00DB3242">
        <w:rPr>
          <w:rFonts w:hint="cs"/>
          <w:b/>
          <w:bCs/>
          <w:rtl/>
        </w:rPr>
        <w:t>בין</w:t>
      </w:r>
      <w:r w:rsidRPr="00DB3242">
        <w:rPr>
          <w:b/>
          <w:bCs/>
          <w:rtl/>
        </w:rPr>
        <w:t xml:space="preserve"> </w:t>
      </w:r>
      <w:r w:rsidRPr="00DB3242">
        <w:rPr>
          <w:rFonts w:hint="cs"/>
          <w:b/>
          <w:bCs/>
          <w:rtl/>
        </w:rPr>
        <w:t>הצדדים</w:t>
      </w:r>
      <w:r w:rsidRPr="00DB3242">
        <w:rPr>
          <w:b/>
          <w:bCs/>
          <w:rtl/>
        </w:rPr>
        <w:t xml:space="preserve"> </w:t>
      </w:r>
      <w:r w:rsidRPr="00DB3242">
        <w:rPr>
          <w:rFonts w:hint="cs"/>
          <w:b/>
          <w:bCs/>
          <w:rtl/>
        </w:rPr>
        <w:t>כדלקמן</w:t>
      </w:r>
      <w:r w:rsidRPr="00DB3242">
        <w:rPr>
          <w:b/>
          <w:bCs/>
          <w:rtl/>
        </w:rPr>
        <w:t>:</w:t>
      </w:r>
    </w:p>
    <w:p w:rsidR="00B54311" w:rsidRPr="00DB3242" w:rsidRDefault="00B54311" w:rsidP="009A7E77">
      <w:pPr>
        <w:keepNext/>
        <w:keepLines/>
        <w:widowControl w:val="0"/>
        <w:rPr>
          <w:b/>
          <w:bCs/>
          <w:rtl/>
        </w:rPr>
      </w:pP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כללי</w:t>
      </w:r>
    </w:p>
    <w:p w:rsidR="000F4A7D" w:rsidRDefault="00A07FFC" w:rsidP="0003220D">
      <w:pPr>
        <w:pStyle w:val="afc"/>
        <w:keepNext/>
        <w:keepLines/>
        <w:numPr>
          <w:ilvl w:val="1"/>
          <w:numId w:val="27"/>
        </w:numPr>
        <w:rPr>
          <w:rtl/>
        </w:rPr>
      </w:pPr>
      <w:r>
        <w:rPr>
          <w:rtl/>
        </w:rPr>
        <w:t xml:space="preserve">המבוא להסכם זה וכן מסמכי המכרז ונספחיו מהווים חלק בלתי נפרד מהסכם זה. </w:t>
      </w:r>
    </w:p>
    <w:p w:rsidR="000F4A7D" w:rsidRDefault="00A07FFC" w:rsidP="0003220D">
      <w:pPr>
        <w:pStyle w:val="afc"/>
        <w:keepNext/>
        <w:keepLines/>
        <w:numPr>
          <w:ilvl w:val="1"/>
          <w:numId w:val="27"/>
        </w:numPr>
        <w:rPr>
          <w:rtl/>
        </w:rPr>
      </w:pPr>
      <w:r>
        <w:rPr>
          <w:rtl/>
        </w:rPr>
        <w:t>הכותרות נועדו לשם הנוחיות בלבד והן לא תשמשנה לפרשנות ההסכם.</w:t>
      </w:r>
    </w:p>
    <w:p w:rsidR="000F4A7D" w:rsidRDefault="00A07FFC" w:rsidP="0003220D">
      <w:pPr>
        <w:pStyle w:val="afc"/>
        <w:keepNext/>
        <w:keepLines/>
        <w:numPr>
          <w:ilvl w:val="1"/>
          <w:numId w:val="27"/>
        </w:numPr>
        <w:rPr>
          <w:rtl/>
        </w:rPr>
      </w:pPr>
      <w:r>
        <w:rPr>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rsidR="000F4A7D" w:rsidRDefault="00A07FFC" w:rsidP="0003220D">
      <w:pPr>
        <w:pStyle w:val="afc"/>
        <w:keepNext/>
        <w:keepLines/>
        <w:numPr>
          <w:ilvl w:val="1"/>
          <w:numId w:val="27"/>
        </w:numPr>
        <w:rPr>
          <w:rtl/>
        </w:rPr>
      </w:pPr>
      <w:r>
        <w:rPr>
          <w:rtl/>
        </w:rPr>
        <w:t xml:space="preserve">במקרה של סתירה או אי בהירות בין הוראות המכרז לבין הוראות הסכם זה יחולו הוראות המכרז, אלא אם נאמר במפורש אחרת. </w:t>
      </w:r>
    </w:p>
    <w:p w:rsidR="00B54311" w:rsidRPr="00DB3242" w:rsidRDefault="00A07FFC" w:rsidP="0003220D">
      <w:pPr>
        <w:keepNext/>
        <w:keepLines/>
        <w:widowControl w:val="0"/>
        <w:numPr>
          <w:ilvl w:val="1"/>
          <w:numId w:val="27"/>
        </w:numPr>
        <w:spacing w:after="200" w:line="276" w:lineRule="auto"/>
      </w:pPr>
      <w:r>
        <w:rPr>
          <w:rtl/>
        </w:rPr>
        <w:t xml:space="preserve">הסכם ההתקשרות ונספחיו נכתבו בלשון זכר מטעמי נוחות בלבד, אך מיועד לנשים וגברים כאחד. </w:t>
      </w:r>
      <w:r>
        <w:rPr>
          <w:rFonts w:hint="cs"/>
          <w:rtl/>
        </w:rPr>
        <w:t xml:space="preserve"> </w:t>
      </w:r>
    </w:p>
    <w:p w:rsidR="00B54311" w:rsidRPr="00DB3242" w:rsidRDefault="00B54311" w:rsidP="009A7E77">
      <w:pPr>
        <w:keepNext/>
        <w:keepLines/>
        <w:widowControl w:val="0"/>
        <w:rPr>
          <w:b/>
          <w:bCs/>
          <w:rtl/>
        </w:rPr>
      </w:pP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הצהרות</w:t>
      </w:r>
      <w:r w:rsidRPr="00DB3242">
        <w:rPr>
          <w:rtl/>
        </w:rPr>
        <w:t xml:space="preserve"> </w:t>
      </w:r>
      <w:r w:rsidRPr="00DB3242">
        <w:rPr>
          <w:rFonts w:hint="cs"/>
          <w:rtl/>
        </w:rPr>
        <w:t>והתחייבויות נותן השירותים</w:t>
      </w:r>
    </w:p>
    <w:p w:rsidR="00845333" w:rsidRDefault="00A07FFC" w:rsidP="0003220D">
      <w:pPr>
        <w:pStyle w:val="afc"/>
        <w:keepNext/>
        <w:keepLines/>
        <w:numPr>
          <w:ilvl w:val="1"/>
          <w:numId w:val="27"/>
        </w:numPr>
        <w:rPr>
          <w:rtl/>
        </w:rPr>
      </w:pPr>
      <w:r>
        <w:rPr>
          <w:rtl/>
        </w:rPr>
        <w:t xml:space="preserve">הספק מצהיר כי הוא חתם על הסכם זה לאחר שבחן היטב את המפרט והבינו וקיבל מנציגי המשרד את כל ההסברים וההנחיות הנחוצים לו לגיבוש הצעתו והתחייבויותיו על פיו ועל פי הסכם זה ולא תהא לו כל טענה כלפי המשרד או המדינה בקשר עם אי גילוי מספיק או גילוי חסר, טעות או פגם בקשר לנתונים או לעובדות הקשורים למתן השירותים. </w:t>
      </w:r>
    </w:p>
    <w:p w:rsidR="00845333" w:rsidRDefault="00A07FFC" w:rsidP="0003220D">
      <w:pPr>
        <w:pStyle w:val="afc"/>
        <w:keepNext/>
        <w:keepLines/>
        <w:numPr>
          <w:ilvl w:val="1"/>
          <w:numId w:val="27"/>
        </w:numPr>
        <w:rPr>
          <w:rtl/>
        </w:rPr>
      </w:pPr>
      <w:r>
        <w:rPr>
          <w:rtl/>
        </w:rPr>
        <w:t>הספק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845333" w:rsidRDefault="00A07FFC" w:rsidP="0003220D">
      <w:pPr>
        <w:pStyle w:val="afc"/>
        <w:keepNext/>
        <w:keepLines/>
        <w:numPr>
          <w:ilvl w:val="1"/>
          <w:numId w:val="27"/>
        </w:numPr>
        <w:rPr>
          <w:rtl/>
        </w:rPr>
      </w:pPr>
      <w:r>
        <w:rPr>
          <w:rtl/>
        </w:rPr>
        <w:t>הספק מצהיר ומתחייב בזאת כי הוא מחזיק במסמכים ואישורים התקפים בהתאם להוראות כל דין ובהתאם להוראות סעיף 27 לחוק החוזים, (חלק כללי), התש"ג – 1973, הנדרשים לשם התאגדותו או ביצוע התחייבויותיו לפי הסכם זה, לרבות המסמכים והאישורים התקפים מאת הרשויות המוסמכות. הספק מתחייב להחזיק מסמכים תקפים כאמור לעיל במהלך כל תקופת ההסכם ולהציג המסמכים למשרד בכל עת שידרוש.</w:t>
      </w:r>
    </w:p>
    <w:p w:rsidR="00845333" w:rsidRDefault="00A07FFC" w:rsidP="0003220D">
      <w:pPr>
        <w:pStyle w:val="afc"/>
        <w:keepNext/>
        <w:keepLines/>
        <w:numPr>
          <w:ilvl w:val="1"/>
          <w:numId w:val="27"/>
        </w:numPr>
        <w:rPr>
          <w:rtl/>
        </w:rPr>
      </w:pPr>
      <w:r>
        <w:rPr>
          <w:rtl/>
        </w:rPr>
        <w:t>מובהר כי נכונותן של הצהרות הספק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הספק.</w:t>
      </w:r>
    </w:p>
    <w:p w:rsidR="00845333" w:rsidRDefault="00A07FFC" w:rsidP="0003220D">
      <w:pPr>
        <w:pStyle w:val="afc"/>
        <w:keepNext/>
        <w:keepLines/>
        <w:numPr>
          <w:ilvl w:val="1"/>
          <w:numId w:val="27"/>
        </w:numPr>
        <w:rPr>
          <w:rtl/>
        </w:rPr>
      </w:pPr>
      <w:r>
        <w:rPr>
          <w:rtl/>
        </w:rPr>
        <w:t>הספק מתחייב להודיע למשרד מיד על כל שינוי שיחול בתוקף הצהרותיו, לרבות על כל צו שניתן כנגדו והאוסר או מגביל את יכולתו לבצע את השירותים בהתאם להסכם זה על נספחיו.</w:t>
      </w:r>
    </w:p>
    <w:p w:rsidR="00845333" w:rsidRDefault="00A07FFC" w:rsidP="0003220D">
      <w:pPr>
        <w:pStyle w:val="afc"/>
        <w:keepNext/>
        <w:keepLines/>
        <w:numPr>
          <w:ilvl w:val="1"/>
          <w:numId w:val="27"/>
        </w:numPr>
        <w:rPr>
          <w:rtl/>
        </w:rPr>
      </w:pPr>
      <w:r>
        <w:rPr>
          <w:rtl/>
        </w:rPr>
        <w:t>הספק יודיע למשרד בע"פ ובכתב, לכל המאוחר בתוך 48 שעות, על כל שינוי במעמדו החוקי או על כל מקרה בו עולה כי לא יהיה באפשרותו להעניק את השירותים המבוקשים, בכוח או בפועל או על כל אפשרות מסתברת כי לא יוכל לעמוד בהתחייבויותיו על פי המכרז והסכם זה, כולן או מקצתן, מכל סיבה שהיא או על כל עניין אחר שיש בו כדי להשפיע על מתן השירותים המבוקשים.</w:t>
      </w:r>
    </w:p>
    <w:p w:rsidR="00845333" w:rsidRDefault="00A07FFC" w:rsidP="0003220D">
      <w:pPr>
        <w:pStyle w:val="afc"/>
        <w:keepNext/>
        <w:keepLines/>
        <w:numPr>
          <w:ilvl w:val="1"/>
          <w:numId w:val="27"/>
        </w:numPr>
        <w:rPr>
          <w:rtl/>
        </w:rPr>
      </w:pPr>
      <w:r>
        <w:rPr>
          <w:rtl/>
        </w:rPr>
        <w:t>הספק מתחייב לספק את השירותים בהתאם להוראות כל דין החל בקשר למתן השירותים נשוא הסכם זה.</w:t>
      </w:r>
    </w:p>
    <w:p w:rsidR="00845333" w:rsidRDefault="00A07FFC" w:rsidP="0003220D">
      <w:pPr>
        <w:pStyle w:val="afc"/>
        <w:keepNext/>
        <w:keepLines/>
        <w:numPr>
          <w:ilvl w:val="1"/>
          <w:numId w:val="27"/>
        </w:numPr>
        <w:rPr>
          <w:rtl/>
        </w:rPr>
      </w:pPr>
      <w:r>
        <w:rPr>
          <w:rtl/>
        </w:rPr>
        <w:t xml:space="preserve">הספק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rsidR="00845333" w:rsidRDefault="00A07FFC" w:rsidP="0003220D">
      <w:pPr>
        <w:pStyle w:val="afc"/>
        <w:keepNext/>
        <w:keepLines/>
        <w:numPr>
          <w:ilvl w:val="1"/>
          <w:numId w:val="27"/>
        </w:numPr>
        <w:rPr>
          <w:rtl/>
        </w:rPr>
      </w:pPr>
      <w:r>
        <w:rPr>
          <w:rtl/>
        </w:rPr>
        <w:t>הספק מצהיר ומתחייב כי מתן השירותים על ידו למשרד בהתאם להסכם זה אינו פוגע בזכויות צד ג' כלשהו, לרבות בכל הקשור לזכויות בקניין רוחני של צד ג' כלשהו.</w:t>
      </w:r>
    </w:p>
    <w:p w:rsidR="00845333" w:rsidRDefault="00A07FFC" w:rsidP="0003220D">
      <w:pPr>
        <w:pStyle w:val="afc"/>
        <w:keepNext/>
        <w:keepLines/>
        <w:numPr>
          <w:ilvl w:val="1"/>
          <w:numId w:val="27"/>
        </w:numPr>
        <w:ind w:left="849" w:hanging="489"/>
      </w:pPr>
      <w:r>
        <w:rPr>
          <w:rtl/>
        </w:rPr>
        <w:t xml:space="preserve">הספק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rsidR="00845333" w:rsidRPr="009610D9" w:rsidRDefault="00A07FFC" w:rsidP="0003220D">
      <w:pPr>
        <w:pStyle w:val="afc"/>
        <w:keepNext/>
        <w:keepLines/>
        <w:numPr>
          <w:ilvl w:val="1"/>
          <w:numId w:val="27"/>
        </w:numPr>
        <w:ind w:left="849" w:hanging="489"/>
      </w:pPr>
      <w:r w:rsidRPr="0088484E">
        <w:rPr>
          <w:rtl/>
        </w:rPr>
        <w:t>במעמד החת</w:t>
      </w:r>
      <w:r w:rsidRPr="009852F1">
        <w:rPr>
          <w:rtl/>
        </w:rPr>
        <w:t>ימ</w:t>
      </w:r>
      <w:r w:rsidRPr="0088484E">
        <w:rPr>
          <w:rtl/>
        </w:rPr>
        <w:t>ה על ההסכם בין הצדדים וכתנאי לחת</w:t>
      </w:r>
      <w:r w:rsidRPr="009852F1">
        <w:rPr>
          <w:rtl/>
        </w:rPr>
        <w:t>ימ</w:t>
      </w:r>
      <w:r w:rsidRPr="0088484E">
        <w:rPr>
          <w:rtl/>
        </w:rPr>
        <w:t xml:space="preserve">ה על ההסכם, </w:t>
      </w:r>
      <w:r>
        <w:rPr>
          <w:rFonts w:hint="cs"/>
          <w:rtl/>
        </w:rPr>
        <w:t>ימציא</w:t>
      </w:r>
      <w:r w:rsidRPr="0088484E">
        <w:rPr>
          <w:rtl/>
        </w:rPr>
        <w:t xml:space="preserve"> הספק למשרד ערבות ביצוע בלתי מותנית, ב</w:t>
      </w:r>
      <w:r>
        <w:rPr>
          <w:rFonts w:hint="cs"/>
          <w:rtl/>
        </w:rPr>
        <w:t>בשיעור 5% מהיקף ההתקשרות</w:t>
      </w:r>
      <w:r w:rsidRPr="004D2AF1">
        <w:rPr>
          <w:rtl/>
        </w:rPr>
        <w:t>.</w:t>
      </w:r>
      <w:r w:rsidRPr="0088484E">
        <w:rPr>
          <w:rtl/>
        </w:rPr>
        <w:t xml:space="preserve"> הֹֹערבות תהיה לטובת/לפקודת </w:t>
      </w:r>
      <w:r>
        <w:rPr>
          <w:rFonts w:hint="cs"/>
          <w:rtl/>
        </w:rPr>
        <w:t>משרד המשפטים</w:t>
      </w:r>
      <w:r w:rsidRPr="0088484E">
        <w:rPr>
          <w:rtl/>
        </w:rPr>
        <w:t xml:space="preserve">, </w:t>
      </w:r>
      <w:r>
        <w:rPr>
          <w:rFonts w:hint="cs"/>
          <w:rtl/>
        </w:rPr>
        <w:t>למשך כל תקופת ההתקשרות ו- 90 יום לאחר סיום תקופת ההתקשרות</w:t>
      </w:r>
      <w:r w:rsidRPr="0088484E">
        <w:rPr>
          <w:rtl/>
        </w:rPr>
        <w:t xml:space="preserve">, בנוסח המצורף </w:t>
      </w:r>
      <w:r>
        <w:rPr>
          <w:rFonts w:hint="cs"/>
          <w:rtl/>
        </w:rPr>
        <w:t>בנספח ג'4 לחוזה התקשרות- נוסח ערבות לביצוע.</w:t>
      </w:r>
    </w:p>
    <w:p w:rsidR="00845333" w:rsidRPr="002850E2" w:rsidRDefault="00A07FFC" w:rsidP="0003220D">
      <w:pPr>
        <w:pStyle w:val="afc"/>
        <w:keepNext/>
        <w:keepLines/>
        <w:numPr>
          <w:ilvl w:val="1"/>
          <w:numId w:val="27"/>
        </w:numPr>
        <w:ind w:left="849" w:hanging="489"/>
      </w:pPr>
      <w:r w:rsidRPr="0088484E">
        <w:rPr>
          <w:rtl/>
        </w:rPr>
        <w:t xml:space="preserve">המשרד רשאי לדרוש מהספק את הארכת ערבות הביצוע עד למועד שיקבע על ידו, והספק </w:t>
      </w:r>
      <w:r w:rsidRPr="009852F1">
        <w:rPr>
          <w:rtl/>
        </w:rPr>
        <w:t>ימ</w:t>
      </w:r>
      <w:r w:rsidRPr="0088484E">
        <w:rPr>
          <w:rtl/>
        </w:rPr>
        <w:t>לא אחר דרישה זו.</w:t>
      </w:r>
    </w:p>
    <w:p w:rsidR="00845333" w:rsidRPr="002850E2" w:rsidRDefault="00A07FFC" w:rsidP="0003220D">
      <w:pPr>
        <w:pStyle w:val="afc"/>
        <w:keepNext/>
        <w:keepLines/>
        <w:numPr>
          <w:ilvl w:val="1"/>
          <w:numId w:val="27"/>
        </w:numPr>
        <w:ind w:left="849" w:hanging="489"/>
      </w:pPr>
      <w:r w:rsidRPr="0088484E">
        <w:rPr>
          <w:rtl/>
        </w:rPr>
        <w:t>ערבות הביצוע תהיה של מוסד בנקאי או חברת ביטוח בעלת רישיון לפעול בענף הביטוח והמורשית לתת ערבות, ותהיה חתומה על ידי נציגי המוסד הבנקאי או חברת הביטוח.</w:t>
      </w:r>
    </w:p>
    <w:p w:rsidR="00845333" w:rsidRPr="0088484E" w:rsidRDefault="00A07FFC" w:rsidP="0003220D">
      <w:pPr>
        <w:pStyle w:val="afc"/>
        <w:keepNext/>
        <w:keepLines/>
        <w:numPr>
          <w:ilvl w:val="1"/>
          <w:numId w:val="27"/>
        </w:numPr>
        <w:ind w:left="849" w:hanging="489"/>
      </w:pPr>
      <w:r w:rsidRPr="0088484E">
        <w:rPr>
          <w:rtl/>
        </w:rPr>
        <w:t>ערבות הביצוע נועדה להבטיח את ק</w:t>
      </w:r>
      <w:r w:rsidRPr="009852F1">
        <w:rPr>
          <w:rtl/>
        </w:rPr>
        <w:t>יום</w:t>
      </w:r>
      <w:r w:rsidRPr="0088484E">
        <w:rPr>
          <w:rtl/>
        </w:rPr>
        <w:t xml:space="preserve"> כל התחייבויות </w:t>
      </w:r>
      <w:r>
        <w:rPr>
          <w:rFonts w:hint="cs"/>
          <w:rtl/>
        </w:rPr>
        <w:t>הספק</w:t>
      </w:r>
      <w:r w:rsidRPr="0088484E">
        <w:rPr>
          <w:rtl/>
        </w:rPr>
        <w:t xml:space="preserve"> לפי מסמכי המכרז.</w:t>
      </w:r>
    </w:p>
    <w:p w:rsidR="00845333" w:rsidRPr="0088484E" w:rsidRDefault="00A07FFC" w:rsidP="0003220D">
      <w:pPr>
        <w:pStyle w:val="afc"/>
        <w:keepNext/>
        <w:keepLines/>
        <w:numPr>
          <w:ilvl w:val="1"/>
          <w:numId w:val="27"/>
        </w:numPr>
        <w:ind w:left="849" w:hanging="489"/>
      </w:pPr>
      <w:r w:rsidRPr="0088484E">
        <w:rPr>
          <w:rtl/>
        </w:rPr>
        <w:t>הספק מתחייב לדאוג ולוודא כי בכל תקופת ההתקשרות תהיה בידי המשרד ערבות תקפה, במלוא הסכום האמור לעיל, הכל כמפורט בחוזה ההתקשרות.</w:t>
      </w:r>
    </w:p>
    <w:p w:rsidR="00845333" w:rsidRPr="0088484E" w:rsidRDefault="00A07FFC" w:rsidP="0003220D">
      <w:pPr>
        <w:pStyle w:val="afc"/>
        <w:keepNext/>
        <w:keepLines/>
        <w:numPr>
          <w:ilvl w:val="1"/>
          <w:numId w:val="27"/>
        </w:numPr>
        <w:ind w:left="849" w:hanging="489"/>
      </w:pPr>
      <w:r w:rsidRPr="0088484E">
        <w:rPr>
          <w:rtl/>
        </w:rPr>
        <w:t xml:space="preserve">במקרה של אי מילוי התחייבויות הספק לפי ההסכם, תהיה רשאית וועדת המכרזים לחלט את הערבות לביצוע כפיצוי מוסכם או כפיצוי בגין נזקיו, וזאת בנוסף לזכותו לתבוע מן הספק כל סעד ו/או פיצוי לפי כל דין. </w:t>
      </w:r>
    </w:p>
    <w:p w:rsidR="00845333" w:rsidRPr="0088484E" w:rsidRDefault="00A07FFC" w:rsidP="0003220D">
      <w:pPr>
        <w:pStyle w:val="afc"/>
        <w:keepNext/>
        <w:keepLines/>
        <w:numPr>
          <w:ilvl w:val="1"/>
          <w:numId w:val="27"/>
        </w:numPr>
        <w:ind w:left="849" w:hanging="489"/>
      </w:pPr>
      <w:r w:rsidRPr="0088484E">
        <w:rPr>
          <w:rtl/>
        </w:rPr>
        <w:t>חולטה הערבות או חלקה, ולא בוטלה ההתקשרות על-ידי המשרד, יפקיד הספק ערבות נוספת, עד לאותו סכום, כך שבכל עת עד תום תקופת ההתקשרות, תהיה בידי המשרד ערבות בגובה הסכום האמור.</w:t>
      </w:r>
    </w:p>
    <w:p w:rsidR="00845333" w:rsidRPr="0088484E" w:rsidRDefault="00A07FFC" w:rsidP="0003220D">
      <w:pPr>
        <w:pStyle w:val="afc"/>
        <w:keepNext/>
        <w:keepLines/>
        <w:numPr>
          <w:ilvl w:val="1"/>
          <w:numId w:val="27"/>
        </w:numPr>
        <w:ind w:left="849" w:hanging="489"/>
      </w:pPr>
      <w:r w:rsidRPr="0088484E">
        <w:rPr>
          <w:rtl/>
        </w:rPr>
        <w:t xml:space="preserve">המצאת הערבות </w:t>
      </w:r>
      <w:r>
        <w:rPr>
          <w:rFonts w:hint="cs"/>
          <w:rtl/>
        </w:rPr>
        <w:t>היא</w:t>
      </w:r>
      <w:r w:rsidRPr="0088484E">
        <w:rPr>
          <w:rtl/>
        </w:rPr>
        <w:t xml:space="preserve"> תנאי מוקדם לכניסה לתוקף של הסכם זה.</w:t>
      </w:r>
    </w:p>
    <w:p w:rsidR="00B54311" w:rsidRPr="00DB3242" w:rsidRDefault="00A07FFC" w:rsidP="0003220D">
      <w:pPr>
        <w:pStyle w:val="afc"/>
        <w:keepNext/>
        <w:keepLines/>
        <w:numPr>
          <w:ilvl w:val="1"/>
          <w:numId w:val="27"/>
        </w:numPr>
        <w:ind w:left="849" w:hanging="489"/>
      </w:pPr>
      <w:r w:rsidRPr="0088484E">
        <w:rPr>
          <w:rtl/>
        </w:rPr>
        <w:t>כל ההוצאות הכרוכות במתן הערבות והוצאות חילוטה יחולו על הספק</w:t>
      </w:r>
      <w:r w:rsidRPr="00DB3242">
        <w:rPr>
          <w:rFonts w:hint="cs"/>
          <w:rtl/>
        </w:rPr>
        <w:t xml:space="preserve"> </w:t>
      </w:r>
    </w:p>
    <w:p w:rsidR="00B54311" w:rsidRPr="00DB3242" w:rsidRDefault="00B54311" w:rsidP="009A7E77">
      <w:pPr>
        <w:keepNext/>
        <w:keepLines/>
        <w:widowControl w:val="0"/>
        <w:ind w:left="720" w:hanging="720"/>
        <w:rPr>
          <w:b/>
          <w:bCs/>
          <w:rtl/>
        </w:rPr>
      </w:pPr>
    </w:p>
    <w:p w:rsidR="00B54311" w:rsidRDefault="00A07FFC" w:rsidP="009A7E77">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9A7E77">
      <w:pPr>
        <w:keepNext/>
        <w:keepLines/>
        <w:widowControl w:val="0"/>
        <w:ind w:left="720"/>
        <w:rPr>
          <w:b/>
          <w:bCs/>
          <w:rtl/>
        </w:rPr>
      </w:pPr>
    </w:p>
    <w:p w:rsidR="00B54311" w:rsidRPr="00DB3242" w:rsidRDefault="00A07FFC" w:rsidP="0003220D">
      <w:pPr>
        <w:pStyle w:val="30"/>
        <w:keepNext/>
        <w:keepLines/>
        <w:widowControl w:val="0"/>
        <w:numPr>
          <w:ilvl w:val="0"/>
          <w:numId w:val="27"/>
        </w:numPr>
        <w:spacing w:after="120" w:line="360" w:lineRule="auto"/>
        <w:jc w:val="left"/>
        <w:rPr>
          <w:rtl/>
        </w:rPr>
      </w:pPr>
      <w:bookmarkStart w:id="546" w:name="_Ref407888099"/>
      <w:r w:rsidRPr="00DB3242">
        <w:rPr>
          <w:rFonts w:hint="cs"/>
          <w:rtl/>
        </w:rPr>
        <w:t>תקופת</w:t>
      </w:r>
      <w:r w:rsidRPr="00DB3242">
        <w:rPr>
          <w:rtl/>
        </w:rPr>
        <w:t xml:space="preserve"> </w:t>
      </w:r>
      <w:r w:rsidRPr="00DB3242">
        <w:rPr>
          <w:rFonts w:hint="cs"/>
          <w:rtl/>
        </w:rPr>
        <w:t>ההסכם שלבי ביצוע ומועדיהם</w:t>
      </w:r>
      <w:bookmarkEnd w:id="546"/>
    </w:p>
    <w:p w:rsidR="00AC1904" w:rsidRDefault="00A07FFC" w:rsidP="0003220D">
      <w:pPr>
        <w:pStyle w:val="afc"/>
        <w:keepNext/>
        <w:keepLines/>
        <w:numPr>
          <w:ilvl w:val="1"/>
          <w:numId w:val="27"/>
        </w:numPr>
        <w:rPr>
          <w:rtl/>
        </w:rPr>
      </w:pPr>
      <w:r w:rsidRPr="008A725B">
        <w:rPr>
          <w:rFonts w:hint="cs"/>
          <w:rtl/>
        </w:rPr>
        <w:t>תקופת ההתקשרות בין המשרד לזוכה תהא</w:t>
      </w:r>
      <w:r>
        <w:rPr>
          <w:rFonts w:hint="cs"/>
          <w:rtl/>
        </w:rPr>
        <w:t xml:space="preserve"> שנים עשר חודשים. למזמין קיימת הזכות להאריך את תקופת ההתקשרות בתקופה או בתקופות נוספות עד לסך הכל חמש (5) שנים. </w:t>
      </w:r>
      <w:r>
        <w:rPr>
          <w:rtl/>
        </w:rPr>
        <w:t xml:space="preserve">הספק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rsidR="00AC1904" w:rsidRDefault="00A07FFC" w:rsidP="0003220D">
      <w:pPr>
        <w:pStyle w:val="afc"/>
        <w:keepNext/>
        <w:keepLines/>
        <w:numPr>
          <w:ilvl w:val="1"/>
          <w:numId w:val="27"/>
        </w:numPr>
        <w:rPr>
          <w:rtl/>
        </w:rPr>
      </w:pPr>
      <w:r>
        <w:rPr>
          <w:rtl/>
        </w:rPr>
        <w:t xml:space="preserve">מוסכם ומוצהר בזה כי אי עמידה של הספק בכל אחד מהמועדים או הזמנים לביצוע כל אחת מהמשימות או במועדים שיקבעו על ידי האחראי במסגרת ההסכם תיחשב להפרה יסודית של ההסכם ותקנה למשרד את כל הסעדים על פי דין או המפורטים בהסכם בקשר עם הפרתו היסודית על ידי הספק. </w:t>
      </w:r>
    </w:p>
    <w:p w:rsidR="00AC1904" w:rsidRDefault="00A07FFC" w:rsidP="0003220D">
      <w:pPr>
        <w:pStyle w:val="afc"/>
        <w:keepNext/>
        <w:keepLines/>
        <w:numPr>
          <w:ilvl w:val="1"/>
          <w:numId w:val="27"/>
        </w:numPr>
        <w:rPr>
          <w:rtl/>
        </w:rPr>
      </w:pPr>
      <w:r>
        <w:rPr>
          <w:rtl/>
        </w:rPr>
        <w:t>בנוסף לאמור לעיל, בכל מקרה של פיגור או אי ביצוע כנדרש של משימה, אשר נגרמו בשל מעשה או מחדל של הספק, עובדיו או מי מטעמו, לרבות אי עמידה בלוחות זמנים, במסגרת הסכם זה, יהיה המשרד רשאי, אך לא חייב, להפחית מהתשלום המגיע לספק בגין אותה משימה וזאת מבלי לגרוע מכל סעד אחר העומד לממשלה על פי הסכם זה או כל דין אחר.</w:t>
      </w:r>
    </w:p>
    <w:p w:rsidR="00AC1904" w:rsidRDefault="00A07FFC" w:rsidP="0003220D">
      <w:pPr>
        <w:pStyle w:val="afc"/>
        <w:keepNext/>
        <w:keepLines/>
        <w:numPr>
          <w:ilvl w:val="1"/>
          <w:numId w:val="27"/>
        </w:numPr>
      </w:pPr>
      <w:r w:rsidRPr="00F358BB">
        <w:rPr>
          <w:rtl/>
        </w:rPr>
        <w:t>בנוסף לכל האמור בהסכם זה ומבלי לגרוע מכל זכות וסעד העומדים למזמין על פי הסכם זה או הדין, המזמין רשאי לבטל את ההסכם בכל עת ומכל סיבה שהיא, על ידי מתן הודעה בכתב ל</w:t>
      </w:r>
      <w:r>
        <w:rPr>
          <w:rtl/>
        </w:rPr>
        <w:t>הספק</w:t>
      </w:r>
      <w:r w:rsidRPr="00F358BB">
        <w:rPr>
          <w:rtl/>
        </w:rPr>
        <w:t>, שלושים (30) יום מראש לפחות.</w:t>
      </w:r>
    </w:p>
    <w:p w:rsidR="00B54311" w:rsidRPr="00DB3242" w:rsidRDefault="00A07FFC" w:rsidP="0003220D">
      <w:pPr>
        <w:keepNext/>
        <w:keepLines/>
        <w:widowControl w:val="0"/>
        <w:numPr>
          <w:ilvl w:val="1"/>
          <w:numId w:val="27"/>
        </w:numPr>
        <w:spacing w:after="200" w:line="276" w:lineRule="auto"/>
        <w:rPr>
          <w:rtl/>
        </w:rPr>
      </w:pPr>
      <w:r>
        <w:rPr>
          <w:rtl/>
        </w:rPr>
        <w:t xml:space="preserve">בתום תקופת ההתקשרות מתחייב הספק להשלים את מתן השירותים אליהם התחייב, בתנאים הקבועים במכרז ובנספחיו, בהצעה ובהסכם זה, בנושאים אשר הועברו אליו על ידי המשרד במהלך תקופת ההתקשרות ואשר הטיפול בהם טרם הסתיים. למען הסר ספק, מובהר כי ההוראות בדבר שמירת סודיות וזכויות יוצרים יחולו גם לאחר הפסקת הסכם זה. </w:t>
      </w:r>
      <w:r>
        <w:rPr>
          <w:rFonts w:hint="cs"/>
          <w:rtl/>
        </w:rPr>
        <w:t xml:space="preserve"> </w:t>
      </w:r>
    </w:p>
    <w:p w:rsidR="00B54311" w:rsidRPr="00DB3242" w:rsidRDefault="00A07FFC" w:rsidP="009A7E77">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A07FFC" w:rsidP="009A7E77">
      <w:pPr>
        <w:keepNext/>
        <w:keepLines/>
        <w:widowControl w:val="0"/>
        <w:ind w:left="215" w:firstLine="720"/>
        <w:rPr>
          <w:b/>
          <w:bCs/>
          <w:rtl/>
        </w:rPr>
      </w:pPr>
      <w:r w:rsidRPr="00DB3242">
        <w:rPr>
          <w:rFonts w:hint="cs"/>
          <w:b/>
          <w:bCs/>
          <w:rtl/>
        </w:rPr>
        <w:t xml:space="preserve"> </w:t>
      </w: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השירותים</w:t>
      </w:r>
      <w:r w:rsidRPr="00DB3242">
        <w:rPr>
          <w:rtl/>
        </w:rPr>
        <w:t xml:space="preserve"> </w:t>
      </w:r>
      <w:r w:rsidRPr="00DB3242">
        <w:rPr>
          <w:rFonts w:hint="cs"/>
          <w:rtl/>
        </w:rPr>
        <w:t>שיינתנו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rsidR="00AC1904" w:rsidRDefault="00A07FFC" w:rsidP="0003220D">
      <w:pPr>
        <w:pStyle w:val="afc"/>
        <w:keepNext/>
        <w:keepLines/>
        <w:numPr>
          <w:ilvl w:val="1"/>
          <w:numId w:val="27"/>
        </w:numPr>
        <w:rPr>
          <w:rtl/>
        </w:rPr>
      </w:pPr>
      <w:r>
        <w:rPr>
          <w:rtl/>
        </w:rPr>
        <w:t>בהסתמך על הצהרותיו של הספק, מזמין בזה המשרד מאת הספק מתן ואספקת השירותים כמפורט במכרז, בהצעה ובהסכם זה על נספחיהם.</w:t>
      </w:r>
    </w:p>
    <w:p w:rsidR="00AC1904" w:rsidRDefault="00A07FFC" w:rsidP="0003220D">
      <w:pPr>
        <w:pStyle w:val="afc"/>
        <w:keepNext/>
        <w:keepLines/>
        <w:numPr>
          <w:ilvl w:val="1"/>
          <w:numId w:val="27"/>
        </w:numPr>
        <w:rPr>
          <w:rtl/>
        </w:rPr>
      </w:pPr>
      <w:r>
        <w:rPr>
          <w:rtl/>
        </w:rPr>
        <w:t>הספק מתחייב לספק את השירותים המפורטים בהסכם, במכרז ובהצעה, בהתאם לדרישות המשרד, להוראות הסכם זה על נספחיו ולהוראות כל דין.</w:t>
      </w:r>
    </w:p>
    <w:p w:rsidR="00AC1904" w:rsidRDefault="00A07FFC" w:rsidP="0003220D">
      <w:pPr>
        <w:pStyle w:val="afc"/>
        <w:keepNext/>
        <w:keepLines/>
        <w:numPr>
          <w:ilvl w:val="1"/>
          <w:numId w:val="27"/>
        </w:numPr>
        <w:rPr>
          <w:rtl/>
        </w:rPr>
      </w:pPr>
      <w:r>
        <w:rPr>
          <w:rtl/>
        </w:rPr>
        <w:t xml:space="preserve">השירותים המבוקשים במלואם יסופקו בהתאם ללוחות הזמנים הקבועים במכרז ובהצעה (ככל שנקבעו לוחות זמנים) ולפי </w:t>
      </w:r>
      <w:r>
        <w:rPr>
          <w:rFonts w:hint="cs"/>
          <w:rtl/>
        </w:rPr>
        <w:t>השלבים</w:t>
      </w:r>
      <w:r>
        <w:rPr>
          <w:rtl/>
        </w:rPr>
        <w:t xml:space="preserve"> שיקבע המשרד בכל נושא.</w:t>
      </w:r>
    </w:p>
    <w:p w:rsidR="00AC1904" w:rsidRDefault="00A07FFC" w:rsidP="0003220D">
      <w:pPr>
        <w:pStyle w:val="afc"/>
        <w:keepNext/>
        <w:keepLines/>
        <w:numPr>
          <w:ilvl w:val="1"/>
          <w:numId w:val="27"/>
        </w:numPr>
        <w:rPr>
          <w:rtl/>
        </w:rPr>
      </w:pPr>
      <w:r>
        <w:rPr>
          <w:rtl/>
        </w:rPr>
        <w:t xml:space="preserve">אין באמור בהוראות בהסכם זה כדי להפחית או לגרוע מסמכויות המשרד ונציגו על פי כל דין, על פי החלטות ועדת המכרזים או על פי מסמכי המכרז. </w:t>
      </w:r>
    </w:p>
    <w:p w:rsidR="00AC1904" w:rsidRDefault="00A07FFC" w:rsidP="0003220D">
      <w:pPr>
        <w:pStyle w:val="afc"/>
        <w:keepNext/>
        <w:keepLines/>
        <w:numPr>
          <w:ilvl w:val="1"/>
          <w:numId w:val="27"/>
        </w:numPr>
        <w:rPr>
          <w:rtl/>
        </w:rPr>
      </w:pPr>
      <w:r>
        <w:rPr>
          <w:rtl/>
        </w:rPr>
        <w:t>למען הסר כל ספק, מובהר ומודגש בזאת כי המשרד אינו מתחייב בשום אופן לפנות לספק במסגרת הזמנת עבודה למתן השירותים נשואי הסכם זה. פנייה במסגרת הזמנת עבודה לקבלת שירותים מהספק תיעשה בהתאם לצרכי המשרד לרבות לשיקול דעתו המקצועי של המשרד.</w:t>
      </w:r>
    </w:p>
    <w:p w:rsidR="00AC1904" w:rsidRDefault="00A07FFC" w:rsidP="0003220D">
      <w:pPr>
        <w:pStyle w:val="afc"/>
        <w:keepNext/>
        <w:keepLines/>
        <w:numPr>
          <w:ilvl w:val="1"/>
          <w:numId w:val="27"/>
        </w:numPr>
        <w:rPr>
          <w:rtl/>
        </w:rPr>
      </w:pPr>
      <w:r>
        <w:rPr>
          <w:rtl/>
        </w:rPr>
        <w:t>מוסכם ומוצהר בזאת כי המשרד יהיה רשאי לשנות, ללא צורך בהתייעצות או בהסכמת הספק, את השירותים הנדרשים ובלבד שהשינוי לא ישנה באופן משמעותי את האופי או את העלות הכלכלית של השירותים שעל אספקתם הסכימו הצדדים בהסכם זה.</w:t>
      </w:r>
    </w:p>
    <w:p w:rsidR="00AC1904" w:rsidRDefault="00A07FFC" w:rsidP="0003220D">
      <w:pPr>
        <w:pStyle w:val="afc"/>
        <w:keepNext/>
        <w:keepLines/>
        <w:numPr>
          <w:ilvl w:val="1"/>
          <w:numId w:val="27"/>
        </w:numPr>
        <w:rPr>
          <w:rtl/>
        </w:rPr>
      </w:pPr>
      <w:r>
        <w:rPr>
          <w:rtl/>
        </w:rPr>
        <w:t xml:space="preserve">מבלי לגרוע מהוראות המכרז לעניין החלפת חבר צוות לבקשת הספק או לבקשת המשרד, הספק מתחייב לבצע את השירותים נשואי הסכם זה באמצעות חברי הצוות שהוצעו על-ידו בהצעה. המשרד לא יפצה את הספק בדרך כלשהי בגין הפסדים או נזקים העשויים להיגרם לו אם סירב המשרד לקבל שירותים מחבר צוות כלשהו. </w:t>
      </w:r>
    </w:p>
    <w:p w:rsidR="00B54311" w:rsidRPr="00DB3242" w:rsidRDefault="00A07FFC" w:rsidP="0003220D">
      <w:pPr>
        <w:keepNext/>
        <w:keepLines/>
        <w:widowControl w:val="0"/>
        <w:numPr>
          <w:ilvl w:val="1"/>
          <w:numId w:val="27"/>
        </w:numPr>
        <w:spacing w:after="200" w:line="276" w:lineRule="auto"/>
      </w:pPr>
      <w:r>
        <w:rPr>
          <w:rtl/>
        </w:rPr>
        <w:t>בכפוף לאמור לעיל, המשרד מתחייב מצדו כי לא יפעל בדרך אשר תמנע מהספק את ביצוע התחייבויותיו על פי ההסכם</w:t>
      </w:r>
      <w:r w:rsidRPr="00DB3242">
        <w:rPr>
          <w:rFonts w:hint="cs"/>
          <w:rtl/>
        </w:rPr>
        <w:t xml:space="preserve"> </w:t>
      </w:r>
    </w:p>
    <w:p w:rsidR="00B54311" w:rsidRPr="00DB3242" w:rsidRDefault="00B54311" w:rsidP="009A7E77">
      <w:pPr>
        <w:keepNext/>
        <w:keepLines/>
        <w:widowControl w:val="0"/>
        <w:ind w:left="720"/>
        <w:rPr>
          <w:rtl/>
        </w:rPr>
      </w:pP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שימוש</w:t>
      </w:r>
      <w:r w:rsidRPr="00DB3242">
        <w:rPr>
          <w:rtl/>
        </w:rPr>
        <w:t xml:space="preserve"> </w:t>
      </w:r>
      <w:r w:rsidRPr="00DB3242">
        <w:rPr>
          <w:rFonts w:hint="cs"/>
          <w:rtl/>
        </w:rPr>
        <w:t>בכלים</w:t>
      </w:r>
      <w:r w:rsidRPr="00DB3242">
        <w:rPr>
          <w:rtl/>
        </w:rPr>
        <w:t xml:space="preserve"> </w:t>
      </w:r>
      <w:r w:rsidRPr="00DB3242">
        <w:rPr>
          <w:rFonts w:hint="cs"/>
          <w:rtl/>
        </w:rPr>
        <w:t>ובחומרים</w:t>
      </w:r>
    </w:p>
    <w:p w:rsidR="00AC1904" w:rsidRDefault="00A07FFC" w:rsidP="0003220D">
      <w:pPr>
        <w:pStyle w:val="afc"/>
        <w:keepNext/>
        <w:keepLines/>
        <w:numPr>
          <w:ilvl w:val="1"/>
          <w:numId w:val="27"/>
        </w:numPr>
        <w:rPr>
          <w:rtl/>
        </w:rPr>
      </w:pPr>
      <w:r>
        <w:rPr>
          <w:rtl/>
        </w:rPr>
        <w:t>כל הציוד, הכלים והחומרים, הדרושים לשם אספקת השירותים, יירכשו על ידי הספק ועל חשבונו, אלא אם הוסכם אחרת מראש ובכתב.</w:t>
      </w:r>
    </w:p>
    <w:p w:rsidR="00AC1904" w:rsidRDefault="00A07FFC" w:rsidP="0003220D">
      <w:pPr>
        <w:pStyle w:val="afc"/>
        <w:keepNext/>
        <w:keepLines/>
        <w:numPr>
          <w:ilvl w:val="1"/>
          <w:numId w:val="27"/>
        </w:numPr>
        <w:rPr>
          <w:rtl/>
        </w:rPr>
      </w:pPr>
      <w:r>
        <w:rPr>
          <w:rtl/>
        </w:rPr>
        <w:t>כל הציוד, הכלים והחומרים בהם יעשה הספק שימוש לצורך מתן השירותים, יהיו מסוג המתאים ללא סייג למתן השירותים בהתאם להסכם זה.</w:t>
      </w:r>
    </w:p>
    <w:p w:rsidR="00B54311" w:rsidRPr="00DB3242" w:rsidRDefault="00A07FFC" w:rsidP="0003220D">
      <w:pPr>
        <w:keepNext/>
        <w:keepLines/>
        <w:widowControl w:val="0"/>
        <w:numPr>
          <w:ilvl w:val="1"/>
          <w:numId w:val="27"/>
        </w:numPr>
        <w:spacing w:after="200" w:line="276" w:lineRule="auto"/>
        <w:rPr>
          <w:rtl/>
        </w:rPr>
      </w:pPr>
      <w:r>
        <w:rPr>
          <w:rtl/>
        </w:rPr>
        <w:t>מובהר כי עשיית שימוש על ידי הספק בציוד, כלים, חומרים או תוכנות, שיש בה פגיעה בזכויות צד ג' תחשב כהפרת הסכם זה</w:t>
      </w:r>
    </w:p>
    <w:p w:rsidR="00B54311" w:rsidRPr="00DB3242" w:rsidRDefault="00B54311" w:rsidP="009A7E77">
      <w:pPr>
        <w:keepNext/>
        <w:keepLines/>
        <w:widowControl w:val="0"/>
        <w:rPr>
          <w:b/>
          <w:bCs/>
          <w:rtl/>
        </w:rPr>
      </w:pP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העדר</w:t>
      </w:r>
      <w:r w:rsidRPr="00DB3242">
        <w:rPr>
          <w:rtl/>
        </w:rPr>
        <w:t xml:space="preserve"> </w:t>
      </w:r>
      <w:r w:rsidRPr="00DB3242">
        <w:rPr>
          <w:rFonts w:hint="cs"/>
          <w:rtl/>
        </w:rPr>
        <w:t>זכות</w:t>
      </w:r>
      <w:r w:rsidRPr="00DB3242">
        <w:rPr>
          <w:rtl/>
        </w:rPr>
        <w:t xml:space="preserve"> </w:t>
      </w:r>
      <w:r w:rsidRPr="00DB3242">
        <w:rPr>
          <w:rFonts w:hint="cs"/>
          <w:rtl/>
        </w:rPr>
        <w:t xml:space="preserve">ייצוג </w:t>
      </w:r>
    </w:p>
    <w:p w:rsidR="00B54311" w:rsidRPr="00DB3242" w:rsidRDefault="00A07FFC" w:rsidP="0003220D">
      <w:pPr>
        <w:keepNext/>
        <w:keepLines/>
        <w:widowControl w:val="0"/>
        <w:numPr>
          <w:ilvl w:val="1"/>
          <w:numId w:val="27"/>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איננו</w:t>
      </w:r>
      <w:r w:rsidRPr="00DB3242">
        <w:rPr>
          <w:rtl/>
        </w:rPr>
        <w:t xml:space="preserve"> </w:t>
      </w:r>
      <w:r w:rsidRPr="00DB3242">
        <w:rPr>
          <w:rFonts w:hint="cs"/>
          <w:rtl/>
        </w:rPr>
        <w:t>סוכן</w:t>
      </w:r>
      <w:r w:rsidRPr="00DB3242">
        <w:rPr>
          <w:rtl/>
        </w:rPr>
        <w:t xml:space="preserve">, </w:t>
      </w:r>
      <w:r w:rsidRPr="00DB3242">
        <w:rPr>
          <w:rFonts w:hint="cs"/>
          <w:rtl/>
        </w:rPr>
        <w:t>שלוח</w:t>
      </w:r>
      <w:r w:rsidRPr="00DB3242">
        <w:rPr>
          <w:rtl/>
        </w:rPr>
        <w:t xml:space="preserve"> </w:t>
      </w:r>
      <w:r w:rsidRPr="00DB3242">
        <w:rPr>
          <w:rFonts w:hint="cs"/>
          <w:rtl/>
        </w:rPr>
        <w:t>או</w:t>
      </w:r>
      <w:r w:rsidRPr="00DB3242">
        <w:rPr>
          <w:rtl/>
        </w:rPr>
        <w:t xml:space="preserve"> </w:t>
      </w:r>
      <w:r w:rsidRPr="00DB3242">
        <w:rPr>
          <w:rFonts w:hint="cs"/>
          <w:rtl/>
        </w:rPr>
        <w:t>נציג</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ואינו</w:t>
      </w:r>
      <w:r w:rsidRPr="00DB3242">
        <w:rPr>
          <w:rtl/>
        </w:rPr>
        <w:t xml:space="preserve"> </w:t>
      </w:r>
      <w:r w:rsidRPr="00DB3242">
        <w:rPr>
          <w:rFonts w:hint="cs"/>
          <w:rtl/>
        </w:rPr>
        <w:t>רשאי</w:t>
      </w:r>
      <w:r w:rsidRPr="00DB3242">
        <w:rPr>
          <w:rtl/>
        </w:rPr>
        <w:t xml:space="preserve"> </w:t>
      </w:r>
      <w:r w:rsidRPr="00DB3242">
        <w:rPr>
          <w:rFonts w:hint="cs"/>
          <w:rtl/>
        </w:rPr>
        <w:t>או</w:t>
      </w:r>
      <w:r w:rsidRPr="00DB3242">
        <w:rPr>
          <w:rtl/>
        </w:rPr>
        <w:t xml:space="preserve"> </w:t>
      </w:r>
      <w:r w:rsidRPr="00DB3242">
        <w:rPr>
          <w:rFonts w:hint="cs"/>
          <w:rtl/>
        </w:rPr>
        <w:t>מוסמך</w:t>
      </w:r>
      <w:r w:rsidRPr="00DB3242">
        <w:rPr>
          <w:rtl/>
        </w:rPr>
        <w:t xml:space="preserve"> </w:t>
      </w:r>
      <w:r w:rsidRPr="00DB3242">
        <w:rPr>
          <w:rFonts w:hint="cs"/>
          <w:rtl/>
        </w:rPr>
        <w:t>לייצג</w:t>
      </w:r>
      <w:r w:rsidRPr="00DB3242">
        <w:rPr>
          <w:rtl/>
        </w:rPr>
        <w:t xml:space="preserve"> </w:t>
      </w:r>
      <w:r w:rsidRPr="00DB3242">
        <w:rPr>
          <w:rFonts w:hint="cs"/>
          <w:rtl/>
        </w:rPr>
        <w:t>או</w:t>
      </w:r>
      <w:r w:rsidRPr="00DB3242">
        <w:rPr>
          <w:rtl/>
        </w:rPr>
        <w:t xml:space="preserve"> </w:t>
      </w:r>
      <w:r w:rsidRPr="00DB3242">
        <w:rPr>
          <w:rFonts w:hint="cs"/>
          <w:rtl/>
        </w:rPr>
        <w:t>לחייב</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בעניין</w:t>
      </w:r>
      <w:r w:rsidRPr="00DB3242">
        <w:rPr>
          <w:rtl/>
        </w:rPr>
        <w:t xml:space="preserve"> </w:t>
      </w:r>
      <w:r w:rsidRPr="00DB3242">
        <w:rPr>
          <w:rFonts w:hint="cs"/>
          <w:rtl/>
        </w:rPr>
        <w:t>כלשהו</w:t>
      </w:r>
      <w:r w:rsidRPr="00DB3242">
        <w:rPr>
          <w:rtl/>
        </w:rPr>
        <w:t xml:space="preserve">, </w:t>
      </w:r>
      <w:r w:rsidRPr="00DB3242">
        <w:rPr>
          <w:rFonts w:hint="cs"/>
          <w:rtl/>
        </w:rPr>
        <w:t>וזאת</w:t>
      </w:r>
      <w:r w:rsidRPr="00DB3242">
        <w:rPr>
          <w:rtl/>
        </w:rPr>
        <w:t xml:space="preserve"> </w:t>
      </w:r>
      <w:r w:rsidRPr="00DB3242">
        <w:rPr>
          <w:rFonts w:hint="cs"/>
          <w:rtl/>
        </w:rPr>
        <w:t>בהתחשב</w:t>
      </w:r>
      <w:r w:rsidRPr="00DB3242">
        <w:rPr>
          <w:rtl/>
        </w:rPr>
        <w:t xml:space="preserve"> </w:t>
      </w:r>
      <w:r w:rsidRPr="00DB3242">
        <w:rPr>
          <w:rFonts w:hint="cs"/>
          <w:rtl/>
        </w:rPr>
        <w:t>במהות</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למעט</w:t>
      </w:r>
      <w:r w:rsidRPr="00DB3242">
        <w:rPr>
          <w:rtl/>
        </w:rPr>
        <w:t xml:space="preserve"> </w:t>
      </w:r>
      <w:r w:rsidRPr="00DB3242">
        <w:rPr>
          <w:rFonts w:hint="cs"/>
          <w:rtl/>
        </w:rPr>
        <w:t>אם</w:t>
      </w:r>
      <w:r w:rsidRPr="00DB3242">
        <w:rPr>
          <w:rtl/>
        </w:rPr>
        <w:t xml:space="preserve"> </w:t>
      </w:r>
      <w:r w:rsidRPr="00DB3242">
        <w:rPr>
          <w:rFonts w:hint="cs"/>
          <w:rtl/>
        </w:rPr>
        <w:t>הוסמך</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אין</w:t>
      </w:r>
      <w:r w:rsidRPr="00DB3242">
        <w:rPr>
          <w:rtl/>
        </w:rPr>
        <w:t xml:space="preserve"> </w:t>
      </w:r>
      <w:r w:rsidRPr="00DB3242">
        <w:rPr>
          <w:rFonts w:hint="cs"/>
          <w:rtl/>
        </w:rPr>
        <w:t>לפרש</w:t>
      </w:r>
      <w:r w:rsidRPr="00DB3242">
        <w:rPr>
          <w:rtl/>
        </w:rPr>
        <w:t xml:space="preserve"> </w:t>
      </w:r>
      <w:r w:rsidRPr="00DB3242">
        <w:rPr>
          <w:rFonts w:hint="cs"/>
          <w:rtl/>
        </w:rPr>
        <w:t>כל</w:t>
      </w:r>
      <w:r w:rsidRPr="00DB3242">
        <w:rPr>
          <w:rtl/>
        </w:rPr>
        <w:t xml:space="preserve"> </w:t>
      </w:r>
      <w:r w:rsidRPr="00DB3242">
        <w:rPr>
          <w:rFonts w:hint="cs"/>
          <w:rtl/>
        </w:rPr>
        <w:t>סעיף</w:t>
      </w:r>
      <w:r w:rsidRPr="00DB3242">
        <w:rPr>
          <w:rtl/>
        </w:rPr>
        <w:t xml:space="preserve"> </w:t>
      </w:r>
      <w:r w:rsidRPr="00DB3242">
        <w:rPr>
          <w:rFonts w:hint="cs"/>
          <w:rtl/>
        </w:rPr>
        <w:t>מסעיפי</w:t>
      </w:r>
      <w:r w:rsidRPr="00DB3242">
        <w:rPr>
          <w:rtl/>
        </w:rPr>
        <w:t xml:space="preserve"> </w:t>
      </w:r>
      <w:r w:rsidRPr="00DB3242">
        <w:rPr>
          <w:rFonts w:hint="cs"/>
          <w:rtl/>
        </w:rPr>
        <w:t>המכרז</w:t>
      </w:r>
      <w:r w:rsidRPr="00DB3242">
        <w:rPr>
          <w:rtl/>
        </w:rPr>
        <w:t xml:space="preserve"> </w:t>
      </w:r>
      <w:r w:rsidRPr="00DB3242">
        <w:rPr>
          <w:rFonts w:hint="cs"/>
          <w:rtl/>
        </w:rPr>
        <w:t>או</w:t>
      </w:r>
      <w:r w:rsidRPr="00DB3242">
        <w:rPr>
          <w:rtl/>
        </w:rPr>
        <w:t xml:space="preserve"> </w:t>
      </w:r>
      <w:r w:rsidRPr="00DB3242">
        <w:rPr>
          <w:rFonts w:hint="cs"/>
          <w:rtl/>
        </w:rPr>
        <w:t>ההסכם</w:t>
      </w:r>
      <w:r w:rsidRPr="00DB3242">
        <w:rPr>
          <w:rtl/>
        </w:rPr>
        <w:t xml:space="preserve"> </w:t>
      </w:r>
      <w:r w:rsidRPr="00DB3242">
        <w:rPr>
          <w:rFonts w:hint="cs"/>
          <w:rtl/>
        </w:rPr>
        <w:t>כהסמכה</w:t>
      </w:r>
      <w:r w:rsidRPr="00DB3242">
        <w:rPr>
          <w:rtl/>
        </w:rPr>
        <w:t xml:space="preserve"> </w:t>
      </w:r>
      <w:r w:rsidRPr="00DB3242">
        <w:rPr>
          <w:rFonts w:hint="cs"/>
          <w:rtl/>
        </w:rPr>
        <w:t>כאמור</w:t>
      </w:r>
      <w:r w:rsidRPr="00DB3242">
        <w:rPr>
          <w:rtl/>
        </w:rPr>
        <w:t xml:space="preserve">. </w:t>
      </w:r>
    </w:p>
    <w:p w:rsidR="00B54311" w:rsidRPr="00DB3242" w:rsidRDefault="00A07FFC" w:rsidP="0003220D">
      <w:pPr>
        <w:keepNext/>
        <w:keepLines/>
        <w:widowControl w:val="0"/>
        <w:numPr>
          <w:ilvl w:val="1"/>
          <w:numId w:val="27"/>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להציג</w:t>
      </w:r>
      <w:r w:rsidRPr="00DB3242">
        <w:rPr>
          <w:rtl/>
        </w:rPr>
        <w:t xml:space="preserve"> </w:t>
      </w:r>
      <w:r w:rsidRPr="00DB3242">
        <w:rPr>
          <w:rFonts w:hint="cs"/>
          <w:rtl/>
        </w:rPr>
        <w:t>עצמו</w:t>
      </w:r>
      <w:r w:rsidRPr="00DB3242">
        <w:rPr>
          <w:rtl/>
        </w:rPr>
        <w:t xml:space="preserve"> </w:t>
      </w:r>
      <w:r w:rsidRPr="00DB3242">
        <w:rPr>
          <w:rFonts w:hint="cs"/>
          <w:rtl/>
        </w:rPr>
        <w:t>כרשאי</w:t>
      </w:r>
      <w:r w:rsidRPr="00DB3242">
        <w:rPr>
          <w:rtl/>
        </w:rPr>
        <w:t xml:space="preserve"> </w:t>
      </w:r>
      <w:r w:rsidRPr="00DB3242">
        <w:rPr>
          <w:rFonts w:hint="cs"/>
          <w:rtl/>
        </w:rPr>
        <w:t>לייצג את המשרד</w:t>
      </w:r>
      <w:r w:rsidRPr="00DB3242">
        <w:rPr>
          <w:rtl/>
        </w:rPr>
        <w:t xml:space="preserve"> </w:t>
      </w:r>
      <w:r w:rsidRPr="00DB3242">
        <w:rPr>
          <w:rFonts w:hint="cs"/>
          <w:rtl/>
        </w:rPr>
        <w:t>וייש</w:t>
      </w:r>
      <w:r w:rsidRPr="00DB3242">
        <w:rPr>
          <w:rFonts w:hint="eastAsia"/>
          <w:rtl/>
        </w:rPr>
        <w:t>א</w:t>
      </w:r>
      <w:r w:rsidRPr="00DB3242">
        <w:rPr>
          <w:rtl/>
        </w:rPr>
        <w:t xml:space="preserve"> </w:t>
      </w:r>
      <w:r w:rsidRPr="00DB3242">
        <w:rPr>
          <w:rFonts w:hint="cs"/>
          <w:rtl/>
        </w:rPr>
        <w:t>באחריות</w:t>
      </w:r>
      <w:r w:rsidRPr="00DB3242">
        <w:rPr>
          <w:rtl/>
        </w:rPr>
        <w:t xml:space="preserve"> </w:t>
      </w:r>
      <w:r w:rsidRPr="00DB3242">
        <w:rPr>
          <w:rFonts w:hint="cs"/>
          <w:rtl/>
        </w:rPr>
        <w:t>הבלעדית</w:t>
      </w:r>
      <w:r w:rsidRPr="00DB3242">
        <w:rPr>
          <w:rtl/>
        </w:rPr>
        <w:t xml:space="preserve"> </w:t>
      </w:r>
      <w:r w:rsidRPr="00DB3242">
        <w:rPr>
          <w:rFonts w:hint="cs"/>
          <w:rtl/>
        </w:rPr>
        <w:t>לכל</w:t>
      </w:r>
      <w:r w:rsidRPr="00DB3242">
        <w:rPr>
          <w:rtl/>
        </w:rPr>
        <w:t xml:space="preserve"> </w:t>
      </w:r>
      <w:r w:rsidRPr="00DB3242">
        <w:rPr>
          <w:rFonts w:hint="cs"/>
          <w:rtl/>
        </w:rPr>
        <w:t>נזק</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הנובע</w:t>
      </w:r>
      <w:r w:rsidRPr="00DB3242">
        <w:rPr>
          <w:rtl/>
        </w:rPr>
        <w:t xml:space="preserve"> </w:t>
      </w:r>
      <w:r w:rsidRPr="00DB3242">
        <w:rPr>
          <w:rFonts w:hint="cs"/>
          <w:rtl/>
        </w:rPr>
        <w:t>ממצג</w:t>
      </w:r>
      <w:r w:rsidRPr="00DB3242">
        <w:rPr>
          <w:rtl/>
        </w:rPr>
        <w:t xml:space="preserve"> </w:t>
      </w:r>
      <w:r w:rsidRPr="00DB3242">
        <w:rPr>
          <w:rFonts w:hint="cs"/>
          <w:rtl/>
        </w:rPr>
        <w:t>בניגוד</w:t>
      </w:r>
      <w:r w:rsidRPr="00DB3242">
        <w:rPr>
          <w:rtl/>
        </w:rPr>
        <w:t xml:space="preserve"> </w:t>
      </w:r>
      <w:r w:rsidRPr="00DB3242">
        <w:rPr>
          <w:rFonts w:hint="cs"/>
          <w:rtl/>
        </w:rPr>
        <w:t>לאמור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w:t>
      </w:r>
    </w:p>
    <w:p w:rsidR="00B54311" w:rsidRPr="00DB3242" w:rsidRDefault="00A07FFC" w:rsidP="009A7E77">
      <w:pPr>
        <w:keepNext/>
        <w:keepLines/>
        <w:widowControl w:val="0"/>
        <w:ind w:left="720" w:hanging="720"/>
        <w:rPr>
          <w:b/>
          <w:bCs/>
          <w:rtl/>
        </w:rPr>
      </w:pPr>
      <w:r w:rsidRPr="00DB3242">
        <w:rPr>
          <w:rtl/>
        </w:rPr>
        <w:t xml:space="preserve"> </w:t>
      </w:r>
    </w:p>
    <w:p w:rsidR="00B54311" w:rsidRPr="00DB3242" w:rsidRDefault="00A07FFC" w:rsidP="0003220D">
      <w:pPr>
        <w:pStyle w:val="30"/>
        <w:keepNext/>
        <w:keepLines/>
        <w:widowControl w:val="0"/>
        <w:numPr>
          <w:ilvl w:val="0"/>
          <w:numId w:val="27"/>
        </w:numPr>
        <w:spacing w:after="120" w:line="360" w:lineRule="auto"/>
        <w:jc w:val="left"/>
        <w:rPr>
          <w:rtl/>
        </w:rPr>
      </w:pPr>
      <w:bookmarkStart w:id="547" w:name="_Ref407888148"/>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וקבלני</w:t>
      </w:r>
      <w:r w:rsidRPr="00DB3242">
        <w:rPr>
          <w:rtl/>
        </w:rPr>
        <w:t xml:space="preserve"> </w:t>
      </w:r>
      <w:r w:rsidRPr="00DB3242">
        <w:rPr>
          <w:rFonts w:hint="cs"/>
          <w:rtl/>
        </w:rPr>
        <w:t>משנה</w:t>
      </w:r>
      <w:bookmarkEnd w:id="547"/>
    </w:p>
    <w:p w:rsidR="00AC1904" w:rsidRDefault="00A07FFC" w:rsidP="0003220D">
      <w:pPr>
        <w:pStyle w:val="afc"/>
        <w:keepNext/>
        <w:keepLines/>
        <w:numPr>
          <w:ilvl w:val="1"/>
          <w:numId w:val="27"/>
        </w:numPr>
        <w:rPr>
          <w:rtl/>
        </w:rPr>
      </w:pPr>
      <w:r>
        <w:rPr>
          <w:rtl/>
        </w:rPr>
        <w:t>הספק מתחייב לשם אספקת השירותים להעסיק כוח אדם בהיקף ובעל כישורים וניסיון כנדרש במסמכי המכרז, בהצעה ובהסכם.</w:t>
      </w:r>
    </w:p>
    <w:p w:rsidR="00AC1904" w:rsidRDefault="00A07FFC" w:rsidP="0003220D">
      <w:pPr>
        <w:pStyle w:val="afc"/>
        <w:keepNext/>
        <w:keepLines/>
        <w:numPr>
          <w:ilvl w:val="1"/>
          <w:numId w:val="27"/>
        </w:numPr>
        <w:rPr>
          <w:rtl/>
        </w:rPr>
      </w:pPr>
      <w:r>
        <w:rPr>
          <w:rtl/>
        </w:rPr>
        <w:t>מבלי לגרוע מהאמור לעיל, ומבלי לגרוע מזכות המשרד לכל תרופה או סעד על פי כל דין בגין הפרה זו, מובהר בזאת כי המשרד יהיה רשאי לקזז מהתמורה שהוא חייב להעביר להספק עקב מתן השירותים, סכומים יחסיים, אם יתברר כי הספק אינו מקיים את מצבת כוח האדם בהתאם לדרישות המשרד והוראות הסכם זה על נספחיו.</w:t>
      </w:r>
    </w:p>
    <w:p w:rsidR="00AC1904" w:rsidRDefault="00A07FFC" w:rsidP="0003220D">
      <w:pPr>
        <w:pStyle w:val="afc"/>
        <w:keepNext/>
        <w:keepLines/>
        <w:numPr>
          <w:ilvl w:val="1"/>
          <w:numId w:val="27"/>
        </w:numPr>
        <w:rPr>
          <w:rtl/>
        </w:rPr>
      </w:pPr>
      <w:r>
        <w:rPr>
          <w:rtl/>
        </w:rPr>
        <w:t>הספק לא יהיה רשאי להעסיק עובד זר כהגדרתו בחוק שירות התעסוקה, התשי"ט-1959, כפי נוסחו מעת לעת, לצורך ביצוע הסכם זה, בין כעובד ובין כקבלן משנה.</w:t>
      </w:r>
    </w:p>
    <w:p w:rsidR="00AC1904" w:rsidRDefault="00A07FFC" w:rsidP="0003220D">
      <w:pPr>
        <w:pStyle w:val="afc"/>
        <w:keepNext/>
        <w:keepLines/>
        <w:numPr>
          <w:ilvl w:val="1"/>
          <w:numId w:val="27"/>
        </w:numPr>
        <w:rPr>
          <w:rtl/>
        </w:rPr>
      </w:pPr>
      <w:r>
        <w:rPr>
          <w:rtl/>
        </w:rPr>
        <w:t xml:space="preserve">העסיק הספק עובדים, הוא יהיה אחראי לקיום מלא ושלם של כל החובות החלות בדיני העבודה החלות ביחסים שבינו לבין עובדיו. הספק יישא לבדו בכל התשלומים או ההוצאות לעובדיו מכל סוג ומין שהוא. הספק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rsidR="00AC1904" w:rsidRDefault="00A07FFC" w:rsidP="0003220D">
      <w:pPr>
        <w:pStyle w:val="afc"/>
        <w:keepNext/>
        <w:keepLines/>
        <w:numPr>
          <w:ilvl w:val="2"/>
          <w:numId w:val="27"/>
        </w:numPr>
        <w:rPr>
          <w:rtl/>
        </w:rPr>
      </w:pPr>
      <w:r>
        <w:rPr>
          <w:rtl/>
        </w:rPr>
        <w:t xml:space="preserve">חוק שירות תעסוקה, תשי"ט – 1959, חוק שעות עבודה ומנוחה, תשי"א – 1951, חוק דמי מחלה, תשל"ו – 1976, חוק חופשה שנתית, תשי"א – 1950, חוק עבודת נשים, תשי"ד –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 </w:t>
      </w:r>
    </w:p>
    <w:p w:rsidR="00AC1904" w:rsidRDefault="00A07FFC" w:rsidP="0003220D">
      <w:pPr>
        <w:pStyle w:val="afc"/>
        <w:keepNext/>
        <w:keepLines/>
        <w:numPr>
          <w:ilvl w:val="1"/>
          <w:numId w:val="27"/>
        </w:numPr>
        <w:rPr>
          <w:rtl/>
        </w:rPr>
      </w:pPr>
      <w:r>
        <w:rPr>
          <w:rtl/>
        </w:rPr>
        <w:t xml:space="preserve">המשרד, מזמין השירות, מתחייב בזאת כי סכום התמורה אותה הוא משלם על פי הסכם זה, כוללת ובכל מקרה לא תפחת מעלות השכר המינימלית הנדרשת לתשלום המגיע לעובדי הקבלן לפי החוק, והעלויות הנוספות, בהתאם להצעת הספק ושעליה הסכימו הצדדים להסכם זה.  </w:t>
      </w:r>
    </w:p>
    <w:p w:rsidR="00AC1904" w:rsidRDefault="00A07FFC" w:rsidP="0003220D">
      <w:pPr>
        <w:pStyle w:val="afc"/>
        <w:keepNext/>
        <w:keepLines/>
        <w:numPr>
          <w:ilvl w:val="1"/>
          <w:numId w:val="27"/>
        </w:numPr>
        <w:rPr>
          <w:rtl/>
        </w:rPr>
      </w:pPr>
      <w:r>
        <w:rPr>
          <w:rtl/>
        </w:rPr>
        <w:t xml:space="preserve">מובהר ומודגש בזאת, מבלי לגרוע מהאמור לעיל, כי למשרד אין זכות להורות לספק להעסיק עובדים מסוימים וכי שאלת זהות העובדים אשר באמצעותם יינתנו השירותים למשרד מסורה לחלוטין להספק למעט במידה והמכרז דרש כי יועסקו עובדים מסוימים לצורך מתן השירותים על פי הוראות המכרז. </w:t>
      </w:r>
    </w:p>
    <w:p w:rsidR="00AC1904" w:rsidRDefault="00A07FFC" w:rsidP="0003220D">
      <w:pPr>
        <w:pStyle w:val="afc"/>
        <w:keepNext/>
        <w:keepLines/>
        <w:numPr>
          <w:ilvl w:val="1"/>
          <w:numId w:val="27"/>
        </w:numPr>
        <w:rPr>
          <w:rtl/>
        </w:rPr>
      </w:pPr>
      <w:r>
        <w:rPr>
          <w:rtl/>
        </w:rPr>
        <w:t>כמו כן מובהר ומוסכם, מבלי לגרוע מהאמור לעיל, כי המשרד לא יהיה רשאי להורות לספק 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במשרד או בצד ג'– תחשב כהפרת הסכם זה על ידי הספק.</w:t>
      </w:r>
    </w:p>
    <w:p w:rsidR="00AC1904" w:rsidRDefault="00A07FFC" w:rsidP="0003220D">
      <w:pPr>
        <w:pStyle w:val="afc"/>
        <w:keepNext/>
        <w:keepLines/>
        <w:numPr>
          <w:ilvl w:val="1"/>
          <w:numId w:val="27"/>
        </w:numPr>
        <w:rPr>
          <w:rtl/>
        </w:rPr>
      </w:pPr>
      <w:r>
        <w:rPr>
          <w:rtl/>
        </w:rPr>
        <w:t xml:space="preserve">למען הסר ספק מוצהר ומוסכם בזה על הצדדים כי הספק פועל במסגרת הסכם זה כקבלן עצמאי בלבד וקיומה של מסגרת זו דווקא מהווה תנאי מוקדם מבחינת המדינה לפעולתו של הספק על פי ההסכם. </w:t>
      </w:r>
    </w:p>
    <w:p w:rsidR="00AC1904" w:rsidRDefault="00A07FFC" w:rsidP="0003220D">
      <w:pPr>
        <w:pStyle w:val="afc"/>
        <w:keepNext/>
        <w:keepLines/>
        <w:numPr>
          <w:ilvl w:val="1"/>
          <w:numId w:val="27"/>
        </w:numPr>
        <w:rPr>
          <w:rtl/>
        </w:rPr>
      </w:pPr>
      <w:r>
        <w:rPr>
          <w:rtl/>
        </w:rPr>
        <w:t xml:space="preserve">בשום מקרה לא יתקיימו יחסי עובד ומעביד בין המדינה לבין הספק או מי מעובדיו או מי משלוחיו או מטעמו. לא הספק ולא מי מעובדיו או מי משלוחיו יהא זכאי לקבל מהמדינה או מהמשרד פיצוי או הטבות או זכויות כלשהן המגיעות לעובד, לא במשך תוקפו של הסכם זה ולא עם סיומו מכל סיבה שהיא. </w:t>
      </w:r>
    </w:p>
    <w:p w:rsidR="00AC1904" w:rsidRDefault="00A07FFC" w:rsidP="0003220D">
      <w:pPr>
        <w:pStyle w:val="afc"/>
        <w:keepNext/>
        <w:keepLines/>
        <w:numPr>
          <w:ilvl w:val="1"/>
          <w:numId w:val="27"/>
        </w:numPr>
        <w:ind w:left="849" w:hanging="489"/>
        <w:rPr>
          <w:rtl/>
        </w:rPr>
      </w:pPr>
      <w:r>
        <w:rPr>
          <w:rtl/>
        </w:rPr>
        <w:t xml:space="preserve">הספק מתחייב לעמוד בכל התנאים כמפורט בתצהיר בדבר העסקת עובדים זרים כדין ותשלום שכר מינימום ובדבר קיום חוקי עבודה, בנוסח המצורף כנספח </w:t>
      </w:r>
      <w:r w:rsidRPr="00783416">
        <w:rPr>
          <w:rFonts w:hint="cs"/>
          <w:rtl/>
        </w:rPr>
        <w:t>א'8</w:t>
      </w:r>
      <w:r>
        <w:rPr>
          <w:rtl/>
        </w:rPr>
        <w:t xml:space="preserve"> למסמכי המכרז. </w:t>
      </w:r>
    </w:p>
    <w:p w:rsidR="00AC1904" w:rsidRDefault="00A07FFC" w:rsidP="0003220D">
      <w:pPr>
        <w:pStyle w:val="afc"/>
        <w:keepNext/>
        <w:keepLines/>
        <w:numPr>
          <w:ilvl w:val="1"/>
          <w:numId w:val="27"/>
        </w:numPr>
        <w:ind w:left="849" w:hanging="489"/>
        <w:rPr>
          <w:rtl/>
        </w:rPr>
      </w:pPr>
      <w:r>
        <w:rPr>
          <w:rtl/>
        </w:rPr>
        <w:t>הספק מתחייב לעגן את זכויות המשרד בהתאם למכרז על נספחיו ולהסכם זה, בכל התקשרות שלו עם מי שפועל מטעמו במסגרת ביצוע התחייבויותיו על פי המכרז וההסכם.</w:t>
      </w:r>
    </w:p>
    <w:p w:rsidR="00B54311" w:rsidRPr="00DB3242" w:rsidRDefault="00A07FFC" w:rsidP="0003220D">
      <w:pPr>
        <w:pStyle w:val="afc"/>
        <w:keepNext/>
        <w:keepLines/>
        <w:numPr>
          <w:ilvl w:val="1"/>
          <w:numId w:val="27"/>
        </w:numPr>
        <w:ind w:left="849" w:hanging="489"/>
        <w:rPr>
          <w:rtl/>
        </w:rPr>
      </w:pPr>
      <w:r>
        <w:rPr>
          <w:rtl/>
        </w:rPr>
        <w:t>הספק מתחייב בזאת, כי במידה ותתקבל במשרד הודעה לפי סעיף 25(א)(3)(א)/(ב) לחוק להגברת האכיפה של דיני העבודה התשע"ב-2011 (להלן: "החוק להגברת האכיפה"), יהיה עליו לתקן את הליקויים המנויים בהודעה באופן מידי.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הספק מסכים בזאת כי למשרד שמורה הזכות לפיצויים בגין כל נזק שיגרם למשרד כתוצאה מהתנהלות הספק כלפי עובדיו</w:t>
      </w:r>
      <w:r w:rsidRPr="00DB3242">
        <w:rPr>
          <w:rFonts w:hint="cs"/>
          <w:rtl/>
        </w:rPr>
        <w:t xml:space="preserve">. </w:t>
      </w:r>
    </w:p>
    <w:p w:rsidR="00B54311" w:rsidRPr="00DB3242" w:rsidRDefault="00A07FFC" w:rsidP="009A7E77">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9A7E77">
      <w:pPr>
        <w:keepNext/>
        <w:keepLines/>
        <w:widowControl w:val="0"/>
        <w:rPr>
          <w:b/>
          <w:bCs/>
          <w:rtl/>
        </w:rPr>
      </w:pP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משמעות</w:t>
      </w:r>
      <w:r w:rsidRPr="00DB3242">
        <w:rPr>
          <w:rtl/>
        </w:rPr>
        <w:t xml:space="preserve"> </w:t>
      </w:r>
      <w:r w:rsidRPr="00DB3242">
        <w:rPr>
          <w:rFonts w:hint="cs"/>
          <w:rtl/>
        </w:rPr>
        <w:t>קביעה</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הם</w:t>
      </w:r>
      <w:r w:rsidRPr="00DB3242">
        <w:rPr>
          <w:rtl/>
        </w:rPr>
        <w:t xml:space="preserve"> </w:t>
      </w:r>
      <w:r w:rsidRPr="00DB3242">
        <w:rPr>
          <w:rFonts w:hint="cs"/>
          <w:rtl/>
        </w:rPr>
        <w:t>עובדי</w:t>
      </w:r>
      <w:r w:rsidRPr="00DB3242">
        <w:rPr>
          <w:rtl/>
        </w:rPr>
        <w:t xml:space="preserve"> </w:t>
      </w:r>
      <w:r w:rsidRPr="00DB3242">
        <w:rPr>
          <w:rFonts w:hint="cs"/>
          <w:rtl/>
        </w:rPr>
        <w:t xml:space="preserve">המשרד </w:t>
      </w:r>
    </w:p>
    <w:p w:rsidR="00B54311" w:rsidRPr="00DB3242" w:rsidRDefault="00A07FFC" w:rsidP="0003220D">
      <w:pPr>
        <w:keepNext/>
        <w:keepLines/>
        <w:widowControl w:val="0"/>
        <w:numPr>
          <w:ilvl w:val="1"/>
          <w:numId w:val="27"/>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על</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מסיבה</w:t>
      </w:r>
      <w:r w:rsidRPr="00DB3242">
        <w:rPr>
          <w:rtl/>
        </w:rPr>
        <w:t xml:space="preserve"> </w:t>
      </w:r>
      <w:r w:rsidRPr="00DB3242">
        <w:rPr>
          <w:rFonts w:hint="cs"/>
          <w:rtl/>
        </w:rPr>
        <w:t>כלשהי</w:t>
      </w:r>
      <w:r w:rsidRPr="00DB3242">
        <w:rPr>
          <w:rtl/>
        </w:rPr>
        <w:t xml:space="preserve"> </w:t>
      </w:r>
      <w:r w:rsidRPr="00DB3242">
        <w:rPr>
          <w:rFonts w:hint="cs"/>
          <w:rtl/>
        </w:rPr>
        <w:t>כי</w:t>
      </w:r>
      <w:r w:rsidRPr="00DB3242">
        <w:rPr>
          <w:rtl/>
        </w:rPr>
        <w:t xml:space="preserve"> </w:t>
      </w:r>
      <w:r w:rsidRPr="00DB3242">
        <w:rPr>
          <w:rFonts w:hint="cs"/>
          <w:rtl/>
        </w:rPr>
        <w:t>למרות</w:t>
      </w:r>
      <w:r w:rsidRPr="00DB3242">
        <w:rPr>
          <w:rtl/>
        </w:rPr>
        <w:t xml:space="preserve"> </w:t>
      </w:r>
      <w:r w:rsidRPr="00DB3242">
        <w:rPr>
          <w:rFonts w:hint="cs"/>
          <w:rtl/>
        </w:rPr>
        <w:t>כוונת</w:t>
      </w:r>
      <w:r w:rsidRPr="00DB3242">
        <w:rPr>
          <w:rtl/>
        </w:rPr>
        <w:t xml:space="preserve"> </w:t>
      </w:r>
      <w:r w:rsidRPr="00DB3242">
        <w:rPr>
          <w:rFonts w:hint="cs"/>
          <w:rtl/>
        </w:rPr>
        <w:t>הצדדים</w:t>
      </w:r>
      <w:r w:rsidRPr="00DB3242">
        <w:rPr>
          <w:rtl/>
        </w:rPr>
        <w:t xml:space="preserve"> </w:t>
      </w:r>
      <w:r w:rsidRPr="00DB3242">
        <w:rPr>
          <w:rFonts w:hint="cs"/>
          <w:rtl/>
        </w:rPr>
        <w:t>כפי</w:t>
      </w:r>
      <w:r w:rsidRPr="00DB3242">
        <w:rPr>
          <w:rtl/>
        </w:rPr>
        <w:t xml:space="preserve"> </w:t>
      </w:r>
      <w:r w:rsidRPr="00DB3242">
        <w:rPr>
          <w:rFonts w:hint="cs"/>
          <w:rtl/>
        </w:rPr>
        <w:t>שבאה</w:t>
      </w:r>
      <w:r w:rsidRPr="00DB3242">
        <w:rPr>
          <w:rtl/>
        </w:rPr>
        <w:t xml:space="preserve"> </w:t>
      </w:r>
      <w:r w:rsidRPr="00DB3242">
        <w:rPr>
          <w:rFonts w:hint="cs"/>
          <w:rtl/>
        </w:rPr>
        <w:t>לידי</w:t>
      </w:r>
      <w:r w:rsidRPr="00DB3242">
        <w:rPr>
          <w:rtl/>
        </w:rPr>
        <w:t xml:space="preserve"> </w:t>
      </w:r>
      <w:r w:rsidRPr="00DB3242">
        <w:rPr>
          <w:rFonts w:hint="cs"/>
          <w:rtl/>
        </w:rPr>
        <w:t>ביטוי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רואים</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הרי</w:t>
      </w:r>
      <w:r w:rsidRPr="00DB3242">
        <w:rPr>
          <w:rtl/>
        </w:rPr>
        <w:t xml:space="preserve"> </w:t>
      </w:r>
      <w:r w:rsidRPr="00DB3242">
        <w:rPr>
          <w:rFonts w:hint="cs"/>
          <w:rtl/>
        </w:rPr>
        <w:t>ששכרו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יחושב</w:t>
      </w:r>
      <w:r w:rsidRPr="00DB3242">
        <w:rPr>
          <w:rtl/>
        </w:rPr>
        <w:t xml:space="preserve"> </w:t>
      </w:r>
      <w:r w:rsidRPr="00DB3242">
        <w:rPr>
          <w:rFonts w:hint="cs"/>
          <w:rtl/>
        </w:rPr>
        <w:t>למפרע</w:t>
      </w:r>
      <w:r w:rsidRPr="00DB3242">
        <w:rPr>
          <w:rtl/>
        </w:rPr>
        <w:t xml:space="preserve"> </w:t>
      </w:r>
      <w:r w:rsidRPr="00DB3242">
        <w:rPr>
          <w:rFonts w:hint="cs"/>
          <w:rtl/>
        </w:rPr>
        <w:t>למשך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השכר</w:t>
      </w:r>
      <w:r w:rsidRPr="00DB3242">
        <w:rPr>
          <w:rtl/>
        </w:rPr>
        <w:t xml:space="preserve"> </w:t>
      </w:r>
      <w:r w:rsidRPr="00DB3242">
        <w:rPr>
          <w:rFonts w:hint="cs"/>
          <w:rtl/>
        </w:rPr>
        <w:t>שהיה</w:t>
      </w:r>
      <w:r w:rsidRPr="00DB3242">
        <w:rPr>
          <w:rtl/>
        </w:rPr>
        <w:t xml:space="preserve"> </w:t>
      </w:r>
      <w:r w:rsidRPr="00DB3242">
        <w:rPr>
          <w:rFonts w:hint="cs"/>
          <w:rtl/>
        </w:rPr>
        <w:t>משולם</w:t>
      </w:r>
      <w:r w:rsidRPr="00DB3242">
        <w:rPr>
          <w:rtl/>
        </w:rPr>
        <w:t xml:space="preserve"> </w:t>
      </w:r>
      <w:r w:rsidRPr="00DB3242">
        <w:rPr>
          <w:rFonts w:hint="cs"/>
          <w:rtl/>
        </w:rPr>
        <w:t>לעובד</w:t>
      </w:r>
      <w:r w:rsidRPr="00DB3242">
        <w:rPr>
          <w:rtl/>
        </w:rPr>
        <w:t xml:space="preserve"> </w:t>
      </w:r>
      <w:r w:rsidRPr="00DB3242">
        <w:rPr>
          <w:rFonts w:hint="cs"/>
          <w:rtl/>
        </w:rPr>
        <w:t>מדינה</w:t>
      </w:r>
      <w:r w:rsidRPr="00DB3242">
        <w:rPr>
          <w:rtl/>
        </w:rPr>
        <w:t xml:space="preserve"> </w:t>
      </w:r>
      <w:r w:rsidRPr="00DB3242">
        <w:rPr>
          <w:rFonts w:hint="cs"/>
          <w:rtl/>
        </w:rPr>
        <w:t>שמאפייני</w:t>
      </w:r>
      <w:r w:rsidRPr="00DB3242">
        <w:rPr>
          <w:rtl/>
        </w:rPr>
        <w:t xml:space="preserve"> </w:t>
      </w:r>
      <w:r w:rsidRPr="00DB3242">
        <w:rPr>
          <w:rFonts w:hint="cs"/>
          <w:rtl/>
        </w:rPr>
        <w:t>העסקתו</w:t>
      </w:r>
      <w:r w:rsidRPr="00DB3242">
        <w:rPr>
          <w:rtl/>
        </w:rPr>
        <w:t xml:space="preserve"> </w:t>
      </w:r>
      <w:r w:rsidRPr="00DB3242">
        <w:rPr>
          <w:rFonts w:hint="cs"/>
          <w:rtl/>
        </w:rPr>
        <w:t>הם</w:t>
      </w:r>
      <w:r w:rsidRPr="00DB3242">
        <w:rPr>
          <w:rtl/>
        </w:rPr>
        <w:t xml:space="preserve"> </w:t>
      </w:r>
      <w:r w:rsidRPr="00DB3242">
        <w:rPr>
          <w:rFonts w:hint="cs"/>
          <w:rtl/>
        </w:rPr>
        <w:t>הדומים</w:t>
      </w:r>
      <w:r w:rsidRPr="00DB3242">
        <w:rPr>
          <w:rtl/>
        </w:rPr>
        <w:t xml:space="preserve"> </w:t>
      </w:r>
      <w:r w:rsidRPr="00DB3242">
        <w:rPr>
          <w:rFonts w:hint="cs"/>
          <w:rtl/>
        </w:rPr>
        <w:t>ביותר</w:t>
      </w:r>
      <w:r w:rsidRPr="00DB3242">
        <w:rPr>
          <w:rtl/>
        </w:rPr>
        <w:t xml:space="preserve"> </w:t>
      </w:r>
      <w:r w:rsidRPr="00DB3242">
        <w:rPr>
          <w:rFonts w:hint="cs"/>
          <w:rtl/>
        </w:rPr>
        <w:t>לאלה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יהיה</w:t>
      </w:r>
      <w:r w:rsidRPr="00DB3242">
        <w:rPr>
          <w:rtl/>
        </w:rPr>
        <w:t xml:space="preserve"> </w:t>
      </w:r>
      <w:r w:rsidRPr="00DB3242">
        <w:rPr>
          <w:rFonts w:hint="cs"/>
          <w:rtl/>
        </w:rPr>
        <w:t>להשיב</w:t>
      </w:r>
      <w:r w:rsidRPr="00DB3242">
        <w:rPr>
          <w:rtl/>
        </w:rPr>
        <w:t xml:space="preserve"> </w:t>
      </w:r>
      <w:r w:rsidRPr="00DB3242">
        <w:rPr>
          <w:rFonts w:hint="cs"/>
          <w:rtl/>
        </w:rPr>
        <w:t>למדינה</w:t>
      </w:r>
      <w:r w:rsidRPr="00DB3242">
        <w:rPr>
          <w:rtl/>
        </w:rPr>
        <w:t xml:space="preserve"> </w:t>
      </w:r>
      <w:r w:rsidRPr="00DB3242">
        <w:rPr>
          <w:rFonts w:hint="cs"/>
          <w:rtl/>
        </w:rPr>
        <w:t>את</w:t>
      </w:r>
      <w:r w:rsidRPr="00DB3242">
        <w:rPr>
          <w:rtl/>
        </w:rPr>
        <w:t xml:space="preserve"> </w:t>
      </w:r>
      <w:r w:rsidRPr="00DB3242">
        <w:rPr>
          <w:rFonts w:hint="cs"/>
          <w:rtl/>
        </w:rPr>
        <w:t>ההפרש</w:t>
      </w:r>
      <w:r w:rsidRPr="00DB3242">
        <w:rPr>
          <w:rtl/>
        </w:rPr>
        <w:t xml:space="preserve"> </w:t>
      </w:r>
      <w:r w:rsidRPr="00DB3242">
        <w:rPr>
          <w:rFonts w:hint="cs"/>
          <w:rtl/>
        </w:rPr>
        <w:t>בין</w:t>
      </w:r>
      <w:r w:rsidRPr="00DB3242">
        <w:rPr>
          <w:rtl/>
        </w:rPr>
        <w:t xml:space="preserve"> </w:t>
      </w:r>
      <w:r w:rsidRPr="00DB3242">
        <w:rPr>
          <w:rFonts w:hint="cs"/>
          <w:rtl/>
        </w:rPr>
        <w:t>התמורה</w:t>
      </w:r>
      <w:r w:rsidRPr="00DB3242">
        <w:rPr>
          <w:rtl/>
        </w:rPr>
        <w:t xml:space="preserve"> </w:t>
      </w:r>
      <w:r w:rsidRPr="00DB3242">
        <w:rPr>
          <w:rFonts w:hint="cs"/>
          <w:rtl/>
        </w:rPr>
        <w:t>ששולמה</w:t>
      </w:r>
      <w:r w:rsidRPr="00DB3242">
        <w:rPr>
          <w:rtl/>
        </w:rPr>
        <w:t xml:space="preserve"> </w:t>
      </w:r>
      <w:r w:rsidRPr="00DB3242">
        <w:rPr>
          <w:rFonts w:hint="cs"/>
          <w:rtl/>
        </w:rPr>
        <w:t>לו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לבין</w:t>
      </w:r>
      <w:r w:rsidRPr="00DB3242">
        <w:rPr>
          <w:rtl/>
        </w:rPr>
        <w:t xml:space="preserve"> </w:t>
      </w:r>
      <w:r w:rsidRPr="00DB3242">
        <w:rPr>
          <w:rFonts w:hint="cs"/>
          <w:rtl/>
        </w:rPr>
        <w:t>השכר</w:t>
      </w:r>
      <w:r w:rsidRPr="00DB3242">
        <w:rPr>
          <w:rtl/>
        </w:rPr>
        <w:t xml:space="preserve"> </w:t>
      </w:r>
      <w:r w:rsidRPr="00DB3242">
        <w:rPr>
          <w:rFonts w:hint="cs"/>
          <w:rtl/>
        </w:rPr>
        <w:t>המגיע</w:t>
      </w:r>
      <w:r w:rsidRPr="00DB3242">
        <w:rPr>
          <w:rtl/>
        </w:rPr>
        <w:t xml:space="preserve"> </w:t>
      </w:r>
      <w:r w:rsidRPr="00DB3242">
        <w:rPr>
          <w:rFonts w:hint="cs"/>
          <w:rtl/>
        </w:rPr>
        <w:t>לו</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w:t>
      </w:r>
    </w:p>
    <w:p w:rsidR="00B54311" w:rsidRPr="00DB3242" w:rsidRDefault="00A07FFC" w:rsidP="0003220D">
      <w:pPr>
        <w:keepNext/>
        <w:keepLines/>
        <w:widowControl w:val="0"/>
        <w:numPr>
          <w:ilvl w:val="1"/>
          <w:numId w:val="27"/>
        </w:numPr>
        <w:spacing w:after="200" w:line="276" w:lineRule="auto"/>
        <w:ind w:left="935" w:hanging="433"/>
        <w:rPr>
          <w:rtl/>
        </w:rPr>
      </w:pP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כי</w:t>
      </w:r>
      <w:r w:rsidRPr="00DB3242">
        <w:rPr>
          <w:rtl/>
        </w:rPr>
        <w:t xml:space="preserve"> </w:t>
      </w:r>
      <w:r w:rsidRPr="00DB3242">
        <w:rPr>
          <w:rFonts w:hint="cs"/>
          <w:rtl/>
        </w:rPr>
        <w:t>עובד</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סיפק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ההוצאות</w:t>
      </w:r>
      <w:r w:rsidRPr="00DB3242">
        <w:rPr>
          <w:rtl/>
        </w:rPr>
        <w:t xml:space="preserve"> </w:t>
      </w:r>
      <w:r w:rsidRPr="00DB3242">
        <w:rPr>
          <w:rFonts w:hint="cs"/>
          <w:rtl/>
        </w:rPr>
        <w:t>שיהיו</w:t>
      </w:r>
      <w:r w:rsidRPr="00DB3242">
        <w:rPr>
          <w:rtl/>
        </w:rPr>
        <w:t xml:space="preserve"> </w:t>
      </w:r>
      <w:r w:rsidRPr="00DB3242">
        <w:rPr>
          <w:rFonts w:hint="cs"/>
          <w:rtl/>
        </w:rPr>
        <w:t>למשרד</w:t>
      </w:r>
      <w:r w:rsidRPr="00DB3242">
        <w:rPr>
          <w:rtl/>
        </w:rPr>
        <w:t xml:space="preserve"> </w:t>
      </w:r>
      <w:r w:rsidRPr="00DB3242">
        <w:rPr>
          <w:rFonts w:hint="cs"/>
          <w:rtl/>
        </w:rPr>
        <w:t>בשל</w:t>
      </w:r>
      <w:r w:rsidRPr="00DB3242">
        <w:rPr>
          <w:rtl/>
        </w:rPr>
        <w:t xml:space="preserve"> </w:t>
      </w:r>
      <w:r w:rsidRPr="00DB3242">
        <w:rPr>
          <w:rFonts w:hint="cs"/>
          <w:rtl/>
        </w:rPr>
        <w:t>קביעה</w:t>
      </w:r>
      <w:r w:rsidRPr="00DB3242">
        <w:rPr>
          <w:rtl/>
        </w:rPr>
        <w:t xml:space="preserve"> </w:t>
      </w:r>
      <w:r w:rsidRPr="00DB3242">
        <w:rPr>
          <w:rFonts w:hint="cs"/>
          <w:rtl/>
        </w:rPr>
        <w:t>כאמור</w:t>
      </w:r>
      <w:r w:rsidRPr="00DB3242">
        <w:rPr>
          <w:rtl/>
        </w:rPr>
        <w:t>.</w:t>
      </w:r>
    </w:p>
    <w:p w:rsidR="00B54311" w:rsidRPr="00DB3242" w:rsidRDefault="00A07FFC" w:rsidP="0003220D">
      <w:pPr>
        <w:keepNext/>
        <w:keepLines/>
        <w:widowControl w:val="0"/>
        <w:numPr>
          <w:ilvl w:val="1"/>
          <w:numId w:val="27"/>
        </w:numPr>
        <w:spacing w:after="200" w:line="276" w:lineRule="auto"/>
        <w:ind w:left="935" w:hanging="433"/>
        <w:rPr>
          <w:rtl/>
        </w:rPr>
      </w:pPr>
      <w:r w:rsidRPr="00DB3242">
        <w:rPr>
          <w:rFonts w:hint="cs"/>
          <w:rtl/>
        </w:rPr>
        <w:t>בנוסף</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אם</w:t>
      </w:r>
      <w:r w:rsidRPr="00DB3242">
        <w:rPr>
          <w:rtl/>
        </w:rPr>
        <w:t xml:space="preserve"> </w:t>
      </w:r>
      <w:r w:rsidRPr="00DB3242">
        <w:rPr>
          <w:rFonts w:hint="cs"/>
          <w:rtl/>
        </w:rPr>
        <w:t>המשרד</w:t>
      </w:r>
      <w:r w:rsidRPr="00DB3242">
        <w:rPr>
          <w:rtl/>
        </w:rPr>
        <w:t xml:space="preserve"> </w:t>
      </w:r>
      <w:r w:rsidRPr="00DB3242">
        <w:rPr>
          <w:rFonts w:hint="cs"/>
          <w:rtl/>
        </w:rPr>
        <w:t>יחויב</w:t>
      </w:r>
      <w:r w:rsidRPr="00DB3242">
        <w:rPr>
          <w:rtl/>
        </w:rPr>
        <w:t xml:space="preserve"> </w:t>
      </w:r>
      <w:r w:rsidRPr="00DB3242">
        <w:rPr>
          <w:rFonts w:hint="cs"/>
          <w:rtl/>
        </w:rPr>
        <w:t>בתשלומים</w:t>
      </w:r>
      <w:r w:rsidRPr="00DB3242">
        <w:rPr>
          <w:rtl/>
        </w:rPr>
        <w:t xml:space="preserve"> </w:t>
      </w:r>
      <w:r w:rsidRPr="00DB3242">
        <w:rPr>
          <w:rFonts w:hint="cs"/>
          <w:rtl/>
        </w:rPr>
        <w:t>כלשהם</w:t>
      </w:r>
      <w:r w:rsidRPr="00DB3242">
        <w:rPr>
          <w:rtl/>
        </w:rPr>
        <w:t xml:space="preserve"> </w:t>
      </w:r>
      <w:r w:rsidRPr="00DB3242">
        <w:rPr>
          <w:rFonts w:hint="cs"/>
          <w:rtl/>
        </w:rPr>
        <w:t>כאמור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רשאי</w:t>
      </w:r>
      <w:r w:rsidRPr="00DB3242">
        <w:rPr>
          <w:rtl/>
        </w:rPr>
        <w:t xml:space="preserve"> </w:t>
      </w:r>
      <w:r w:rsidRPr="00DB3242">
        <w:rPr>
          <w:rFonts w:hint="cs"/>
          <w:rtl/>
        </w:rPr>
        <w:t>יהיה</w:t>
      </w:r>
      <w:r w:rsidRPr="00DB3242">
        <w:rPr>
          <w:rtl/>
        </w:rPr>
        <w:t xml:space="preserve"> </w:t>
      </w:r>
      <w:r w:rsidRPr="00DB3242">
        <w:rPr>
          <w:rFonts w:hint="cs"/>
          <w:rtl/>
        </w:rPr>
        <w:t>המשרד</w:t>
      </w:r>
      <w:r w:rsidRPr="00DB3242">
        <w:rPr>
          <w:rtl/>
        </w:rPr>
        <w:t xml:space="preserve"> </w:t>
      </w:r>
      <w:r w:rsidRPr="00DB3242">
        <w:rPr>
          <w:rFonts w:hint="cs"/>
          <w:rtl/>
        </w:rPr>
        <w:t>לקזז</w:t>
      </w:r>
      <w:r w:rsidRPr="00DB3242">
        <w:rPr>
          <w:rtl/>
        </w:rPr>
        <w:t xml:space="preserve"> </w:t>
      </w:r>
      <w:r w:rsidRPr="00DB3242">
        <w:rPr>
          <w:rFonts w:hint="cs"/>
          <w:rtl/>
        </w:rPr>
        <w:t>סכומים</w:t>
      </w:r>
      <w:r w:rsidRPr="00DB3242">
        <w:rPr>
          <w:rtl/>
        </w:rPr>
        <w:t xml:space="preserve"> </w:t>
      </w:r>
      <w:r w:rsidRPr="00DB3242">
        <w:rPr>
          <w:rFonts w:hint="cs"/>
          <w:rtl/>
        </w:rPr>
        <w:t>אלו</w:t>
      </w:r>
      <w:r w:rsidRPr="00DB3242">
        <w:rPr>
          <w:rtl/>
        </w:rPr>
        <w:t xml:space="preserve">, </w:t>
      </w:r>
      <w:r w:rsidRPr="00DB3242">
        <w:rPr>
          <w:rFonts w:hint="cs"/>
          <w:rtl/>
        </w:rPr>
        <w:t>מכל</w:t>
      </w:r>
      <w:r w:rsidRPr="00DB3242">
        <w:rPr>
          <w:rtl/>
        </w:rPr>
        <w:t xml:space="preserve"> </w:t>
      </w:r>
      <w:r w:rsidRPr="00DB3242">
        <w:rPr>
          <w:rFonts w:hint="cs"/>
          <w:rtl/>
        </w:rPr>
        <w:t>סכום</w:t>
      </w:r>
      <w:r w:rsidRPr="00DB3242">
        <w:rPr>
          <w:rtl/>
        </w:rPr>
        <w:t xml:space="preserve"> </w:t>
      </w:r>
      <w:r w:rsidRPr="00DB3242">
        <w:rPr>
          <w:rFonts w:hint="cs"/>
          <w:rtl/>
        </w:rPr>
        <w:t>שיגיע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מהמשרד</w:t>
      </w:r>
      <w:r w:rsidRPr="00DB3242">
        <w:rPr>
          <w:rtl/>
        </w:rPr>
        <w:t xml:space="preserve">. </w:t>
      </w:r>
    </w:p>
    <w:p w:rsidR="00B54311" w:rsidRPr="00DB3242" w:rsidRDefault="00B54311" w:rsidP="009A7E77">
      <w:pPr>
        <w:keepNext/>
        <w:keepLines/>
        <w:widowControl w:val="0"/>
        <w:rPr>
          <w:b/>
          <w:bCs/>
          <w:rtl/>
        </w:rPr>
      </w:pPr>
    </w:p>
    <w:p w:rsidR="00B54311" w:rsidRPr="00DB3242" w:rsidRDefault="00A07FFC" w:rsidP="0003220D">
      <w:pPr>
        <w:pStyle w:val="30"/>
        <w:keepNext/>
        <w:keepLines/>
        <w:widowControl w:val="0"/>
        <w:numPr>
          <w:ilvl w:val="0"/>
          <w:numId w:val="27"/>
        </w:numPr>
        <w:spacing w:after="120" w:line="360" w:lineRule="auto"/>
        <w:jc w:val="left"/>
        <w:rPr>
          <w:rtl/>
        </w:rPr>
      </w:pPr>
      <w:bookmarkStart w:id="548" w:name="_Ref407888173"/>
      <w:r w:rsidRPr="00DB3242">
        <w:rPr>
          <w:rFonts w:hint="cs"/>
          <w:rtl/>
        </w:rPr>
        <w:t>איסור</w:t>
      </w:r>
      <w:r w:rsidRPr="00DB3242">
        <w:rPr>
          <w:rtl/>
        </w:rPr>
        <w:t xml:space="preserve"> </w:t>
      </w:r>
      <w:r w:rsidRPr="00DB3242">
        <w:rPr>
          <w:rFonts w:hint="cs"/>
          <w:rtl/>
        </w:rPr>
        <w:t>פעולה</w:t>
      </w:r>
      <w:r w:rsidRPr="00DB3242">
        <w:rPr>
          <w:rtl/>
        </w:rPr>
        <w:t xml:space="preserve"> </w:t>
      </w:r>
      <w:r w:rsidRPr="00DB3242">
        <w:rPr>
          <w:rFonts w:hint="cs"/>
          <w:rtl/>
        </w:rPr>
        <w:t>מתוך</w:t>
      </w:r>
      <w:r w:rsidRPr="00DB3242">
        <w:rPr>
          <w:rtl/>
        </w:rPr>
        <w:t xml:space="preserve"> </w:t>
      </w:r>
      <w:r w:rsidRPr="00DB3242">
        <w:rPr>
          <w:rFonts w:hint="cs"/>
          <w:rtl/>
        </w:rPr>
        <w:t>ניגוד</w:t>
      </w:r>
      <w:r w:rsidRPr="00DB3242">
        <w:rPr>
          <w:rtl/>
        </w:rPr>
        <w:t xml:space="preserve"> </w:t>
      </w:r>
      <w:r w:rsidRPr="00DB3242">
        <w:rPr>
          <w:rFonts w:hint="cs"/>
          <w:rtl/>
        </w:rPr>
        <w:t>עניינים</w:t>
      </w:r>
      <w:bookmarkEnd w:id="548"/>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לאחרים</w:t>
      </w:r>
      <w:r w:rsidRPr="00DB3242">
        <w:rPr>
          <w:rtl/>
        </w:rPr>
        <w:t xml:space="preserve"> </w:t>
      </w:r>
      <w:r w:rsidRPr="00DB3242">
        <w:rPr>
          <w:rFonts w:hint="cs"/>
          <w:rtl/>
        </w:rPr>
        <w:t>זולת</w:t>
      </w:r>
      <w:r w:rsidRPr="00DB3242">
        <w:rPr>
          <w:rtl/>
        </w:rPr>
        <w:t xml:space="preserve"> </w:t>
      </w:r>
      <w:r w:rsidRPr="00DB3242">
        <w:rPr>
          <w:rFonts w:hint="cs"/>
          <w:rtl/>
        </w:rPr>
        <w:t>המשרד</w:t>
      </w:r>
      <w:r w:rsidRPr="00DB3242">
        <w:rPr>
          <w:rtl/>
        </w:rPr>
        <w:t xml:space="preserve">, </w:t>
      </w:r>
      <w:r w:rsidRPr="00DB3242">
        <w:rPr>
          <w:rFonts w:hint="cs"/>
          <w:rtl/>
        </w:rPr>
        <w:t>ובלבד</w:t>
      </w:r>
      <w:r w:rsidRPr="00DB3242">
        <w:rPr>
          <w:rtl/>
        </w:rPr>
        <w:t xml:space="preserve"> </w:t>
      </w:r>
      <w:r w:rsidRPr="00DB3242">
        <w:rPr>
          <w:rFonts w:hint="cs"/>
          <w:rtl/>
        </w:rPr>
        <w:t>שלא</w:t>
      </w:r>
      <w:r w:rsidRPr="00DB3242">
        <w:rPr>
          <w:rtl/>
        </w:rPr>
        <w:t xml:space="preserve"> </w:t>
      </w:r>
      <w:r w:rsidRPr="00DB3242">
        <w:rPr>
          <w:rFonts w:hint="cs"/>
          <w:rtl/>
        </w:rPr>
        <w:t>יהיה</w:t>
      </w:r>
      <w:r w:rsidRPr="00DB3242">
        <w:rPr>
          <w:rtl/>
        </w:rPr>
        <w:t xml:space="preserve"> </w:t>
      </w:r>
      <w:r w:rsidRPr="00DB3242">
        <w:rPr>
          <w:rFonts w:hint="cs"/>
          <w:rtl/>
        </w:rPr>
        <w:t>בכך</w:t>
      </w:r>
      <w:r w:rsidRPr="00DB3242">
        <w:rPr>
          <w:rtl/>
        </w:rPr>
        <w:t xml:space="preserve">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בחובותיו</w:t>
      </w:r>
      <w:r w:rsidRPr="00DB3242">
        <w:rPr>
          <w:rtl/>
        </w:rPr>
        <w:t xml:space="preserve"> </w:t>
      </w:r>
      <w:r w:rsidRPr="00DB3242">
        <w:rPr>
          <w:rFonts w:hint="cs"/>
          <w:rtl/>
        </w:rPr>
        <w:t>שלפי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על</w:t>
      </w:r>
      <w:r w:rsidRPr="00DB3242">
        <w:rPr>
          <w:rtl/>
        </w:rPr>
        <w:t xml:space="preserve"> </w:t>
      </w:r>
      <w:r w:rsidRPr="00DB3242">
        <w:rPr>
          <w:rFonts w:hint="cs"/>
          <w:rtl/>
        </w:rPr>
        <w:t>אף</w:t>
      </w:r>
      <w:r w:rsidRPr="00DB3242">
        <w:rPr>
          <w:rtl/>
        </w:rPr>
        <w:t xml:space="preserve"> </w:t>
      </w:r>
      <w:r w:rsidRPr="00DB3242">
        <w:rPr>
          <w:rFonts w:hint="cs"/>
          <w:rtl/>
        </w:rPr>
        <w:t>האמור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w:t>
      </w:r>
      <w:r w:rsidRPr="00DB3242">
        <w:rPr>
          <w:rtl/>
        </w:rPr>
        <w:t xml:space="preserve">, </w:t>
      </w:r>
      <w:r w:rsidRPr="00DB3242">
        <w:rPr>
          <w:rFonts w:hint="cs"/>
          <w:rtl/>
        </w:rPr>
        <w:t>באופן</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 </w:t>
      </w:r>
      <w:r w:rsidRPr="00DB3242">
        <w:rPr>
          <w:rFonts w:hint="cs"/>
          <w:rtl/>
        </w:rPr>
        <w:t>לדעת</w:t>
      </w:r>
      <w:r w:rsidRPr="00DB3242">
        <w:rPr>
          <w:rtl/>
        </w:rPr>
        <w:t xml:space="preserve"> </w:t>
      </w:r>
      <w:r w:rsidRPr="00DB3242">
        <w:rPr>
          <w:rFonts w:hint="cs"/>
          <w:rtl/>
        </w:rPr>
        <w:t>המשרד</w:t>
      </w:r>
      <w:r w:rsidRPr="00DB3242">
        <w:rPr>
          <w:rtl/>
        </w:rPr>
        <w:t xml:space="preserve"> -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באספקת</w:t>
      </w:r>
      <w:r w:rsidRPr="00DB3242">
        <w:rPr>
          <w:rtl/>
        </w:rPr>
        <w:t xml:space="preserve"> </w:t>
      </w:r>
      <w:r w:rsidRPr="00DB3242">
        <w:rPr>
          <w:rFonts w:hint="cs"/>
          <w:rtl/>
        </w:rPr>
        <w:t>השירותים</w:t>
      </w:r>
      <w:r w:rsidRPr="00DB3242">
        <w:rPr>
          <w:rtl/>
        </w:rPr>
        <w:t xml:space="preserve"> </w:t>
      </w:r>
      <w:r w:rsidRPr="00DB3242">
        <w:rPr>
          <w:rFonts w:hint="cs"/>
          <w:rtl/>
        </w:rPr>
        <w:t>למדינה</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3B569D" w:rsidRDefault="00A07FFC" w:rsidP="0003220D">
      <w:pPr>
        <w:keepNext/>
        <w:keepLines/>
        <w:widowControl w:val="0"/>
        <w:numPr>
          <w:ilvl w:val="1"/>
          <w:numId w:val="27"/>
        </w:numPr>
        <w:spacing w:after="200" w:line="276" w:lineRule="auto"/>
        <w:ind w:left="935" w:hanging="575"/>
        <w:rPr>
          <w:b/>
          <w:bCs/>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כי</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ההסכם</w:t>
      </w:r>
      <w:r w:rsidRPr="00DB3242">
        <w:rPr>
          <w:rtl/>
        </w:rPr>
        <w:t xml:space="preserve"> </w:t>
      </w:r>
      <w:r w:rsidRPr="00DB3242">
        <w:rPr>
          <w:rFonts w:hint="cs"/>
          <w:rtl/>
        </w:rPr>
        <w:t>לא</w:t>
      </w:r>
      <w:r w:rsidRPr="00DB3242">
        <w:rPr>
          <w:rtl/>
        </w:rPr>
        <w:t xml:space="preserve"> </w:t>
      </w:r>
      <w:r w:rsidRPr="00DB3242">
        <w:rPr>
          <w:rFonts w:hint="cs"/>
          <w:rtl/>
        </w:rPr>
        <w:t>צפוי</w:t>
      </w:r>
      <w:r w:rsidRPr="00DB3242">
        <w:rPr>
          <w:rtl/>
        </w:rPr>
        <w:t xml:space="preserve"> </w:t>
      </w:r>
      <w:r w:rsidRPr="00DB3242">
        <w:rPr>
          <w:rFonts w:hint="cs"/>
          <w:rtl/>
        </w:rPr>
        <w:t>להתקיים, ובמהלך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יתקיים</w:t>
      </w:r>
      <w:r w:rsidRPr="00DB3242">
        <w:rPr>
          <w:rtl/>
        </w:rPr>
        <w:t xml:space="preserve">  </w:t>
      </w:r>
      <w:r w:rsidRPr="00DB3242">
        <w:rPr>
          <w:rFonts w:hint="cs"/>
          <w:rtl/>
        </w:rPr>
        <w:t>כל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בינו</w:t>
      </w:r>
      <w:r w:rsidRPr="00DB3242">
        <w:rPr>
          <w:rtl/>
        </w:rPr>
        <w:t xml:space="preserve"> </w:t>
      </w:r>
      <w:r w:rsidRPr="00DB3242">
        <w:rPr>
          <w:rFonts w:hint="cs"/>
          <w:rtl/>
        </w:rPr>
        <w:t>או</w:t>
      </w:r>
      <w:r w:rsidRPr="00DB3242">
        <w:rPr>
          <w:rtl/>
        </w:rPr>
        <w:t xml:space="preserve"> </w:t>
      </w:r>
      <w:r w:rsidRPr="00DB3242">
        <w:rPr>
          <w:rFonts w:hint="cs"/>
          <w:rtl/>
        </w:rPr>
        <w:t>בין</w:t>
      </w:r>
      <w:r w:rsidRPr="00DB3242">
        <w:rPr>
          <w:rtl/>
        </w:rPr>
        <w:t xml:space="preserve"> </w:t>
      </w:r>
      <w:r w:rsidRPr="00DB3242">
        <w:rPr>
          <w:rFonts w:hint="cs"/>
          <w:rtl/>
        </w:rPr>
        <w:t>התחייבויותיו</w:t>
      </w:r>
      <w:r w:rsidRPr="00DB3242">
        <w:rPr>
          <w:rtl/>
        </w:rPr>
        <w:t xml:space="preserve"> </w:t>
      </w:r>
      <w:r w:rsidRPr="00DB3242">
        <w:rPr>
          <w:rFonts w:hint="cs"/>
          <w:rtl/>
        </w:rPr>
        <w:t>עפ</w:t>
      </w:r>
      <w:r w:rsidRPr="00DB3242">
        <w:rPr>
          <w:rtl/>
        </w:rPr>
        <w:t>"</w:t>
      </w:r>
      <w:r w:rsidRPr="00DB3242">
        <w:rPr>
          <w:rFonts w:hint="cs"/>
          <w:rtl/>
        </w:rPr>
        <w:t>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קשריו</w:t>
      </w:r>
      <w:r w:rsidRPr="00DB3242">
        <w:rPr>
          <w:rtl/>
        </w:rPr>
        <w:t xml:space="preserve"> </w:t>
      </w:r>
      <w:r w:rsidRPr="00DB3242">
        <w:rPr>
          <w:rFonts w:hint="cs"/>
          <w:rtl/>
        </w:rPr>
        <w:t>העסקיים</w:t>
      </w:r>
      <w:r w:rsidRPr="00DB3242">
        <w:rPr>
          <w:rtl/>
        </w:rPr>
        <w:t xml:space="preserve">, </w:t>
      </w:r>
      <w:r w:rsidRPr="00DB3242">
        <w:rPr>
          <w:rFonts w:hint="cs"/>
          <w:rtl/>
        </w:rPr>
        <w:t>המקצועיים</w:t>
      </w:r>
      <w:r w:rsidRPr="00DB3242">
        <w:rPr>
          <w:rtl/>
        </w:rPr>
        <w:t xml:space="preserve"> </w:t>
      </w:r>
      <w:r w:rsidRPr="00DB3242">
        <w:rPr>
          <w:rFonts w:hint="cs"/>
          <w:rtl/>
        </w:rPr>
        <w:t>או</w:t>
      </w:r>
      <w:r w:rsidRPr="00DB3242">
        <w:rPr>
          <w:rtl/>
        </w:rPr>
        <w:t xml:space="preserve"> </w:t>
      </w:r>
      <w:r w:rsidRPr="00DB3242">
        <w:rPr>
          <w:rFonts w:hint="cs"/>
          <w:rtl/>
        </w:rPr>
        <w:t>האישיים</w:t>
      </w:r>
      <w:r w:rsidRPr="00DB3242">
        <w:rPr>
          <w:rtl/>
        </w:rPr>
        <w:t xml:space="preserve">, </w:t>
      </w:r>
      <w:r w:rsidRPr="00DB3242">
        <w:rPr>
          <w:rFonts w:hint="cs"/>
          <w:rtl/>
        </w:rPr>
        <w:t>בין</w:t>
      </w:r>
      <w:r w:rsidRPr="00DB3242">
        <w:rPr>
          <w:rtl/>
        </w:rPr>
        <w:t xml:space="preserve"> </w:t>
      </w:r>
      <w:r w:rsidRPr="00DB3242">
        <w:rPr>
          <w:rFonts w:hint="cs"/>
          <w:rtl/>
        </w:rPr>
        <w:t>בשכר</w:t>
      </w:r>
      <w:r w:rsidRPr="00DB3242">
        <w:rPr>
          <w:rtl/>
        </w:rPr>
        <w:t xml:space="preserve"> </w:t>
      </w:r>
      <w:r w:rsidRPr="00DB3242">
        <w:rPr>
          <w:rFonts w:hint="cs"/>
          <w:rtl/>
        </w:rPr>
        <w:t>או</w:t>
      </w:r>
      <w:r w:rsidRPr="00DB3242">
        <w:rPr>
          <w:rtl/>
        </w:rPr>
        <w:t xml:space="preserve"> </w:t>
      </w:r>
      <w:r w:rsidRPr="00DB3242">
        <w:rPr>
          <w:rFonts w:hint="cs"/>
          <w:rtl/>
        </w:rPr>
        <w:t>תמורת</w:t>
      </w:r>
      <w:r w:rsidRPr="00DB3242">
        <w:rPr>
          <w:rtl/>
        </w:rPr>
        <w:t xml:space="preserve"> </w:t>
      </w:r>
      <w:r w:rsidRPr="00DB3242">
        <w:rPr>
          <w:rFonts w:hint="cs"/>
          <w:rtl/>
        </w:rPr>
        <w:t>טובות</w:t>
      </w:r>
      <w:r w:rsidRPr="00DB3242">
        <w:rPr>
          <w:rtl/>
        </w:rPr>
        <w:t xml:space="preserve"> </w:t>
      </w:r>
      <w:r w:rsidRPr="00DB3242">
        <w:rPr>
          <w:rFonts w:hint="cs"/>
          <w:rtl/>
        </w:rPr>
        <w:t>הנאה</w:t>
      </w:r>
      <w:r w:rsidRPr="00DB3242">
        <w:rPr>
          <w:rtl/>
        </w:rPr>
        <w:t xml:space="preserve"> </w:t>
      </w:r>
      <w:r w:rsidRPr="00DB3242">
        <w:rPr>
          <w:rFonts w:hint="cs"/>
          <w:rtl/>
        </w:rPr>
        <w:t>כלשהם</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לאו</w:t>
      </w:r>
      <w:r w:rsidRPr="00DB3242">
        <w:rPr>
          <w:rtl/>
        </w:rPr>
        <w:t xml:space="preserve">, </w:t>
      </w:r>
      <w:r w:rsidRPr="00DB3242">
        <w:rPr>
          <w:rFonts w:hint="cs"/>
          <w:rtl/>
        </w:rPr>
        <w:t>לרבות</w:t>
      </w:r>
      <w:r w:rsidRPr="00DB3242">
        <w:rPr>
          <w:rtl/>
        </w:rPr>
        <w:t xml:space="preserve"> </w:t>
      </w:r>
      <w:r w:rsidRPr="00DB3242">
        <w:rPr>
          <w:rFonts w:hint="cs"/>
          <w:rtl/>
        </w:rPr>
        <w:t>כל</w:t>
      </w:r>
      <w:r w:rsidRPr="00DB3242">
        <w:rPr>
          <w:rtl/>
        </w:rPr>
        <w:t xml:space="preserve"> </w:t>
      </w:r>
      <w:r w:rsidRPr="00DB3242">
        <w:rPr>
          <w:rFonts w:hint="cs"/>
          <w:rtl/>
        </w:rPr>
        <w:t>עסקה</w:t>
      </w:r>
      <w:r w:rsidRPr="00DB3242">
        <w:rPr>
          <w:rtl/>
        </w:rPr>
        <w:t xml:space="preserve"> </w:t>
      </w:r>
      <w:r w:rsidRPr="00DB3242">
        <w:rPr>
          <w:rFonts w:hint="cs"/>
          <w:rtl/>
        </w:rPr>
        <w:t>או</w:t>
      </w:r>
      <w:r w:rsidRPr="00DB3242">
        <w:rPr>
          <w:rtl/>
        </w:rPr>
        <w:t xml:space="preserve"> </w:t>
      </w:r>
      <w:r w:rsidRPr="00DB3242">
        <w:rPr>
          <w:rFonts w:hint="cs"/>
          <w:rtl/>
        </w:rPr>
        <w:t>התחייבות</w:t>
      </w:r>
      <w:r w:rsidRPr="00DB3242">
        <w:rPr>
          <w:rtl/>
        </w:rPr>
        <w:t xml:space="preserve"> </w:t>
      </w:r>
      <w:r w:rsidRPr="00DB3242">
        <w:rPr>
          <w:rFonts w:hint="cs"/>
          <w:rtl/>
        </w:rPr>
        <w:t>שיש</w:t>
      </w:r>
      <w:r w:rsidRPr="00DB3242">
        <w:rPr>
          <w:rtl/>
        </w:rPr>
        <w:t xml:space="preserve"> </w:t>
      </w:r>
      <w:r w:rsidRPr="00DB3242">
        <w:rPr>
          <w:rFonts w:hint="cs"/>
          <w:rtl/>
        </w:rPr>
        <w:t>בה</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ואין</w:t>
      </w:r>
      <w:r w:rsidRPr="00DB3242">
        <w:rPr>
          <w:rtl/>
        </w:rPr>
        <w:t xml:space="preserve"> </w:t>
      </w:r>
      <w:r w:rsidRPr="00DB3242">
        <w:rPr>
          <w:rFonts w:hint="cs"/>
          <w:rtl/>
        </w:rPr>
        <w:t>ולא</w:t>
      </w:r>
      <w:r w:rsidRPr="00DB3242">
        <w:rPr>
          <w:rtl/>
        </w:rPr>
        <w:t xml:space="preserve"> </w:t>
      </w:r>
      <w:r w:rsidRPr="00DB3242">
        <w:rPr>
          <w:rFonts w:hint="cs"/>
          <w:rtl/>
        </w:rPr>
        <w:t>יהיה</w:t>
      </w:r>
      <w:r w:rsidRPr="00DB3242">
        <w:rPr>
          <w:rtl/>
        </w:rPr>
        <w:t xml:space="preserve"> </w:t>
      </w:r>
      <w:r w:rsidRPr="00DB3242">
        <w:rPr>
          <w:rFonts w:hint="cs"/>
          <w:rtl/>
        </w:rPr>
        <w:t>קשר</w:t>
      </w:r>
      <w:r w:rsidRPr="00DB3242">
        <w:rPr>
          <w:rtl/>
        </w:rPr>
        <w:t xml:space="preserve"> </w:t>
      </w:r>
      <w:r w:rsidRPr="00DB3242">
        <w:rPr>
          <w:rFonts w:hint="cs"/>
          <w:rtl/>
        </w:rPr>
        <w:t>כלשהו</w:t>
      </w:r>
      <w:r w:rsidRPr="00DB3242">
        <w:rPr>
          <w:rtl/>
        </w:rPr>
        <w:t xml:space="preserve"> </w:t>
      </w:r>
      <w:r w:rsidRPr="00DB3242">
        <w:rPr>
          <w:rFonts w:hint="cs"/>
          <w:rtl/>
        </w:rPr>
        <w:t>בינו</w:t>
      </w:r>
      <w:r w:rsidRPr="00DB3242">
        <w:rPr>
          <w:rtl/>
        </w:rPr>
        <w:t xml:space="preserve"> </w:t>
      </w:r>
      <w:r w:rsidRPr="00DB3242">
        <w:rPr>
          <w:rFonts w:hint="cs"/>
          <w:rtl/>
        </w:rPr>
        <w:t>לבין</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אחר</w:t>
      </w:r>
      <w:r w:rsidRPr="00DB3242">
        <w:rPr>
          <w:rtl/>
        </w:rPr>
        <w:t xml:space="preserve"> </w:t>
      </w:r>
      <w:r w:rsidRPr="00DB3242">
        <w:rPr>
          <w:rFonts w:hint="cs"/>
          <w:rtl/>
        </w:rPr>
        <w:t>הנוגעים</w:t>
      </w:r>
      <w:r w:rsidRPr="00DB3242">
        <w:rPr>
          <w:rtl/>
        </w:rPr>
        <w:t xml:space="preserve"> </w:t>
      </w:r>
      <w:r w:rsidRPr="00DB3242">
        <w:rPr>
          <w:rFonts w:hint="cs"/>
          <w:rtl/>
        </w:rPr>
        <w:t>לתחומים</w:t>
      </w:r>
      <w:r w:rsidRPr="00DB3242">
        <w:rPr>
          <w:rtl/>
        </w:rPr>
        <w:t xml:space="preserve"> </w:t>
      </w:r>
      <w:r w:rsidRPr="00DB3242">
        <w:rPr>
          <w:rFonts w:hint="cs"/>
          <w:rtl/>
        </w:rPr>
        <w:t>שבהם</w:t>
      </w:r>
      <w:r w:rsidRPr="00DB3242">
        <w:rPr>
          <w:rtl/>
        </w:rPr>
        <w:t xml:space="preserve"> </w:t>
      </w:r>
      <w:r w:rsidRPr="00DB3242">
        <w:rPr>
          <w:rFonts w:hint="cs"/>
          <w:rtl/>
        </w:rPr>
        <w:t>עוסקים</w:t>
      </w:r>
      <w:r w:rsidRPr="00DB3242">
        <w:rPr>
          <w:rtl/>
        </w:rPr>
        <w:t xml:space="preserve"> </w:t>
      </w:r>
      <w:r w:rsidRPr="00DB3242">
        <w:rPr>
          <w:rFonts w:hint="cs"/>
          <w:rtl/>
        </w:rPr>
        <w:t>השירותים</w:t>
      </w:r>
      <w:r w:rsidRPr="00DB3242">
        <w:rPr>
          <w:rtl/>
        </w:rPr>
        <w:t xml:space="preserve">, </w:t>
      </w:r>
      <w:r w:rsidRPr="00DB3242">
        <w:rPr>
          <w:rFonts w:hint="cs"/>
          <w:rtl/>
        </w:rPr>
        <w:t>זולת</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ולצורך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3A7592">
        <w:rPr>
          <w:rFonts w:hint="cs"/>
          <w:rtl/>
        </w:rPr>
        <w:t>להלן</w:t>
      </w:r>
      <w:r w:rsidRPr="003A7592">
        <w:rPr>
          <w:rtl/>
        </w:rPr>
        <w:t>:</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3B569D">
        <w:rPr>
          <w:b/>
          <w:bCs/>
          <w:rtl/>
        </w:rPr>
        <w:t>"</w:t>
      </w:r>
      <w:r w:rsidRPr="003B569D">
        <w:rPr>
          <w:rFonts w:hint="cs"/>
          <w:b/>
          <w:bCs/>
          <w:rtl/>
        </w:rPr>
        <w:t>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בהסכם זה משמעו</w:t>
      </w:r>
      <w:r w:rsidRPr="003B569D">
        <w:rPr>
          <w:b/>
          <w:bCs/>
          <w:rtl/>
        </w:rPr>
        <w:t xml:space="preserve"> </w:t>
      </w:r>
      <w:r w:rsidRPr="003B569D">
        <w:rPr>
          <w:rFonts w:hint="cs"/>
          <w:b/>
          <w:bCs/>
          <w:rtl/>
        </w:rPr>
        <w:t>אף</w:t>
      </w:r>
      <w:r w:rsidRPr="003B569D">
        <w:rPr>
          <w:b/>
          <w:bCs/>
          <w:rtl/>
        </w:rPr>
        <w:t xml:space="preserve"> </w:t>
      </w:r>
      <w:r w:rsidRPr="003B569D">
        <w:rPr>
          <w:rFonts w:hint="cs"/>
          <w:b/>
          <w:bCs/>
          <w:rtl/>
        </w:rPr>
        <w:t>חשש</w:t>
      </w:r>
      <w:r w:rsidRPr="003B569D">
        <w:rPr>
          <w:b/>
          <w:bCs/>
          <w:rtl/>
        </w:rPr>
        <w:t xml:space="preserve"> </w:t>
      </w:r>
      <w:r w:rsidRPr="003B569D">
        <w:rPr>
          <w:rFonts w:hint="cs"/>
          <w:b/>
          <w:bCs/>
          <w:rtl/>
        </w:rPr>
        <w:t>לניגוד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כאמור</w:t>
      </w:r>
      <w:r w:rsidRPr="003B569D">
        <w:rPr>
          <w:b/>
          <w:bCs/>
          <w:rtl/>
        </w:rPr>
        <w:t>.</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כי</w:t>
      </w:r>
      <w:r w:rsidRPr="00DB3242">
        <w:rPr>
          <w:rtl/>
        </w:rPr>
        <w:t xml:space="preserve"> </w:t>
      </w:r>
      <w:r w:rsidRPr="00DB3242">
        <w:rPr>
          <w:rFonts w:hint="cs"/>
          <w:rtl/>
        </w:rPr>
        <w:t>ככל</w:t>
      </w:r>
      <w:r w:rsidRPr="00DB3242">
        <w:rPr>
          <w:rtl/>
        </w:rPr>
        <w:t xml:space="preserve"> </w:t>
      </w:r>
      <w:r w:rsidRPr="00DB3242">
        <w:rPr>
          <w:rFonts w:hint="cs"/>
          <w:rtl/>
        </w:rPr>
        <w:t>שיתעוררו</w:t>
      </w:r>
      <w:r w:rsidRPr="00DB3242">
        <w:rPr>
          <w:rtl/>
        </w:rPr>
        <w:t xml:space="preserve"> </w:t>
      </w:r>
      <w:r w:rsidRPr="00DB3242">
        <w:rPr>
          <w:rFonts w:hint="cs"/>
          <w:rtl/>
        </w:rPr>
        <w:t>סוגיות</w:t>
      </w:r>
      <w:r w:rsidRPr="00DB3242">
        <w:rPr>
          <w:rtl/>
        </w:rPr>
        <w:t xml:space="preserve"> </w:t>
      </w:r>
      <w:r w:rsidRPr="00DB3242">
        <w:rPr>
          <w:rFonts w:hint="cs"/>
          <w:rtl/>
        </w:rPr>
        <w:t>שלא</w:t>
      </w:r>
      <w:r w:rsidRPr="00DB3242">
        <w:rPr>
          <w:rtl/>
        </w:rPr>
        <w:t xml:space="preserve"> </w:t>
      </w:r>
      <w:r w:rsidRPr="00DB3242">
        <w:rPr>
          <w:rFonts w:hint="cs"/>
          <w:rtl/>
        </w:rPr>
        <w:t>נצפו</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הצדדים</w:t>
      </w:r>
      <w:r w:rsidRPr="00DB3242">
        <w:rPr>
          <w:rtl/>
        </w:rPr>
        <w:t xml:space="preserve"> </w:t>
      </w:r>
      <w:r w:rsidRPr="00DB3242">
        <w:rPr>
          <w:rFonts w:hint="cs"/>
          <w:rtl/>
        </w:rPr>
        <w:t>על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העלולות</w:t>
      </w:r>
      <w:r w:rsidRPr="00DB3242">
        <w:rPr>
          <w:rtl/>
        </w:rPr>
        <w:t xml:space="preserve"> </w:t>
      </w:r>
      <w:r w:rsidRPr="00DB3242">
        <w:rPr>
          <w:rFonts w:hint="cs"/>
          <w:rtl/>
        </w:rPr>
        <w:t>להעמידו</w:t>
      </w:r>
      <w:r w:rsidRPr="00DB3242">
        <w:rPr>
          <w:rtl/>
        </w:rPr>
        <w:t>/</w:t>
      </w:r>
      <w:r w:rsidRPr="00DB3242">
        <w:rPr>
          <w:rFonts w:hint="cs"/>
          <w:rtl/>
        </w:rPr>
        <w:t>ם</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לניגוד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במראית</w:t>
      </w:r>
      <w:r w:rsidRPr="00DB3242">
        <w:rPr>
          <w:rtl/>
        </w:rPr>
        <w:t xml:space="preserve"> </w:t>
      </w:r>
      <w:r w:rsidRPr="00DB3242">
        <w:rPr>
          <w:rFonts w:hint="cs"/>
          <w:rtl/>
        </w:rPr>
        <w:t>עין</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כאמור</w:t>
      </w:r>
      <w:r w:rsidRPr="00DB3242">
        <w:rPr>
          <w:rtl/>
        </w:rPr>
        <w:t xml:space="preserve">, </w:t>
      </w:r>
      <w:r w:rsidRPr="00DB3242">
        <w:rPr>
          <w:rFonts w:hint="cs"/>
          <w:rtl/>
        </w:rPr>
        <w:t>יהיה</w:t>
      </w:r>
      <w:r w:rsidRPr="00DB3242">
        <w:rPr>
          <w:rtl/>
        </w:rPr>
        <w:t xml:space="preserve"> </w:t>
      </w:r>
      <w:r w:rsidRPr="00DB3242">
        <w:rPr>
          <w:rFonts w:hint="cs"/>
          <w:rtl/>
        </w:rPr>
        <w:t>עליו</w:t>
      </w:r>
      <w:r w:rsidRPr="00DB3242">
        <w:rPr>
          <w:rtl/>
        </w:rPr>
        <w:t xml:space="preserve"> </w:t>
      </w:r>
      <w:r w:rsidRPr="00DB3242">
        <w:rPr>
          <w:rFonts w:hint="cs"/>
          <w:rtl/>
        </w:rPr>
        <w:t>להביא</w:t>
      </w:r>
      <w:r w:rsidRPr="00DB3242">
        <w:rPr>
          <w:rtl/>
        </w:rPr>
        <w:t xml:space="preserve"> </w:t>
      </w:r>
      <w:r w:rsidRPr="00DB3242">
        <w:rPr>
          <w:rFonts w:hint="cs"/>
          <w:rtl/>
        </w:rPr>
        <w:t>את</w:t>
      </w:r>
      <w:r w:rsidRPr="00DB3242">
        <w:rPr>
          <w:rtl/>
        </w:rPr>
        <w:t xml:space="preserve"> </w:t>
      </w:r>
      <w:r w:rsidRPr="00DB3242">
        <w:rPr>
          <w:rFonts w:hint="cs"/>
          <w:rtl/>
        </w:rPr>
        <w:t>פרטי</w:t>
      </w:r>
      <w:r w:rsidRPr="00DB3242">
        <w:rPr>
          <w:rtl/>
        </w:rPr>
        <w:t xml:space="preserve"> </w:t>
      </w:r>
      <w:r w:rsidRPr="00DB3242">
        <w:rPr>
          <w:rFonts w:hint="cs"/>
          <w:rtl/>
        </w:rPr>
        <w:t>המקרה</w:t>
      </w:r>
      <w:r w:rsidRPr="00DB3242">
        <w:rPr>
          <w:rtl/>
        </w:rPr>
        <w:t xml:space="preserve"> </w:t>
      </w:r>
      <w:r w:rsidRPr="00DB3242">
        <w:rPr>
          <w:rFonts w:hint="cs"/>
          <w:rtl/>
        </w:rPr>
        <w:t>באופן</w:t>
      </w:r>
      <w:r w:rsidRPr="00DB3242">
        <w:rPr>
          <w:rtl/>
        </w:rPr>
        <w:t xml:space="preserve"> </w:t>
      </w:r>
      <w:r w:rsidRPr="00DB3242">
        <w:rPr>
          <w:rFonts w:hint="cs"/>
          <w:rtl/>
        </w:rPr>
        <w:t>מידי</w:t>
      </w:r>
      <w:r w:rsidRPr="00DB3242">
        <w:rPr>
          <w:rtl/>
        </w:rPr>
        <w:t xml:space="preserve"> </w:t>
      </w:r>
      <w:r w:rsidRPr="00DB3242">
        <w:rPr>
          <w:rFonts w:hint="cs"/>
          <w:rtl/>
        </w:rPr>
        <w:t>בפני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ולפעול</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הנחיות</w:t>
      </w:r>
      <w:r w:rsidRPr="00DB3242">
        <w:rPr>
          <w:rtl/>
        </w:rPr>
        <w:t xml:space="preserve"> </w:t>
      </w:r>
      <w:r w:rsidRPr="00DB3242">
        <w:rPr>
          <w:rFonts w:hint="cs"/>
          <w:rtl/>
        </w:rPr>
        <w:t>המשרד</w:t>
      </w:r>
      <w:r w:rsidRPr="00DB3242">
        <w:rPr>
          <w:rtl/>
        </w:rPr>
        <w:t>.</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לחתום</w:t>
      </w:r>
      <w:r w:rsidRPr="00DB3242">
        <w:rPr>
          <w:rtl/>
        </w:rPr>
        <w:t xml:space="preserve"> </w:t>
      </w:r>
      <w:r w:rsidRPr="00DB3242">
        <w:rPr>
          <w:rFonts w:hint="cs"/>
          <w:rtl/>
        </w:rPr>
        <w:t>ולהחתים</w:t>
      </w:r>
      <w:r w:rsidRPr="00DB3242">
        <w:rPr>
          <w:rtl/>
        </w:rPr>
        <w:t xml:space="preserve"> </w:t>
      </w:r>
      <w:r w:rsidRPr="00DB3242">
        <w:rPr>
          <w:rFonts w:hint="cs"/>
          <w:rtl/>
        </w:rPr>
        <w:t>כל</w:t>
      </w:r>
      <w:r w:rsidRPr="00DB3242">
        <w:rPr>
          <w:rtl/>
        </w:rPr>
        <w:t xml:space="preserve"> </w:t>
      </w:r>
      <w:r w:rsidRPr="00DB3242">
        <w:rPr>
          <w:rFonts w:hint="cs"/>
          <w:rtl/>
        </w:rPr>
        <w:t>מי</w:t>
      </w:r>
      <w:r w:rsidRPr="00DB3242">
        <w:rPr>
          <w:rtl/>
        </w:rPr>
        <w:t xml:space="preserve"> </w:t>
      </w:r>
      <w:r w:rsidRPr="00DB3242">
        <w:rPr>
          <w:rFonts w:hint="cs"/>
          <w:rtl/>
        </w:rPr>
        <w:t>שעתיד</w:t>
      </w:r>
      <w:r w:rsidRPr="00DB3242">
        <w:rPr>
          <w:rtl/>
        </w:rPr>
        <w:t xml:space="preserve"> </w:t>
      </w:r>
      <w:r w:rsidRPr="00DB3242">
        <w:rPr>
          <w:rFonts w:hint="cs"/>
          <w:rtl/>
        </w:rPr>
        <w:t>ל</w:t>
      </w:r>
      <w:r>
        <w:rPr>
          <w:rFonts w:hint="cs"/>
          <w:rtl/>
        </w:rPr>
        <w:t>תת</w:t>
      </w:r>
      <w:r w:rsidRPr="00DB3242">
        <w:rPr>
          <w:rtl/>
        </w:rPr>
        <w:t xml:space="preserve"> </w:t>
      </w:r>
      <w:r w:rsidRPr="00DB3242">
        <w:rPr>
          <w:rFonts w:hint="cs"/>
          <w:rtl/>
        </w:rPr>
        <w:t>שירותים</w:t>
      </w:r>
      <w:r w:rsidRPr="00DB3242">
        <w:rPr>
          <w:rtl/>
        </w:rPr>
        <w:t xml:space="preserve"> </w:t>
      </w:r>
      <w:r w:rsidRPr="00DB3242">
        <w:rPr>
          <w:rFonts w:hint="cs"/>
          <w:rtl/>
        </w:rPr>
        <w:t>מטעמו</w:t>
      </w:r>
      <w:r w:rsidRPr="00DB3242">
        <w:rPr>
          <w:rtl/>
        </w:rPr>
        <w:t xml:space="preserve"> </w:t>
      </w:r>
      <w:r w:rsidRPr="00DB3242">
        <w:rPr>
          <w:rFonts w:hint="cs"/>
          <w:rtl/>
        </w:rPr>
        <w:t>על</w:t>
      </w:r>
      <w:r w:rsidRPr="00DB3242">
        <w:rPr>
          <w:rtl/>
        </w:rPr>
        <w:t xml:space="preserve"> "</w:t>
      </w:r>
      <w:r w:rsidRPr="00CD1252">
        <w:rPr>
          <w:rFonts w:hint="cs"/>
          <w:b/>
          <w:bCs/>
          <w:rtl/>
        </w:rPr>
        <w:t>התחייבות להעדר ניגוד עניינים</w:t>
      </w:r>
      <w:r w:rsidRPr="00DB3242">
        <w:rPr>
          <w:rtl/>
        </w:rPr>
        <w:t xml:space="preserve">" </w:t>
      </w:r>
      <w:r w:rsidRPr="00DB3242">
        <w:rPr>
          <w:rFonts w:hint="cs"/>
          <w:rtl/>
        </w:rPr>
        <w:t>בנוסח</w:t>
      </w:r>
      <w:r w:rsidRPr="00DB3242">
        <w:rPr>
          <w:rtl/>
        </w:rPr>
        <w:t xml:space="preserve"> </w:t>
      </w:r>
      <w:r w:rsidRPr="00DB3242">
        <w:rPr>
          <w:rFonts w:hint="cs"/>
          <w:rtl/>
        </w:rPr>
        <w:t>המצורף</w:t>
      </w:r>
      <w:r w:rsidRPr="00DB3242">
        <w:rPr>
          <w:rtl/>
        </w:rPr>
        <w:t xml:space="preserve"> </w:t>
      </w:r>
      <w:r w:rsidRPr="00DB3242">
        <w:rPr>
          <w:rFonts w:hint="cs"/>
          <w:rtl/>
        </w:rPr>
        <w:t>והמסומן</w:t>
      </w:r>
      <w:r w:rsidRPr="00DB3242">
        <w:rPr>
          <w:rtl/>
        </w:rPr>
        <w:t xml:space="preserve"> </w:t>
      </w:r>
      <w:r w:rsidRPr="00DB3242">
        <w:rPr>
          <w:rFonts w:hint="cs"/>
          <w:rtl/>
        </w:rPr>
        <w:t>כ</w:t>
      </w:r>
      <w:r w:rsidR="00007319">
        <w:rPr>
          <w:rtl/>
        </w:rPr>
        <w:fldChar w:fldCharType="begin"/>
      </w:r>
      <w:r w:rsidR="00007319">
        <w:rPr>
          <w:rtl/>
        </w:rPr>
        <w:instrText xml:space="preserve"> </w:instrText>
      </w:r>
      <w:r w:rsidR="00007319">
        <w:rPr>
          <w:rFonts w:hint="cs"/>
        </w:rPr>
        <w:instrText>REF</w:instrText>
      </w:r>
      <w:r w:rsidR="00007319">
        <w:rPr>
          <w:rFonts w:hint="cs"/>
          <w:rtl/>
        </w:rPr>
        <w:instrText xml:space="preserve"> _</w:instrText>
      </w:r>
      <w:r w:rsidR="00007319">
        <w:rPr>
          <w:rFonts w:hint="cs"/>
        </w:rPr>
        <w:instrText>Ref364507 \h</w:instrText>
      </w:r>
      <w:r w:rsidR="00007319">
        <w:rPr>
          <w:rtl/>
        </w:rPr>
        <w:instrText xml:space="preserve"> </w:instrText>
      </w:r>
      <w:r w:rsidR="00007319">
        <w:rPr>
          <w:rtl/>
        </w:rPr>
      </w:r>
      <w:r w:rsidR="00007319">
        <w:rPr>
          <w:rtl/>
        </w:rPr>
        <w:fldChar w:fldCharType="separate"/>
      </w:r>
      <w:r w:rsidR="00585D98" w:rsidRPr="002F06A4">
        <w:rPr>
          <w:rtl/>
        </w:rPr>
        <w:t>נספח א</w:t>
      </w:r>
      <w:r w:rsidR="00585D98">
        <w:rPr>
          <w:rFonts w:hint="cs"/>
          <w:rtl/>
        </w:rPr>
        <w:t>'</w:t>
      </w:r>
      <w:r w:rsidR="00585D98">
        <w:rPr>
          <w:rtl/>
        </w:rPr>
        <w:t>6</w:t>
      </w:r>
      <w:r w:rsidR="00585D98" w:rsidRPr="0005547F">
        <w:rPr>
          <w:rtl/>
        </w:rPr>
        <w:t xml:space="preserve"> – התחייבות </w:t>
      </w:r>
      <w:r w:rsidR="00585D98">
        <w:rPr>
          <w:rFonts w:hint="cs"/>
          <w:rtl/>
        </w:rPr>
        <w:t xml:space="preserve">להעדר </w:t>
      </w:r>
      <w:r w:rsidR="00585D98" w:rsidRPr="0005547F">
        <w:rPr>
          <w:rtl/>
        </w:rPr>
        <w:t>ניגוד עניינים</w:t>
      </w:r>
      <w:r w:rsidR="00007319">
        <w:rPr>
          <w:rtl/>
        </w:rPr>
        <w:fldChar w:fldCharType="end"/>
      </w:r>
      <w:r w:rsidRPr="00DB3242">
        <w:rPr>
          <w:rFonts w:hint="cs"/>
          <w:rtl/>
        </w:rPr>
        <w:t>.</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rsidR="00B54311" w:rsidRPr="00DB3242" w:rsidRDefault="00A07FFC" w:rsidP="009A7E77">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9A7E77">
      <w:pPr>
        <w:keepNext/>
        <w:keepLines/>
        <w:widowControl w:val="0"/>
        <w:rPr>
          <w:b/>
          <w:bCs/>
          <w:rtl/>
        </w:rPr>
      </w:pPr>
    </w:p>
    <w:p w:rsidR="00B54311" w:rsidRPr="00DB3242" w:rsidRDefault="00A07FFC" w:rsidP="0003220D">
      <w:pPr>
        <w:pStyle w:val="30"/>
        <w:keepNext/>
        <w:keepLines/>
        <w:widowControl w:val="0"/>
        <w:numPr>
          <w:ilvl w:val="0"/>
          <w:numId w:val="27"/>
        </w:numPr>
        <w:spacing w:after="120" w:line="360" w:lineRule="auto"/>
        <w:jc w:val="left"/>
      </w:pPr>
      <w:bookmarkStart w:id="549" w:name="_Ref407888187"/>
      <w:r w:rsidRPr="00DB3242">
        <w:rPr>
          <w:rFonts w:hint="cs"/>
          <w:rtl/>
        </w:rPr>
        <w:t>פיקוח, בקרה, דיווח ונהלי עבודה</w:t>
      </w:r>
      <w:bookmarkEnd w:id="549"/>
    </w:p>
    <w:p w:rsidR="00B54311" w:rsidRPr="00CD1252" w:rsidRDefault="00A07FFC" w:rsidP="0003220D">
      <w:pPr>
        <w:keepNext/>
        <w:keepLines/>
        <w:widowControl w:val="0"/>
        <w:numPr>
          <w:ilvl w:val="1"/>
          <w:numId w:val="27"/>
        </w:numPr>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לנציג</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לבקר</w:t>
      </w:r>
      <w:r w:rsidRPr="00DB3242">
        <w:rPr>
          <w:rtl/>
        </w:rPr>
        <w:t xml:space="preserve"> </w:t>
      </w:r>
      <w:r w:rsidRPr="00DB3242">
        <w:rPr>
          <w:rFonts w:hint="cs"/>
          <w:rtl/>
        </w:rPr>
        <w:t>פעולותיו</w:t>
      </w:r>
      <w:r w:rsidRPr="00DB3242">
        <w:rPr>
          <w:rtl/>
        </w:rPr>
        <w:t xml:space="preserve">, </w:t>
      </w:r>
      <w:r w:rsidRPr="00DB3242">
        <w:rPr>
          <w:rFonts w:hint="cs"/>
          <w:rtl/>
        </w:rPr>
        <w:t>לפקח</w:t>
      </w:r>
      <w:r w:rsidRPr="00DB3242">
        <w:rPr>
          <w:rtl/>
        </w:rPr>
        <w:t xml:space="preserve"> </w:t>
      </w:r>
      <w:r w:rsidRPr="00DB3242">
        <w:rPr>
          <w:rFonts w:hint="cs"/>
          <w:rtl/>
        </w:rPr>
        <w:t>על</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וההסכם</w:t>
      </w:r>
      <w:r w:rsidRPr="00DB3242">
        <w:rPr>
          <w:rtl/>
        </w:rPr>
        <w:t>.</w:t>
      </w:r>
      <w:r w:rsidRPr="007B5B2D">
        <w:rPr>
          <w:rFonts w:hint="cs"/>
          <w:rtl/>
        </w:rPr>
        <w:t xml:space="preserve"> </w:t>
      </w:r>
      <w:r w:rsidRPr="00CD1252">
        <w:rPr>
          <w:rFonts w:hint="cs"/>
          <w:rtl/>
        </w:rPr>
        <w:t>יצוין כי ייתכן שחלק מתקציב ההתקשרות יופנה לטובת ביצוע ביקורת וזאת על פי הוראות התכ"מ.</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 xml:space="preserve">כל צד ימנה נציג למימוש הסכם זה האחראי מטעמו לביצוע ההסכם. </w:t>
      </w:r>
    </w:p>
    <w:p w:rsidR="00B54311" w:rsidRPr="00DB3242" w:rsidRDefault="00A07FFC" w:rsidP="009A7E77">
      <w:pPr>
        <w:keepNext/>
        <w:keepLines/>
        <w:widowControl w:val="0"/>
        <w:ind w:left="935" w:hanging="935"/>
        <w:rPr>
          <w:rtl/>
        </w:rPr>
      </w:pPr>
      <w:r w:rsidRPr="00DB3242">
        <w:rPr>
          <w:rFonts w:hint="cs"/>
          <w:b/>
          <w:bCs/>
          <w:rtl/>
        </w:rPr>
        <w:tab/>
      </w:r>
      <w:r w:rsidRPr="00DB3242">
        <w:rPr>
          <w:rFonts w:hint="cs"/>
          <w:rtl/>
        </w:rPr>
        <w:t xml:space="preserve">נציג </w:t>
      </w:r>
      <w:r>
        <w:rPr>
          <w:rFonts w:hint="cs"/>
          <w:rtl/>
        </w:rPr>
        <w:t>המשרד</w:t>
      </w:r>
      <w:r w:rsidRPr="00DB3242">
        <w:rPr>
          <w:rFonts w:hint="cs"/>
          <w:rtl/>
        </w:rPr>
        <w:t xml:space="preserve"> י</w:t>
      </w:r>
      <w:r>
        <w:rPr>
          <w:rFonts w:hint="cs"/>
          <w:rtl/>
        </w:rPr>
        <w:t>/ת</w:t>
      </w:r>
      <w:r w:rsidRPr="00DB3242">
        <w:rPr>
          <w:rFonts w:hint="cs"/>
          <w:rtl/>
        </w:rPr>
        <w:t>היה: מנהל</w:t>
      </w:r>
      <w:r>
        <w:rPr>
          <w:rFonts w:hint="cs"/>
          <w:rtl/>
        </w:rPr>
        <w:t>/ת</w:t>
      </w:r>
      <w:r w:rsidRPr="00DB3242">
        <w:rPr>
          <w:rFonts w:hint="cs"/>
          <w:rtl/>
        </w:rPr>
        <w:t xml:space="preserve"> תחום </w:t>
      </w:r>
      <w:r w:rsidRPr="003B569D">
        <w:rPr>
          <w:rFonts w:hint="cs"/>
          <w:highlight w:val="yellow"/>
          <w:rtl/>
        </w:rPr>
        <w:t>_______________</w:t>
      </w:r>
      <w:r w:rsidRPr="00DB3242">
        <w:rPr>
          <w:rtl/>
        </w:rPr>
        <w:t xml:space="preserve"> </w:t>
      </w:r>
      <w:r w:rsidRPr="00DB3242">
        <w:rPr>
          <w:rFonts w:hint="cs"/>
          <w:rtl/>
        </w:rPr>
        <w:t>או</w:t>
      </w:r>
      <w:r w:rsidRPr="00DB3242">
        <w:rPr>
          <w:rtl/>
        </w:rPr>
        <w:t xml:space="preserve"> </w:t>
      </w:r>
      <w:r w:rsidRPr="00DB3242">
        <w:rPr>
          <w:rFonts w:hint="cs"/>
          <w:rtl/>
        </w:rPr>
        <w:t>עובד</w:t>
      </w:r>
      <w:r>
        <w:rPr>
          <w:rFonts w:hint="cs"/>
          <w:rtl/>
        </w:rPr>
        <w:t>/ת</w:t>
      </w:r>
      <w:r w:rsidRPr="00DB3242">
        <w:rPr>
          <w:rtl/>
        </w:rPr>
        <w:t xml:space="preserve"> </w:t>
      </w:r>
      <w:r w:rsidRPr="00DB3242">
        <w:rPr>
          <w:rFonts w:hint="cs"/>
          <w:rtl/>
        </w:rPr>
        <w:t>המשרד</w:t>
      </w:r>
      <w:r w:rsidRPr="00DB3242">
        <w:rPr>
          <w:rtl/>
        </w:rPr>
        <w:t xml:space="preserve"> </w:t>
      </w:r>
      <w:r w:rsidRPr="00DB3242">
        <w:rPr>
          <w:rFonts w:hint="cs"/>
          <w:rtl/>
        </w:rPr>
        <w:t>אשר</w:t>
      </w:r>
      <w:r w:rsidRPr="00DB3242">
        <w:rPr>
          <w:rtl/>
        </w:rPr>
        <w:t xml:space="preserve"> </w:t>
      </w:r>
      <w:r w:rsidRPr="00DB3242">
        <w:rPr>
          <w:rFonts w:hint="cs"/>
          <w:rtl/>
        </w:rPr>
        <w:t>הוסמך</w:t>
      </w:r>
      <w:r w:rsidRPr="00DB3242">
        <w:rPr>
          <w:rtl/>
        </w:rPr>
        <w:t xml:space="preserve"> </w:t>
      </w:r>
      <w:r w:rsidRPr="00DB3242">
        <w:rPr>
          <w:rFonts w:hint="cs"/>
          <w:rtl/>
        </w:rPr>
        <w:t>על</w:t>
      </w:r>
      <w:r w:rsidRPr="00DB3242">
        <w:rPr>
          <w:rtl/>
        </w:rPr>
        <w:t>-</w:t>
      </w:r>
      <w:r w:rsidRPr="00DB3242">
        <w:rPr>
          <w:rFonts w:hint="cs"/>
          <w:rtl/>
        </w:rPr>
        <w:t>ידו</w:t>
      </w:r>
      <w:r w:rsidRPr="00DB3242">
        <w:rPr>
          <w:rtl/>
        </w:rPr>
        <w:t xml:space="preserve"> (</w:t>
      </w:r>
      <w:r w:rsidRPr="00DB3242">
        <w:rPr>
          <w:rFonts w:hint="cs"/>
          <w:rtl/>
        </w:rPr>
        <w:t>להלן</w:t>
      </w:r>
      <w:r w:rsidRPr="00DB3242">
        <w:rPr>
          <w:rtl/>
        </w:rPr>
        <w:t>: "</w:t>
      </w:r>
      <w:r w:rsidRPr="00DB3242">
        <w:rPr>
          <w:rFonts w:hint="cs"/>
          <w:rtl/>
        </w:rPr>
        <w:t>הנציג</w:t>
      </w:r>
      <w:r w:rsidRPr="00DB3242">
        <w:rPr>
          <w:rtl/>
        </w:rPr>
        <w:t>").</w:t>
      </w:r>
    </w:p>
    <w:p w:rsidR="00B54311" w:rsidRPr="00DB3242" w:rsidRDefault="00A07FFC" w:rsidP="009A7E77">
      <w:pPr>
        <w:keepNext/>
        <w:keepLines/>
        <w:widowControl w:val="0"/>
        <w:ind w:left="935" w:hanging="720"/>
        <w:rPr>
          <w:rtl/>
        </w:rPr>
      </w:pPr>
      <w:r w:rsidRPr="00DB3242">
        <w:rPr>
          <w:rFonts w:hint="cs"/>
          <w:rtl/>
        </w:rPr>
        <w:tab/>
        <w:t xml:space="preserve">נציג נותן השירותים יהיה: "איש קשר" </w:t>
      </w:r>
      <w:r w:rsidRPr="003B569D">
        <w:rPr>
          <w:rFonts w:hint="cs"/>
          <w:highlight w:val="yellow"/>
          <w:rtl/>
        </w:rPr>
        <w:t>_______________</w:t>
      </w:r>
      <w:r w:rsidRPr="00DB3242">
        <w:rPr>
          <w:rFonts w:hint="cs"/>
          <w:rtl/>
        </w:rPr>
        <w:t xml:space="preserve"> אשר יהיה מהנהלת החברה (להלן: איש קשר). </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המשרד יודיע לנותן השירותים מי הם הגורמים המפקחים מטעמו ונותן השירותים ישתף פעולה עם הגורמים המפקחים בכל עת ובכל עניין</w:t>
      </w:r>
      <w:r>
        <w:rPr>
          <w:rFonts w:hint="cs"/>
          <w:rtl/>
        </w:rPr>
        <w:t>, כמפורט בהמשך הסעיף</w:t>
      </w:r>
      <w:r w:rsidRPr="00DB3242">
        <w:rPr>
          <w:rFonts w:hint="cs"/>
          <w:rtl/>
        </w:rPr>
        <w:t xml:space="preserve">. נותן השירותים יעמיד לרשות המשרד את כל המידע והנתונים הנדרשים, מעת לעת, ויפעל על פי הנחיותיהם, קביעותיהם, והגדרותיהם. </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rsidR="00B54311" w:rsidRDefault="00A07FFC" w:rsidP="0003220D">
      <w:pPr>
        <w:keepNext/>
        <w:keepLines/>
        <w:widowControl w:val="0"/>
        <w:numPr>
          <w:ilvl w:val="1"/>
          <w:numId w:val="27"/>
        </w:numPr>
        <w:spacing w:after="200" w:line="276" w:lineRule="auto"/>
        <w:ind w:left="935" w:hanging="575"/>
      </w:pPr>
      <w:r>
        <w:rPr>
          <w:rFonts w:hint="cs"/>
          <w:rtl/>
        </w:rPr>
        <w:t xml:space="preserve">כמצוין לעיל, </w:t>
      </w:r>
      <w:r w:rsidRPr="00DB3242">
        <w:rPr>
          <w:rFonts w:hint="cs"/>
          <w:rtl/>
        </w:rPr>
        <w:t>חשב</w:t>
      </w:r>
      <w:r w:rsidRPr="00DB3242">
        <w:rPr>
          <w:rtl/>
        </w:rPr>
        <w:t xml:space="preserve"> </w:t>
      </w:r>
      <w:r w:rsidRPr="00DB3242">
        <w:rPr>
          <w:rFonts w:hint="cs"/>
          <w:rtl/>
        </w:rPr>
        <w:t>המשרד</w:t>
      </w:r>
      <w:r w:rsidRPr="00DB3242">
        <w:rPr>
          <w:rtl/>
        </w:rPr>
        <w:t xml:space="preserve">, </w:t>
      </w:r>
      <w:r w:rsidRPr="00DB3242">
        <w:rPr>
          <w:rFonts w:hint="cs"/>
          <w:rtl/>
        </w:rPr>
        <w:t>המבקר</w:t>
      </w:r>
      <w:r w:rsidRPr="00DB3242">
        <w:rPr>
          <w:rtl/>
        </w:rPr>
        <w:t xml:space="preserve"> </w:t>
      </w:r>
      <w:r w:rsidRPr="00DB3242">
        <w:rPr>
          <w:rFonts w:hint="cs"/>
          <w:rtl/>
        </w:rPr>
        <w:t>הפנימי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שמונה</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ידם</w:t>
      </w:r>
      <w:r w:rsidRPr="00DB3242">
        <w:rPr>
          <w:rtl/>
        </w:rPr>
        <w:t xml:space="preserve">, </w:t>
      </w:r>
      <w:r w:rsidRPr="00DB3242">
        <w:rPr>
          <w:rFonts w:hint="cs"/>
          <w:rtl/>
        </w:rPr>
        <w:t>יהיו</w:t>
      </w:r>
      <w:r w:rsidRPr="00DB3242">
        <w:rPr>
          <w:rtl/>
        </w:rPr>
        <w:t xml:space="preserve"> </w:t>
      </w:r>
      <w:r w:rsidRPr="00DB3242">
        <w:rPr>
          <w:rFonts w:hint="cs"/>
          <w:rtl/>
        </w:rPr>
        <w:t>רשאים</w:t>
      </w:r>
      <w:r w:rsidRPr="00DB3242">
        <w:rPr>
          <w:rtl/>
        </w:rPr>
        <w:t xml:space="preserve"> </w:t>
      </w:r>
      <w:r w:rsidRPr="00DB3242">
        <w:rPr>
          <w:rFonts w:hint="cs"/>
          <w:rtl/>
        </w:rPr>
        <w:t>לקיים</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בין</w:t>
      </w:r>
      <w:r w:rsidRPr="00DB3242">
        <w:rPr>
          <w:rtl/>
        </w:rPr>
        <w:t xml:space="preserve"> </w:t>
      </w:r>
      <w:r w:rsidRPr="00DB3242">
        <w:rPr>
          <w:rFonts w:hint="cs"/>
          <w:rtl/>
        </w:rPr>
        <w:t>בתקופת</w:t>
      </w:r>
      <w:r w:rsidRPr="00DB3242">
        <w:rPr>
          <w:rtl/>
        </w:rPr>
        <w:t xml:space="preserve"> </w:t>
      </w:r>
      <w:r w:rsidRPr="00DB3242">
        <w:rPr>
          <w:rFonts w:hint="cs"/>
          <w:rtl/>
        </w:rPr>
        <w:t>ההסכם</w:t>
      </w:r>
      <w:r w:rsidRPr="00DB3242">
        <w:rPr>
          <w:rtl/>
        </w:rPr>
        <w:t xml:space="preserve"> </w:t>
      </w:r>
      <w:r w:rsidRPr="00DB3242">
        <w:rPr>
          <w:rFonts w:hint="cs"/>
          <w:rtl/>
        </w:rPr>
        <w:t>ובין</w:t>
      </w:r>
      <w:r w:rsidRPr="00DB3242">
        <w:rPr>
          <w:rtl/>
        </w:rPr>
        <w:t xml:space="preserve"> </w:t>
      </w:r>
      <w:r w:rsidRPr="00DB3242">
        <w:rPr>
          <w:rFonts w:hint="cs"/>
          <w:rtl/>
        </w:rPr>
        <w:t>לאחריה</w:t>
      </w:r>
      <w:r w:rsidRPr="00DB3242">
        <w:rPr>
          <w:rtl/>
        </w:rPr>
        <w:t xml:space="preserve">, </w:t>
      </w: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אצל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במתן</w:t>
      </w:r>
      <w:r w:rsidRPr="00DB3242">
        <w:rPr>
          <w:rtl/>
        </w:rPr>
        <w:t xml:space="preserve"> </w:t>
      </w:r>
      <w:r w:rsidRPr="00DB3242">
        <w:rPr>
          <w:rFonts w:hint="cs"/>
          <w:rtl/>
        </w:rPr>
        <w:t>השירות</w:t>
      </w:r>
      <w:r w:rsidRPr="00DB3242">
        <w:rPr>
          <w:rtl/>
        </w:rPr>
        <w:t xml:space="preserve">, </w:t>
      </w:r>
      <w:r w:rsidRPr="00DB3242">
        <w:rPr>
          <w:rFonts w:hint="cs"/>
          <w:rtl/>
        </w:rPr>
        <w:t>או</w:t>
      </w:r>
      <w:r w:rsidRPr="00DB3242">
        <w:rPr>
          <w:rtl/>
        </w:rPr>
        <w:t xml:space="preserve"> </w:t>
      </w:r>
      <w:r w:rsidRPr="00DB3242">
        <w:rPr>
          <w:rFonts w:hint="cs"/>
          <w:rtl/>
        </w:rPr>
        <w:t>בתמורה</w:t>
      </w:r>
      <w:r w:rsidRPr="00DB3242">
        <w:rPr>
          <w:rtl/>
        </w:rPr>
        <w:t xml:space="preserve"> </w:t>
      </w:r>
      <w:r w:rsidRPr="00DB3242">
        <w:rPr>
          <w:rFonts w:hint="cs"/>
          <w:rtl/>
        </w:rPr>
        <w:t>הכספית</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EF1374" w:rsidRDefault="00A07FFC" w:rsidP="0003220D">
      <w:pPr>
        <w:keepNext/>
        <w:keepLines/>
        <w:widowControl w:val="0"/>
        <w:numPr>
          <w:ilvl w:val="1"/>
          <w:numId w:val="27"/>
        </w:numPr>
        <w:spacing w:after="200" w:line="276" w:lineRule="auto"/>
        <w:ind w:left="935" w:hanging="575"/>
        <w:rPr>
          <w:rtl/>
        </w:rPr>
      </w:pPr>
      <w:r w:rsidRPr="00DB3242">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rsidR="00B54311" w:rsidRDefault="00A07FFC" w:rsidP="0003220D">
      <w:pPr>
        <w:keepNext/>
        <w:keepLines/>
        <w:widowControl w:val="0"/>
        <w:numPr>
          <w:ilvl w:val="1"/>
          <w:numId w:val="27"/>
        </w:numPr>
        <w:spacing w:after="200" w:line="276" w:lineRule="auto"/>
        <w:ind w:left="935" w:hanging="575"/>
      </w:pP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יכללו</w:t>
      </w:r>
      <w:r w:rsidRPr="00DB3242">
        <w:rPr>
          <w:rtl/>
        </w:rPr>
        <w:t xml:space="preserve"> </w:t>
      </w:r>
      <w:r w:rsidRPr="00DB3242">
        <w:rPr>
          <w:rFonts w:hint="cs"/>
          <w:rtl/>
        </w:rPr>
        <w:t>עיון</w:t>
      </w:r>
      <w:r w:rsidRPr="00DB3242">
        <w:rPr>
          <w:rtl/>
        </w:rPr>
        <w:t xml:space="preserve"> </w:t>
      </w:r>
      <w:r w:rsidRPr="00DB3242">
        <w:rPr>
          <w:rFonts w:hint="cs"/>
          <w:rtl/>
        </w:rPr>
        <w:t>בספרי</w:t>
      </w:r>
      <w:r w:rsidRPr="00DB3242">
        <w:rPr>
          <w:rtl/>
        </w:rPr>
        <w:t xml:space="preserve"> </w:t>
      </w:r>
      <w:r w:rsidRPr="00DB3242">
        <w:rPr>
          <w:rFonts w:hint="cs"/>
          <w:rtl/>
        </w:rPr>
        <w:t>החשבונות</w:t>
      </w:r>
      <w:r w:rsidRPr="00DB3242">
        <w:rPr>
          <w:rtl/>
        </w:rPr>
        <w:t xml:space="preserve"> </w:t>
      </w:r>
      <w:r w:rsidRPr="00DB3242">
        <w:rPr>
          <w:rFonts w:hint="cs"/>
          <w:rtl/>
        </w:rPr>
        <w:t>ובמסמכים</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sidRPr="00DB3242">
        <w:rPr>
          <w:rFonts w:hint="cs"/>
          <w:rtl/>
        </w:rPr>
        <w:t>אלה</w:t>
      </w:r>
      <w:r w:rsidRPr="00DB3242">
        <w:rPr>
          <w:rtl/>
        </w:rPr>
        <w:t xml:space="preserve"> </w:t>
      </w:r>
      <w:r w:rsidRPr="00DB3242">
        <w:rPr>
          <w:rFonts w:hint="cs"/>
          <w:rtl/>
        </w:rPr>
        <w:t>השמורים</w:t>
      </w:r>
      <w:r w:rsidRPr="00DB3242">
        <w:rPr>
          <w:rtl/>
        </w:rPr>
        <w:t xml:space="preserve"> </w:t>
      </w:r>
      <w:r w:rsidRPr="00DB3242">
        <w:rPr>
          <w:rFonts w:hint="cs"/>
          <w:rtl/>
        </w:rPr>
        <w:t>במדיה</w:t>
      </w:r>
      <w:r w:rsidRPr="00DB3242">
        <w:rPr>
          <w:rtl/>
        </w:rPr>
        <w:t xml:space="preserve"> </w:t>
      </w:r>
      <w:r w:rsidRPr="00DB3242">
        <w:rPr>
          <w:rFonts w:hint="cs"/>
          <w:rtl/>
        </w:rPr>
        <w:t>מגנטית</w:t>
      </w:r>
      <w:r w:rsidRPr="00DB3242">
        <w:rPr>
          <w:rtl/>
        </w:rPr>
        <w:t xml:space="preserve"> </w:t>
      </w:r>
      <w:r w:rsidRPr="00DB3242">
        <w:rPr>
          <w:rFonts w:hint="cs"/>
          <w:rtl/>
        </w:rPr>
        <w:t>והעתקתם</w:t>
      </w:r>
      <w:r w:rsidRPr="00DB3242">
        <w:rPr>
          <w:rtl/>
        </w:rPr>
        <w:t xml:space="preserve">. </w:t>
      </w:r>
      <w:r w:rsidRPr="00DB3242">
        <w:rPr>
          <w:rFonts w:hint="cs"/>
          <w:rtl/>
        </w:rPr>
        <w:t>בכלל</w:t>
      </w:r>
      <w:r w:rsidRPr="00DB3242">
        <w:rPr>
          <w:rtl/>
        </w:rPr>
        <w:t xml:space="preserve"> </w:t>
      </w:r>
      <w:r w:rsidRPr="00DB3242">
        <w:rPr>
          <w:rFonts w:hint="cs"/>
          <w:rtl/>
        </w:rPr>
        <w:t>זה</w:t>
      </w:r>
      <w:r w:rsidRPr="00DB3242">
        <w:rPr>
          <w:rtl/>
        </w:rPr>
        <w:t xml:space="preserve"> </w:t>
      </w:r>
      <w:r w:rsidRPr="00DB3242">
        <w:rPr>
          <w:rFonts w:hint="cs"/>
          <w:rtl/>
        </w:rPr>
        <w:t>תהיה</w:t>
      </w:r>
      <w:r w:rsidRPr="00DB3242">
        <w:rPr>
          <w:rtl/>
        </w:rPr>
        <w:t xml:space="preserve"> </w:t>
      </w:r>
      <w:r w:rsidRPr="00DB3242">
        <w:rPr>
          <w:rFonts w:hint="cs"/>
          <w:rtl/>
        </w:rPr>
        <w:t>הביקורת</w:t>
      </w:r>
      <w:r w:rsidRPr="00DB3242">
        <w:rPr>
          <w:rtl/>
        </w:rPr>
        <w:t xml:space="preserve"> </w:t>
      </w:r>
      <w:r w:rsidRPr="00DB3242">
        <w:rPr>
          <w:rFonts w:hint="cs"/>
          <w:rtl/>
        </w:rPr>
        <w:t>רשאית</w:t>
      </w:r>
      <w:r w:rsidRPr="00DB3242">
        <w:rPr>
          <w:rtl/>
        </w:rPr>
        <w:t xml:space="preserve"> </w:t>
      </w:r>
      <w:r w:rsidRPr="00DB3242">
        <w:rPr>
          <w:rFonts w:hint="cs"/>
          <w:rtl/>
        </w:rPr>
        <w:t>לדרוש</w:t>
      </w:r>
      <w:r w:rsidRPr="00DB3242">
        <w:rPr>
          <w:rtl/>
        </w:rPr>
        <w:t xml:space="preserve"> </w:t>
      </w:r>
      <w:r w:rsidRPr="00DB3242">
        <w:rPr>
          <w:rFonts w:hint="cs"/>
          <w:rtl/>
        </w:rPr>
        <w:t>הוכחות</w:t>
      </w:r>
      <w:r w:rsidRPr="00DB3242">
        <w:rPr>
          <w:rtl/>
        </w:rPr>
        <w:t xml:space="preserve"> </w:t>
      </w:r>
      <w:r w:rsidRPr="00DB3242">
        <w:rPr>
          <w:rFonts w:hint="cs"/>
          <w:rtl/>
        </w:rPr>
        <w:t>לתשלום</w:t>
      </w:r>
      <w:r w:rsidRPr="00DB3242">
        <w:rPr>
          <w:rtl/>
        </w:rPr>
        <w:t xml:space="preserve"> </w:t>
      </w:r>
      <w:r w:rsidRPr="00DB3242">
        <w:rPr>
          <w:rFonts w:hint="cs"/>
          <w:rtl/>
        </w:rPr>
        <w:t>שכר</w:t>
      </w:r>
      <w:r w:rsidRPr="00DB3242">
        <w:rPr>
          <w:rtl/>
        </w:rPr>
        <w:t xml:space="preserve"> </w:t>
      </w:r>
      <w:r w:rsidRPr="00DB3242">
        <w:rPr>
          <w:rFonts w:hint="cs"/>
          <w:rtl/>
        </w:rPr>
        <w:t>כנדרש</w:t>
      </w:r>
      <w:r w:rsidRPr="00DB3242">
        <w:rPr>
          <w:rtl/>
        </w:rPr>
        <w:t>.</w:t>
      </w:r>
    </w:p>
    <w:p w:rsidR="00B54311" w:rsidRPr="00EF1374" w:rsidRDefault="00A07FFC" w:rsidP="0003220D">
      <w:pPr>
        <w:keepNext/>
        <w:keepLines/>
        <w:widowControl w:val="0"/>
        <w:numPr>
          <w:ilvl w:val="1"/>
          <w:numId w:val="27"/>
        </w:numPr>
        <w:spacing w:after="200" w:line="276" w:lineRule="auto"/>
        <w:ind w:left="935" w:hanging="575"/>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rsidR="00B54311" w:rsidRPr="00026295" w:rsidRDefault="00A07FFC" w:rsidP="0003220D">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sidRPr="00DB3242">
        <w:rPr>
          <w:rFonts w:hint="cs"/>
          <w:rtl/>
        </w:rPr>
        <w:t xml:space="preserve">השירותים. </w:t>
      </w:r>
    </w:p>
    <w:p w:rsidR="00B54311" w:rsidRDefault="00A07FFC" w:rsidP="0003220D">
      <w:pPr>
        <w:keepNext/>
        <w:keepLines/>
        <w:widowControl w:val="0"/>
        <w:numPr>
          <w:ilvl w:val="1"/>
          <w:numId w:val="27"/>
        </w:numPr>
        <w:spacing w:after="200" w:line="276" w:lineRule="auto"/>
        <w:ind w:left="935" w:hanging="575"/>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בזה</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זכות</w:t>
      </w:r>
      <w:r w:rsidRPr="00DB3242">
        <w:rPr>
          <w:rtl/>
        </w:rPr>
        <w:t xml:space="preserve"> </w:t>
      </w:r>
      <w:r w:rsidRPr="00DB3242">
        <w:rPr>
          <w:rFonts w:hint="cs"/>
          <w:rtl/>
        </w:rPr>
        <w:t>הניתנת</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למשרד</w:t>
      </w:r>
      <w:r w:rsidRPr="00DB3242">
        <w:rPr>
          <w:rtl/>
        </w:rPr>
        <w:t xml:space="preserve"> </w:t>
      </w:r>
      <w:r w:rsidRPr="00DB3242">
        <w:rPr>
          <w:rFonts w:hint="cs"/>
          <w:rtl/>
        </w:rPr>
        <w:t>לפקח</w:t>
      </w:r>
      <w:r w:rsidRPr="00DB3242">
        <w:rPr>
          <w:rtl/>
        </w:rPr>
        <w:t xml:space="preserve">, </w:t>
      </w:r>
      <w:r w:rsidRPr="00DB3242">
        <w:rPr>
          <w:rFonts w:hint="cs"/>
          <w:rtl/>
        </w:rPr>
        <w:t>להדריך</w:t>
      </w:r>
      <w:r w:rsidRPr="00DB3242">
        <w:rPr>
          <w:rtl/>
        </w:rPr>
        <w:t xml:space="preserve"> </w:t>
      </w:r>
      <w:r w:rsidRPr="00DB3242">
        <w:rPr>
          <w:rFonts w:hint="cs"/>
          <w:rtl/>
        </w:rPr>
        <w:t>או</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הנם</w:t>
      </w:r>
      <w:r w:rsidRPr="00DB3242">
        <w:rPr>
          <w:rtl/>
        </w:rPr>
        <w:t xml:space="preserve"> </w:t>
      </w:r>
      <w:r w:rsidRPr="00DB3242">
        <w:rPr>
          <w:rFonts w:hint="cs"/>
          <w:rtl/>
        </w:rPr>
        <w:t>אמצעי</w:t>
      </w:r>
      <w:r w:rsidRPr="00DB3242">
        <w:rPr>
          <w:rtl/>
        </w:rPr>
        <w:t xml:space="preserve"> </w:t>
      </w:r>
      <w:r w:rsidRPr="00DB3242">
        <w:rPr>
          <w:rFonts w:hint="cs"/>
          <w:rtl/>
        </w:rPr>
        <w:t>להבטיח</w:t>
      </w:r>
      <w:r w:rsidRPr="00DB3242">
        <w:rPr>
          <w:rtl/>
        </w:rPr>
        <w:t xml:space="preserve"> </w:t>
      </w:r>
      <w:r w:rsidRPr="00DB3242">
        <w:rPr>
          <w:rFonts w:hint="cs"/>
          <w:rtl/>
        </w:rPr>
        <w:t>ביצוע</w:t>
      </w:r>
      <w:r w:rsidRPr="00DB3242">
        <w:rPr>
          <w:rtl/>
        </w:rPr>
        <w:t xml:space="preserve"> </w:t>
      </w:r>
      <w:r w:rsidRPr="00DB3242">
        <w:rPr>
          <w:rFonts w:hint="cs"/>
          <w:rtl/>
        </w:rPr>
        <w:t>הוראות</w:t>
      </w:r>
      <w:r w:rsidRPr="00DB3242">
        <w:rPr>
          <w:rtl/>
        </w:rPr>
        <w:t xml:space="preserve"> </w:t>
      </w:r>
      <w:r w:rsidRPr="00DB3242">
        <w:rPr>
          <w:rFonts w:hint="cs"/>
          <w:rtl/>
        </w:rPr>
        <w:t xml:space="preserve">ההסכם במלואו. </w:t>
      </w:r>
    </w:p>
    <w:p w:rsidR="00B54311" w:rsidRPr="00F66E23" w:rsidRDefault="00A07FFC" w:rsidP="0003220D">
      <w:pPr>
        <w:keepNext/>
        <w:keepLines/>
        <w:widowControl w:val="0"/>
        <w:numPr>
          <w:ilvl w:val="1"/>
          <w:numId w:val="27"/>
        </w:numPr>
        <w:spacing w:after="200" w:line="276" w:lineRule="auto"/>
        <w:ind w:left="935" w:hanging="575"/>
        <w:rPr>
          <w:rtl/>
        </w:rPr>
      </w:pPr>
      <w:r w:rsidRPr="00DB3242">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rsidR="00B54311" w:rsidRPr="00DB3242" w:rsidRDefault="00A07FFC" w:rsidP="009A7E77">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9A7E77">
      <w:pPr>
        <w:keepNext/>
        <w:keepLines/>
        <w:widowControl w:val="0"/>
        <w:rPr>
          <w:rtl/>
        </w:rPr>
      </w:pP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התמורה</w:t>
      </w:r>
      <w:r>
        <w:rPr>
          <w:rFonts w:hint="cs"/>
          <w:rtl/>
        </w:rPr>
        <w:t xml:space="preserve">  </w:t>
      </w:r>
    </w:p>
    <w:p w:rsidR="00B54311" w:rsidRPr="00DB3242" w:rsidRDefault="00A07FFC" w:rsidP="0003220D">
      <w:pPr>
        <w:keepNext/>
        <w:keepLines/>
        <w:widowControl w:val="0"/>
        <w:numPr>
          <w:ilvl w:val="1"/>
          <w:numId w:val="27"/>
        </w:numPr>
        <w:ind w:left="849" w:hanging="489"/>
        <w:rPr>
          <w:rtl/>
        </w:rPr>
      </w:pPr>
      <w:r>
        <w:rPr>
          <w:rFonts w:hint="cs"/>
          <w:rtl/>
        </w:rPr>
        <w:t>בתמורה למתן</w:t>
      </w:r>
      <w:r w:rsidRPr="00CD1252">
        <w:rPr>
          <w:rFonts w:hint="cs"/>
          <w:rtl/>
        </w:rPr>
        <w:t xml:space="preserve"> השירותים</w:t>
      </w:r>
      <w:r>
        <w:rPr>
          <w:rFonts w:hint="cs"/>
          <w:rtl/>
        </w:rPr>
        <w:t xml:space="preserve"> המפורטים במסגרת מכרז זה</w:t>
      </w:r>
      <w:r w:rsidRPr="00CD1252">
        <w:rPr>
          <w:rFonts w:hint="cs"/>
          <w:rtl/>
        </w:rPr>
        <w:t xml:space="preserve"> יהיה זכאי נותן השירותים לתמורה כספית מאת המשרד</w:t>
      </w:r>
      <w:r>
        <w:rPr>
          <w:rFonts w:hint="cs"/>
          <w:rtl/>
        </w:rPr>
        <w:t xml:space="preserve">. </w:t>
      </w:r>
      <w:r w:rsidRPr="00DB3242">
        <w:rPr>
          <w:rFonts w:hint="cs"/>
          <w:rtl/>
        </w:rPr>
        <w:t xml:space="preserve">התמורה </w:t>
      </w:r>
      <w:r>
        <w:rPr>
          <w:rFonts w:hint="cs"/>
          <w:rtl/>
        </w:rPr>
        <w:t xml:space="preserve">הינה </w:t>
      </w:r>
      <w:r w:rsidRPr="00DB3242">
        <w:rPr>
          <w:rFonts w:hint="cs"/>
          <w:rtl/>
        </w:rPr>
        <w:t xml:space="preserve">בכפוף </w:t>
      </w:r>
      <w:r>
        <w:rPr>
          <w:rFonts w:hint="cs"/>
          <w:rtl/>
        </w:rPr>
        <w:t>לאישור תקציבי ו</w:t>
      </w:r>
      <w:r w:rsidRPr="00DB3242">
        <w:rPr>
          <w:rFonts w:hint="cs"/>
          <w:rtl/>
        </w:rPr>
        <w:t xml:space="preserve">למילוי </w:t>
      </w:r>
      <w:r>
        <w:rPr>
          <w:rFonts w:hint="cs"/>
          <w:rtl/>
        </w:rPr>
        <w:t>התחייבויות הספק</w:t>
      </w:r>
      <w:r w:rsidRPr="00DB3242">
        <w:rPr>
          <w:rFonts w:hint="cs"/>
          <w:rtl/>
        </w:rPr>
        <w:t xml:space="preserve"> על פי הסכם זה</w:t>
      </w:r>
      <w:r>
        <w:rPr>
          <w:rFonts w:hint="cs"/>
          <w:rtl/>
        </w:rPr>
        <w:t>.</w:t>
      </w:r>
      <w:r w:rsidRPr="00DB3242">
        <w:rPr>
          <w:rFonts w:hint="cs"/>
          <w:rtl/>
        </w:rPr>
        <w:t xml:space="preserve"> שיעור ומועד</w:t>
      </w:r>
      <w:r>
        <w:rPr>
          <w:rFonts w:hint="cs"/>
          <w:rtl/>
        </w:rPr>
        <w:t xml:space="preserve"> מתן התמורה</w:t>
      </w:r>
      <w:r w:rsidRPr="00DB3242">
        <w:rPr>
          <w:rFonts w:hint="cs"/>
          <w:rtl/>
        </w:rPr>
        <w:t xml:space="preserve">, </w:t>
      </w:r>
      <w:r>
        <w:rPr>
          <w:rFonts w:hint="cs"/>
          <w:rtl/>
        </w:rPr>
        <w:t>י</w:t>
      </w:r>
      <w:r w:rsidRPr="00DB3242">
        <w:rPr>
          <w:rFonts w:hint="cs"/>
          <w:rtl/>
        </w:rPr>
        <w:t>הי</w:t>
      </w:r>
      <w:r>
        <w:rPr>
          <w:rFonts w:hint="cs"/>
          <w:rtl/>
        </w:rPr>
        <w:t>ו</w:t>
      </w:r>
      <w:r w:rsidRPr="00DB3242">
        <w:rPr>
          <w:rFonts w:hint="cs"/>
          <w:rtl/>
        </w:rPr>
        <w:t xml:space="preserve"> כמפורט במסמכי המכרז</w:t>
      </w:r>
      <w:r>
        <w:rPr>
          <w:rFonts w:hint="cs"/>
          <w:rtl/>
        </w:rPr>
        <w:t>,</w:t>
      </w:r>
      <w:r w:rsidRPr="00DB3242">
        <w:rPr>
          <w:rFonts w:hint="cs"/>
          <w:rtl/>
        </w:rPr>
        <w:t xml:space="preserve"> ובהתאם לביצוע בפועל של שירותים שיספק למשרד </w:t>
      </w:r>
      <w:r>
        <w:rPr>
          <w:rFonts w:hint="cs"/>
          <w:rtl/>
        </w:rPr>
        <w:t>ו</w:t>
      </w:r>
      <w:r w:rsidRPr="00DB3242">
        <w:rPr>
          <w:rFonts w:hint="cs"/>
          <w:rtl/>
        </w:rPr>
        <w:t xml:space="preserve">להצעת המחיר המפורטת בהצעת נותן השירותים, שזכתה </w:t>
      </w:r>
      <w:r>
        <w:rPr>
          <w:rFonts w:hint="cs"/>
          <w:rtl/>
        </w:rPr>
        <w:t xml:space="preserve">במכרז ונבחרה </w:t>
      </w:r>
      <w:r w:rsidRPr="00DB3242">
        <w:rPr>
          <w:rFonts w:hint="cs"/>
          <w:rtl/>
        </w:rPr>
        <w:t>כהצעה הזוכה</w:t>
      </w:r>
      <w:r w:rsidR="009D46A8">
        <w:rPr>
          <w:rFonts w:hint="cs"/>
          <w:rtl/>
        </w:rPr>
        <w:t>.</w:t>
      </w:r>
      <w:r w:rsidRPr="00DB3242">
        <w:rPr>
          <w:rFonts w:hint="cs"/>
          <w:rtl/>
        </w:rPr>
        <w:t xml:space="preserve"> </w:t>
      </w:r>
      <w:r>
        <w:rPr>
          <w:rFonts w:hint="cs"/>
          <w:rtl/>
        </w:rPr>
        <w:t xml:space="preserve">היקף התמורה המקסימלי עבור ההתקשרות </w:t>
      </w:r>
      <w:r w:rsidRPr="00DB3242">
        <w:rPr>
          <w:rFonts w:hint="cs"/>
          <w:rtl/>
        </w:rPr>
        <w:t xml:space="preserve">עם נותן השירותים </w:t>
      </w:r>
      <w:r>
        <w:rPr>
          <w:rFonts w:hint="cs"/>
          <w:rtl/>
        </w:rPr>
        <w:t>ביחס לתקופת ההתקשרות ולתקופות ההארכה, ייקבע באופן בלעדי על ידי המשרד, ויעוגן בהזמנות רכש המאושרות על ידי מורשי החתימה מטעם המשרד, מעת לעת ובכפוף לקיומו של תקציב. היקף ההתקשרות הראשונה לא יעלה על סכום של ___________ ₪ כולל מע</w:t>
      </w:r>
      <w:r w:rsidRPr="00507524">
        <w:rPr>
          <w:rFonts w:hint="cs"/>
          <w:rtl/>
        </w:rPr>
        <w:t xml:space="preserve">"מ. היקף הארכות ההתקשרות למשך כל תקופת ההתקשרות לא יעלה על סכום של _____________ ₪ כולל מע"מ. </w:t>
      </w:r>
      <w:r w:rsidRPr="00CD1252">
        <w:rPr>
          <w:rFonts w:ascii="Arial" w:hAnsi="Arial"/>
          <w:b/>
          <w:bCs/>
          <w:rtl/>
        </w:rPr>
        <w:t>על אף האמור לעיל</w:t>
      </w:r>
      <w:r w:rsidRPr="00CD1252">
        <w:rPr>
          <w:rFonts w:ascii="Arial" w:hAnsi="Arial" w:hint="cs"/>
          <w:b/>
          <w:bCs/>
          <w:rtl/>
        </w:rPr>
        <w:t>,</w:t>
      </w:r>
      <w:r w:rsidRPr="00CD1252">
        <w:rPr>
          <w:rFonts w:ascii="Arial" w:hAnsi="Arial"/>
          <w:b/>
          <w:bCs/>
          <w:rtl/>
        </w:rPr>
        <w:t xml:space="preserve"> למשרד השמורה האופציה להרחבת ההתקשרות במשך התקופה בהיקף </w:t>
      </w:r>
      <w:r w:rsidRPr="00CD1252">
        <w:rPr>
          <w:rFonts w:ascii="Arial" w:hAnsi="Arial" w:hint="cs"/>
          <w:b/>
          <w:bCs/>
          <w:rtl/>
        </w:rPr>
        <w:t xml:space="preserve"> </w:t>
      </w:r>
      <w:r w:rsidRPr="00CD1252">
        <w:rPr>
          <w:rFonts w:ascii="Arial" w:hAnsi="Arial"/>
          <w:b/>
          <w:bCs/>
          <w:rtl/>
        </w:rPr>
        <w:t>של עד 100% מהיקף ההתקשרות לעיל</w:t>
      </w:r>
      <w:r w:rsidRPr="00CD1252">
        <w:rPr>
          <w:rFonts w:ascii="Arial" w:hAnsi="Arial" w:hint="cs"/>
          <w:b/>
          <w:bCs/>
          <w:rtl/>
        </w:rPr>
        <w:t>.</w:t>
      </w:r>
      <w:r w:rsidRPr="00CD1252">
        <w:rPr>
          <w:rFonts w:ascii="Arial" w:hAnsi="Arial"/>
          <w:b/>
          <w:bCs/>
          <w:rtl/>
        </w:rPr>
        <w:t xml:space="preserve"> מימוש האופציה ייעשה בהזמנות רכש </w:t>
      </w:r>
      <w:r>
        <w:rPr>
          <w:rFonts w:ascii="Arial" w:hAnsi="Arial"/>
          <w:b/>
          <w:bCs/>
          <w:rtl/>
        </w:rPr>
        <w:t>כאמור לעי</w:t>
      </w:r>
      <w:r>
        <w:rPr>
          <w:rFonts w:ascii="Arial" w:hAnsi="Arial" w:hint="cs"/>
          <w:b/>
          <w:bCs/>
          <w:rtl/>
        </w:rPr>
        <w:t>ל.</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מובהר</w:t>
      </w:r>
      <w:r w:rsidRPr="00DB3242">
        <w:rPr>
          <w:rtl/>
        </w:rPr>
        <w:t xml:space="preserve"> </w:t>
      </w:r>
      <w:r w:rsidRPr="00DB3242">
        <w:rPr>
          <w:rFonts w:hint="cs"/>
          <w:rtl/>
        </w:rPr>
        <w:t>ומוסכם</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התמורה</w:t>
      </w:r>
      <w:r w:rsidRPr="00DB3242">
        <w:rPr>
          <w:rtl/>
        </w:rPr>
        <w:t xml:space="preserve"> </w:t>
      </w:r>
      <w:r w:rsidRPr="00DB3242">
        <w:rPr>
          <w:rFonts w:hint="cs"/>
          <w:rtl/>
        </w:rPr>
        <w:t>דלעיל</w:t>
      </w:r>
      <w:r w:rsidRPr="00DB3242">
        <w:rPr>
          <w:rtl/>
        </w:rPr>
        <w:t xml:space="preserve"> </w:t>
      </w:r>
      <w:r w:rsidRPr="00DB3242">
        <w:rPr>
          <w:rFonts w:hint="cs"/>
          <w:rtl/>
        </w:rPr>
        <w:t>היא</w:t>
      </w:r>
      <w:r w:rsidRPr="00DB3242">
        <w:rPr>
          <w:rtl/>
        </w:rPr>
        <w:t xml:space="preserve"> </w:t>
      </w:r>
      <w:r w:rsidRPr="00DB3242">
        <w:rPr>
          <w:rFonts w:hint="cs"/>
          <w:rtl/>
        </w:rPr>
        <w:t>התמורה</w:t>
      </w:r>
      <w:r w:rsidRPr="00DB3242">
        <w:rPr>
          <w:rtl/>
        </w:rPr>
        <w:t xml:space="preserve"> </w:t>
      </w:r>
      <w:r w:rsidRPr="00DB3242">
        <w:rPr>
          <w:rFonts w:hint="cs"/>
          <w:rtl/>
        </w:rPr>
        <w:t>היחידה</w:t>
      </w:r>
      <w:r w:rsidRPr="00DB3242">
        <w:rPr>
          <w:rtl/>
        </w:rPr>
        <w:t xml:space="preserve"> </w:t>
      </w:r>
      <w:r w:rsidRPr="00DB3242">
        <w:rPr>
          <w:rFonts w:hint="cs"/>
          <w:rtl/>
        </w:rPr>
        <w:t>שתשולם</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עבור</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כמפורט</w:t>
      </w:r>
      <w:r w:rsidRPr="00DB3242">
        <w:rPr>
          <w:rtl/>
        </w:rPr>
        <w:t xml:space="preserve"> </w:t>
      </w:r>
      <w:r w:rsidRPr="00DB3242">
        <w:rPr>
          <w:rFonts w:hint="cs"/>
          <w:rtl/>
        </w:rPr>
        <w:t>בהסכם</w:t>
      </w:r>
      <w:r w:rsidRPr="00DB3242">
        <w:rPr>
          <w:rtl/>
        </w:rPr>
        <w:t xml:space="preserve">. </w:t>
      </w:r>
      <w:r w:rsidRPr="00DB3242">
        <w:rPr>
          <w:rFonts w:hint="cs"/>
          <w:rtl/>
        </w:rPr>
        <w:t>שום</w:t>
      </w:r>
      <w:r w:rsidRPr="00DB3242">
        <w:rPr>
          <w:rtl/>
        </w:rPr>
        <w:t xml:space="preserve"> </w:t>
      </w:r>
      <w:r w:rsidRPr="00DB3242">
        <w:rPr>
          <w:rFonts w:hint="cs"/>
          <w:rtl/>
        </w:rPr>
        <w:t>תשלום</w:t>
      </w:r>
      <w:r w:rsidRPr="00DB3242">
        <w:rPr>
          <w:rtl/>
        </w:rPr>
        <w:t xml:space="preserve"> </w:t>
      </w:r>
      <w:r w:rsidRPr="00DB3242">
        <w:rPr>
          <w:rFonts w:hint="cs"/>
          <w:rtl/>
        </w:rPr>
        <w:t>אחר</w:t>
      </w:r>
      <w:r w:rsidRPr="00DB3242">
        <w:rPr>
          <w:rtl/>
        </w:rPr>
        <w:t xml:space="preserve"> </w:t>
      </w:r>
      <w:r w:rsidRPr="00DB3242">
        <w:rPr>
          <w:rFonts w:hint="cs"/>
          <w:rtl/>
        </w:rPr>
        <w:t>או</w:t>
      </w:r>
      <w:r w:rsidRPr="00DB3242">
        <w:rPr>
          <w:rtl/>
        </w:rPr>
        <w:t xml:space="preserve"> </w:t>
      </w:r>
      <w:r w:rsidRPr="00DB3242">
        <w:rPr>
          <w:rFonts w:hint="cs"/>
          <w:rtl/>
        </w:rPr>
        <w:t>נוסף</w:t>
      </w:r>
      <w:r w:rsidRPr="00DB3242">
        <w:rPr>
          <w:rtl/>
        </w:rPr>
        <w:t xml:space="preserve"> </w:t>
      </w:r>
      <w:r w:rsidRPr="00DB3242">
        <w:rPr>
          <w:rFonts w:hint="cs"/>
          <w:rtl/>
        </w:rPr>
        <w:t>פרט</w:t>
      </w:r>
      <w:r w:rsidRPr="00DB3242">
        <w:rPr>
          <w:rtl/>
        </w:rPr>
        <w:t xml:space="preserve"> </w:t>
      </w:r>
      <w:r w:rsidRPr="00DB3242">
        <w:rPr>
          <w:rFonts w:hint="cs"/>
          <w:rtl/>
        </w:rPr>
        <w:t>לתמורה</w:t>
      </w:r>
      <w:r w:rsidRPr="00DB3242">
        <w:rPr>
          <w:rtl/>
        </w:rPr>
        <w:t xml:space="preserve"> </w:t>
      </w:r>
      <w:r w:rsidRPr="00DB3242">
        <w:rPr>
          <w:rFonts w:hint="cs"/>
          <w:rtl/>
        </w:rPr>
        <w:t>לא</w:t>
      </w:r>
      <w:r w:rsidRPr="00DB3242">
        <w:rPr>
          <w:rtl/>
        </w:rPr>
        <w:t xml:space="preserve"> </w:t>
      </w:r>
      <w:r w:rsidRPr="00DB3242">
        <w:rPr>
          <w:rFonts w:hint="cs"/>
          <w:rtl/>
        </w:rPr>
        <w:t>ישולמו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ולא</w:t>
      </w:r>
      <w:r w:rsidRPr="00DB3242">
        <w:rPr>
          <w:rtl/>
        </w:rPr>
        <w:t xml:space="preserve"> </w:t>
      </w:r>
      <w:r w:rsidRPr="00DB3242">
        <w:rPr>
          <w:rFonts w:hint="cs"/>
          <w:rtl/>
        </w:rPr>
        <w:t>אחריה</w:t>
      </w:r>
      <w:r w:rsidRPr="00DB3242">
        <w:rPr>
          <w:rtl/>
        </w:rPr>
        <w:t xml:space="preserve"> </w:t>
      </w:r>
      <w:r w:rsidRPr="00DB3242">
        <w:rPr>
          <w:rFonts w:hint="cs"/>
          <w:rtl/>
        </w:rPr>
        <w:t>עבור</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ישיר</w:t>
      </w:r>
      <w:r w:rsidRPr="00DB3242">
        <w:rPr>
          <w:rtl/>
        </w:rPr>
        <w:t xml:space="preserve"> </w:t>
      </w:r>
      <w:r w:rsidRPr="00DB3242">
        <w:rPr>
          <w:rFonts w:hint="cs"/>
          <w:rtl/>
        </w:rPr>
        <w:t>או</w:t>
      </w:r>
      <w:r w:rsidRPr="00DB3242">
        <w:rPr>
          <w:rtl/>
        </w:rPr>
        <w:t xml:space="preserve"> </w:t>
      </w:r>
      <w:r w:rsidRPr="00DB3242">
        <w:rPr>
          <w:rFonts w:hint="cs"/>
          <w:rtl/>
        </w:rPr>
        <w:t>עקיף</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ולא</w:t>
      </w:r>
      <w:r w:rsidRPr="00DB3242">
        <w:rPr>
          <w:rtl/>
        </w:rPr>
        <w:t xml:space="preserve"> </w:t>
      </w:r>
      <w:r w:rsidRPr="00DB3242">
        <w:rPr>
          <w:rFonts w:hint="cs"/>
          <w:rtl/>
        </w:rPr>
        <w:t>לאדם</w:t>
      </w:r>
      <w:r w:rsidRPr="00DB3242">
        <w:rPr>
          <w:rtl/>
        </w:rPr>
        <w:t xml:space="preserve"> </w:t>
      </w:r>
      <w:r w:rsidRPr="00DB3242">
        <w:rPr>
          <w:rFonts w:hint="cs"/>
          <w:rtl/>
        </w:rPr>
        <w:t>אחר</w:t>
      </w:r>
      <w:r w:rsidRPr="00DB3242">
        <w:rPr>
          <w:rtl/>
        </w:rPr>
        <w:t>.</w:t>
      </w:r>
    </w:p>
    <w:p w:rsidR="00B54311" w:rsidRPr="00DB3242" w:rsidRDefault="00A07FFC" w:rsidP="0003220D">
      <w:pPr>
        <w:keepNext/>
        <w:keepLines/>
        <w:widowControl w:val="0"/>
        <w:numPr>
          <w:ilvl w:val="1"/>
          <w:numId w:val="27"/>
        </w:numPr>
        <w:spacing w:after="200"/>
        <w:ind w:left="935" w:hanging="575"/>
        <w:rPr>
          <w:b/>
          <w:bCs/>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לשאת</w:t>
      </w:r>
      <w:r w:rsidRPr="00DB3242">
        <w:rPr>
          <w:rtl/>
        </w:rPr>
        <w:t xml:space="preserve"> </w:t>
      </w:r>
      <w:r w:rsidRPr="00DB3242">
        <w:rPr>
          <w:rFonts w:hint="cs"/>
          <w:rtl/>
        </w:rPr>
        <w:t>על</w:t>
      </w:r>
      <w:r w:rsidRPr="00DB3242">
        <w:rPr>
          <w:rtl/>
        </w:rPr>
        <w:t xml:space="preserve"> </w:t>
      </w:r>
      <w:r w:rsidRPr="00DB3242">
        <w:rPr>
          <w:rFonts w:hint="cs"/>
          <w:rtl/>
        </w:rPr>
        <w:t>חשבונו</w:t>
      </w:r>
      <w:r w:rsidRPr="00DB3242">
        <w:rPr>
          <w:rtl/>
        </w:rPr>
        <w:t xml:space="preserve"> </w:t>
      </w:r>
      <w:r w:rsidRPr="00DB3242">
        <w:rPr>
          <w:rFonts w:hint="cs"/>
          <w:rtl/>
        </w:rPr>
        <w:t>בכל</w:t>
      </w:r>
      <w:r w:rsidRPr="00DB3242">
        <w:rPr>
          <w:rtl/>
        </w:rPr>
        <w:t xml:space="preserve"> </w:t>
      </w:r>
      <w:r w:rsidRPr="00DB3242">
        <w:rPr>
          <w:rFonts w:hint="cs"/>
          <w:rtl/>
        </w:rPr>
        <w:t>התשלומים</w:t>
      </w:r>
      <w:r w:rsidRPr="00DB3242">
        <w:rPr>
          <w:rtl/>
        </w:rPr>
        <w:t xml:space="preserve"> </w:t>
      </w:r>
      <w:r w:rsidRPr="00DB3242">
        <w:rPr>
          <w:rFonts w:hint="cs"/>
          <w:rtl/>
        </w:rPr>
        <w:t>החלים</w:t>
      </w:r>
      <w:r w:rsidRPr="00DB3242">
        <w:rPr>
          <w:rtl/>
        </w:rPr>
        <w:t xml:space="preserve"> </w:t>
      </w:r>
      <w:r w:rsidRPr="00DB3242">
        <w:rPr>
          <w:rFonts w:hint="cs"/>
          <w:rtl/>
        </w:rPr>
        <w:t>עליו</w:t>
      </w:r>
      <w:r w:rsidRPr="00DB3242">
        <w:rPr>
          <w:rtl/>
        </w:rPr>
        <w:t xml:space="preserve"> </w:t>
      </w:r>
      <w:r w:rsidRPr="00DB3242">
        <w:rPr>
          <w:rFonts w:hint="cs"/>
          <w:rtl/>
        </w:rPr>
        <w:t>מכוח</w:t>
      </w:r>
      <w:r w:rsidRPr="00DB3242">
        <w:rPr>
          <w:rtl/>
        </w:rPr>
        <w:t xml:space="preserve"> </w:t>
      </w:r>
      <w:r w:rsidRPr="00DB3242">
        <w:rPr>
          <w:rFonts w:hint="cs"/>
          <w:rtl/>
        </w:rPr>
        <w:t>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Pr>
          <w:rFonts w:hint="cs"/>
          <w:rtl/>
        </w:rPr>
        <w:t>ה</w:t>
      </w:r>
      <w:r w:rsidRPr="00DB3242">
        <w:rPr>
          <w:rFonts w:hint="cs"/>
          <w:rtl/>
        </w:rPr>
        <w:t>תשלומים</w:t>
      </w:r>
      <w:r w:rsidRPr="00DB3242">
        <w:rPr>
          <w:rtl/>
        </w:rPr>
        <w:t xml:space="preserve"> </w:t>
      </w:r>
      <w:r w:rsidRPr="00DB3242">
        <w:rPr>
          <w:rFonts w:hint="cs"/>
          <w:rtl/>
        </w:rPr>
        <w:t>בגין</w:t>
      </w:r>
      <w:r w:rsidRPr="00DB3242">
        <w:rPr>
          <w:rtl/>
        </w:rPr>
        <w:t xml:space="preserve"> </w:t>
      </w:r>
      <w:r w:rsidRPr="00DB3242">
        <w:rPr>
          <w:rFonts w:hint="cs"/>
          <w:rtl/>
        </w:rPr>
        <w:t>העסקת</w:t>
      </w:r>
      <w:r w:rsidRPr="00DB3242">
        <w:rPr>
          <w:rtl/>
        </w:rPr>
        <w:t xml:space="preserve"> </w:t>
      </w:r>
      <w:r w:rsidRPr="00DB3242">
        <w:rPr>
          <w:rFonts w:hint="cs"/>
          <w:rtl/>
        </w:rPr>
        <w:t>כוח</w:t>
      </w:r>
      <w:r w:rsidRPr="00DB3242">
        <w:rPr>
          <w:rtl/>
        </w:rPr>
        <w:t xml:space="preserve"> </w:t>
      </w:r>
      <w:r w:rsidRPr="00DB3242">
        <w:rPr>
          <w:rFonts w:hint="cs"/>
          <w:rtl/>
        </w:rPr>
        <w:t>אדם</w:t>
      </w:r>
      <w:r>
        <w:rPr>
          <w:rFonts w:hint="cs"/>
          <w:rtl/>
        </w:rPr>
        <w:t xml:space="preserve"> ובהתאם לדרוש לפי כל דין כאמור בסעיף </w:t>
      </w:r>
      <w:r>
        <w:rPr>
          <w:rtl/>
        </w:rPr>
        <w:fldChar w:fldCharType="begin"/>
      </w:r>
      <w:r>
        <w:rPr>
          <w:rtl/>
        </w:rPr>
        <w:instrText xml:space="preserve"> </w:instrText>
      </w:r>
      <w:r>
        <w:instrText>REF</w:instrText>
      </w:r>
      <w:r>
        <w:rPr>
          <w:rtl/>
        </w:rPr>
        <w:instrText xml:space="preserve"> _</w:instrText>
      </w:r>
      <w:r>
        <w:instrText>Ref407888148 \r \h</w:instrText>
      </w:r>
      <w:r>
        <w:rPr>
          <w:rtl/>
        </w:rPr>
        <w:instrText xml:space="preserve"> </w:instrText>
      </w:r>
      <w:r w:rsidR="00680593">
        <w:rPr>
          <w:rtl/>
        </w:rPr>
        <w:instrText xml:space="preserve"> \* </w:instrText>
      </w:r>
      <w:r w:rsidR="00680593">
        <w:instrText>MERGEFORMAT</w:instrText>
      </w:r>
      <w:r w:rsidR="00680593">
        <w:rPr>
          <w:rtl/>
        </w:rPr>
        <w:instrText xml:space="preserve"> </w:instrText>
      </w:r>
      <w:r>
        <w:rPr>
          <w:rtl/>
        </w:rPr>
      </w:r>
      <w:r>
        <w:rPr>
          <w:rtl/>
        </w:rPr>
        <w:fldChar w:fldCharType="separate"/>
      </w:r>
      <w:r w:rsidR="00585D98">
        <w:rPr>
          <w:rtl/>
        </w:rPr>
        <w:t>‏8</w:t>
      </w:r>
      <w:r>
        <w:rPr>
          <w:rtl/>
        </w:rPr>
        <w:fldChar w:fldCharType="end"/>
      </w:r>
      <w:r>
        <w:rPr>
          <w:rFonts w:hint="cs"/>
          <w:rtl/>
        </w:rPr>
        <w:t xml:space="preserve"> לעיל ומעבר לאמור בו</w:t>
      </w:r>
      <w:r w:rsidRPr="00DB3242">
        <w:rPr>
          <w:rtl/>
        </w:rPr>
        <w:t xml:space="preserve">, </w:t>
      </w:r>
      <w:r>
        <w:rPr>
          <w:rFonts w:hint="cs"/>
          <w:rtl/>
        </w:rPr>
        <w:t xml:space="preserve">ובכלל זה </w:t>
      </w:r>
      <w:r w:rsidRPr="00DB3242">
        <w:rPr>
          <w:rFonts w:hint="cs"/>
          <w:rtl/>
        </w:rPr>
        <w:t>הוצאות</w:t>
      </w:r>
      <w:r w:rsidRPr="00DB3242">
        <w:rPr>
          <w:rtl/>
        </w:rPr>
        <w:t xml:space="preserve"> </w:t>
      </w:r>
      <w:r w:rsidRPr="00DB3242">
        <w:rPr>
          <w:rFonts w:hint="cs"/>
          <w:rtl/>
        </w:rPr>
        <w:t>משרדיות</w:t>
      </w:r>
      <w:r w:rsidRPr="00DB3242">
        <w:rPr>
          <w:rtl/>
        </w:rPr>
        <w:t xml:space="preserve">, </w:t>
      </w:r>
      <w:r w:rsidRPr="00DB3242">
        <w:rPr>
          <w:rFonts w:hint="cs"/>
          <w:rtl/>
        </w:rPr>
        <w:t>נסיעות</w:t>
      </w:r>
      <w:r w:rsidRPr="00DB3242">
        <w:rPr>
          <w:rtl/>
        </w:rPr>
        <w:t xml:space="preserve"> </w:t>
      </w:r>
      <w:r w:rsidRPr="00DB3242">
        <w:rPr>
          <w:rFonts w:hint="cs"/>
          <w:rtl/>
        </w:rPr>
        <w:t>וכ</w:t>
      </w:r>
      <w:r>
        <w:rPr>
          <w:rFonts w:hint="cs"/>
          <w:rtl/>
        </w:rPr>
        <w:t>ל תשלום הכרוך בשירות אשר לא הוחרג במפורש בהסכם זה א</w:t>
      </w:r>
      <w:r w:rsidRPr="00DB3242">
        <w:rPr>
          <w:rFonts w:hint="cs"/>
          <w:rtl/>
        </w:rPr>
        <w:t>ו</w:t>
      </w:r>
      <w:r>
        <w:rPr>
          <w:rFonts w:hint="cs"/>
          <w:rtl/>
        </w:rPr>
        <w:t xml:space="preserve"> בנספחים לו</w:t>
      </w:r>
      <w:r w:rsidRPr="00DB3242">
        <w:rPr>
          <w:rtl/>
        </w:rPr>
        <w:t>.</w:t>
      </w:r>
      <w:r w:rsidRPr="00DB3242">
        <w:rPr>
          <w:b/>
          <w:bCs/>
          <w:rtl/>
        </w:rPr>
        <w:t xml:space="preserve"> </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DB3242">
        <w:rPr>
          <w:rFonts w:hint="eastAsia"/>
          <w:rtl/>
        </w:rPr>
        <w:t>ן</w:t>
      </w:r>
      <w:r w:rsidRPr="00DB3242">
        <w:rPr>
          <w:rFonts w:hint="cs"/>
          <w:rtl/>
        </w:rPr>
        <w:t xml:space="preserve">/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מורשה/ פטור במס ערך מוסף. </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w:t>
      </w:r>
      <w:r>
        <w:rPr>
          <w:rFonts w:hint="cs"/>
          <w:rtl/>
        </w:rPr>
        <w:t>י.</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כל התשלומים על חשבון התמורה</w:t>
      </w:r>
      <w:r w:rsidRPr="00DB3242">
        <w:rPr>
          <w:rFonts w:hint="cs"/>
          <w:b/>
          <w:bCs/>
          <w:rtl/>
        </w:rPr>
        <w:t xml:space="preserve"> </w:t>
      </w:r>
      <w:r w:rsidRPr="00DB3242">
        <w:rPr>
          <w:rFonts w:hint="cs"/>
          <w:rtl/>
        </w:rPr>
        <w:t xml:space="preserve">ישולמו, בהתאם </w:t>
      </w:r>
      <w:hyperlink r:id="rId30" w:history="1">
        <w:r w:rsidRPr="00007319">
          <w:rPr>
            <w:rStyle w:val="Hyperlink"/>
            <w:rFonts w:hint="cs"/>
            <w:rtl/>
          </w:rPr>
          <w:t xml:space="preserve">להוראת </w:t>
        </w:r>
        <w:r w:rsidRPr="00007319">
          <w:rPr>
            <w:rStyle w:val="Hyperlink"/>
            <w:rFonts w:ascii="Calibri" w:hAnsi="Calibri" w:hint="cs"/>
            <w:rtl/>
          </w:rPr>
          <w:t xml:space="preserve">תכ"מ </w:t>
        </w:r>
        <w:r w:rsidR="00007319">
          <w:rPr>
            <w:rStyle w:val="Hyperlink"/>
            <w:rFonts w:ascii="Calibri" w:hAnsi="Calibri" w:hint="cs"/>
            <w:rtl/>
          </w:rPr>
          <w:t>1.4.0.1</w:t>
        </w:r>
        <w:r w:rsidRPr="00007319">
          <w:rPr>
            <w:rStyle w:val="Hyperlink"/>
            <w:rFonts w:ascii="Calibri" w:hAnsi="Calibri" w:hint="cs"/>
            <w:rtl/>
          </w:rPr>
          <w:t xml:space="preserve"> "ביצוע תשלומים בגין התחייבויות"</w:t>
        </w:r>
      </w:hyperlink>
      <w:r w:rsidRPr="00007319">
        <w:rPr>
          <w:rFonts w:ascii="Calibri" w:hAnsi="Calibri" w:hint="cs"/>
          <w:u w:color="1A4BD4"/>
          <w:rtl/>
        </w:rPr>
        <w:t xml:space="preserve"> כפי שתעודכן מעת לעת</w:t>
      </w:r>
      <w:r w:rsidR="00562AA0">
        <w:rPr>
          <w:rFonts w:ascii="Calibri" w:hAnsi="Calibri" w:hint="cs"/>
          <w:u w:color="1A4BD4"/>
          <w:rtl/>
        </w:rPr>
        <w:t xml:space="preserve"> וכן בהתאם להוראת תכ"מ 1.4.3 "מועדי תשלום"</w:t>
      </w:r>
      <w:r w:rsidRPr="00007319">
        <w:rPr>
          <w:rFonts w:ascii="Calibri" w:hAnsi="Calibri" w:hint="cs"/>
          <w:u w:color="1A4BD4"/>
          <w:rtl/>
        </w:rPr>
        <w:t>.</w:t>
      </w:r>
    </w:p>
    <w:p w:rsidR="00B54311" w:rsidRPr="00DB3242" w:rsidRDefault="00A07FFC" w:rsidP="0003220D">
      <w:pPr>
        <w:keepNext/>
        <w:keepLines/>
        <w:widowControl w:val="0"/>
        <w:numPr>
          <w:ilvl w:val="1"/>
          <w:numId w:val="27"/>
        </w:numPr>
        <w:spacing w:after="200"/>
        <w:ind w:left="935" w:hanging="575"/>
      </w:pPr>
      <w:r w:rsidRPr="00DB3242">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DB3242">
        <w:rPr>
          <w:rtl/>
        </w:rPr>
        <w:t xml:space="preserve"> </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rsidR="00B54311" w:rsidRPr="00DB3242" w:rsidRDefault="00A07FFC" w:rsidP="0003220D">
      <w:pPr>
        <w:keepNext/>
        <w:keepLines/>
        <w:widowControl w:val="0"/>
        <w:numPr>
          <w:ilvl w:val="1"/>
          <w:numId w:val="27"/>
        </w:numPr>
        <w:spacing w:after="200"/>
        <w:ind w:left="935" w:hanging="575"/>
      </w:pPr>
      <w:r w:rsidRPr="00DB3242">
        <w:rPr>
          <w:rFonts w:hint="cs"/>
          <w:rtl/>
        </w:rPr>
        <w:t xml:space="preserve">שירות כל שהוא שיינתן על ידי נותן השירותים </w:t>
      </w:r>
      <w:r>
        <w:rPr>
          <w:rFonts w:hint="cs"/>
          <w:rtl/>
        </w:rPr>
        <w:t>מבלי</w:t>
      </w:r>
      <w:r w:rsidRPr="00C908FF">
        <w:rPr>
          <w:rFonts w:hint="cs"/>
          <w:rtl/>
        </w:rPr>
        <w:t xml:space="preserve"> שהספק קיבל הזמנת עבודה חתומה על ידי המורשים להתחייב מטעם המשרד</w:t>
      </w:r>
      <w:r w:rsidRPr="00DB3242">
        <w:rPr>
          <w:rFonts w:hint="cs"/>
          <w:rtl/>
        </w:rPr>
        <w:t xml:space="preserve"> על פי הוראות ההסכם </w:t>
      </w:r>
      <w:r w:rsidRPr="00DB3242">
        <w:rPr>
          <w:rtl/>
        </w:rPr>
        <w:t>–</w:t>
      </w:r>
      <w:r w:rsidRPr="00DB3242">
        <w:rPr>
          <w:rFonts w:hint="cs"/>
          <w:rtl/>
        </w:rPr>
        <w:t xml:space="preserve"> לא תשולם בעדו תמורה. </w:t>
      </w:r>
    </w:p>
    <w:p w:rsidR="00B54311" w:rsidRPr="00DB3242" w:rsidRDefault="00A07FFC" w:rsidP="0003220D">
      <w:pPr>
        <w:keepNext/>
        <w:keepLines/>
        <w:widowControl w:val="0"/>
        <w:numPr>
          <w:ilvl w:val="1"/>
          <w:numId w:val="27"/>
        </w:numPr>
        <w:spacing w:after="200"/>
        <w:ind w:left="935" w:hanging="575"/>
      </w:pPr>
      <w:r w:rsidRPr="00DB3242">
        <w:rPr>
          <w:rFonts w:hint="cs"/>
          <w:rtl/>
        </w:rPr>
        <w:t>אחת</w:t>
      </w:r>
      <w:r w:rsidRPr="00DB3242">
        <w:rPr>
          <w:rtl/>
        </w:rPr>
        <w:t xml:space="preserve"> </w:t>
      </w:r>
      <w:r w:rsidRPr="00DB3242">
        <w:rPr>
          <w:rFonts w:hint="cs"/>
          <w:rtl/>
        </w:rPr>
        <w:t>לחודש</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יעביר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חשבון</w:t>
      </w:r>
      <w:r w:rsidRPr="00DB3242">
        <w:rPr>
          <w:rtl/>
        </w:rPr>
        <w:t xml:space="preserve"> </w:t>
      </w:r>
      <w:r w:rsidRPr="00DB3242">
        <w:rPr>
          <w:rFonts w:hint="cs"/>
          <w:rtl/>
        </w:rPr>
        <w:t>מלווה</w:t>
      </w:r>
      <w:r w:rsidRPr="00DB3242">
        <w:rPr>
          <w:rtl/>
        </w:rPr>
        <w:t xml:space="preserve"> </w:t>
      </w:r>
      <w:r w:rsidRPr="00DB3242">
        <w:rPr>
          <w:rFonts w:hint="cs"/>
          <w:rtl/>
        </w:rPr>
        <w:t>בדין</w:t>
      </w:r>
      <w:r w:rsidRPr="00DB3242">
        <w:rPr>
          <w:rtl/>
        </w:rPr>
        <w:t xml:space="preserve"> </w:t>
      </w:r>
      <w:r w:rsidRPr="00DB3242">
        <w:rPr>
          <w:rFonts w:hint="cs"/>
          <w:rtl/>
        </w:rPr>
        <w:t>וחשבון</w:t>
      </w:r>
      <w:r w:rsidRPr="00DB3242">
        <w:rPr>
          <w:rtl/>
        </w:rPr>
        <w:t xml:space="preserve"> </w:t>
      </w:r>
      <w:r w:rsidRPr="00DB3242">
        <w:rPr>
          <w:rFonts w:hint="cs"/>
          <w:rtl/>
        </w:rPr>
        <w:t>על</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 xml:space="preserve">ידו </w:t>
      </w:r>
      <w:r w:rsidRPr="00DB3242">
        <w:rPr>
          <w:rtl/>
        </w:rPr>
        <w:t>(</w:t>
      </w:r>
      <w:r w:rsidRPr="00DB3242">
        <w:rPr>
          <w:rFonts w:hint="cs"/>
          <w:rtl/>
        </w:rPr>
        <w:t>להלן</w:t>
      </w:r>
      <w:r w:rsidRPr="00DB3242">
        <w:rPr>
          <w:rtl/>
        </w:rPr>
        <w:t>: "</w:t>
      </w:r>
      <w:r w:rsidRPr="00DB3242">
        <w:rPr>
          <w:rFonts w:hint="cs"/>
          <w:rtl/>
        </w:rPr>
        <w:t>דרישת</w:t>
      </w:r>
      <w:r w:rsidRPr="00DB3242">
        <w:rPr>
          <w:rtl/>
        </w:rPr>
        <w:t xml:space="preserve"> </w:t>
      </w:r>
      <w:r w:rsidRPr="00DB3242">
        <w:rPr>
          <w:rFonts w:hint="cs"/>
          <w:rtl/>
        </w:rPr>
        <w:t>תשלום</w:t>
      </w:r>
      <w:r w:rsidRPr="00DB3242">
        <w:rPr>
          <w:rtl/>
        </w:rPr>
        <w:t xml:space="preserve">"). </w:t>
      </w:r>
      <w:r w:rsidRPr="00DB3242">
        <w:rPr>
          <w:rFonts w:hint="cs"/>
          <w:rtl/>
        </w:rPr>
        <w:t>בידי</w:t>
      </w:r>
      <w:r w:rsidRPr="00DB3242">
        <w:rPr>
          <w:rtl/>
        </w:rPr>
        <w:t xml:space="preserve"> </w:t>
      </w:r>
      <w:r w:rsidRPr="00DB3242">
        <w:rPr>
          <w:rFonts w:hint="cs"/>
          <w:rtl/>
        </w:rPr>
        <w:t>המשרד</w:t>
      </w:r>
      <w:r w:rsidRPr="00DB3242">
        <w:rPr>
          <w:rtl/>
        </w:rPr>
        <w:t xml:space="preserve"> </w:t>
      </w:r>
      <w:r w:rsidRPr="00DB3242">
        <w:rPr>
          <w:rFonts w:hint="cs"/>
          <w:rtl/>
        </w:rPr>
        <w:t>הרשות</w:t>
      </w:r>
      <w:r w:rsidRPr="00DB3242">
        <w:rPr>
          <w:rtl/>
        </w:rPr>
        <w:t xml:space="preserve"> </w:t>
      </w:r>
      <w:r w:rsidRPr="00DB3242">
        <w:rPr>
          <w:rFonts w:hint="cs"/>
          <w:rtl/>
        </w:rPr>
        <w:t>כאמור לעיל, לאשר</w:t>
      </w:r>
      <w:r w:rsidRPr="00DB3242">
        <w:rPr>
          <w:rtl/>
        </w:rPr>
        <w:t xml:space="preserve"> </w:t>
      </w:r>
      <w:r w:rsidRPr="00DB3242">
        <w:rPr>
          <w:rFonts w:hint="cs"/>
          <w:rtl/>
        </w:rPr>
        <w:t>את</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ואת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במלואן</w:t>
      </w:r>
      <w:r w:rsidRPr="00DB3242">
        <w:rPr>
          <w:rtl/>
        </w:rPr>
        <w:t xml:space="preserve"> </w:t>
      </w:r>
      <w:r w:rsidRPr="00DB3242">
        <w:rPr>
          <w:rFonts w:hint="cs"/>
          <w:rtl/>
        </w:rPr>
        <w:t>או</w:t>
      </w:r>
      <w:r w:rsidRPr="00DB3242">
        <w:rPr>
          <w:rtl/>
        </w:rPr>
        <w:t xml:space="preserve"> </w:t>
      </w:r>
      <w:r w:rsidRPr="00DB3242">
        <w:rPr>
          <w:rFonts w:hint="cs"/>
          <w:rtl/>
        </w:rPr>
        <w:t>בחלקן.</w:t>
      </w:r>
    </w:p>
    <w:p w:rsidR="00B54311" w:rsidRPr="00DB3242" w:rsidRDefault="00A07FFC" w:rsidP="0003220D">
      <w:pPr>
        <w:keepNext/>
        <w:keepLines/>
        <w:widowControl w:val="0"/>
        <w:numPr>
          <w:ilvl w:val="1"/>
          <w:numId w:val="27"/>
        </w:numPr>
        <w:spacing w:after="200"/>
        <w:ind w:left="935" w:hanging="575"/>
      </w:pPr>
      <w:r w:rsidRPr="00DB3242">
        <w:rPr>
          <w:rFonts w:hint="cs"/>
          <w:rtl/>
        </w:rPr>
        <w:t>על</w:t>
      </w:r>
      <w:r w:rsidRPr="00DB3242">
        <w:rPr>
          <w:rtl/>
        </w:rPr>
        <w:t xml:space="preserve"> </w:t>
      </w:r>
      <w:r w:rsidRPr="00DB3242">
        <w:rPr>
          <w:rFonts w:hint="cs"/>
          <w:rtl/>
        </w:rPr>
        <w:t>המשרד</w:t>
      </w:r>
      <w:r w:rsidRPr="00DB3242">
        <w:rPr>
          <w:rtl/>
        </w:rPr>
        <w:t xml:space="preserve"> </w:t>
      </w:r>
      <w:r w:rsidRPr="00DB3242">
        <w:rPr>
          <w:rFonts w:hint="cs"/>
          <w:rtl/>
        </w:rPr>
        <w:t>להודיע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בתוך</w:t>
      </w:r>
      <w:r w:rsidRPr="00DB3242">
        <w:rPr>
          <w:rtl/>
        </w:rPr>
        <w:t xml:space="preserve"> </w:t>
      </w:r>
      <w:r w:rsidRPr="00DB3242">
        <w:rPr>
          <w:rFonts w:hint="cs"/>
          <w:rtl/>
        </w:rPr>
        <w:t>שלושים</w:t>
      </w:r>
      <w:r w:rsidRPr="00DB3242">
        <w:rPr>
          <w:rtl/>
        </w:rPr>
        <w:t xml:space="preserve"> </w:t>
      </w:r>
      <w:r w:rsidRPr="00DB3242">
        <w:rPr>
          <w:rFonts w:hint="cs"/>
          <w:rtl/>
        </w:rPr>
        <w:t>יום</w:t>
      </w:r>
      <w:r w:rsidRPr="00DB3242">
        <w:rPr>
          <w:rtl/>
        </w:rPr>
        <w:t xml:space="preserve"> </w:t>
      </w:r>
      <w:r w:rsidRPr="00DB3242">
        <w:rPr>
          <w:rFonts w:hint="cs"/>
          <w:rtl/>
        </w:rPr>
        <w:t>מיום</w:t>
      </w:r>
      <w:r w:rsidRPr="00DB3242">
        <w:rPr>
          <w:rtl/>
        </w:rPr>
        <w:t xml:space="preserve"> </w:t>
      </w:r>
      <w:r w:rsidRPr="00DB3242">
        <w:rPr>
          <w:rFonts w:hint="cs"/>
          <w:rtl/>
        </w:rPr>
        <w:t>קבלת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איזה</w:t>
      </w:r>
      <w:r w:rsidRPr="00DB3242">
        <w:rPr>
          <w:rtl/>
        </w:rPr>
        <w:t xml:space="preserve"> </w:t>
      </w:r>
      <w:r w:rsidRPr="00DB3242">
        <w:rPr>
          <w:rFonts w:hint="cs"/>
          <w:rtl/>
        </w:rPr>
        <w:t>חלק</w:t>
      </w:r>
      <w:r w:rsidRPr="00DB3242">
        <w:rPr>
          <w:rtl/>
        </w:rPr>
        <w:t xml:space="preserve"> </w:t>
      </w:r>
      <w:r w:rsidRPr="00DB3242">
        <w:rPr>
          <w:rFonts w:hint="cs"/>
          <w:rtl/>
        </w:rPr>
        <w:t>מדרישת</w:t>
      </w:r>
      <w:r w:rsidRPr="00DB3242">
        <w:rPr>
          <w:rtl/>
        </w:rPr>
        <w:t xml:space="preserve"> </w:t>
      </w:r>
      <w:r w:rsidRPr="00DB3242">
        <w:rPr>
          <w:rFonts w:hint="cs"/>
          <w:rtl/>
        </w:rPr>
        <w:t>התשלום</w:t>
      </w:r>
      <w:r w:rsidRPr="00DB3242">
        <w:rPr>
          <w:rtl/>
        </w:rPr>
        <w:t xml:space="preserve"> </w:t>
      </w:r>
      <w:r w:rsidRPr="00DB3242">
        <w:rPr>
          <w:rFonts w:hint="cs"/>
          <w:rtl/>
        </w:rPr>
        <w:t>מקובל</w:t>
      </w:r>
      <w:r w:rsidRPr="00DB3242">
        <w:rPr>
          <w:rtl/>
        </w:rPr>
        <w:t xml:space="preserve"> </w:t>
      </w:r>
      <w:r w:rsidRPr="00DB3242">
        <w:rPr>
          <w:rFonts w:hint="cs"/>
          <w:rtl/>
        </w:rPr>
        <w:t>עליו</w:t>
      </w:r>
      <w:r w:rsidRPr="00DB3242">
        <w:rPr>
          <w:rtl/>
        </w:rPr>
        <w:t xml:space="preserve">, </w:t>
      </w:r>
      <w:r w:rsidRPr="00DB3242">
        <w:rPr>
          <w:rFonts w:hint="cs"/>
          <w:rtl/>
        </w:rPr>
        <w:t>ולנמק</w:t>
      </w:r>
      <w:r w:rsidRPr="00DB3242">
        <w:rPr>
          <w:rtl/>
        </w:rPr>
        <w:t xml:space="preserve"> </w:t>
      </w:r>
      <w:r w:rsidRPr="00DB3242">
        <w:rPr>
          <w:rFonts w:hint="cs"/>
          <w:rtl/>
        </w:rPr>
        <w:t>מדוע</w:t>
      </w:r>
      <w:r w:rsidRPr="00DB3242">
        <w:rPr>
          <w:rtl/>
        </w:rPr>
        <w:t xml:space="preserve"> </w:t>
      </w:r>
      <w:r w:rsidRPr="00DB3242">
        <w:rPr>
          <w:rFonts w:hint="cs"/>
          <w:rtl/>
        </w:rPr>
        <w:t>לא</w:t>
      </w:r>
      <w:r w:rsidRPr="00DB3242">
        <w:rPr>
          <w:rtl/>
        </w:rPr>
        <w:t xml:space="preserve"> </w:t>
      </w:r>
      <w:r w:rsidRPr="00DB3242">
        <w:rPr>
          <w:rFonts w:hint="cs"/>
          <w:rtl/>
        </w:rPr>
        <w:t>קיבל</w:t>
      </w:r>
      <w:r w:rsidRPr="00DB3242">
        <w:rPr>
          <w:rtl/>
        </w:rPr>
        <w:t xml:space="preserve"> </w:t>
      </w:r>
      <w:r w:rsidRPr="00DB3242">
        <w:rPr>
          <w:rFonts w:hint="cs"/>
          <w:rtl/>
        </w:rPr>
        <w:t>את</w:t>
      </w:r>
      <w:r w:rsidRPr="00DB3242">
        <w:rPr>
          <w:rtl/>
        </w:rPr>
        <w:t xml:space="preserve"> </w:t>
      </w:r>
      <w:r w:rsidRPr="00DB3242">
        <w:rPr>
          <w:rFonts w:hint="cs"/>
          <w:rtl/>
        </w:rPr>
        <w:t>החלקים</w:t>
      </w:r>
      <w:r w:rsidRPr="00DB3242">
        <w:rPr>
          <w:rtl/>
        </w:rPr>
        <w:t xml:space="preserve"> </w:t>
      </w:r>
      <w:r w:rsidRPr="00DB3242">
        <w:rPr>
          <w:rFonts w:hint="cs"/>
          <w:rtl/>
        </w:rPr>
        <w:t>שאינם</w:t>
      </w:r>
      <w:r w:rsidRPr="00DB3242">
        <w:rPr>
          <w:rtl/>
        </w:rPr>
        <w:t xml:space="preserve"> </w:t>
      </w:r>
      <w:r w:rsidRPr="00DB3242">
        <w:rPr>
          <w:rFonts w:hint="cs"/>
          <w:rtl/>
        </w:rPr>
        <w:t>מקובלים</w:t>
      </w:r>
      <w:r w:rsidRPr="00DB3242">
        <w:rPr>
          <w:rtl/>
        </w:rPr>
        <w:t xml:space="preserve"> </w:t>
      </w:r>
      <w:r w:rsidRPr="00DB3242">
        <w:rPr>
          <w:rFonts w:hint="cs"/>
          <w:rtl/>
        </w:rPr>
        <w:t>עליו</w:t>
      </w:r>
      <w:r w:rsidRPr="00DB3242">
        <w:rPr>
          <w:rtl/>
        </w:rPr>
        <w:t>.</w:t>
      </w:r>
    </w:p>
    <w:p w:rsidR="00B54311" w:rsidRPr="00DB3242" w:rsidRDefault="00A07FFC" w:rsidP="0003220D">
      <w:pPr>
        <w:keepNext/>
        <w:keepLines/>
        <w:widowControl w:val="0"/>
        <w:numPr>
          <w:ilvl w:val="1"/>
          <w:numId w:val="27"/>
        </w:numPr>
        <w:spacing w:after="200"/>
        <w:ind w:left="935" w:hanging="575"/>
      </w:pP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להגיש</w:t>
      </w:r>
      <w:r w:rsidRPr="00DB3242">
        <w:rPr>
          <w:rtl/>
        </w:rPr>
        <w:t xml:space="preserve"> </w:t>
      </w:r>
      <w:r w:rsidRPr="00DB3242">
        <w:rPr>
          <w:rFonts w:hint="cs"/>
          <w:rtl/>
        </w:rPr>
        <w:t>למשרד</w:t>
      </w:r>
      <w:r w:rsidRPr="00DB3242">
        <w:rPr>
          <w:rtl/>
        </w:rPr>
        <w:t xml:space="preserve"> </w:t>
      </w:r>
      <w:r w:rsidRPr="00DB3242">
        <w:rPr>
          <w:rFonts w:hint="cs"/>
          <w:rtl/>
        </w:rPr>
        <w:t>חשבונית</w:t>
      </w:r>
      <w:r w:rsidRPr="00DB3242">
        <w:rPr>
          <w:rtl/>
        </w:rPr>
        <w:t xml:space="preserve"> </w:t>
      </w:r>
      <w:r w:rsidRPr="00DB3242">
        <w:rPr>
          <w:rFonts w:hint="cs"/>
          <w:rtl/>
        </w:rPr>
        <w:t>לאחר</w:t>
      </w:r>
      <w:r w:rsidRPr="00DB3242">
        <w:rPr>
          <w:rtl/>
        </w:rPr>
        <w:t xml:space="preserve"> </w:t>
      </w:r>
      <w:r w:rsidRPr="00DB3242">
        <w:rPr>
          <w:rFonts w:hint="cs"/>
          <w:rtl/>
        </w:rPr>
        <w:t>אישור</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rsidR="00B54311" w:rsidRPr="00DB3242" w:rsidRDefault="00A07FFC" w:rsidP="0003220D">
      <w:pPr>
        <w:keepNext/>
        <w:keepLines/>
        <w:widowControl w:val="0"/>
        <w:numPr>
          <w:ilvl w:val="1"/>
          <w:numId w:val="27"/>
        </w:numPr>
        <w:spacing w:after="200"/>
        <w:ind w:left="935" w:hanging="575"/>
      </w:pP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תהיינה</w:t>
      </w:r>
      <w:r w:rsidRPr="00DB3242">
        <w:rPr>
          <w:rtl/>
        </w:rPr>
        <w:t xml:space="preserve"> </w:t>
      </w:r>
      <w:r w:rsidRPr="00DB3242">
        <w:rPr>
          <w:rFonts w:hint="cs"/>
          <w:rtl/>
        </w:rPr>
        <w:t>כל</w:t>
      </w:r>
      <w:r w:rsidRPr="00DB3242">
        <w:rPr>
          <w:rtl/>
        </w:rPr>
        <w:t xml:space="preserve"> </w:t>
      </w:r>
      <w:r w:rsidRPr="00DB3242">
        <w:rPr>
          <w:rFonts w:hint="cs"/>
          <w:rtl/>
        </w:rPr>
        <w:t>דרישות</w:t>
      </w:r>
      <w:r w:rsidRPr="00DB3242">
        <w:rPr>
          <w:rtl/>
        </w:rPr>
        <w:t xml:space="preserve"> </w:t>
      </w:r>
      <w:r w:rsidRPr="00DB3242">
        <w:rPr>
          <w:rFonts w:hint="cs"/>
          <w:rtl/>
        </w:rPr>
        <w:t>וטענות</w:t>
      </w:r>
      <w:r w:rsidRPr="00DB3242">
        <w:rPr>
          <w:rtl/>
        </w:rPr>
        <w:t xml:space="preserve"> </w:t>
      </w:r>
      <w:r w:rsidRPr="00DB3242">
        <w:rPr>
          <w:rFonts w:hint="cs"/>
          <w:rtl/>
        </w:rPr>
        <w:t>למשרד</w:t>
      </w:r>
      <w:r w:rsidRPr="00DB3242">
        <w:rPr>
          <w:rtl/>
        </w:rPr>
        <w:t xml:space="preserve"> </w:t>
      </w:r>
      <w:r w:rsidRPr="00DB3242">
        <w:rPr>
          <w:rFonts w:hint="cs"/>
          <w:rtl/>
        </w:rPr>
        <w:t>בגלל</w:t>
      </w:r>
      <w:r w:rsidRPr="00DB3242">
        <w:rPr>
          <w:rtl/>
        </w:rPr>
        <w:t xml:space="preserve"> </w:t>
      </w:r>
      <w:r w:rsidRPr="00DB3242">
        <w:rPr>
          <w:rFonts w:hint="cs"/>
          <w:rtl/>
        </w:rPr>
        <w:t>עיכובים</w:t>
      </w:r>
      <w:r w:rsidRPr="00DB3242">
        <w:rPr>
          <w:rtl/>
        </w:rPr>
        <w:t xml:space="preserve"> </w:t>
      </w:r>
      <w:r w:rsidRPr="00DB3242">
        <w:rPr>
          <w:rFonts w:hint="cs"/>
          <w:rtl/>
        </w:rPr>
        <w:t>בתשלום</w:t>
      </w:r>
      <w:r w:rsidRPr="00DB3242">
        <w:rPr>
          <w:rtl/>
        </w:rPr>
        <w:t xml:space="preserve"> </w:t>
      </w:r>
      <w:r w:rsidRPr="00DB3242">
        <w:rPr>
          <w:rFonts w:hint="cs"/>
          <w:rtl/>
        </w:rPr>
        <w:t>התמורה</w:t>
      </w:r>
      <w:r w:rsidRPr="00DB3242">
        <w:rPr>
          <w:rtl/>
        </w:rPr>
        <w:t xml:space="preserve"> </w:t>
      </w:r>
      <w:r w:rsidRPr="00DB3242">
        <w:rPr>
          <w:rFonts w:hint="cs"/>
          <w:rtl/>
        </w:rPr>
        <w:t>כולה</w:t>
      </w:r>
      <w:r w:rsidRPr="00DB3242">
        <w:rPr>
          <w:rtl/>
        </w:rPr>
        <w:t xml:space="preserve"> </w:t>
      </w:r>
      <w:r w:rsidRPr="00DB3242">
        <w:rPr>
          <w:rFonts w:hint="cs"/>
          <w:rtl/>
        </w:rPr>
        <w:t>או</w:t>
      </w:r>
      <w:r w:rsidRPr="00DB3242">
        <w:rPr>
          <w:rtl/>
        </w:rPr>
        <w:t xml:space="preserve"> </w:t>
      </w:r>
      <w:r w:rsidRPr="00DB3242">
        <w:rPr>
          <w:rFonts w:hint="cs"/>
          <w:rtl/>
        </w:rPr>
        <w:t>חלק</w:t>
      </w:r>
      <w:r w:rsidRPr="00DB3242">
        <w:rPr>
          <w:rtl/>
        </w:rPr>
        <w:t xml:space="preserve"> </w:t>
      </w:r>
      <w:r w:rsidRPr="00DB3242">
        <w:rPr>
          <w:rFonts w:hint="cs"/>
          <w:rtl/>
        </w:rPr>
        <w:t>הימנה</w:t>
      </w:r>
      <w:r w:rsidRPr="00DB3242">
        <w:rPr>
          <w:rtl/>
        </w:rPr>
        <w:t xml:space="preserve">, </w:t>
      </w:r>
      <w:r w:rsidRPr="00DB3242">
        <w:rPr>
          <w:rFonts w:hint="cs"/>
          <w:rtl/>
        </w:rPr>
        <w:t>אשר</w:t>
      </w:r>
      <w:r w:rsidRPr="00DB3242">
        <w:rPr>
          <w:rtl/>
        </w:rPr>
        <w:t xml:space="preserve"> </w:t>
      </w:r>
      <w:r w:rsidRPr="00DB3242">
        <w:rPr>
          <w:rFonts w:hint="cs"/>
          <w:rtl/>
        </w:rPr>
        <w:t>נבעו</w:t>
      </w:r>
      <w:r w:rsidRPr="00DB3242">
        <w:rPr>
          <w:rtl/>
        </w:rPr>
        <w:t xml:space="preserve"> </w:t>
      </w:r>
      <w:r w:rsidRPr="00DB3242">
        <w:rPr>
          <w:rFonts w:hint="cs"/>
          <w:rtl/>
        </w:rPr>
        <w:t>מחוסר</w:t>
      </w:r>
      <w:r w:rsidRPr="00DB3242">
        <w:rPr>
          <w:rtl/>
        </w:rPr>
        <w:t xml:space="preserve"> </w:t>
      </w:r>
      <w:r w:rsidRPr="00DB3242">
        <w:rPr>
          <w:rFonts w:hint="cs"/>
          <w:rtl/>
        </w:rPr>
        <w:t>פרטים</w:t>
      </w:r>
      <w:r w:rsidRPr="00DB3242">
        <w:rPr>
          <w:rtl/>
        </w:rPr>
        <w:t xml:space="preserve"> </w:t>
      </w:r>
      <w:r w:rsidRPr="00DB3242">
        <w:rPr>
          <w:rFonts w:hint="cs"/>
          <w:rtl/>
        </w:rPr>
        <w:t>בדרישת</w:t>
      </w:r>
      <w:r w:rsidRPr="00DB3242">
        <w:rPr>
          <w:rtl/>
        </w:rPr>
        <w:t xml:space="preserve"> </w:t>
      </w:r>
      <w:r w:rsidRPr="00DB3242">
        <w:rPr>
          <w:rFonts w:hint="cs"/>
          <w:rtl/>
        </w:rPr>
        <w:t>התשלום.</w:t>
      </w:r>
    </w:p>
    <w:p w:rsidR="00B54311" w:rsidRPr="00DB3242" w:rsidRDefault="00A07FFC" w:rsidP="0003220D">
      <w:pPr>
        <w:keepNext/>
        <w:keepLines/>
        <w:widowControl w:val="0"/>
        <w:numPr>
          <w:ilvl w:val="1"/>
          <w:numId w:val="27"/>
        </w:numPr>
        <w:spacing w:after="200"/>
        <w:ind w:left="935" w:hanging="575"/>
      </w:pPr>
      <w:r w:rsidRPr="00DB3242">
        <w:rPr>
          <w:rFonts w:hint="cs"/>
          <w:rtl/>
        </w:rPr>
        <w:t xml:space="preserve">חשבונית המס המועברת תיבדק ובמידה וימצא שהתמורה המבוקשת תקינה ומוסכמת, התמורה בגינה תועבר לזוכה </w:t>
      </w:r>
      <w:r>
        <w:rPr>
          <w:rFonts w:hint="cs"/>
          <w:rtl/>
        </w:rPr>
        <w:t>בהתאם להוראות התכ"מ.</w:t>
      </w:r>
      <w:r w:rsidRPr="00DB3242">
        <w:rPr>
          <w:rFonts w:hint="cs"/>
          <w:rtl/>
        </w:rPr>
        <w:t xml:space="preserve"> אחרת, תוחזר חשבונית המס והזוכה יידרש להמציא חשבונית מס מתוקנת.</w:t>
      </w:r>
    </w:p>
    <w:p w:rsidR="00B54311" w:rsidRPr="00AA3482" w:rsidRDefault="00A07FFC" w:rsidP="0003220D">
      <w:pPr>
        <w:keepNext/>
        <w:keepLines/>
        <w:widowControl w:val="0"/>
        <w:numPr>
          <w:ilvl w:val="1"/>
          <w:numId w:val="27"/>
        </w:numPr>
        <w:spacing w:after="200"/>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כל</w:t>
      </w:r>
      <w:r w:rsidRPr="00DB3242">
        <w:rPr>
          <w:rtl/>
        </w:rPr>
        <w:t xml:space="preserve"> </w:t>
      </w:r>
      <w:r w:rsidRPr="00DB3242">
        <w:rPr>
          <w:rFonts w:hint="cs"/>
          <w:rtl/>
        </w:rPr>
        <w:t>סכום</w:t>
      </w:r>
      <w:r w:rsidRPr="00DB3242">
        <w:rPr>
          <w:rtl/>
        </w:rPr>
        <w:t xml:space="preserve"> </w:t>
      </w:r>
      <w:r>
        <w:rPr>
          <w:rFonts w:hint="cs"/>
          <w:rtl/>
        </w:rPr>
        <w:t xml:space="preserve">ביתר </w:t>
      </w:r>
      <w:r w:rsidRPr="00DB3242">
        <w:rPr>
          <w:rFonts w:hint="cs"/>
          <w:rtl/>
        </w:rPr>
        <w:t>שקיבל</w:t>
      </w:r>
      <w:r w:rsidRPr="00DB3242">
        <w:rPr>
          <w:rtl/>
        </w:rPr>
        <w:t xml:space="preserve"> </w:t>
      </w:r>
      <w:r w:rsidRPr="00DB3242">
        <w:rPr>
          <w:rFonts w:hint="cs"/>
          <w:rtl/>
        </w:rPr>
        <w:t>מהמשרד</w:t>
      </w:r>
      <w:r>
        <w:rPr>
          <w:rFonts w:hint="cs"/>
          <w:rtl/>
        </w:rPr>
        <w:t xml:space="preserve"> בערכו הריאלי.</w:t>
      </w: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 xml:space="preserve">הצמדה </w:t>
      </w:r>
    </w:p>
    <w:p w:rsidR="008738F3" w:rsidRPr="008738F3" w:rsidRDefault="00A07FFC" w:rsidP="0003220D">
      <w:pPr>
        <w:keepNext/>
        <w:keepLines/>
        <w:widowControl w:val="0"/>
        <w:numPr>
          <w:ilvl w:val="1"/>
          <w:numId w:val="27"/>
        </w:numPr>
        <w:spacing w:after="200" w:line="276" w:lineRule="auto"/>
        <w:ind w:left="935" w:hanging="575"/>
        <w:rPr>
          <w:u w:val="single"/>
        </w:rPr>
      </w:pPr>
      <w:r w:rsidRPr="008738F3">
        <w:rPr>
          <w:rFonts w:hint="cs"/>
          <w:u w:val="single"/>
          <w:rtl/>
        </w:rPr>
        <w:t>הגדרות בנושא הצמדה</w:t>
      </w:r>
    </w:p>
    <w:p w:rsidR="008738F3" w:rsidRPr="00444972" w:rsidRDefault="00A07FFC" w:rsidP="0003220D">
      <w:pPr>
        <w:pStyle w:val="afc"/>
        <w:keepNext/>
        <w:keepLines/>
        <w:numPr>
          <w:ilvl w:val="2"/>
          <w:numId w:val="27"/>
        </w:numPr>
        <w:spacing w:after="160"/>
        <w:ind w:left="1699"/>
        <w:contextualSpacing/>
        <w:rPr>
          <w:rtl/>
        </w:rPr>
      </w:pPr>
      <w:r w:rsidRPr="00444972">
        <w:rPr>
          <w:rtl/>
        </w:rPr>
        <w:t xml:space="preserve">הצמדה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rsidR="008738F3" w:rsidRPr="00444972" w:rsidRDefault="00A07FFC" w:rsidP="0003220D">
      <w:pPr>
        <w:pStyle w:val="afc"/>
        <w:keepNext/>
        <w:keepLines/>
        <w:numPr>
          <w:ilvl w:val="2"/>
          <w:numId w:val="27"/>
        </w:numPr>
        <w:spacing w:after="160"/>
        <w:ind w:left="1699"/>
        <w:contextualSpacing/>
      </w:pPr>
      <w:r w:rsidRPr="00444972">
        <w:rPr>
          <w:rtl/>
        </w:rPr>
        <w:t>תאריך קובע – המועד על פיו נקבע המדד הקובע, לצורך תשלום ההצמדה עבור תקופה מוגדרת.</w:t>
      </w:r>
    </w:p>
    <w:p w:rsidR="008738F3" w:rsidRPr="00444972" w:rsidRDefault="00A07FFC" w:rsidP="0003220D">
      <w:pPr>
        <w:pStyle w:val="afc"/>
        <w:keepNext/>
        <w:keepLines/>
        <w:numPr>
          <w:ilvl w:val="2"/>
          <w:numId w:val="27"/>
        </w:numPr>
        <w:spacing w:after="160"/>
        <w:ind w:left="1699"/>
        <w:contextualSpacing/>
      </w:pPr>
      <w:r w:rsidRPr="00444972">
        <w:rPr>
          <w:rtl/>
        </w:rPr>
        <w:t>תאריך בסיס – המועד שממנו ואילך מחושבת ההצמדה, לאורך כל תקופת ההתקשרות.</w:t>
      </w:r>
      <w:r w:rsidRPr="00444972">
        <w:t xml:space="preserve"> </w:t>
      </w:r>
    </w:p>
    <w:p w:rsidR="008738F3" w:rsidRPr="00444972" w:rsidRDefault="00A07FFC" w:rsidP="0003220D">
      <w:pPr>
        <w:pStyle w:val="afc"/>
        <w:keepNext/>
        <w:keepLines/>
        <w:numPr>
          <w:ilvl w:val="2"/>
          <w:numId w:val="27"/>
        </w:numPr>
        <w:spacing w:after="160"/>
        <w:ind w:left="1699"/>
        <w:contextualSpacing/>
      </w:pPr>
      <w:r w:rsidRPr="00444972">
        <w:rPr>
          <w:rtl/>
        </w:rPr>
        <w:t>מדד קובע – ערך המדד בתאריך הקובע, בהתאם לסוג ההצמדה (הצמדה למדד בגין או הצמדה למדד ידוע).</w:t>
      </w:r>
    </w:p>
    <w:p w:rsidR="008738F3" w:rsidRPr="00444972" w:rsidRDefault="00A07FFC" w:rsidP="0003220D">
      <w:pPr>
        <w:pStyle w:val="afc"/>
        <w:keepNext/>
        <w:keepLines/>
        <w:numPr>
          <w:ilvl w:val="2"/>
          <w:numId w:val="27"/>
        </w:numPr>
        <w:spacing w:after="160"/>
        <w:ind w:left="1699"/>
        <w:contextualSpacing/>
      </w:pPr>
      <w:r w:rsidRPr="00444972">
        <w:rPr>
          <w:rtl/>
        </w:rPr>
        <w:t>מדד בסיס – ערך המדד בתאריך הבסיס, בהתאם לסוג ההצמדה (הצמדה למדד בגין או הצמדה למדד ידוע).</w:t>
      </w:r>
    </w:p>
    <w:p w:rsidR="008738F3" w:rsidRPr="00444972" w:rsidRDefault="00A07FFC" w:rsidP="0003220D">
      <w:pPr>
        <w:pStyle w:val="afc"/>
        <w:keepNext/>
        <w:keepLines/>
        <w:numPr>
          <w:ilvl w:val="2"/>
          <w:numId w:val="27"/>
        </w:numPr>
        <w:spacing w:after="160"/>
        <w:ind w:left="1699"/>
        <w:contextualSpacing/>
        <w:rPr>
          <w:rtl/>
        </w:rPr>
      </w:pPr>
      <w:r w:rsidRPr="00444972">
        <w:rPr>
          <w:rtl/>
        </w:rPr>
        <w:t>מדד בגין – המדד הרשמי שפורסם, בגין החודש שבו חל התאריך הקובע.</w:t>
      </w:r>
    </w:p>
    <w:p w:rsidR="008738F3" w:rsidRPr="00444972" w:rsidRDefault="00A07FFC" w:rsidP="0003220D">
      <w:pPr>
        <w:pStyle w:val="afc"/>
        <w:keepNext/>
        <w:keepLines/>
        <w:numPr>
          <w:ilvl w:val="2"/>
          <w:numId w:val="27"/>
        </w:numPr>
        <w:spacing w:after="160"/>
        <w:ind w:left="1699"/>
        <w:contextualSpacing/>
      </w:pPr>
      <w:r w:rsidRPr="00444972">
        <w:rPr>
          <w:rtl/>
        </w:rPr>
        <w:t>מדד ידוע – המדד האחרון שפורסם באופן רשמי, נכון לתאריך הקובע, גם אם טרם פורסם המדד בגין אותו החודש.</w:t>
      </w:r>
    </w:p>
    <w:p w:rsidR="008738F3" w:rsidRDefault="00A07FFC" w:rsidP="0003220D">
      <w:pPr>
        <w:keepNext/>
        <w:keepLines/>
        <w:widowControl w:val="0"/>
        <w:numPr>
          <w:ilvl w:val="1"/>
          <w:numId w:val="27"/>
        </w:numPr>
        <w:spacing w:after="200" w:line="276" w:lineRule="auto"/>
        <w:ind w:left="935" w:hanging="575"/>
        <w:rPr>
          <w:u w:val="single"/>
          <w:rtl/>
        </w:rPr>
      </w:pPr>
      <w:r>
        <w:rPr>
          <w:rFonts w:hint="cs"/>
          <w:u w:val="single"/>
          <w:rtl/>
        </w:rPr>
        <w:t>תנאי ההצמדה</w:t>
      </w:r>
    </w:p>
    <w:p w:rsidR="008738F3" w:rsidRDefault="00A07FFC" w:rsidP="0003220D">
      <w:pPr>
        <w:pStyle w:val="afc"/>
        <w:keepNext/>
        <w:keepLines/>
        <w:numPr>
          <w:ilvl w:val="2"/>
          <w:numId w:val="27"/>
        </w:numPr>
        <w:spacing w:after="160"/>
        <w:ind w:left="1699"/>
        <w:contextualSpacing/>
      </w:pPr>
      <w:r>
        <w:rPr>
          <w:rFonts w:hint="cs"/>
          <w:rtl/>
        </w:rPr>
        <w:t xml:space="preserve">תאריך הבסיס – המועד האחרון להגשת הצעת המחיר הסופית. </w:t>
      </w:r>
    </w:p>
    <w:p w:rsidR="008738F3" w:rsidRPr="00961C25" w:rsidRDefault="00A07FFC" w:rsidP="0003220D">
      <w:pPr>
        <w:pStyle w:val="afc"/>
        <w:keepNext/>
        <w:keepLines/>
        <w:numPr>
          <w:ilvl w:val="2"/>
          <w:numId w:val="27"/>
        </w:numPr>
        <w:spacing w:after="160"/>
        <w:ind w:left="1699"/>
        <w:contextualSpacing/>
        <w:rPr>
          <w:rtl/>
        </w:rPr>
      </w:pPr>
      <w:r w:rsidRPr="00961C25">
        <w:rPr>
          <w:rFonts w:hint="cs"/>
          <w:rtl/>
        </w:rPr>
        <w:t xml:space="preserve">התאריך הקובע – תאריך החשבונית. </w:t>
      </w:r>
    </w:p>
    <w:p w:rsidR="008738F3" w:rsidRPr="00961C25" w:rsidRDefault="00A07FFC" w:rsidP="0003220D">
      <w:pPr>
        <w:pStyle w:val="afc"/>
        <w:keepNext/>
        <w:keepLines/>
        <w:numPr>
          <w:ilvl w:val="2"/>
          <w:numId w:val="27"/>
        </w:numPr>
        <w:spacing w:after="160"/>
        <w:ind w:left="1699"/>
        <w:contextualSpacing/>
      </w:pPr>
      <w:r w:rsidRPr="00961C25">
        <w:rPr>
          <w:rFonts w:hint="cs"/>
          <w:rtl/>
        </w:rPr>
        <w:t xml:space="preserve">מדד / שער חליפין – </w:t>
      </w:r>
      <w:r w:rsidR="00E428CD">
        <w:rPr>
          <w:rFonts w:hint="cs"/>
          <w:rtl/>
        </w:rPr>
        <w:t>מדד המחירים לצרכן</w:t>
      </w:r>
      <w:r w:rsidRPr="00961C25">
        <w:rPr>
          <w:rFonts w:hint="cs"/>
          <w:rtl/>
        </w:rPr>
        <w:t xml:space="preserve">. </w:t>
      </w:r>
    </w:p>
    <w:p w:rsidR="008738F3" w:rsidRPr="00961C25" w:rsidRDefault="00A07FFC" w:rsidP="0003220D">
      <w:pPr>
        <w:pStyle w:val="afc"/>
        <w:keepNext/>
        <w:keepLines/>
        <w:numPr>
          <w:ilvl w:val="2"/>
          <w:numId w:val="27"/>
        </w:numPr>
        <w:spacing w:after="160"/>
        <w:ind w:left="1699"/>
        <w:contextualSpacing/>
      </w:pPr>
      <w:r w:rsidRPr="00961C25">
        <w:rPr>
          <w:rFonts w:hint="cs"/>
          <w:rtl/>
        </w:rPr>
        <w:t>סוג המדד – מדד ידוע.</w:t>
      </w:r>
    </w:p>
    <w:p w:rsidR="008738F3" w:rsidRPr="00961C25" w:rsidRDefault="00A07FFC" w:rsidP="0003220D">
      <w:pPr>
        <w:pStyle w:val="afc"/>
        <w:keepNext/>
        <w:keepLines/>
        <w:numPr>
          <w:ilvl w:val="2"/>
          <w:numId w:val="27"/>
        </w:numPr>
        <w:spacing w:after="160"/>
        <w:ind w:left="1699"/>
        <w:contextualSpacing/>
      </w:pPr>
      <w:r w:rsidRPr="00961C25">
        <w:rPr>
          <w:rFonts w:hint="cs"/>
          <w:rtl/>
        </w:rPr>
        <w:t>תדירות ההצמדה – חודשית.</w:t>
      </w:r>
    </w:p>
    <w:p w:rsidR="008738F3" w:rsidRPr="00961C25" w:rsidRDefault="00A07FFC" w:rsidP="0003220D">
      <w:pPr>
        <w:pStyle w:val="afc"/>
        <w:keepNext/>
        <w:keepLines/>
        <w:numPr>
          <w:ilvl w:val="2"/>
          <w:numId w:val="27"/>
        </w:numPr>
        <w:spacing w:after="160"/>
        <w:ind w:left="1699"/>
        <w:contextualSpacing/>
        <w:rPr>
          <w:rtl/>
        </w:rPr>
      </w:pPr>
      <w:r w:rsidRPr="00961C25">
        <w:rPr>
          <w:rFonts w:hint="cs"/>
          <w:rtl/>
        </w:rPr>
        <w:t xml:space="preserve">חלקיות ההצמדה – 100%. </w:t>
      </w:r>
    </w:p>
    <w:p w:rsidR="008738F3" w:rsidRPr="00961C25" w:rsidRDefault="00A07FFC" w:rsidP="0003220D">
      <w:pPr>
        <w:keepNext/>
        <w:keepLines/>
        <w:widowControl w:val="0"/>
        <w:numPr>
          <w:ilvl w:val="1"/>
          <w:numId w:val="27"/>
        </w:numPr>
        <w:spacing w:after="200" w:line="276" w:lineRule="auto"/>
        <w:ind w:left="935" w:hanging="575"/>
        <w:rPr>
          <w:u w:val="single"/>
          <w:rtl/>
        </w:rPr>
      </w:pPr>
      <w:r w:rsidRPr="00961C25">
        <w:rPr>
          <w:rFonts w:hint="cs"/>
          <w:u w:val="single"/>
          <w:rtl/>
        </w:rPr>
        <w:t>ביצוע ההצמדה</w:t>
      </w:r>
    </w:p>
    <w:p w:rsidR="008738F3" w:rsidRPr="00961C25" w:rsidRDefault="00A07FFC" w:rsidP="0003220D">
      <w:pPr>
        <w:pStyle w:val="afc"/>
        <w:keepNext/>
        <w:keepLines/>
        <w:numPr>
          <w:ilvl w:val="2"/>
          <w:numId w:val="27"/>
        </w:numPr>
        <w:spacing w:after="160"/>
        <w:ind w:left="1699"/>
        <w:contextualSpacing/>
      </w:pPr>
      <w:r w:rsidRPr="00961C25">
        <w:rPr>
          <w:rFonts w:hint="cs"/>
          <w:rtl/>
        </w:rPr>
        <w:t>ביצוע ההצמדה יחל מהחשבונית הראשונה להתקשרות.</w:t>
      </w:r>
    </w:p>
    <w:p w:rsidR="008738F3" w:rsidRPr="008738F3" w:rsidRDefault="00A07FFC" w:rsidP="0003220D">
      <w:pPr>
        <w:keepNext/>
        <w:keepLines/>
        <w:widowControl w:val="0"/>
        <w:numPr>
          <w:ilvl w:val="1"/>
          <w:numId w:val="27"/>
        </w:numPr>
        <w:spacing w:after="200" w:line="276" w:lineRule="auto"/>
        <w:ind w:left="935" w:hanging="575"/>
        <w:rPr>
          <w:u w:val="single"/>
        </w:rPr>
      </w:pPr>
      <w:r w:rsidRPr="00961C25">
        <w:rPr>
          <w:rFonts w:hint="cs"/>
          <w:u w:val="single"/>
          <w:rtl/>
        </w:rPr>
        <w:t>אופן חישוב ההצמדה</w:t>
      </w:r>
    </w:p>
    <w:p w:rsidR="008738F3" w:rsidRPr="00961C25" w:rsidRDefault="00A07FFC" w:rsidP="0003220D">
      <w:pPr>
        <w:pStyle w:val="afc"/>
        <w:keepNext/>
        <w:keepLines/>
        <w:numPr>
          <w:ilvl w:val="2"/>
          <w:numId w:val="27"/>
        </w:numPr>
        <w:spacing w:after="160"/>
        <w:ind w:left="1699"/>
        <w:contextualSpacing/>
      </w:pPr>
      <w:r w:rsidRPr="00961C25">
        <w:rPr>
          <w:rFonts w:hint="cs"/>
          <w:rtl/>
        </w:rPr>
        <w:t xml:space="preserve">חישוב ההצמדה יבוצע אחת לתקופה, בהתאם לתדירות ביצוע ההצמדות שנקבעה בהסכם ההתקשרות. </w:t>
      </w:r>
    </w:p>
    <w:p w:rsidR="008738F3" w:rsidRDefault="00A07FFC" w:rsidP="0003220D">
      <w:pPr>
        <w:pStyle w:val="afc"/>
        <w:keepNext/>
        <w:keepLines/>
        <w:numPr>
          <w:ilvl w:val="2"/>
          <w:numId w:val="27"/>
        </w:numPr>
        <w:spacing w:after="160"/>
        <w:ind w:left="1699"/>
        <w:contextualSpacing/>
      </w:pPr>
      <w:r w:rsidRPr="00961C25">
        <w:rPr>
          <w:rFonts w:hint="cs"/>
          <w:rtl/>
        </w:rPr>
        <w:t>ההצמדה בפועל תתבצע בהתאם למועד פרסום המדד הרלוונטי. ככל שהתאריך הקובע אינו יום עדכון המדד, ביצוע ההצמדה יחל ביום עדכון המדד האחרון, הקודם לתאריך הקובע.</w:t>
      </w:r>
    </w:p>
    <w:p w:rsidR="00B54311" w:rsidRPr="008738F3" w:rsidRDefault="00A07FFC" w:rsidP="0003220D">
      <w:pPr>
        <w:pStyle w:val="afc"/>
        <w:keepNext/>
        <w:keepLines/>
        <w:numPr>
          <w:ilvl w:val="2"/>
          <w:numId w:val="27"/>
        </w:numPr>
        <w:spacing w:after="160"/>
        <w:ind w:left="1699"/>
        <w:contextualSpacing/>
      </w:pPr>
      <w:r>
        <w:rPr>
          <w:rFonts w:hint="cs"/>
          <w:rtl/>
        </w:rPr>
        <w:t>סכום ההצמדה שיחושב יתווסף או יופחת לתעריפים שנקבעו בהתקשרות.</w:t>
      </w: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 xml:space="preserve">קיזוז ועכבון </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נותן השירותים, לרבות כל פיצוי המגיע לה על פי הסכם זה. </w:t>
      </w:r>
    </w:p>
    <w:p w:rsidR="00B54311" w:rsidRPr="00DB3242" w:rsidRDefault="00A07FFC" w:rsidP="0003220D">
      <w:pPr>
        <w:keepNext/>
        <w:keepLines/>
        <w:widowControl w:val="0"/>
        <w:numPr>
          <w:ilvl w:val="1"/>
          <w:numId w:val="27"/>
        </w:numPr>
        <w:spacing w:after="200"/>
        <w:ind w:left="935" w:hanging="575"/>
      </w:pPr>
      <w:r w:rsidRPr="00DB3242">
        <w:rPr>
          <w:rFonts w:hint="cs"/>
          <w:rtl/>
        </w:rPr>
        <w:t>על אף האמור בכל דין ובהתחשב מהות השירותים וחיוניותם, נותן השירותים מוותר בזאת על זכות עיכבון העומדת לזכותו על פי כל דין.</w:t>
      </w:r>
    </w:p>
    <w:p w:rsidR="00B54311" w:rsidRPr="00DB3242" w:rsidRDefault="00A07FFC" w:rsidP="0003220D">
      <w:pPr>
        <w:pStyle w:val="30"/>
        <w:keepNext/>
        <w:keepLines/>
        <w:widowControl w:val="0"/>
        <w:numPr>
          <w:ilvl w:val="0"/>
          <w:numId w:val="27"/>
        </w:numPr>
        <w:spacing w:after="120" w:line="360" w:lineRule="auto"/>
        <w:jc w:val="left"/>
        <w:rPr>
          <w:rtl/>
        </w:rPr>
      </w:pPr>
      <w:bookmarkStart w:id="550" w:name="_Ref407888228"/>
      <w:r w:rsidRPr="00DB3242">
        <w:rPr>
          <w:rFonts w:hint="cs"/>
          <w:rtl/>
        </w:rPr>
        <w:t>אחריות לנזקים, שיפוי</w:t>
      </w:r>
      <w:bookmarkEnd w:id="550"/>
      <w:r w:rsidRPr="00DB3242">
        <w:rPr>
          <w:rFonts w:hint="cs"/>
          <w:rtl/>
        </w:rPr>
        <w:t xml:space="preserve"> </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מבלי לגרוע מהאמור, נותן</w:t>
      </w:r>
      <w:r w:rsidRPr="00DB3242">
        <w:rPr>
          <w:rtl/>
        </w:rPr>
        <w:t xml:space="preserve"> </w:t>
      </w:r>
      <w:r w:rsidRPr="00DB3242">
        <w:rPr>
          <w:rFonts w:hint="cs"/>
          <w:rtl/>
        </w:rPr>
        <w:t>השירותים</w:t>
      </w:r>
      <w:r w:rsidRPr="00DB3242">
        <w:rPr>
          <w:rtl/>
        </w:rPr>
        <w:t xml:space="preserve"> </w:t>
      </w:r>
      <w:r w:rsidRPr="00DB3242">
        <w:rPr>
          <w:rFonts w:hint="cs"/>
          <w:rtl/>
        </w:rPr>
        <w:t>ייש</w:t>
      </w:r>
      <w:r w:rsidRPr="00DB3242">
        <w:rPr>
          <w:rFonts w:hint="eastAsia"/>
          <w:rtl/>
        </w:rPr>
        <w:t>א</w:t>
      </w:r>
      <w:r w:rsidRPr="00DB3242">
        <w:rPr>
          <w:rtl/>
        </w:rPr>
        <w:t xml:space="preserve"> </w:t>
      </w:r>
      <w:r w:rsidRPr="00DB3242">
        <w:rPr>
          <w:rFonts w:hint="cs"/>
          <w:rtl/>
        </w:rPr>
        <w:t>באחריות</w:t>
      </w:r>
      <w:r w:rsidRPr="00DB3242">
        <w:rPr>
          <w:rtl/>
        </w:rPr>
        <w:t xml:space="preserve"> </w:t>
      </w:r>
      <w:r w:rsidRPr="00DB3242">
        <w:rPr>
          <w:rFonts w:hint="cs"/>
          <w:rtl/>
        </w:rPr>
        <w:t>בגין</w:t>
      </w:r>
      <w:r w:rsidRPr="00DB3242">
        <w:rPr>
          <w:rtl/>
        </w:rPr>
        <w:t xml:space="preserve"> </w:t>
      </w:r>
      <w:r w:rsidRPr="00DB3242">
        <w:rPr>
          <w:rFonts w:hint="cs"/>
          <w:rtl/>
        </w:rPr>
        <w:t>כל</w:t>
      </w:r>
      <w:r w:rsidRPr="00DB3242">
        <w:rPr>
          <w:rtl/>
        </w:rPr>
        <w:t xml:space="preserve"> </w:t>
      </w:r>
      <w:r w:rsidRPr="00DB3242">
        <w:rPr>
          <w:rFonts w:hint="cs"/>
          <w:rtl/>
        </w:rPr>
        <w:t>פגיעה</w:t>
      </w:r>
      <w:r w:rsidRPr="00DB3242">
        <w:rPr>
          <w:rtl/>
        </w:rPr>
        <w:t xml:space="preserve">, </w:t>
      </w:r>
      <w:r w:rsidRPr="00DB3242">
        <w:rPr>
          <w:rFonts w:hint="cs"/>
          <w:rtl/>
        </w:rPr>
        <w:t>הפסד</w:t>
      </w:r>
      <w:r w:rsidRPr="00DB3242">
        <w:rPr>
          <w:rtl/>
        </w:rPr>
        <w:t xml:space="preserve">, </w:t>
      </w:r>
      <w:r w:rsidRPr="00DB3242">
        <w:rPr>
          <w:rFonts w:hint="cs"/>
          <w:rtl/>
        </w:rPr>
        <w:t>אובדן</w:t>
      </w:r>
      <w:r w:rsidRPr="00DB3242">
        <w:rPr>
          <w:rtl/>
        </w:rPr>
        <w:t xml:space="preserve"> </w:t>
      </w:r>
      <w:r w:rsidRPr="00DB3242">
        <w:rPr>
          <w:rFonts w:hint="cs"/>
          <w:rtl/>
        </w:rPr>
        <w:t>או</w:t>
      </w:r>
      <w:r w:rsidRPr="00DB3242">
        <w:rPr>
          <w:rtl/>
        </w:rPr>
        <w:t xml:space="preserve"> </w:t>
      </w:r>
      <w:r w:rsidRPr="00DB3242">
        <w:rPr>
          <w:rFonts w:hint="cs"/>
          <w:rtl/>
        </w:rPr>
        <w:t>נזק</w:t>
      </w:r>
      <w:r w:rsidRPr="00DB3242">
        <w:rPr>
          <w:rtl/>
        </w:rPr>
        <w:t xml:space="preserve"> </w:t>
      </w:r>
      <w:r w:rsidRPr="00DB3242">
        <w:rPr>
          <w:rFonts w:hint="cs"/>
          <w:rtl/>
        </w:rPr>
        <w:t>שייגרמו</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שלו</w:t>
      </w:r>
      <w:r w:rsidRPr="00DB3242">
        <w:rPr>
          <w:rtl/>
        </w:rPr>
        <w:t xml:space="preserve"> </w:t>
      </w:r>
      <w:r w:rsidRPr="00DB3242">
        <w:rPr>
          <w:rFonts w:hint="cs"/>
          <w:rtl/>
        </w:rPr>
        <w:t>או</w:t>
      </w:r>
      <w:r w:rsidRPr="00DB3242">
        <w:rPr>
          <w:rtl/>
        </w:rPr>
        <w:t xml:space="preserve"> </w:t>
      </w:r>
      <w:r w:rsidRPr="00DB3242">
        <w:rPr>
          <w:rFonts w:hint="cs"/>
          <w:rtl/>
        </w:rPr>
        <w:t>של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לגוף</w:t>
      </w:r>
      <w:r w:rsidRPr="00DB3242">
        <w:rPr>
          <w:rtl/>
        </w:rPr>
        <w:t xml:space="preserve"> </w:t>
      </w:r>
      <w:r w:rsidRPr="00DB3242">
        <w:rPr>
          <w:rFonts w:hint="cs"/>
          <w:rtl/>
        </w:rPr>
        <w:t>או</w:t>
      </w:r>
      <w:r w:rsidRPr="00DB3242">
        <w:rPr>
          <w:rtl/>
        </w:rPr>
        <w:t xml:space="preserve"> </w:t>
      </w:r>
      <w:r w:rsidRPr="00DB3242">
        <w:rPr>
          <w:rFonts w:hint="cs"/>
          <w:rtl/>
        </w:rPr>
        <w:t>רכוש</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של 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לרכוש</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אדם</w:t>
      </w:r>
      <w:r w:rsidRPr="00DB3242">
        <w:rPr>
          <w:rtl/>
        </w:rPr>
        <w:t xml:space="preserve"> </w:t>
      </w:r>
      <w:r w:rsidRPr="00DB3242">
        <w:rPr>
          <w:rFonts w:hint="cs"/>
          <w:rtl/>
        </w:rPr>
        <w:t>אחר</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מוסכם</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ייש</w:t>
      </w:r>
      <w:r w:rsidRPr="00DB3242">
        <w:rPr>
          <w:rFonts w:hint="eastAsia"/>
          <w:rtl/>
        </w:rPr>
        <w:t>א</w:t>
      </w:r>
      <w:r w:rsidRPr="00DB3242">
        <w:rPr>
          <w:rtl/>
        </w:rPr>
        <w:t xml:space="preserve"> </w:t>
      </w:r>
      <w:r w:rsidRPr="00DB3242">
        <w:rPr>
          <w:rFonts w:hint="cs"/>
          <w:rtl/>
        </w:rPr>
        <w:t>בכל</w:t>
      </w:r>
      <w:r w:rsidRPr="00DB3242">
        <w:rPr>
          <w:rtl/>
        </w:rPr>
        <w:t xml:space="preserve"> </w:t>
      </w:r>
      <w:r w:rsidRPr="00DB3242">
        <w:rPr>
          <w:rFonts w:hint="cs"/>
          <w:rtl/>
        </w:rPr>
        <w:t>תשלום</w:t>
      </w:r>
      <w:r w:rsidRPr="00DB3242">
        <w:rPr>
          <w:rtl/>
        </w:rPr>
        <w:t xml:space="preserve">, </w:t>
      </w:r>
      <w:r w:rsidRPr="00DB3242">
        <w:rPr>
          <w:rFonts w:hint="cs"/>
          <w:rtl/>
        </w:rPr>
        <w:t>הוצאה</w:t>
      </w:r>
      <w:r w:rsidRPr="00DB3242">
        <w:rPr>
          <w:rtl/>
        </w:rPr>
        <w:t xml:space="preserve"> </w:t>
      </w:r>
      <w:r w:rsidRPr="00DB3242">
        <w:rPr>
          <w:rFonts w:hint="cs"/>
          <w:rtl/>
        </w:rPr>
        <w:t>או</w:t>
      </w:r>
      <w:r w:rsidRPr="00DB3242">
        <w:rPr>
          <w:rtl/>
        </w:rPr>
        <w:t xml:space="preserve"> </w:t>
      </w:r>
      <w:r w:rsidRPr="00DB3242">
        <w:rPr>
          <w:rFonts w:hint="cs"/>
          <w:rtl/>
        </w:rPr>
        <w:t>נזק</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שייגרמו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לגוף</w:t>
      </w:r>
      <w:r w:rsidRPr="00DB3242">
        <w:rPr>
          <w:rtl/>
        </w:rPr>
        <w:t xml:space="preserve"> </w:t>
      </w:r>
      <w:r w:rsidRPr="00DB3242">
        <w:rPr>
          <w:rFonts w:hint="cs"/>
          <w:rtl/>
        </w:rPr>
        <w:t>או</w:t>
      </w:r>
      <w:r w:rsidRPr="00DB3242">
        <w:rPr>
          <w:rtl/>
        </w:rPr>
        <w:t xml:space="preserve"> </w:t>
      </w:r>
      <w:r w:rsidRPr="00DB3242">
        <w:rPr>
          <w:rFonts w:hint="cs"/>
          <w:rtl/>
        </w:rPr>
        <w:t>רכוש</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של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לרכוש</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אדם</w:t>
      </w:r>
      <w:r w:rsidRPr="00DB3242">
        <w:rPr>
          <w:rtl/>
        </w:rPr>
        <w:t xml:space="preserve"> </w:t>
      </w:r>
      <w:r w:rsidRPr="00DB3242">
        <w:rPr>
          <w:rFonts w:hint="cs"/>
          <w:rtl/>
        </w:rPr>
        <w:t>אחר</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וכי</w:t>
      </w:r>
      <w:r w:rsidRPr="00DB3242">
        <w:rPr>
          <w:rtl/>
        </w:rPr>
        <w:t xml:space="preserve"> </w:t>
      </w:r>
      <w:r w:rsidRPr="00DB3242">
        <w:rPr>
          <w:rFonts w:hint="cs"/>
          <w:rtl/>
        </w:rPr>
        <w:t>אחריות</w:t>
      </w:r>
      <w:r w:rsidRPr="00DB3242">
        <w:rPr>
          <w:rtl/>
        </w:rPr>
        <w:t xml:space="preserve"> </w:t>
      </w:r>
      <w:r w:rsidRPr="00DB3242">
        <w:rPr>
          <w:rFonts w:hint="cs"/>
          <w:rtl/>
        </w:rPr>
        <w:t>זו</w:t>
      </w:r>
      <w:r w:rsidRPr="00DB3242">
        <w:rPr>
          <w:rtl/>
        </w:rPr>
        <w:t xml:space="preserve"> </w:t>
      </w:r>
      <w:r w:rsidRPr="00DB3242">
        <w:rPr>
          <w:rFonts w:hint="cs"/>
          <w:rtl/>
        </w:rPr>
        <w:t>תחול</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בלבד</w:t>
      </w:r>
      <w:r w:rsidRPr="00DB3242">
        <w:rPr>
          <w:rtl/>
        </w:rPr>
        <w:t>.</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נזק</w:t>
      </w:r>
      <w:r w:rsidRPr="00DB3242">
        <w:rPr>
          <w:rtl/>
        </w:rPr>
        <w:t xml:space="preserve">, </w:t>
      </w:r>
      <w:r w:rsidRPr="00DB3242">
        <w:rPr>
          <w:rFonts w:hint="cs"/>
          <w:rtl/>
        </w:rPr>
        <w:t>תשלום</w:t>
      </w:r>
      <w:r w:rsidRPr="00DB3242">
        <w:rPr>
          <w:rtl/>
        </w:rPr>
        <w:t xml:space="preserve"> </w:t>
      </w:r>
      <w:r w:rsidRPr="00DB3242">
        <w:rPr>
          <w:rFonts w:hint="cs"/>
          <w:rtl/>
        </w:rPr>
        <w:t>או</w:t>
      </w:r>
      <w:r w:rsidRPr="00DB3242">
        <w:rPr>
          <w:rtl/>
        </w:rPr>
        <w:t xml:space="preserve"> </w:t>
      </w:r>
      <w:r w:rsidRPr="00DB3242">
        <w:rPr>
          <w:rFonts w:hint="cs"/>
          <w:rtl/>
        </w:rPr>
        <w:t>הוצאה</w:t>
      </w:r>
      <w:r w:rsidRPr="00DB3242">
        <w:rPr>
          <w:rtl/>
        </w:rPr>
        <w:t xml:space="preserve"> </w:t>
      </w:r>
      <w:r w:rsidRPr="00DB3242">
        <w:rPr>
          <w:rFonts w:hint="cs"/>
          <w:rtl/>
        </w:rPr>
        <w:t>שייגרמו</w:t>
      </w:r>
      <w:r w:rsidRPr="00DB3242">
        <w:rPr>
          <w:rtl/>
        </w:rPr>
        <w:t xml:space="preserve"> </w:t>
      </w:r>
      <w:r w:rsidRPr="00DB3242">
        <w:rPr>
          <w:rFonts w:hint="cs"/>
          <w:rtl/>
        </w:rPr>
        <w:t>לו</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הנובעים</w:t>
      </w:r>
      <w:r w:rsidRPr="00DB3242">
        <w:rPr>
          <w:rtl/>
        </w:rPr>
        <w:t xml:space="preserve"> </w:t>
      </w:r>
      <w:r w:rsidRPr="00DB3242">
        <w:rPr>
          <w:rFonts w:hint="cs"/>
          <w:rtl/>
        </w:rPr>
        <w:t>ממעשיו</w:t>
      </w:r>
      <w:r w:rsidRPr="00DB3242">
        <w:rPr>
          <w:rtl/>
        </w:rPr>
        <w:t xml:space="preserve"> </w:t>
      </w:r>
      <w:r w:rsidRPr="00DB3242">
        <w:rPr>
          <w:rFonts w:hint="cs"/>
          <w:rtl/>
        </w:rPr>
        <w:t>או</w:t>
      </w:r>
      <w:r w:rsidRPr="00DB3242">
        <w:rPr>
          <w:rtl/>
        </w:rPr>
        <w:t xml:space="preserve"> </w:t>
      </w:r>
      <w:r w:rsidRPr="00DB3242">
        <w:rPr>
          <w:rFonts w:hint="cs"/>
          <w:rtl/>
        </w:rPr>
        <w:t>מחדליו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קבלת</w:t>
      </w:r>
      <w:r w:rsidRPr="00DB3242">
        <w:rPr>
          <w:rtl/>
        </w:rPr>
        <w:t xml:space="preserve"> </w:t>
      </w:r>
      <w:r w:rsidRPr="00DB3242">
        <w:rPr>
          <w:rFonts w:hint="cs"/>
          <w:rtl/>
        </w:rPr>
        <w:t>הודעה</w:t>
      </w:r>
      <w:r w:rsidRPr="00DB3242">
        <w:rPr>
          <w:rtl/>
        </w:rPr>
        <w:t xml:space="preserve"> </w:t>
      </w:r>
      <w:r w:rsidRPr="00DB3242">
        <w:rPr>
          <w:rFonts w:hint="cs"/>
          <w:rtl/>
        </w:rPr>
        <w:t>על</w:t>
      </w:r>
      <w:r w:rsidRPr="00DB3242">
        <w:rPr>
          <w:rtl/>
        </w:rPr>
        <w:t xml:space="preserve"> </w:t>
      </w:r>
      <w:r w:rsidRPr="00DB3242">
        <w:rPr>
          <w:rFonts w:hint="cs"/>
          <w:rtl/>
        </w:rPr>
        <w:t>כך</w:t>
      </w:r>
      <w:r w:rsidRPr="00DB3242">
        <w:rPr>
          <w:rtl/>
        </w:rPr>
        <w:t xml:space="preserve"> </w:t>
      </w:r>
      <w:r w:rsidRPr="00DB3242">
        <w:rPr>
          <w:rFonts w:hint="cs"/>
          <w:rtl/>
        </w:rPr>
        <w:t>מאת</w:t>
      </w:r>
      <w:r w:rsidRPr="00DB3242">
        <w:rPr>
          <w:rtl/>
        </w:rPr>
        <w:t xml:space="preserve"> </w:t>
      </w:r>
      <w:r w:rsidRPr="00DB3242">
        <w:rPr>
          <w:rFonts w:hint="cs"/>
          <w:rtl/>
        </w:rPr>
        <w:t xml:space="preserve">המשרד לרבות שכר טרחת עורך דין והוצאות משפט. </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rsidR="00B54311" w:rsidRDefault="00A07FFC" w:rsidP="009A7E77">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E428CD">
      <w:pPr>
        <w:pStyle w:val="30"/>
        <w:keepNext/>
        <w:keepLines/>
        <w:widowControl w:val="0"/>
        <w:spacing w:after="120" w:line="360" w:lineRule="auto"/>
        <w:jc w:val="left"/>
        <w:rPr>
          <w:rtl/>
        </w:rPr>
      </w:pPr>
    </w:p>
    <w:p w:rsidR="00E428CD"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 xml:space="preserve">. </w:t>
      </w:r>
      <w:r w:rsidR="00E428CD" w:rsidRPr="00DB3242">
        <w:rPr>
          <w:rFonts w:hint="cs"/>
          <w:rtl/>
        </w:rPr>
        <w:t>ביטוח</w:t>
      </w:r>
      <w:r w:rsidR="00E428CD">
        <w:rPr>
          <w:rFonts w:hint="cs"/>
          <w:rtl/>
        </w:rPr>
        <w:t xml:space="preserve"> </w:t>
      </w:r>
    </w:p>
    <w:p w:rsidR="006B45C0" w:rsidRDefault="00E428CD" w:rsidP="0003220D">
      <w:pPr>
        <w:keepNext/>
        <w:keepLines/>
        <w:widowControl w:val="0"/>
        <w:numPr>
          <w:ilvl w:val="1"/>
          <w:numId w:val="27"/>
        </w:numPr>
        <w:spacing w:after="200"/>
        <w:ind w:left="935" w:hanging="575"/>
      </w:pPr>
      <w:r w:rsidRPr="00703B71">
        <w:rPr>
          <w:rFonts w:hint="cs"/>
          <w:rtl/>
        </w:rPr>
        <w:t xml:space="preserve">נותן השירותים מתחייב לרכוש ולקיים את כל הביטוחים המפורטים בזה, לטובתו ולטובת מדינת ישראל - משרד המשפטים, </w:t>
      </w:r>
      <w:r>
        <w:rPr>
          <w:rFonts w:hint="cs"/>
          <w:rtl/>
        </w:rPr>
        <w:t>כש</w:t>
      </w:r>
      <w:r w:rsidRPr="00703B71">
        <w:rPr>
          <w:rFonts w:hint="cs"/>
          <w:rtl/>
        </w:rPr>
        <w:t>הם כוללים את כל הכיסויים והתנאים הנדרשים וכאשר גבולות האחריות לא יפחתו מהמצוין להלן:</w:t>
      </w:r>
    </w:p>
    <w:p w:rsidR="00E428CD" w:rsidRPr="006B45C0" w:rsidRDefault="00E428CD" w:rsidP="0003220D">
      <w:pPr>
        <w:keepNext/>
        <w:keepLines/>
        <w:widowControl w:val="0"/>
        <w:numPr>
          <w:ilvl w:val="2"/>
          <w:numId w:val="27"/>
        </w:numPr>
        <w:spacing w:after="200"/>
      </w:pPr>
      <w:r w:rsidRPr="006B45C0">
        <w:rPr>
          <w:rFonts w:hint="cs"/>
          <w:b/>
          <w:bCs/>
          <w:u w:val="single"/>
          <w:rtl/>
        </w:rPr>
        <w:t>ביטוח</w:t>
      </w:r>
      <w:r w:rsidRPr="006B45C0">
        <w:rPr>
          <w:b/>
          <w:bCs/>
          <w:u w:val="single"/>
          <w:rtl/>
        </w:rPr>
        <w:t xml:space="preserve"> </w:t>
      </w:r>
      <w:r w:rsidRPr="006B45C0">
        <w:rPr>
          <w:rFonts w:hint="cs"/>
          <w:b/>
          <w:bCs/>
          <w:u w:val="single"/>
          <w:rtl/>
        </w:rPr>
        <w:t>חבות</w:t>
      </w:r>
      <w:r w:rsidRPr="006B45C0">
        <w:rPr>
          <w:b/>
          <w:bCs/>
          <w:u w:val="single"/>
          <w:rtl/>
        </w:rPr>
        <w:t xml:space="preserve"> </w:t>
      </w:r>
      <w:r w:rsidRPr="006B45C0">
        <w:rPr>
          <w:rFonts w:hint="cs"/>
          <w:b/>
          <w:bCs/>
          <w:u w:val="single"/>
          <w:rtl/>
        </w:rPr>
        <w:t>מעבידים</w:t>
      </w:r>
    </w:p>
    <w:p w:rsidR="00E428CD" w:rsidRDefault="00E428CD" w:rsidP="0003220D">
      <w:pPr>
        <w:pStyle w:val="afc"/>
        <w:numPr>
          <w:ilvl w:val="1"/>
          <w:numId w:val="47"/>
        </w:numPr>
        <w:ind w:left="751" w:hanging="425"/>
        <w:contextualSpacing/>
        <w:rPr>
          <w:b/>
          <w:bCs/>
          <w:u w:val="single"/>
        </w:rPr>
      </w:pPr>
      <w:r w:rsidRPr="00F720BA">
        <w:rPr>
          <w:rFonts w:hint="cs"/>
          <w:rtl/>
        </w:rPr>
        <w:t>נותן השירותים</w:t>
      </w:r>
      <w:r w:rsidRPr="00F720BA">
        <w:rPr>
          <w:rtl/>
        </w:rPr>
        <w:t xml:space="preserve"> </w:t>
      </w:r>
      <w:r w:rsidRPr="00F720BA">
        <w:rPr>
          <w:rFonts w:hint="cs"/>
          <w:rtl/>
        </w:rPr>
        <w:t>יבטח</w:t>
      </w:r>
      <w:r w:rsidRPr="00F720BA">
        <w:rPr>
          <w:rtl/>
        </w:rPr>
        <w:t xml:space="preserve"> </w:t>
      </w:r>
      <w:r w:rsidRPr="00F720BA">
        <w:rPr>
          <w:rFonts w:hint="cs"/>
          <w:rtl/>
        </w:rPr>
        <w:t>את</w:t>
      </w:r>
      <w:r w:rsidRPr="00F720BA">
        <w:rPr>
          <w:rtl/>
        </w:rPr>
        <w:t xml:space="preserve"> </w:t>
      </w:r>
      <w:r w:rsidRPr="00F720BA">
        <w:rPr>
          <w:rFonts w:hint="cs"/>
          <w:rtl/>
        </w:rPr>
        <w:t>אחריותו</w:t>
      </w:r>
      <w:r w:rsidRPr="00F720BA">
        <w:rPr>
          <w:rtl/>
        </w:rPr>
        <w:t xml:space="preserve"> </w:t>
      </w:r>
      <w:r w:rsidRPr="00F720BA">
        <w:rPr>
          <w:rFonts w:hint="cs"/>
          <w:rtl/>
        </w:rPr>
        <w:t>החוקית</w:t>
      </w:r>
      <w:r w:rsidRPr="00F720BA">
        <w:rPr>
          <w:rtl/>
        </w:rPr>
        <w:t xml:space="preserve"> </w:t>
      </w:r>
      <w:r w:rsidRPr="00F720BA">
        <w:rPr>
          <w:rFonts w:hint="cs"/>
          <w:rtl/>
        </w:rPr>
        <w:t>כלפי</w:t>
      </w:r>
      <w:r w:rsidRPr="00F720BA">
        <w:rPr>
          <w:rtl/>
        </w:rPr>
        <w:t xml:space="preserve"> </w:t>
      </w:r>
      <w:r w:rsidRPr="00F720BA">
        <w:rPr>
          <w:rFonts w:hint="cs"/>
          <w:rtl/>
        </w:rPr>
        <w:t>עובדיו</w:t>
      </w:r>
      <w:r w:rsidRPr="00F720BA">
        <w:rPr>
          <w:rtl/>
        </w:rPr>
        <w:t xml:space="preserve"> </w:t>
      </w:r>
      <w:r w:rsidRPr="00F720BA">
        <w:rPr>
          <w:rFonts w:hint="cs"/>
          <w:rtl/>
        </w:rPr>
        <w:t>בביטוח</w:t>
      </w:r>
      <w:r w:rsidRPr="00F720BA">
        <w:rPr>
          <w:rtl/>
        </w:rPr>
        <w:t xml:space="preserve"> </w:t>
      </w:r>
      <w:r w:rsidRPr="00F720BA">
        <w:rPr>
          <w:rFonts w:hint="cs"/>
          <w:rtl/>
        </w:rPr>
        <w:t>חבות</w:t>
      </w:r>
      <w:r w:rsidRPr="00F720BA">
        <w:rPr>
          <w:rtl/>
        </w:rPr>
        <w:t xml:space="preserve"> </w:t>
      </w:r>
      <w:r w:rsidRPr="00F720BA">
        <w:rPr>
          <w:rFonts w:hint="cs"/>
          <w:rtl/>
        </w:rPr>
        <w:t>מעבידים</w:t>
      </w:r>
      <w:r w:rsidRPr="00F720BA">
        <w:rPr>
          <w:rtl/>
        </w:rPr>
        <w:t xml:space="preserve"> </w:t>
      </w:r>
      <w:r w:rsidRPr="00F720BA">
        <w:rPr>
          <w:rFonts w:hint="cs"/>
          <w:rtl/>
        </w:rPr>
        <w:t>בכל</w:t>
      </w:r>
      <w:r w:rsidRPr="00F720BA">
        <w:rPr>
          <w:rtl/>
        </w:rPr>
        <w:t xml:space="preserve"> </w:t>
      </w:r>
      <w:r w:rsidRPr="00F720BA">
        <w:rPr>
          <w:rFonts w:hint="cs"/>
          <w:rtl/>
        </w:rPr>
        <w:t>תחומי</w:t>
      </w:r>
      <w:r w:rsidRPr="00F720BA">
        <w:rPr>
          <w:rtl/>
        </w:rPr>
        <w:t xml:space="preserve"> </w:t>
      </w:r>
      <w:r w:rsidRPr="00F720BA">
        <w:rPr>
          <w:rFonts w:hint="cs"/>
          <w:rtl/>
        </w:rPr>
        <w:t>מדינת ישראל</w:t>
      </w:r>
      <w:r>
        <w:rPr>
          <w:rFonts w:hint="cs"/>
          <w:rtl/>
        </w:rPr>
        <w:t xml:space="preserve"> </w:t>
      </w:r>
      <w:r w:rsidRPr="00F720BA">
        <w:rPr>
          <w:rFonts w:hint="cs"/>
          <w:rtl/>
        </w:rPr>
        <w:t>והשטחים המוחזקים</w:t>
      </w:r>
      <w:r>
        <w:rPr>
          <w:rFonts w:hint="cs"/>
          <w:rtl/>
        </w:rPr>
        <w:t>.</w:t>
      </w:r>
    </w:p>
    <w:p w:rsidR="00E428CD" w:rsidRDefault="00E428CD" w:rsidP="0003220D">
      <w:pPr>
        <w:pStyle w:val="afc"/>
        <w:numPr>
          <w:ilvl w:val="1"/>
          <w:numId w:val="47"/>
        </w:numPr>
        <w:ind w:left="751" w:hanging="425"/>
        <w:contextualSpacing/>
        <w:rPr>
          <w:b/>
          <w:bCs/>
          <w:u w:val="single"/>
        </w:rPr>
      </w:pPr>
      <w:r w:rsidRPr="00F720BA">
        <w:rPr>
          <w:rFonts w:hint="cs"/>
          <w:rtl/>
        </w:rPr>
        <w:t>גבול</w:t>
      </w:r>
      <w:r w:rsidRPr="00F720BA">
        <w:rPr>
          <w:rtl/>
        </w:rPr>
        <w:t xml:space="preserve"> </w:t>
      </w:r>
      <w:r w:rsidRPr="00F720BA">
        <w:rPr>
          <w:rFonts w:hint="cs"/>
          <w:rtl/>
        </w:rPr>
        <w:t>האחריות</w:t>
      </w:r>
      <w:r w:rsidRPr="00F720BA">
        <w:rPr>
          <w:rtl/>
        </w:rPr>
        <w:t xml:space="preserve"> </w:t>
      </w:r>
      <w:r w:rsidRPr="00F720BA">
        <w:rPr>
          <w:rFonts w:hint="cs"/>
          <w:rtl/>
        </w:rPr>
        <w:t>לא</w:t>
      </w:r>
      <w:r w:rsidRPr="00F720BA">
        <w:rPr>
          <w:rtl/>
        </w:rPr>
        <w:t xml:space="preserve"> </w:t>
      </w:r>
      <w:r w:rsidRPr="00F720BA">
        <w:rPr>
          <w:rFonts w:hint="cs"/>
          <w:rtl/>
        </w:rPr>
        <w:t>יפחת</w:t>
      </w:r>
      <w:r w:rsidRPr="00F720BA">
        <w:rPr>
          <w:rtl/>
        </w:rPr>
        <w:t xml:space="preserve"> </w:t>
      </w:r>
      <w:r>
        <w:rPr>
          <w:rFonts w:hint="cs"/>
          <w:rtl/>
        </w:rPr>
        <w:t>מסך 20,000,000 ש"ח</w:t>
      </w:r>
      <w:r w:rsidRPr="00444EC7">
        <w:rPr>
          <w:rFonts w:hint="cs"/>
          <w:rtl/>
        </w:rPr>
        <w:t xml:space="preserve"> </w:t>
      </w:r>
      <w:r w:rsidRPr="00F720BA">
        <w:rPr>
          <w:rFonts w:hint="cs"/>
          <w:rtl/>
        </w:rPr>
        <w:t>לעובד</w:t>
      </w:r>
      <w:r w:rsidRPr="00F720BA">
        <w:rPr>
          <w:rtl/>
        </w:rPr>
        <w:t xml:space="preserve">, </w:t>
      </w:r>
      <w:r w:rsidRPr="00F720BA">
        <w:rPr>
          <w:rFonts w:hint="cs"/>
          <w:rtl/>
        </w:rPr>
        <w:t>למקרה</w:t>
      </w:r>
      <w:r w:rsidRPr="00F720BA">
        <w:rPr>
          <w:rtl/>
        </w:rPr>
        <w:t xml:space="preserve"> </w:t>
      </w:r>
      <w:r w:rsidRPr="00F720BA">
        <w:rPr>
          <w:rFonts w:hint="cs"/>
          <w:rtl/>
        </w:rPr>
        <w:t>ולתקופת</w:t>
      </w:r>
      <w:r w:rsidRPr="00F720BA">
        <w:rPr>
          <w:rtl/>
        </w:rPr>
        <w:t xml:space="preserve"> </w:t>
      </w:r>
      <w:r w:rsidRPr="00F720BA">
        <w:rPr>
          <w:rFonts w:hint="cs"/>
          <w:rtl/>
        </w:rPr>
        <w:t xml:space="preserve">הביטוח </w:t>
      </w:r>
      <w:r w:rsidRPr="00F720BA">
        <w:rPr>
          <w:rtl/>
        </w:rPr>
        <w:t>(</w:t>
      </w:r>
      <w:r w:rsidRPr="00F720BA">
        <w:rPr>
          <w:rFonts w:hint="cs"/>
          <w:rtl/>
        </w:rPr>
        <w:t>שנה</w:t>
      </w:r>
      <w:r w:rsidRPr="00F720BA">
        <w:rPr>
          <w:rtl/>
        </w:rPr>
        <w:t>)</w:t>
      </w:r>
      <w:r>
        <w:rPr>
          <w:rFonts w:hint="cs"/>
          <w:rtl/>
        </w:rPr>
        <w:t>.</w:t>
      </w:r>
    </w:p>
    <w:p w:rsidR="00E428CD" w:rsidRDefault="00E428CD" w:rsidP="0003220D">
      <w:pPr>
        <w:pStyle w:val="afc"/>
        <w:numPr>
          <w:ilvl w:val="1"/>
          <w:numId w:val="47"/>
        </w:numPr>
        <w:ind w:left="751" w:hanging="425"/>
        <w:contextualSpacing/>
        <w:rPr>
          <w:b/>
          <w:bCs/>
          <w:u w:val="single"/>
        </w:rPr>
      </w:pPr>
      <w:r w:rsidRPr="00444EC7">
        <w:rPr>
          <w:rtl/>
        </w:rPr>
        <w:t xml:space="preserve">הביטוח יורחב לכסות את חבותו של המבוטח כלפי קבלנים, קבלני משנה ועובדיהם היה </w:t>
      </w:r>
      <w:r w:rsidRPr="00444EC7">
        <w:rPr>
          <w:rFonts w:hint="cs"/>
          <w:rtl/>
        </w:rPr>
        <w:t>ויחשב</w:t>
      </w:r>
      <w:r w:rsidRPr="00444EC7">
        <w:rPr>
          <w:rtl/>
        </w:rPr>
        <w:t xml:space="preserve"> כמעבידם</w:t>
      </w:r>
      <w:r>
        <w:rPr>
          <w:rFonts w:hint="cs"/>
          <w:rtl/>
        </w:rPr>
        <w:t>.</w:t>
      </w:r>
    </w:p>
    <w:p w:rsidR="00E428CD" w:rsidRDefault="00E428CD" w:rsidP="0003220D">
      <w:pPr>
        <w:pStyle w:val="afc"/>
        <w:numPr>
          <w:ilvl w:val="1"/>
          <w:numId w:val="47"/>
        </w:numPr>
        <w:ind w:left="751" w:hanging="425"/>
        <w:contextualSpacing/>
        <w:rPr>
          <w:b/>
          <w:bCs/>
          <w:u w:val="single"/>
        </w:rPr>
      </w:pPr>
      <w:r w:rsidRPr="00F720BA">
        <w:rPr>
          <w:rFonts w:hint="cs"/>
          <w:rtl/>
        </w:rPr>
        <w:t>הביטוח</w:t>
      </w:r>
      <w:r w:rsidRPr="00F720BA">
        <w:rPr>
          <w:rtl/>
        </w:rPr>
        <w:t xml:space="preserve"> </w:t>
      </w:r>
      <w:r w:rsidRPr="00F720BA">
        <w:rPr>
          <w:rFonts w:hint="cs"/>
          <w:rtl/>
        </w:rPr>
        <w:t>על פי הפוליסה יורחב</w:t>
      </w:r>
      <w:r w:rsidRPr="00F720BA">
        <w:rPr>
          <w:rtl/>
        </w:rPr>
        <w:t xml:space="preserve"> </w:t>
      </w:r>
      <w:r w:rsidRPr="00F720BA">
        <w:rPr>
          <w:rFonts w:hint="cs"/>
          <w:rtl/>
        </w:rPr>
        <w:t>לשפות</w:t>
      </w:r>
      <w:r w:rsidRPr="00F720BA">
        <w:rPr>
          <w:rtl/>
        </w:rPr>
        <w:t xml:space="preserve"> </w:t>
      </w:r>
      <w:r w:rsidRPr="00F720BA">
        <w:rPr>
          <w:rFonts w:hint="cs"/>
          <w:rtl/>
        </w:rPr>
        <w:t>את</w:t>
      </w:r>
      <w:r w:rsidRPr="00F720BA">
        <w:rPr>
          <w:rtl/>
        </w:rPr>
        <w:t xml:space="preserve"> </w:t>
      </w:r>
      <w:r w:rsidRPr="00F720BA">
        <w:rPr>
          <w:rFonts w:hint="cs"/>
          <w:rtl/>
        </w:rPr>
        <w:t>מדינת ישראל - משרד המשפטים, היה</w:t>
      </w:r>
      <w:r w:rsidRPr="00F720BA">
        <w:rPr>
          <w:rtl/>
        </w:rPr>
        <w:t xml:space="preserve"> </w:t>
      </w:r>
      <w:r w:rsidRPr="00F720BA">
        <w:rPr>
          <w:rFonts w:hint="cs"/>
          <w:rtl/>
        </w:rPr>
        <w:t>ונטען</w:t>
      </w:r>
      <w:r w:rsidRPr="00F720BA">
        <w:rPr>
          <w:rtl/>
        </w:rPr>
        <w:t xml:space="preserve"> </w:t>
      </w:r>
      <w:r w:rsidRPr="00F720BA">
        <w:rPr>
          <w:rFonts w:hint="cs"/>
          <w:rtl/>
        </w:rPr>
        <w:t>לעניין</w:t>
      </w:r>
      <w:r w:rsidRPr="00F720BA">
        <w:rPr>
          <w:rtl/>
        </w:rPr>
        <w:t xml:space="preserve"> </w:t>
      </w:r>
      <w:r w:rsidRPr="00F720BA">
        <w:rPr>
          <w:rFonts w:hint="cs"/>
          <w:rtl/>
        </w:rPr>
        <w:t>קרות</w:t>
      </w:r>
      <w:r w:rsidRPr="00F720BA">
        <w:rPr>
          <w:rtl/>
        </w:rPr>
        <w:t xml:space="preserve"> </w:t>
      </w:r>
      <w:r w:rsidRPr="00F720BA">
        <w:rPr>
          <w:rFonts w:hint="cs"/>
          <w:rtl/>
        </w:rPr>
        <w:t>תאונת עבודה</w:t>
      </w:r>
      <w:r w:rsidRPr="00F720BA">
        <w:rPr>
          <w:rtl/>
        </w:rPr>
        <w:t>/</w:t>
      </w:r>
      <w:r w:rsidRPr="00F720BA">
        <w:rPr>
          <w:rFonts w:hint="cs"/>
          <w:rtl/>
        </w:rPr>
        <w:t>מחלת</w:t>
      </w:r>
      <w:r w:rsidRPr="00F720BA">
        <w:rPr>
          <w:rtl/>
        </w:rPr>
        <w:t xml:space="preserve"> </w:t>
      </w:r>
      <w:r w:rsidRPr="00F720BA">
        <w:rPr>
          <w:rFonts w:hint="cs"/>
          <w:rtl/>
        </w:rPr>
        <w:t>מקצוע</w:t>
      </w:r>
      <w:r w:rsidRPr="00F720BA">
        <w:rPr>
          <w:rtl/>
        </w:rPr>
        <w:t xml:space="preserve"> </w:t>
      </w:r>
      <w:r w:rsidRPr="00F720BA">
        <w:rPr>
          <w:rFonts w:hint="cs"/>
          <w:rtl/>
        </w:rPr>
        <w:t>כלשהי</w:t>
      </w:r>
      <w:r w:rsidRPr="00F720BA">
        <w:rPr>
          <w:rtl/>
        </w:rPr>
        <w:t xml:space="preserve"> </w:t>
      </w:r>
      <w:r w:rsidRPr="00F720BA">
        <w:rPr>
          <w:rFonts w:hint="cs"/>
          <w:rtl/>
        </w:rPr>
        <w:t>כי הם נושאים בחבות</w:t>
      </w:r>
      <w:r w:rsidRPr="00F720BA">
        <w:rPr>
          <w:rtl/>
        </w:rPr>
        <w:t xml:space="preserve"> </w:t>
      </w:r>
      <w:r w:rsidRPr="00F720BA">
        <w:rPr>
          <w:rFonts w:hint="cs"/>
          <w:rtl/>
        </w:rPr>
        <w:t>מעביד כלשהם</w:t>
      </w:r>
      <w:r w:rsidRPr="00F720BA">
        <w:rPr>
          <w:rtl/>
        </w:rPr>
        <w:t xml:space="preserve"> </w:t>
      </w:r>
      <w:r w:rsidRPr="00F720BA">
        <w:rPr>
          <w:rFonts w:hint="cs"/>
          <w:rtl/>
        </w:rPr>
        <w:t>כלפי</w:t>
      </w:r>
      <w:r w:rsidRPr="00F720BA">
        <w:rPr>
          <w:rtl/>
        </w:rPr>
        <w:t xml:space="preserve"> </w:t>
      </w:r>
      <w:r w:rsidRPr="00F720BA">
        <w:rPr>
          <w:rFonts w:hint="cs"/>
          <w:rtl/>
        </w:rPr>
        <w:t>מי</w:t>
      </w:r>
      <w:r w:rsidRPr="00F720BA">
        <w:rPr>
          <w:rtl/>
        </w:rPr>
        <w:t xml:space="preserve"> </w:t>
      </w:r>
      <w:r w:rsidRPr="00F720BA">
        <w:rPr>
          <w:rFonts w:hint="cs"/>
          <w:rtl/>
        </w:rPr>
        <w:t>מעובדי</w:t>
      </w:r>
      <w:r w:rsidRPr="00F720BA">
        <w:rPr>
          <w:rtl/>
        </w:rPr>
        <w:t xml:space="preserve"> </w:t>
      </w:r>
      <w:r w:rsidRPr="00F720BA">
        <w:rPr>
          <w:rFonts w:hint="cs"/>
          <w:rtl/>
        </w:rPr>
        <w:t>נותן השירותים</w:t>
      </w:r>
      <w:r w:rsidRPr="00F720BA">
        <w:rPr>
          <w:rtl/>
        </w:rPr>
        <w:t xml:space="preserve">, </w:t>
      </w:r>
      <w:r w:rsidRPr="00F720BA">
        <w:rPr>
          <w:rFonts w:hint="cs"/>
          <w:rtl/>
        </w:rPr>
        <w:t>קבלנים</w:t>
      </w:r>
      <w:r w:rsidRPr="00F720BA">
        <w:rPr>
          <w:rtl/>
        </w:rPr>
        <w:t xml:space="preserve">, </w:t>
      </w:r>
      <w:r w:rsidRPr="00F720BA">
        <w:rPr>
          <w:rFonts w:hint="cs"/>
          <w:rtl/>
        </w:rPr>
        <w:t>קבלני</w:t>
      </w:r>
      <w:r w:rsidRPr="00F720BA">
        <w:rPr>
          <w:rtl/>
        </w:rPr>
        <w:t xml:space="preserve"> </w:t>
      </w:r>
      <w:r w:rsidRPr="00F720BA">
        <w:rPr>
          <w:rFonts w:hint="cs"/>
          <w:rtl/>
        </w:rPr>
        <w:t>משנה</w:t>
      </w:r>
      <w:r w:rsidRPr="00F720BA">
        <w:rPr>
          <w:rtl/>
        </w:rPr>
        <w:t xml:space="preserve"> </w:t>
      </w:r>
      <w:r w:rsidRPr="00F720BA">
        <w:rPr>
          <w:rFonts w:hint="cs"/>
          <w:rtl/>
        </w:rPr>
        <w:t>ועובדיהם</w:t>
      </w:r>
      <w:r w:rsidRPr="00F720BA">
        <w:rPr>
          <w:rtl/>
        </w:rPr>
        <w:t xml:space="preserve"> </w:t>
      </w:r>
      <w:r w:rsidRPr="00F720BA">
        <w:rPr>
          <w:rFonts w:hint="cs"/>
          <w:rtl/>
        </w:rPr>
        <w:t>שבשירותו</w:t>
      </w:r>
      <w:r>
        <w:rPr>
          <w:rFonts w:hint="cs"/>
          <w:rtl/>
        </w:rPr>
        <w:t>.</w:t>
      </w:r>
      <w:r w:rsidRPr="00F720BA">
        <w:rPr>
          <w:rtl/>
        </w:rPr>
        <w:t xml:space="preserve">     </w:t>
      </w:r>
    </w:p>
    <w:p w:rsidR="00E428CD" w:rsidRPr="000A61F8" w:rsidRDefault="00E428CD" w:rsidP="00E428CD">
      <w:pPr>
        <w:pStyle w:val="afc"/>
        <w:ind w:left="751"/>
        <w:rPr>
          <w:b/>
          <w:bCs/>
          <w:u w:val="single"/>
          <w:rtl/>
        </w:rPr>
      </w:pPr>
    </w:p>
    <w:p w:rsidR="00E428CD" w:rsidRPr="002A1CBB" w:rsidRDefault="00E428CD" w:rsidP="0003220D">
      <w:pPr>
        <w:keepNext/>
        <w:keepLines/>
        <w:widowControl w:val="0"/>
        <w:numPr>
          <w:ilvl w:val="2"/>
          <w:numId w:val="27"/>
        </w:numPr>
        <w:spacing w:after="200"/>
        <w:rPr>
          <w:b/>
          <w:bCs/>
          <w:u w:val="single"/>
        </w:rPr>
      </w:pPr>
      <w:r w:rsidRPr="00695137">
        <w:rPr>
          <w:rFonts w:hint="cs"/>
          <w:b/>
          <w:bCs/>
          <w:u w:val="single"/>
          <w:rtl/>
        </w:rPr>
        <w:t>ביטוח</w:t>
      </w:r>
      <w:r w:rsidRPr="00695137">
        <w:rPr>
          <w:b/>
          <w:bCs/>
          <w:u w:val="single"/>
          <w:rtl/>
        </w:rPr>
        <w:t xml:space="preserve"> </w:t>
      </w:r>
      <w:r w:rsidRPr="00695137">
        <w:rPr>
          <w:rFonts w:hint="cs"/>
          <w:b/>
          <w:bCs/>
          <w:u w:val="single"/>
          <w:rtl/>
        </w:rPr>
        <w:t>אחריות</w:t>
      </w:r>
      <w:r w:rsidRPr="00695137">
        <w:rPr>
          <w:b/>
          <w:bCs/>
          <w:u w:val="single"/>
          <w:rtl/>
        </w:rPr>
        <w:t xml:space="preserve"> </w:t>
      </w:r>
      <w:r w:rsidRPr="00695137">
        <w:rPr>
          <w:rFonts w:hint="cs"/>
          <w:b/>
          <w:bCs/>
          <w:u w:val="single"/>
          <w:rtl/>
        </w:rPr>
        <w:t>כלפי</w:t>
      </w:r>
      <w:r w:rsidRPr="00695137">
        <w:rPr>
          <w:b/>
          <w:bCs/>
          <w:u w:val="single"/>
          <w:rtl/>
        </w:rPr>
        <w:t xml:space="preserve"> </w:t>
      </w:r>
      <w:r w:rsidRPr="00695137">
        <w:rPr>
          <w:rFonts w:hint="cs"/>
          <w:b/>
          <w:bCs/>
          <w:u w:val="single"/>
          <w:rtl/>
        </w:rPr>
        <w:t>צד</w:t>
      </w:r>
      <w:r w:rsidRPr="00695137">
        <w:rPr>
          <w:b/>
          <w:bCs/>
          <w:u w:val="single"/>
          <w:rtl/>
        </w:rPr>
        <w:t xml:space="preserve"> </w:t>
      </w:r>
      <w:r w:rsidRPr="00695137">
        <w:rPr>
          <w:rFonts w:hint="cs"/>
          <w:b/>
          <w:bCs/>
          <w:u w:val="single"/>
          <w:rtl/>
        </w:rPr>
        <w:t>שלישי</w:t>
      </w:r>
    </w:p>
    <w:p w:rsidR="00E428CD" w:rsidRPr="00872800" w:rsidRDefault="00E428CD" w:rsidP="0003220D">
      <w:pPr>
        <w:pStyle w:val="afc"/>
        <w:numPr>
          <w:ilvl w:val="0"/>
          <w:numId w:val="49"/>
        </w:numPr>
        <w:ind w:left="751" w:hanging="425"/>
        <w:contextualSpacing/>
      </w:pPr>
      <w:r w:rsidRPr="00872800">
        <w:rPr>
          <w:rFonts w:hint="cs"/>
          <w:rtl/>
        </w:rPr>
        <w:t>נותן השירותים</w:t>
      </w:r>
      <w:r w:rsidRPr="00872800">
        <w:rPr>
          <w:rtl/>
        </w:rPr>
        <w:t xml:space="preserve"> </w:t>
      </w:r>
      <w:r w:rsidRPr="00872800">
        <w:rPr>
          <w:rFonts w:hint="cs"/>
          <w:rtl/>
        </w:rPr>
        <w:t>יבטח</w:t>
      </w:r>
      <w:r w:rsidRPr="00872800">
        <w:rPr>
          <w:rtl/>
        </w:rPr>
        <w:t xml:space="preserve"> </w:t>
      </w:r>
      <w:r w:rsidRPr="00872800">
        <w:rPr>
          <w:rFonts w:hint="cs"/>
          <w:rtl/>
        </w:rPr>
        <w:t>את</w:t>
      </w:r>
      <w:r w:rsidRPr="00872800">
        <w:rPr>
          <w:rtl/>
        </w:rPr>
        <w:t xml:space="preserve"> </w:t>
      </w:r>
      <w:r w:rsidRPr="00872800">
        <w:rPr>
          <w:rFonts w:hint="cs"/>
          <w:rtl/>
        </w:rPr>
        <w:t>אחריותו</w:t>
      </w:r>
      <w:r w:rsidRPr="00872800">
        <w:rPr>
          <w:rtl/>
        </w:rPr>
        <w:t xml:space="preserve"> </w:t>
      </w:r>
      <w:r w:rsidRPr="00872800">
        <w:rPr>
          <w:rFonts w:hint="cs"/>
          <w:rtl/>
        </w:rPr>
        <w:t>החוקית</w:t>
      </w:r>
      <w:r w:rsidRPr="00872800">
        <w:rPr>
          <w:rtl/>
        </w:rPr>
        <w:t xml:space="preserve"> </w:t>
      </w:r>
      <w:r w:rsidRPr="00872800">
        <w:rPr>
          <w:rFonts w:hint="cs"/>
          <w:rtl/>
        </w:rPr>
        <w:t>על</w:t>
      </w:r>
      <w:r w:rsidRPr="00872800">
        <w:rPr>
          <w:rtl/>
        </w:rPr>
        <w:t xml:space="preserve"> </w:t>
      </w:r>
      <w:r w:rsidRPr="00872800">
        <w:rPr>
          <w:rFonts w:hint="cs"/>
          <w:rtl/>
        </w:rPr>
        <w:t>פי</w:t>
      </w:r>
      <w:r w:rsidRPr="00872800">
        <w:rPr>
          <w:rtl/>
        </w:rPr>
        <w:t xml:space="preserve"> </w:t>
      </w:r>
      <w:r w:rsidRPr="00872800">
        <w:rPr>
          <w:rFonts w:hint="cs"/>
          <w:rtl/>
        </w:rPr>
        <w:t>דיני</w:t>
      </w:r>
      <w:r w:rsidRPr="00872800">
        <w:rPr>
          <w:rtl/>
        </w:rPr>
        <w:t xml:space="preserve"> </w:t>
      </w:r>
      <w:r w:rsidRPr="00872800">
        <w:rPr>
          <w:rFonts w:hint="cs"/>
          <w:rtl/>
        </w:rPr>
        <w:t>מדינת</w:t>
      </w:r>
      <w:r w:rsidRPr="00872800">
        <w:rPr>
          <w:rtl/>
        </w:rPr>
        <w:t xml:space="preserve"> </w:t>
      </w:r>
      <w:r w:rsidRPr="00872800">
        <w:rPr>
          <w:rFonts w:hint="cs"/>
          <w:rtl/>
        </w:rPr>
        <w:t>ישראל</w:t>
      </w:r>
      <w:r w:rsidRPr="00872800">
        <w:rPr>
          <w:rtl/>
        </w:rPr>
        <w:t xml:space="preserve"> </w:t>
      </w:r>
      <w:r w:rsidRPr="00872800">
        <w:rPr>
          <w:rFonts w:hint="cs"/>
          <w:rtl/>
        </w:rPr>
        <w:t>בביטוח</w:t>
      </w:r>
      <w:r w:rsidRPr="00872800">
        <w:rPr>
          <w:rtl/>
        </w:rPr>
        <w:t xml:space="preserve"> </w:t>
      </w:r>
      <w:r w:rsidRPr="00872800">
        <w:rPr>
          <w:rFonts w:hint="cs"/>
          <w:rtl/>
        </w:rPr>
        <w:t>אחריות</w:t>
      </w:r>
      <w:r w:rsidRPr="00872800">
        <w:rPr>
          <w:rtl/>
        </w:rPr>
        <w:t xml:space="preserve"> </w:t>
      </w:r>
      <w:r w:rsidRPr="00872800">
        <w:rPr>
          <w:rFonts w:hint="cs"/>
          <w:rtl/>
        </w:rPr>
        <w:t>כלפי</w:t>
      </w:r>
      <w:r w:rsidRPr="00872800">
        <w:rPr>
          <w:rtl/>
        </w:rPr>
        <w:t xml:space="preserve"> </w:t>
      </w:r>
      <w:r w:rsidRPr="00872800">
        <w:rPr>
          <w:rFonts w:hint="cs"/>
          <w:rtl/>
        </w:rPr>
        <w:t>צד</w:t>
      </w:r>
      <w:r w:rsidRPr="00872800">
        <w:rPr>
          <w:rtl/>
        </w:rPr>
        <w:t xml:space="preserve"> </w:t>
      </w:r>
      <w:r w:rsidRPr="00872800">
        <w:rPr>
          <w:rFonts w:hint="cs"/>
          <w:rtl/>
        </w:rPr>
        <w:t>שלישי גוף ורכוש</w:t>
      </w:r>
      <w:r w:rsidRPr="00872800">
        <w:rPr>
          <w:rtl/>
        </w:rPr>
        <w:t>,</w:t>
      </w:r>
      <w:r w:rsidRPr="00872800">
        <w:rPr>
          <w:rFonts w:hint="cs"/>
          <w:rtl/>
        </w:rPr>
        <w:t xml:space="preserve"> בגין פעילותו בכל תחומי</w:t>
      </w:r>
      <w:r w:rsidRPr="00872800">
        <w:rPr>
          <w:rtl/>
        </w:rPr>
        <w:t xml:space="preserve"> </w:t>
      </w:r>
      <w:r w:rsidRPr="00872800">
        <w:rPr>
          <w:rFonts w:hint="cs"/>
          <w:rtl/>
        </w:rPr>
        <w:t>מדינת ישראל</w:t>
      </w:r>
      <w:r w:rsidRPr="00872800">
        <w:rPr>
          <w:rtl/>
        </w:rPr>
        <w:t xml:space="preserve"> </w:t>
      </w:r>
      <w:r w:rsidRPr="00872800">
        <w:rPr>
          <w:rFonts w:hint="cs"/>
          <w:rtl/>
        </w:rPr>
        <w:t>והשטחים</w:t>
      </w:r>
      <w:r w:rsidRPr="00872800">
        <w:rPr>
          <w:rtl/>
        </w:rPr>
        <w:t xml:space="preserve"> </w:t>
      </w:r>
      <w:r w:rsidRPr="00872800">
        <w:rPr>
          <w:rFonts w:hint="cs"/>
          <w:rtl/>
        </w:rPr>
        <w:t>המוחזקים.</w:t>
      </w:r>
    </w:p>
    <w:p w:rsidR="00E428CD" w:rsidRPr="005F1C25" w:rsidRDefault="00E428CD" w:rsidP="0003220D">
      <w:pPr>
        <w:pStyle w:val="afc"/>
        <w:numPr>
          <w:ilvl w:val="0"/>
          <w:numId w:val="49"/>
        </w:numPr>
        <w:ind w:left="751" w:hanging="425"/>
        <w:contextualSpacing/>
        <w:rPr>
          <w:b/>
          <w:bCs/>
          <w:u w:val="single"/>
        </w:rPr>
      </w:pPr>
      <w:r w:rsidRPr="005F1C25">
        <w:rPr>
          <w:rFonts w:hint="cs"/>
          <w:rtl/>
        </w:rPr>
        <w:t>גבול</w:t>
      </w:r>
      <w:r w:rsidRPr="005F1C25">
        <w:rPr>
          <w:rtl/>
        </w:rPr>
        <w:t xml:space="preserve"> </w:t>
      </w:r>
      <w:r w:rsidRPr="005F1C25">
        <w:rPr>
          <w:rFonts w:hint="cs"/>
          <w:rtl/>
        </w:rPr>
        <w:t>האחריות</w:t>
      </w:r>
      <w:r w:rsidRPr="005F1C25">
        <w:rPr>
          <w:rtl/>
        </w:rPr>
        <w:t xml:space="preserve"> </w:t>
      </w:r>
      <w:r w:rsidRPr="005F1C25">
        <w:rPr>
          <w:rFonts w:hint="cs"/>
          <w:rtl/>
        </w:rPr>
        <w:t>לא</w:t>
      </w:r>
      <w:r w:rsidRPr="005F1C25">
        <w:rPr>
          <w:rtl/>
        </w:rPr>
        <w:t xml:space="preserve"> </w:t>
      </w:r>
      <w:r w:rsidRPr="005F1C25">
        <w:rPr>
          <w:rFonts w:hint="cs"/>
          <w:rtl/>
        </w:rPr>
        <w:t>יפחת</w:t>
      </w:r>
      <w:r w:rsidRPr="005F1C25">
        <w:rPr>
          <w:rtl/>
        </w:rPr>
        <w:t xml:space="preserve"> </w:t>
      </w:r>
      <w:r w:rsidRPr="005F1C25">
        <w:rPr>
          <w:rFonts w:hint="cs"/>
          <w:rtl/>
        </w:rPr>
        <w:t xml:space="preserve">מסך </w:t>
      </w:r>
      <w:r w:rsidRPr="005F1C25">
        <w:rPr>
          <w:rtl/>
        </w:rPr>
        <w:t xml:space="preserve">– </w:t>
      </w:r>
      <w:r w:rsidRPr="007151CD">
        <w:rPr>
          <w:rFonts w:hint="cs"/>
          <w:rtl/>
        </w:rPr>
        <w:t xml:space="preserve">2,000,000 </w:t>
      </w:r>
      <w:r w:rsidRPr="005F1C25">
        <w:rPr>
          <w:rFonts w:hint="cs"/>
          <w:b/>
          <w:bCs/>
          <w:rtl/>
        </w:rPr>
        <w:t>₪</w:t>
      </w:r>
      <w:r w:rsidRPr="005F1C25">
        <w:rPr>
          <w:rFonts w:hint="cs"/>
          <w:rtl/>
        </w:rPr>
        <w:t xml:space="preserve"> למקרה</w:t>
      </w:r>
      <w:r w:rsidRPr="005F1C25">
        <w:rPr>
          <w:rtl/>
        </w:rPr>
        <w:t xml:space="preserve"> </w:t>
      </w:r>
      <w:r w:rsidRPr="005F1C25">
        <w:rPr>
          <w:rFonts w:hint="cs"/>
          <w:rtl/>
        </w:rPr>
        <w:t>ולתקופת</w:t>
      </w:r>
      <w:r w:rsidRPr="005F1C25">
        <w:rPr>
          <w:rtl/>
        </w:rPr>
        <w:t xml:space="preserve"> </w:t>
      </w:r>
      <w:r w:rsidRPr="005F1C25">
        <w:rPr>
          <w:rFonts w:hint="cs"/>
          <w:rtl/>
        </w:rPr>
        <w:t>הביטוח</w:t>
      </w:r>
      <w:r w:rsidRPr="005F1C25">
        <w:rPr>
          <w:rtl/>
        </w:rPr>
        <w:t xml:space="preserve"> (</w:t>
      </w:r>
      <w:r w:rsidRPr="005F1C25">
        <w:rPr>
          <w:rFonts w:hint="cs"/>
          <w:rtl/>
        </w:rPr>
        <w:t>שנה</w:t>
      </w:r>
      <w:r w:rsidRPr="005F1C25">
        <w:rPr>
          <w:rtl/>
        </w:rPr>
        <w:t>)</w:t>
      </w:r>
      <w:r w:rsidRPr="005F1C25">
        <w:rPr>
          <w:rFonts w:hint="cs"/>
          <w:rtl/>
        </w:rPr>
        <w:t>.</w:t>
      </w:r>
    </w:p>
    <w:p w:rsidR="00E428CD" w:rsidRPr="005F1C25" w:rsidRDefault="00E428CD" w:rsidP="0003220D">
      <w:pPr>
        <w:pStyle w:val="afc"/>
        <w:numPr>
          <w:ilvl w:val="0"/>
          <w:numId w:val="49"/>
        </w:numPr>
        <w:ind w:left="751" w:hanging="425"/>
        <w:contextualSpacing/>
        <w:rPr>
          <w:b/>
          <w:bCs/>
          <w:u w:val="single"/>
        </w:rPr>
      </w:pPr>
      <w:r w:rsidRPr="005F1C25">
        <w:rPr>
          <w:rFonts w:hint="cs"/>
          <w:rtl/>
        </w:rPr>
        <w:t>בפוליסה</w:t>
      </w:r>
      <w:r w:rsidRPr="005F1C25">
        <w:rPr>
          <w:rtl/>
        </w:rPr>
        <w:t xml:space="preserve"> </w:t>
      </w:r>
      <w:r w:rsidRPr="005F1C25">
        <w:rPr>
          <w:rFonts w:hint="cs"/>
          <w:rtl/>
        </w:rPr>
        <w:t>ייכלל</w:t>
      </w:r>
      <w:r w:rsidRPr="005F1C25">
        <w:rPr>
          <w:rtl/>
        </w:rPr>
        <w:t xml:space="preserve"> </w:t>
      </w:r>
      <w:r w:rsidRPr="005F1C25">
        <w:rPr>
          <w:rFonts w:hint="cs"/>
          <w:rtl/>
        </w:rPr>
        <w:t>סעיף</w:t>
      </w:r>
      <w:r w:rsidRPr="005F1C25">
        <w:rPr>
          <w:rtl/>
        </w:rPr>
        <w:t xml:space="preserve"> </w:t>
      </w:r>
      <w:r w:rsidRPr="005F1C25">
        <w:rPr>
          <w:rFonts w:hint="cs"/>
          <w:rtl/>
        </w:rPr>
        <w:t>אחריות</w:t>
      </w:r>
      <w:r w:rsidRPr="005F1C25">
        <w:rPr>
          <w:rtl/>
        </w:rPr>
        <w:t xml:space="preserve"> </w:t>
      </w:r>
      <w:r w:rsidRPr="005F1C25">
        <w:rPr>
          <w:rFonts w:hint="cs"/>
          <w:rtl/>
        </w:rPr>
        <w:t>צולבת</w:t>
      </w:r>
      <w:r w:rsidRPr="005F1C25">
        <w:rPr>
          <w:rtl/>
        </w:rPr>
        <w:t xml:space="preserve"> - </w:t>
      </w:r>
      <w:r w:rsidRPr="005F1C25">
        <w:t>Cross  Liability</w:t>
      </w:r>
      <w:r w:rsidRPr="005F1C25">
        <w:rPr>
          <w:rFonts w:hint="cs"/>
          <w:rtl/>
        </w:rPr>
        <w:t>.</w:t>
      </w:r>
    </w:p>
    <w:p w:rsidR="00E428CD" w:rsidRPr="00872800" w:rsidRDefault="00E428CD" w:rsidP="0003220D">
      <w:pPr>
        <w:pStyle w:val="afc"/>
        <w:numPr>
          <w:ilvl w:val="0"/>
          <w:numId w:val="49"/>
        </w:numPr>
        <w:ind w:left="751" w:hanging="425"/>
        <w:contextualSpacing/>
        <w:rPr>
          <w:b/>
          <w:bCs/>
          <w:u w:val="single"/>
        </w:rPr>
      </w:pPr>
      <w:r w:rsidRPr="00872800">
        <w:rPr>
          <w:rtl/>
        </w:rPr>
        <w:t>הביטוח יורחב לכסות חבות</w:t>
      </w:r>
      <w:r w:rsidRPr="00872800">
        <w:rPr>
          <w:rFonts w:hint="cs"/>
          <w:rtl/>
        </w:rPr>
        <w:t xml:space="preserve"> </w:t>
      </w:r>
      <w:r w:rsidRPr="00872800">
        <w:rPr>
          <w:rtl/>
        </w:rPr>
        <w:t xml:space="preserve">המבוטח כלפי צד שלישי בגין פעילות של קבלנים, </w:t>
      </w:r>
      <w:r w:rsidRPr="00872800">
        <w:rPr>
          <w:rFonts w:hint="cs"/>
          <w:rtl/>
        </w:rPr>
        <w:t>קבלני</w:t>
      </w:r>
      <w:r w:rsidRPr="00872800">
        <w:rPr>
          <w:rtl/>
        </w:rPr>
        <w:t xml:space="preserve"> משנה ועובדיהם</w:t>
      </w:r>
      <w:r w:rsidRPr="00872800">
        <w:rPr>
          <w:rFonts w:hint="cs"/>
          <w:rtl/>
        </w:rPr>
        <w:t>.</w:t>
      </w:r>
    </w:p>
    <w:p w:rsidR="00E428CD" w:rsidRPr="00872800" w:rsidRDefault="00E428CD" w:rsidP="0003220D">
      <w:pPr>
        <w:pStyle w:val="afc"/>
        <w:numPr>
          <w:ilvl w:val="0"/>
          <w:numId w:val="49"/>
        </w:numPr>
        <w:ind w:left="751" w:hanging="425"/>
        <w:contextualSpacing/>
      </w:pPr>
      <w:r w:rsidRPr="00872800">
        <w:rPr>
          <w:rFonts w:hint="cs"/>
          <w:rtl/>
        </w:rPr>
        <w:t>רכוש מדינת ישראל ייחשב רכוש צד שלישי.</w:t>
      </w:r>
    </w:p>
    <w:p w:rsidR="00E428CD" w:rsidRDefault="00E428CD" w:rsidP="0003220D">
      <w:pPr>
        <w:pStyle w:val="afc"/>
        <w:numPr>
          <w:ilvl w:val="0"/>
          <w:numId w:val="49"/>
        </w:numPr>
        <w:ind w:left="751" w:hanging="425"/>
        <w:contextualSpacing/>
        <w:rPr>
          <w:b/>
          <w:bCs/>
          <w:u w:val="single"/>
        </w:rPr>
      </w:pPr>
      <w:r w:rsidRPr="002A1CBB">
        <w:rPr>
          <w:rFonts w:hint="cs"/>
          <w:rtl/>
        </w:rPr>
        <w:t>הביטוח יורחב לכסות נזקים שייגרמו כתוצאה מפריקה וטעינה על ידי ובאמצעות מכשירי הרמה מכל סוג שהוא. אם קיים סייג/חריג לגבי טעינה ופריקה, הוא יבוטל</w:t>
      </w:r>
      <w:r>
        <w:rPr>
          <w:rFonts w:hint="cs"/>
          <w:rtl/>
        </w:rPr>
        <w:t>.</w:t>
      </w:r>
    </w:p>
    <w:p w:rsidR="00E428CD" w:rsidRPr="005F1C25" w:rsidRDefault="00E428CD" w:rsidP="0003220D">
      <w:pPr>
        <w:pStyle w:val="afc"/>
        <w:numPr>
          <w:ilvl w:val="0"/>
          <w:numId w:val="49"/>
        </w:numPr>
        <w:ind w:left="751" w:hanging="425"/>
        <w:contextualSpacing/>
        <w:rPr>
          <w:b/>
          <w:bCs/>
          <w:u w:val="single"/>
        </w:rPr>
      </w:pPr>
      <w:r w:rsidRPr="005F1C25">
        <w:rPr>
          <w:rFonts w:hint="cs"/>
          <w:rtl/>
        </w:rPr>
        <w:t>הביטוח</w:t>
      </w:r>
      <w:r w:rsidRPr="005F1C25">
        <w:rPr>
          <w:rtl/>
        </w:rPr>
        <w:t xml:space="preserve"> </w:t>
      </w:r>
      <w:r w:rsidRPr="005F1C25">
        <w:rPr>
          <w:rFonts w:hint="cs"/>
          <w:rtl/>
        </w:rPr>
        <w:t>על</w:t>
      </w:r>
      <w:r w:rsidRPr="005F1C25">
        <w:rPr>
          <w:rtl/>
        </w:rPr>
        <w:t xml:space="preserve"> </w:t>
      </w:r>
      <w:r w:rsidRPr="005F1C25">
        <w:rPr>
          <w:rFonts w:hint="cs"/>
          <w:rtl/>
        </w:rPr>
        <w:t>פי</w:t>
      </w:r>
      <w:r w:rsidRPr="005F1C25">
        <w:rPr>
          <w:rtl/>
        </w:rPr>
        <w:t xml:space="preserve"> </w:t>
      </w:r>
      <w:r w:rsidRPr="005F1C25">
        <w:rPr>
          <w:rFonts w:hint="cs"/>
          <w:rtl/>
        </w:rPr>
        <w:t>הפוליסה</w:t>
      </w:r>
      <w:r w:rsidRPr="005F1C25">
        <w:rPr>
          <w:rtl/>
        </w:rPr>
        <w:t xml:space="preserve"> </w:t>
      </w:r>
      <w:r w:rsidRPr="005F1C25">
        <w:rPr>
          <w:rFonts w:hint="cs"/>
          <w:rtl/>
        </w:rPr>
        <w:t>יורחב</w:t>
      </w:r>
      <w:r w:rsidRPr="005F1C25">
        <w:rPr>
          <w:rtl/>
        </w:rPr>
        <w:t xml:space="preserve"> </w:t>
      </w:r>
      <w:r w:rsidRPr="005F1C25">
        <w:rPr>
          <w:rFonts w:hint="cs"/>
          <w:rtl/>
        </w:rPr>
        <w:t>לשפות</w:t>
      </w:r>
      <w:r w:rsidRPr="005F1C25">
        <w:rPr>
          <w:rtl/>
        </w:rPr>
        <w:t xml:space="preserve"> </w:t>
      </w:r>
      <w:r w:rsidRPr="005F1C25">
        <w:rPr>
          <w:rFonts w:hint="cs"/>
          <w:rtl/>
        </w:rPr>
        <w:t>את</w:t>
      </w:r>
      <w:r w:rsidRPr="005F1C25">
        <w:rPr>
          <w:rtl/>
        </w:rPr>
        <w:t xml:space="preserve"> </w:t>
      </w:r>
      <w:r w:rsidRPr="005F1C25">
        <w:rPr>
          <w:rFonts w:hint="cs"/>
          <w:rtl/>
        </w:rPr>
        <w:t>מדינת ישראל - משרד המשפטים,</w:t>
      </w:r>
      <w:r w:rsidRPr="005F1C25">
        <w:rPr>
          <w:rtl/>
        </w:rPr>
        <w:t xml:space="preserve"> </w:t>
      </w:r>
      <w:r w:rsidRPr="005F1C25">
        <w:rPr>
          <w:rFonts w:hint="cs"/>
          <w:rtl/>
        </w:rPr>
        <w:t>ככל</w:t>
      </w:r>
      <w:r w:rsidRPr="005F1C25">
        <w:rPr>
          <w:rtl/>
        </w:rPr>
        <w:t xml:space="preserve"> </w:t>
      </w:r>
      <w:r w:rsidRPr="005F1C25">
        <w:rPr>
          <w:rFonts w:hint="cs"/>
          <w:rtl/>
        </w:rPr>
        <w:t>שייחשבו</w:t>
      </w:r>
      <w:r w:rsidRPr="005F1C25">
        <w:rPr>
          <w:rtl/>
        </w:rPr>
        <w:t xml:space="preserve"> </w:t>
      </w:r>
      <w:r w:rsidRPr="005F1C25">
        <w:rPr>
          <w:rFonts w:hint="cs"/>
          <w:rtl/>
        </w:rPr>
        <w:t>אחראים</w:t>
      </w:r>
      <w:r w:rsidRPr="005F1C25">
        <w:rPr>
          <w:rtl/>
        </w:rPr>
        <w:t xml:space="preserve"> </w:t>
      </w:r>
      <w:r w:rsidRPr="005F1C25">
        <w:rPr>
          <w:rFonts w:hint="cs"/>
          <w:rtl/>
        </w:rPr>
        <w:t>למעשי</w:t>
      </w:r>
      <w:r w:rsidRPr="005F1C25">
        <w:rPr>
          <w:rtl/>
        </w:rPr>
        <w:t xml:space="preserve"> </w:t>
      </w:r>
      <w:r w:rsidRPr="005F1C25">
        <w:rPr>
          <w:rFonts w:hint="cs"/>
          <w:rtl/>
        </w:rPr>
        <w:t>ו</w:t>
      </w:r>
      <w:r w:rsidRPr="005F1C25">
        <w:rPr>
          <w:rtl/>
        </w:rPr>
        <w:t>/</w:t>
      </w:r>
      <w:r w:rsidRPr="005F1C25">
        <w:rPr>
          <w:rFonts w:hint="cs"/>
          <w:rtl/>
        </w:rPr>
        <w:t>או</w:t>
      </w:r>
      <w:r w:rsidRPr="005F1C25">
        <w:rPr>
          <w:rtl/>
        </w:rPr>
        <w:t xml:space="preserve"> </w:t>
      </w:r>
      <w:r w:rsidRPr="005F1C25">
        <w:rPr>
          <w:rFonts w:hint="cs"/>
          <w:rtl/>
        </w:rPr>
        <w:t>מחדלי</w:t>
      </w:r>
      <w:r w:rsidRPr="005F1C25">
        <w:rPr>
          <w:rtl/>
        </w:rPr>
        <w:t xml:space="preserve"> </w:t>
      </w:r>
      <w:r w:rsidRPr="005F1C25">
        <w:rPr>
          <w:rFonts w:hint="cs"/>
          <w:rtl/>
        </w:rPr>
        <w:t>נותן השירותים</w:t>
      </w:r>
      <w:r w:rsidRPr="005F1C25">
        <w:rPr>
          <w:rtl/>
        </w:rPr>
        <w:t xml:space="preserve"> </w:t>
      </w:r>
      <w:r w:rsidRPr="005F1C25">
        <w:rPr>
          <w:rFonts w:hint="cs"/>
          <w:rtl/>
        </w:rPr>
        <w:t>והפועלים</w:t>
      </w:r>
      <w:r w:rsidRPr="005F1C25">
        <w:rPr>
          <w:rtl/>
        </w:rPr>
        <w:t xml:space="preserve"> </w:t>
      </w:r>
      <w:r w:rsidRPr="005F1C25">
        <w:rPr>
          <w:rFonts w:hint="cs"/>
          <w:rtl/>
        </w:rPr>
        <w:t>מטעמו.</w:t>
      </w:r>
    </w:p>
    <w:p w:rsidR="00E428CD" w:rsidRPr="005F1C25" w:rsidRDefault="00E428CD" w:rsidP="00E428CD">
      <w:pPr>
        <w:pStyle w:val="afc"/>
        <w:ind w:left="751"/>
        <w:rPr>
          <w:b/>
          <w:bCs/>
          <w:u w:val="single"/>
        </w:rPr>
      </w:pPr>
    </w:p>
    <w:p w:rsidR="00E428CD" w:rsidRPr="005F1C25" w:rsidRDefault="00E428CD" w:rsidP="0003220D">
      <w:pPr>
        <w:keepNext/>
        <w:keepLines/>
        <w:widowControl w:val="0"/>
        <w:numPr>
          <w:ilvl w:val="2"/>
          <w:numId w:val="27"/>
        </w:numPr>
        <w:spacing w:after="200"/>
        <w:rPr>
          <w:b/>
          <w:bCs/>
          <w:u w:val="single"/>
        </w:rPr>
      </w:pPr>
      <w:r w:rsidRPr="005F1C25">
        <w:rPr>
          <w:rFonts w:hint="cs"/>
          <w:b/>
          <w:bCs/>
          <w:u w:val="single"/>
          <w:rtl/>
        </w:rPr>
        <w:t xml:space="preserve">ביטוח אחריות מקצועית </w:t>
      </w:r>
    </w:p>
    <w:p w:rsidR="00E428CD" w:rsidRPr="00944821" w:rsidRDefault="00E428CD" w:rsidP="0003220D">
      <w:pPr>
        <w:pStyle w:val="afc"/>
        <w:numPr>
          <w:ilvl w:val="0"/>
          <w:numId w:val="52"/>
        </w:numPr>
        <w:ind w:left="893" w:hanging="567"/>
        <w:contextualSpacing/>
      </w:pPr>
      <w:bookmarkStart w:id="551" w:name="_Hlk2598518"/>
      <w:r w:rsidRPr="00944821">
        <w:rPr>
          <w:rFonts w:hint="cs"/>
          <w:rtl/>
        </w:rPr>
        <w:t xml:space="preserve">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למתן שירותי שינוע קרגלים וחומר משפטי לבתי המשפט וחזרה עבור יחידות משרד המשפטים, הכל </w:t>
      </w:r>
      <w:r w:rsidRPr="00944821">
        <w:rPr>
          <w:rtl/>
        </w:rPr>
        <w:t xml:space="preserve">בהתאם </w:t>
      </w:r>
      <w:r w:rsidRPr="00944821">
        <w:rPr>
          <w:rFonts w:hint="cs"/>
          <w:rtl/>
        </w:rPr>
        <w:t>ל</w:t>
      </w:r>
      <w:r w:rsidRPr="00944821">
        <w:rPr>
          <w:rtl/>
        </w:rPr>
        <w:t>חוזה עם מדינת ישראל –</w:t>
      </w:r>
      <w:bookmarkEnd w:id="551"/>
      <w:r w:rsidRPr="00944821">
        <w:rPr>
          <w:rFonts w:hint="cs"/>
          <w:rtl/>
        </w:rPr>
        <w:t xml:space="preserve"> משרד המשפטים.  </w:t>
      </w:r>
    </w:p>
    <w:p w:rsidR="00E428CD" w:rsidRPr="00944821" w:rsidRDefault="00E428CD" w:rsidP="0003220D">
      <w:pPr>
        <w:pStyle w:val="afc"/>
        <w:numPr>
          <w:ilvl w:val="0"/>
          <w:numId w:val="52"/>
        </w:numPr>
        <w:ind w:left="893" w:hanging="567"/>
        <w:contextualSpacing/>
      </w:pPr>
      <w:r w:rsidRPr="00944821">
        <w:rPr>
          <w:rtl/>
        </w:rPr>
        <w:t>גבול האחריות לא יפחת מסך</w:t>
      </w:r>
      <w:r>
        <w:rPr>
          <w:rFonts w:hint="cs"/>
          <w:rtl/>
        </w:rPr>
        <w:t xml:space="preserve"> </w:t>
      </w:r>
      <w:r w:rsidRPr="00944821">
        <w:rPr>
          <w:rFonts w:hint="cs"/>
          <w:rtl/>
        </w:rPr>
        <w:t>-</w:t>
      </w:r>
      <w:r w:rsidRPr="00944821">
        <w:rPr>
          <w:rtl/>
        </w:rPr>
        <w:t xml:space="preserve"> </w:t>
      </w:r>
      <w:r>
        <w:rPr>
          <w:rFonts w:hint="cs"/>
          <w:rtl/>
        </w:rPr>
        <w:t>1</w:t>
      </w:r>
      <w:r w:rsidRPr="00944821">
        <w:rPr>
          <w:rFonts w:hint="cs"/>
          <w:rtl/>
        </w:rPr>
        <w:t xml:space="preserve">,000,000 ₪ </w:t>
      </w:r>
      <w:r w:rsidRPr="00944821">
        <w:rPr>
          <w:rtl/>
        </w:rPr>
        <w:t>למקרה ולתקופת הביטוח (שנה)</w:t>
      </w:r>
      <w:r w:rsidRPr="00944821">
        <w:rPr>
          <w:rFonts w:hint="cs"/>
          <w:rtl/>
        </w:rPr>
        <w:t>.</w:t>
      </w:r>
      <w:r w:rsidRPr="00944821">
        <w:rPr>
          <w:rtl/>
        </w:rPr>
        <w:t xml:space="preserve">   </w:t>
      </w:r>
    </w:p>
    <w:p w:rsidR="00E428CD" w:rsidRPr="0023586D" w:rsidRDefault="00E428CD" w:rsidP="0003220D">
      <w:pPr>
        <w:pStyle w:val="afc"/>
        <w:numPr>
          <w:ilvl w:val="0"/>
          <w:numId w:val="52"/>
        </w:numPr>
        <w:ind w:left="893" w:hanging="567"/>
        <w:contextualSpacing/>
        <w:rPr>
          <w:rtl/>
        </w:rPr>
      </w:pPr>
      <w:r w:rsidRPr="00944821">
        <w:rPr>
          <w:rtl/>
        </w:rPr>
        <w:t xml:space="preserve">הכיסוי </w:t>
      </w:r>
      <w:r w:rsidRPr="0023586D">
        <w:rPr>
          <w:rtl/>
        </w:rPr>
        <w:t xml:space="preserve">על פי הפוליסה </w:t>
      </w:r>
      <w:r w:rsidRPr="0023586D">
        <w:rPr>
          <w:rFonts w:hint="cs"/>
          <w:rtl/>
        </w:rPr>
        <w:t>יורחב</w:t>
      </w:r>
      <w:r w:rsidRPr="0023586D">
        <w:rPr>
          <w:rtl/>
        </w:rPr>
        <w:t xml:space="preserve"> לכלול את ההרחבות הבאות:</w:t>
      </w:r>
    </w:p>
    <w:p w:rsidR="00E428CD" w:rsidRPr="0023586D" w:rsidRDefault="00E428CD" w:rsidP="0003220D">
      <w:pPr>
        <w:numPr>
          <w:ilvl w:val="2"/>
          <w:numId w:val="51"/>
        </w:numPr>
        <w:spacing w:after="120" w:line="240" w:lineRule="auto"/>
        <w:ind w:left="1743" w:hanging="441"/>
      </w:pPr>
      <w:r w:rsidRPr="0023586D">
        <w:rPr>
          <w:rtl/>
        </w:rPr>
        <w:t>מרמה ואי יושר של עובדים.</w:t>
      </w:r>
    </w:p>
    <w:p w:rsidR="00E428CD" w:rsidRPr="0023586D" w:rsidRDefault="00E428CD" w:rsidP="0003220D">
      <w:pPr>
        <w:numPr>
          <w:ilvl w:val="2"/>
          <w:numId w:val="51"/>
        </w:numPr>
        <w:spacing w:after="120" w:line="240" w:lineRule="auto"/>
        <w:ind w:left="1743" w:hanging="441"/>
      </w:pPr>
      <w:r w:rsidRPr="0023586D">
        <w:rPr>
          <w:rFonts w:hint="cs"/>
          <w:rtl/>
        </w:rPr>
        <w:t xml:space="preserve">פגיעה בפרטיות.  </w:t>
      </w:r>
    </w:p>
    <w:p w:rsidR="00E428CD" w:rsidRPr="0023586D" w:rsidRDefault="00E428CD" w:rsidP="0003220D">
      <w:pPr>
        <w:numPr>
          <w:ilvl w:val="2"/>
          <w:numId w:val="51"/>
        </w:numPr>
        <w:spacing w:after="120" w:line="240" w:lineRule="auto"/>
        <w:ind w:left="1743" w:hanging="441"/>
      </w:pPr>
      <w:r w:rsidRPr="0023586D">
        <w:rPr>
          <w:rFonts w:hint="cs"/>
          <w:rtl/>
        </w:rPr>
        <w:t>אובדן מסמכים, לרבות אובדן השימוש ו/או עיכוב עקב מקרה ביטוח.</w:t>
      </w:r>
    </w:p>
    <w:p w:rsidR="00E428CD" w:rsidRPr="0023586D" w:rsidRDefault="00E428CD" w:rsidP="0003220D">
      <w:pPr>
        <w:numPr>
          <w:ilvl w:val="2"/>
          <w:numId w:val="51"/>
        </w:numPr>
        <w:spacing w:after="120" w:line="240" w:lineRule="auto"/>
        <w:ind w:left="1743" w:hanging="441"/>
      </w:pPr>
      <w:r w:rsidRPr="0023586D">
        <w:rPr>
          <w:rFonts w:hint="cs"/>
          <w:rtl/>
        </w:rPr>
        <w:t xml:space="preserve">אחריות צולבת - </w:t>
      </w:r>
      <w:r w:rsidRPr="0023586D">
        <w:t>Cross Liability</w:t>
      </w:r>
      <w:r w:rsidRPr="0023586D">
        <w:rPr>
          <w:rFonts w:hint="cs"/>
          <w:rtl/>
        </w:rPr>
        <w:t xml:space="preserve">, אולם הכיסוי לא יחול על תביעות נותן השירותים כנגד מדינת ישראל – משרד המשפטים. </w:t>
      </w:r>
    </w:p>
    <w:p w:rsidR="00E428CD" w:rsidRPr="0023586D" w:rsidRDefault="00E428CD" w:rsidP="0003220D">
      <w:pPr>
        <w:numPr>
          <w:ilvl w:val="2"/>
          <w:numId w:val="51"/>
        </w:numPr>
        <w:spacing w:after="120" w:line="240" w:lineRule="auto"/>
        <w:ind w:left="1743" w:hanging="441"/>
      </w:pPr>
      <w:r w:rsidRPr="0023586D">
        <w:rPr>
          <w:rFonts w:hint="cs"/>
          <w:rtl/>
        </w:rPr>
        <w:t>הארכת תקופת הגילוי לפחות 6 חודשים.</w:t>
      </w:r>
      <w:r w:rsidRPr="0023586D">
        <w:rPr>
          <w:rtl/>
        </w:rPr>
        <w:tab/>
      </w:r>
    </w:p>
    <w:p w:rsidR="00E428CD" w:rsidRDefault="00E428CD" w:rsidP="0003220D">
      <w:pPr>
        <w:pStyle w:val="afc"/>
        <w:numPr>
          <w:ilvl w:val="0"/>
          <w:numId w:val="52"/>
        </w:numPr>
        <w:ind w:left="893" w:hanging="567"/>
        <w:contextualSpacing/>
        <w:rPr>
          <w:b/>
          <w:bCs/>
          <w:u w:val="single"/>
        </w:rPr>
      </w:pPr>
      <w:r w:rsidRPr="00A908D7">
        <w:rPr>
          <w:rFonts w:hint="cs"/>
          <w:rtl/>
        </w:rPr>
        <w:t>הביטוח</w:t>
      </w:r>
      <w:r w:rsidRPr="00A908D7">
        <w:rPr>
          <w:rtl/>
        </w:rPr>
        <w:t xml:space="preserve"> </w:t>
      </w:r>
      <w:r w:rsidRPr="00A908D7">
        <w:rPr>
          <w:rFonts w:hint="cs"/>
          <w:rtl/>
        </w:rPr>
        <w:t>יורחב</w:t>
      </w:r>
      <w:r w:rsidRPr="00A908D7">
        <w:rPr>
          <w:rtl/>
        </w:rPr>
        <w:t xml:space="preserve"> </w:t>
      </w:r>
      <w:r w:rsidRPr="00A908D7">
        <w:rPr>
          <w:rFonts w:hint="cs"/>
          <w:rtl/>
        </w:rPr>
        <w:t>לשפות</w:t>
      </w:r>
      <w:r w:rsidRPr="00A908D7">
        <w:rPr>
          <w:rtl/>
        </w:rPr>
        <w:t xml:space="preserve"> </w:t>
      </w:r>
      <w:r w:rsidRPr="00A908D7">
        <w:rPr>
          <w:rFonts w:hint="cs"/>
          <w:rtl/>
        </w:rPr>
        <w:t>את</w:t>
      </w:r>
      <w:r w:rsidRPr="00A908D7">
        <w:rPr>
          <w:rtl/>
        </w:rPr>
        <w:t xml:space="preserve"> </w:t>
      </w:r>
      <w:r w:rsidRPr="00A908D7">
        <w:rPr>
          <w:rFonts w:hint="cs"/>
          <w:rtl/>
        </w:rPr>
        <w:t>מדינת</w:t>
      </w:r>
      <w:r w:rsidRPr="00A908D7">
        <w:rPr>
          <w:rtl/>
        </w:rPr>
        <w:t xml:space="preserve"> </w:t>
      </w:r>
      <w:r w:rsidRPr="00A908D7">
        <w:rPr>
          <w:rFonts w:hint="cs"/>
          <w:rtl/>
        </w:rPr>
        <w:t>ישראל</w:t>
      </w:r>
      <w:r>
        <w:rPr>
          <w:rFonts w:hint="cs"/>
          <w:rtl/>
        </w:rPr>
        <w:t xml:space="preserve"> </w:t>
      </w:r>
      <w:r w:rsidRPr="00A908D7">
        <w:rPr>
          <w:rFonts w:hint="cs"/>
          <w:rtl/>
        </w:rPr>
        <w:t>–</w:t>
      </w:r>
      <w:r w:rsidRPr="007963F3">
        <w:rPr>
          <w:rFonts w:hint="cs"/>
          <w:rtl/>
        </w:rPr>
        <w:t xml:space="preserve"> </w:t>
      </w:r>
      <w:r>
        <w:rPr>
          <w:rFonts w:hint="cs"/>
          <w:rtl/>
        </w:rPr>
        <w:t>משרד המשפטים</w:t>
      </w:r>
      <w:r w:rsidRPr="007963F3">
        <w:rPr>
          <w:rFonts w:hint="cs"/>
          <w:rtl/>
        </w:rPr>
        <w:t xml:space="preserve"> </w:t>
      </w:r>
      <w:r w:rsidRPr="00A908D7">
        <w:rPr>
          <w:rFonts w:hint="cs"/>
          <w:rtl/>
        </w:rPr>
        <w:t>ככל</w:t>
      </w:r>
      <w:r w:rsidRPr="00A908D7">
        <w:rPr>
          <w:rtl/>
        </w:rPr>
        <w:t xml:space="preserve"> </w:t>
      </w:r>
      <w:r w:rsidRPr="00A908D7">
        <w:rPr>
          <w:rFonts w:hint="cs"/>
          <w:rtl/>
        </w:rPr>
        <w:t>שייחשבו</w:t>
      </w:r>
      <w:r w:rsidRPr="00A908D7">
        <w:rPr>
          <w:rtl/>
        </w:rPr>
        <w:t xml:space="preserve"> </w:t>
      </w:r>
      <w:r w:rsidRPr="00A908D7">
        <w:rPr>
          <w:rFonts w:hint="cs"/>
          <w:rtl/>
        </w:rPr>
        <w:t>אחראים</w:t>
      </w:r>
      <w:r w:rsidRPr="00A908D7">
        <w:rPr>
          <w:rtl/>
        </w:rPr>
        <w:t xml:space="preserve"> </w:t>
      </w:r>
      <w:r w:rsidRPr="00A908D7">
        <w:rPr>
          <w:rFonts w:hint="cs"/>
          <w:rtl/>
        </w:rPr>
        <w:t>למעשי</w:t>
      </w:r>
      <w:r w:rsidRPr="00A908D7">
        <w:rPr>
          <w:rtl/>
        </w:rPr>
        <w:t xml:space="preserve"> </w:t>
      </w:r>
      <w:r w:rsidRPr="00A908D7">
        <w:rPr>
          <w:rFonts w:hint="cs"/>
          <w:rtl/>
        </w:rPr>
        <w:t>ו</w:t>
      </w:r>
      <w:r w:rsidRPr="00A908D7">
        <w:rPr>
          <w:rtl/>
        </w:rPr>
        <w:t>/</w:t>
      </w:r>
      <w:r w:rsidRPr="00A908D7">
        <w:rPr>
          <w:rFonts w:hint="cs"/>
          <w:rtl/>
        </w:rPr>
        <w:t>או</w:t>
      </w:r>
      <w:r w:rsidRPr="00A908D7">
        <w:rPr>
          <w:rtl/>
        </w:rPr>
        <w:t xml:space="preserve"> </w:t>
      </w:r>
      <w:r w:rsidRPr="00A908D7">
        <w:rPr>
          <w:rFonts w:hint="cs"/>
          <w:rtl/>
        </w:rPr>
        <w:t>מחדלי</w:t>
      </w:r>
      <w:r w:rsidRPr="00A908D7">
        <w:rPr>
          <w:rtl/>
        </w:rPr>
        <w:t xml:space="preserve"> </w:t>
      </w:r>
      <w:r w:rsidRPr="00A908D7">
        <w:rPr>
          <w:rFonts w:hint="cs"/>
          <w:rtl/>
        </w:rPr>
        <w:t>ה</w:t>
      </w:r>
      <w:r>
        <w:rPr>
          <w:rFonts w:hint="cs"/>
          <w:rtl/>
        </w:rPr>
        <w:t xml:space="preserve">ספק </w:t>
      </w:r>
      <w:r w:rsidRPr="00A908D7">
        <w:rPr>
          <w:rFonts w:hint="cs"/>
          <w:rtl/>
        </w:rPr>
        <w:t>והפועלים</w:t>
      </w:r>
      <w:r w:rsidRPr="00A908D7">
        <w:rPr>
          <w:rtl/>
        </w:rPr>
        <w:t xml:space="preserve"> </w:t>
      </w:r>
      <w:r w:rsidRPr="00A908D7">
        <w:rPr>
          <w:rFonts w:hint="cs"/>
          <w:rtl/>
        </w:rPr>
        <w:t>מטעמו</w:t>
      </w:r>
      <w:r w:rsidRPr="00A908D7">
        <w:rPr>
          <w:rtl/>
        </w:rPr>
        <w:t xml:space="preserve">. </w:t>
      </w:r>
    </w:p>
    <w:p w:rsidR="00E428CD" w:rsidRDefault="00E428CD" w:rsidP="00E428CD">
      <w:pPr>
        <w:rPr>
          <w:b/>
          <w:bCs/>
          <w:rtl/>
        </w:rPr>
      </w:pPr>
    </w:p>
    <w:p w:rsidR="00E428CD" w:rsidRDefault="00E428CD" w:rsidP="0003220D">
      <w:pPr>
        <w:keepNext/>
        <w:keepLines/>
        <w:widowControl w:val="0"/>
        <w:numPr>
          <w:ilvl w:val="2"/>
          <w:numId w:val="27"/>
        </w:numPr>
        <w:spacing w:after="200"/>
        <w:rPr>
          <w:b/>
          <w:bCs/>
          <w:u w:val="single"/>
        </w:rPr>
      </w:pPr>
      <w:r>
        <w:rPr>
          <w:rFonts w:hint="cs"/>
          <w:b/>
          <w:bCs/>
          <w:u w:val="single"/>
          <w:rtl/>
        </w:rPr>
        <w:t>ביטוחים נוספים</w:t>
      </w:r>
    </w:p>
    <w:p w:rsidR="00E428CD" w:rsidRDefault="00E428CD" w:rsidP="00E428CD">
      <w:pPr>
        <w:ind w:firstLine="326"/>
        <w:rPr>
          <w:rtl/>
        </w:rPr>
      </w:pPr>
      <w:r w:rsidRPr="00AB4075">
        <w:rPr>
          <w:rFonts w:hint="cs"/>
          <w:rtl/>
        </w:rPr>
        <w:t>נותן השירותים ידאג ויוודא כי לגבי:</w:t>
      </w:r>
    </w:p>
    <w:p w:rsidR="00E428CD" w:rsidRDefault="00E428CD" w:rsidP="0003220D">
      <w:pPr>
        <w:pStyle w:val="afc"/>
        <w:numPr>
          <w:ilvl w:val="1"/>
          <w:numId w:val="48"/>
        </w:numPr>
        <w:ind w:left="1176" w:hanging="708"/>
        <w:contextualSpacing/>
      </w:pPr>
      <w:r w:rsidRPr="00AB4075">
        <w:rPr>
          <w:b/>
          <w:bCs/>
          <w:rtl/>
        </w:rPr>
        <w:t>בעלי מקצוע, ספקים,  קבלנים, קבלני משנה</w:t>
      </w:r>
      <w:r w:rsidRPr="00AB4075">
        <w:rPr>
          <w:rtl/>
        </w:rPr>
        <w:t xml:space="preserve"> –</w:t>
      </w:r>
      <w:r>
        <w:rPr>
          <w:rFonts w:hint="cs"/>
          <w:rtl/>
        </w:rPr>
        <w:t xml:space="preserve"> </w:t>
      </w:r>
      <w:r w:rsidRPr="00AB4075">
        <w:rPr>
          <w:rFonts w:hint="cs"/>
          <w:rtl/>
        </w:rPr>
        <w:t>עמם מתקשר הספק הזוכה למתן השירותים</w:t>
      </w:r>
      <w:r>
        <w:rPr>
          <w:rFonts w:hint="cs"/>
          <w:rtl/>
        </w:rPr>
        <w:t xml:space="preserve"> </w:t>
      </w:r>
      <w:r w:rsidRPr="00AB4075">
        <w:rPr>
          <w:rFonts w:hint="cs"/>
          <w:rtl/>
        </w:rPr>
        <w:t xml:space="preserve">הנ"ל </w:t>
      </w:r>
      <w:r w:rsidRPr="00AB4075">
        <w:rPr>
          <w:rtl/>
        </w:rPr>
        <w:t xml:space="preserve">יציגו ביטוחים מתאימים לגבי ציוד וכל רכוש אחר אשר יעשו </w:t>
      </w:r>
      <w:r w:rsidRPr="00AB4075">
        <w:rPr>
          <w:rFonts w:hint="cs"/>
          <w:rtl/>
        </w:rPr>
        <w:t xml:space="preserve">בו </w:t>
      </w:r>
      <w:r w:rsidRPr="00AB4075">
        <w:rPr>
          <w:rtl/>
        </w:rPr>
        <w:t xml:space="preserve">שימוש במסגרת הפעילויות וכן </w:t>
      </w:r>
      <w:r w:rsidRPr="00AB4075">
        <w:rPr>
          <w:b/>
          <w:bCs/>
          <w:rtl/>
        </w:rPr>
        <w:t xml:space="preserve">ביטוח </w:t>
      </w:r>
      <w:r w:rsidRPr="00AB4075">
        <w:rPr>
          <w:rFonts w:hint="cs"/>
          <w:b/>
          <w:bCs/>
          <w:rtl/>
        </w:rPr>
        <w:t>אחריות מקצועית</w:t>
      </w:r>
      <w:r w:rsidRPr="00AB4075">
        <w:rPr>
          <w:rFonts w:hint="cs"/>
          <w:rtl/>
        </w:rPr>
        <w:t xml:space="preserve">, </w:t>
      </w:r>
      <w:r w:rsidRPr="005F1C25">
        <w:rPr>
          <w:rFonts w:hint="cs"/>
          <w:b/>
          <w:bCs/>
          <w:rtl/>
        </w:rPr>
        <w:t xml:space="preserve">ביטוח </w:t>
      </w:r>
      <w:r w:rsidRPr="005F1C25">
        <w:rPr>
          <w:b/>
          <w:bCs/>
          <w:rtl/>
        </w:rPr>
        <w:t>אחריות כלפי צד שלישי</w:t>
      </w:r>
      <w:r w:rsidRPr="00AB4075">
        <w:rPr>
          <w:rtl/>
        </w:rPr>
        <w:t xml:space="preserve">, </w:t>
      </w:r>
      <w:r w:rsidRPr="005F1C25">
        <w:rPr>
          <w:b/>
          <w:bCs/>
          <w:rtl/>
        </w:rPr>
        <w:t>וביטוח חבות מעבידים</w:t>
      </w:r>
      <w:r w:rsidRPr="00AB4075">
        <w:rPr>
          <w:rtl/>
        </w:rPr>
        <w:t xml:space="preserve"> כלפי עובדיהם וכאשר הפעילות משולבת עם </w:t>
      </w:r>
      <w:r w:rsidRPr="00AB4075">
        <w:rPr>
          <w:b/>
          <w:bCs/>
          <w:rtl/>
        </w:rPr>
        <w:t>שימוש</w:t>
      </w:r>
      <w:r w:rsidRPr="00AB4075">
        <w:rPr>
          <w:rtl/>
        </w:rPr>
        <w:t xml:space="preserve"> </w:t>
      </w:r>
      <w:r w:rsidRPr="00AB4075">
        <w:rPr>
          <w:rFonts w:hint="cs"/>
          <w:rtl/>
        </w:rPr>
        <w:t>ב</w:t>
      </w:r>
      <w:r w:rsidRPr="00AB4075">
        <w:rPr>
          <w:rtl/>
        </w:rPr>
        <w:t>כלי רכב גם ביטוחי כלי רכב הכוללים ביטוח חובה, רכוש ואחריות כלפי צד שלישי</w:t>
      </w:r>
      <w:r w:rsidRPr="00AB4075">
        <w:rPr>
          <w:rFonts w:hint="cs"/>
          <w:rtl/>
        </w:rPr>
        <w:t xml:space="preserve"> וכן ביטוחי צמ"ה ככל וייעשה שימוש בכלי צמ"ה למתן השירותים</w:t>
      </w:r>
      <w:r w:rsidRPr="00AB4075">
        <w:rPr>
          <w:rtl/>
        </w:rPr>
        <w:t>.</w:t>
      </w:r>
      <w:r>
        <w:rPr>
          <w:rFonts w:hint="cs"/>
          <w:rtl/>
        </w:rPr>
        <w:t xml:space="preserve"> </w:t>
      </w:r>
      <w:r w:rsidRPr="007640B1">
        <w:rPr>
          <w:rFonts w:hint="cs"/>
          <w:rtl/>
        </w:rPr>
        <w:t>הביטוחים</w:t>
      </w:r>
      <w:r w:rsidRPr="007640B1">
        <w:rPr>
          <w:rtl/>
        </w:rPr>
        <w:t xml:space="preserve"> </w:t>
      </w:r>
      <w:r w:rsidRPr="007640B1">
        <w:rPr>
          <w:rFonts w:hint="cs"/>
          <w:rtl/>
        </w:rPr>
        <w:t>יורחבו</w:t>
      </w:r>
      <w:r w:rsidRPr="007640B1">
        <w:rPr>
          <w:rtl/>
        </w:rPr>
        <w:t xml:space="preserve"> </w:t>
      </w:r>
      <w:r w:rsidRPr="007640B1">
        <w:rPr>
          <w:rFonts w:hint="cs"/>
          <w:rtl/>
        </w:rPr>
        <w:t>לשפות</w:t>
      </w:r>
      <w:r w:rsidRPr="007640B1">
        <w:rPr>
          <w:rtl/>
        </w:rPr>
        <w:t xml:space="preserve"> </w:t>
      </w:r>
      <w:r w:rsidRPr="007640B1">
        <w:rPr>
          <w:rFonts w:hint="cs"/>
          <w:rtl/>
        </w:rPr>
        <w:t>את</w:t>
      </w:r>
      <w:r w:rsidRPr="007640B1">
        <w:rPr>
          <w:rtl/>
        </w:rPr>
        <w:t xml:space="preserve"> </w:t>
      </w:r>
      <w:r w:rsidRPr="007640B1">
        <w:rPr>
          <w:rFonts w:hint="cs"/>
          <w:rtl/>
        </w:rPr>
        <w:t xml:space="preserve">מדינת ישראל </w:t>
      </w:r>
      <w:r w:rsidRPr="007640B1">
        <w:rPr>
          <w:rtl/>
        </w:rPr>
        <w:t>–</w:t>
      </w:r>
      <w:r w:rsidRPr="007640B1">
        <w:rPr>
          <w:rFonts w:hint="cs"/>
          <w:rtl/>
        </w:rPr>
        <w:t xml:space="preserve"> משרד המשפטים ועובדיהם ככל</w:t>
      </w:r>
      <w:r w:rsidRPr="007640B1">
        <w:rPr>
          <w:rtl/>
        </w:rPr>
        <w:t xml:space="preserve"> </w:t>
      </w:r>
      <w:r w:rsidRPr="007640B1">
        <w:rPr>
          <w:rFonts w:hint="cs"/>
          <w:rtl/>
        </w:rPr>
        <w:t>שיחשבו</w:t>
      </w:r>
      <w:r w:rsidRPr="007640B1">
        <w:rPr>
          <w:rtl/>
        </w:rPr>
        <w:t xml:space="preserve"> </w:t>
      </w:r>
      <w:r w:rsidRPr="007640B1">
        <w:rPr>
          <w:rFonts w:hint="cs"/>
          <w:rtl/>
        </w:rPr>
        <w:t>אחראים למעשיהם</w:t>
      </w:r>
      <w:r w:rsidRPr="007640B1">
        <w:rPr>
          <w:rtl/>
        </w:rPr>
        <w:t xml:space="preserve"> </w:t>
      </w:r>
      <w:r w:rsidRPr="007640B1">
        <w:rPr>
          <w:rFonts w:hint="cs"/>
          <w:rtl/>
        </w:rPr>
        <w:t>ו</w:t>
      </w:r>
      <w:r w:rsidRPr="007640B1">
        <w:rPr>
          <w:rtl/>
        </w:rPr>
        <w:t>/</w:t>
      </w:r>
      <w:r w:rsidRPr="007640B1">
        <w:rPr>
          <w:rFonts w:hint="cs"/>
          <w:rtl/>
        </w:rPr>
        <w:t>או</w:t>
      </w:r>
      <w:r w:rsidRPr="007640B1">
        <w:rPr>
          <w:rtl/>
        </w:rPr>
        <w:t xml:space="preserve"> </w:t>
      </w:r>
      <w:r w:rsidRPr="007640B1">
        <w:rPr>
          <w:rFonts w:hint="cs"/>
          <w:rtl/>
        </w:rPr>
        <w:t>מחדליהם</w:t>
      </w:r>
      <w:r w:rsidRPr="007640B1">
        <w:rPr>
          <w:rtl/>
        </w:rPr>
        <w:t xml:space="preserve">. </w:t>
      </w:r>
      <w:r w:rsidRPr="007640B1">
        <w:rPr>
          <w:rFonts w:hint="cs"/>
          <w:rtl/>
        </w:rPr>
        <w:t>לצורך</w:t>
      </w:r>
      <w:r w:rsidRPr="007640B1">
        <w:rPr>
          <w:rtl/>
        </w:rPr>
        <w:t xml:space="preserve"> </w:t>
      </w:r>
      <w:r w:rsidRPr="007640B1">
        <w:rPr>
          <w:rFonts w:hint="cs"/>
          <w:rtl/>
        </w:rPr>
        <w:t>כך</w:t>
      </w:r>
      <w:r w:rsidRPr="007640B1">
        <w:rPr>
          <w:rtl/>
        </w:rPr>
        <w:t xml:space="preserve">, </w:t>
      </w:r>
      <w:r w:rsidRPr="007640B1">
        <w:rPr>
          <w:rFonts w:hint="cs"/>
          <w:rtl/>
        </w:rPr>
        <w:t>ייחשבו</w:t>
      </w:r>
      <w:r w:rsidRPr="007640B1">
        <w:rPr>
          <w:rtl/>
        </w:rPr>
        <w:t xml:space="preserve"> </w:t>
      </w:r>
      <w:r w:rsidRPr="007640B1">
        <w:rPr>
          <w:rFonts w:hint="cs"/>
          <w:rtl/>
        </w:rPr>
        <w:t>מדינת ישראל - משרד המשפטים כמבוטחים נוספים כולל</w:t>
      </w:r>
      <w:r w:rsidRPr="007640B1">
        <w:rPr>
          <w:rtl/>
        </w:rPr>
        <w:t xml:space="preserve"> </w:t>
      </w:r>
      <w:r w:rsidRPr="007640B1">
        <w:rPr>
          <w:rFonts w:hint="cs"/>
          <w:rtl/>
        </w:rPr>
        <w:t>וויתור</w:t>
      </w:r>
      <w:r w:rsidRPr="007640B1">
        <w:rPr>
          <w:rtl/>
        </w:rPr>
        <w:t xml:space="preserve"> </w:t>
      </w:r>
      <w:r w:rsidRPr="007640B1">
        <w:rPr>
          <w:rFonts w:hint="cs"/>
          <w:rtl/>
        </w:rPr>
        <w:t>המבטח</w:t>
      </w:r>
      <w:r w:rsidRPr="007640B1">
        <w:rPr>
          <w:rtl/>
        </w:rPr>
        <w:t xml:space="preserve"> </w:t>
      </w:r>
      <w:r w:rsidRPr="007640B1">
        <w:rPr>
          <w:rFonts w:hint="cs"/>
          <w:rtl/>
        </w:rPr>
        <w:t>על</w:t>
      </w:r>
      <w:r w:rsidRPr="007640B1">
        <w:rPr>
          <w:rtl/>
        </w:rPr>
        <w:t xml:space="preserve"> </w:t>
      </w:r>
      <w:r w:rsidRPr="007640B1">
        <w:rPr>
          <w:rFonts w:hint="cs"/>
          <w:rtl/>
        </w:rPr>
        <w:t>זכות</w:t>
      </w:r>
      <w:r w:rsidRPr="007640B1">
        <w:rPr>
          <w:rtl/>
        </w:rPr>
        <w:t xml:space="preserve"> </w:t>
      </w:r>
      <w:r w:rsidRPr="007640B1">
        <w:rPr>
          <w:rFonts w:hint="cs"/>
          <w:rtl/>
        </w:rPr>
        <w:t>השיבוב</w:t>
      </w:r>
      <w:r w:rsidRPr="007640B1">
        <w:rPr>
          <w:rtl/>
        </w:rPr>
        <w:t xml:space="preserve"> </w:t>
      </w:r>
      <w:r w:rsidRPr="007640B1">
        <w:rPr>
          <w:rFonts w:hint="cs"/>
          <w:rtl/>
        </w:rPr>
        <w:t>כלפיהם</w:t>
      </w:r>
      <w:r w:rsidRPr="007640B1">
        <w:rPr>
          <w:rtl/>
        </w:rPr>
        <w:t xml:space="preserve"> </w:t>
      </w:r>
      <w:r w:rsidRPr="007640B1">
        <w:rPr>
          <w:rFonts w:hint="cs"/>
          <w:rtl/>
        </w:rPr>
        <w:t>וכלפי</w:t>
      </w:r>
      <w:r w:rsidRPr="007640B1">
        <w:rPr>
          <w:rtl/>
        </w:rPr>
        <w:t xml:space="preserve"> </w:t>
      </w:r>
      <w:r w:rsidRPr="007640B1">
        <w:rPr>
          <w:rFonts w:hint="cs"/>
          <w:rtl/>
        </w:rPr>
        <w:t>עובדיהם, הוויתו</w:t>
      </w:r>
      <w:r w:rsidRPr="007640B1">
        <w:rPr>
          <w:rFonts w:hint="eastAsia"/>
          <w:rtl/>
        </w:rPr>
        <w:t>ר</w:t>
      </w:r>
      <w:r w:rsidRPr="007640B1">
        <w:rPr>
          <w:rFonts w:hint="cs"/>
          <w:rtl/>
        </w:rPr>
        <w:t xml:space="preserve"> לא יחול לטובת</w:t>
      </w:r>
      <w:r w:rsidRPr="007640B1">
        <w:rPr>
          <w:rtl/>
        </w:rPr>
        <w:t xml:space="preserve"> </w:t>
      </w:r>
      <w:r w:rsidRPr="007640B1">
        <w:rPr>
          <w:rFonts w:hint="cs"/>
          <w:rtl/>
        </w:rPr>
        <w:t>אדם</w:t>
      </w:r>
      <w:r w:rsidRPr="007640B1">
        <w:rPr>
          <w:rtl/>
        </w:rPr>
        <w:t xml:space="preserve"> </w:t>
      </w:r>
      <w:r w:rsidRPr="007640B1">
        <w:rPr>
          <w:rFonts w:hint="cs"/>
          <w:rtl/>
        </w:rPr>
        <w:t>שגרם</w:t>
      </w:r>
      <w:r w:rsidRPr="007640B1">
        <w:rPr>
          <w:rtl/>
        </w:rPr>
        <w:t xml:space="preserve"> </w:t>
      </w:r>
      <w:r w:rsidRPr="007640B1">
        <w:rPr>
          <w:rFonts w:hint="cs"/>
          <w:rtl/>
        </w:rPr>
        <w:t>לנזק</w:t>
      </w:r>
      <w:r w:rsidRPr="007640B1">
        <w:rPr>
          <w:rtl/>
        </w:rPr>
        <w:t xml:space="preserve"> </w:t>
      </w:r>
      <w:r w:rsidRPr="007640B1">
        <w:rPr>
          <w:rFonts w:hint="cs"/>
          <w:rtl/>
        </w:rPr>
        <w:t>מתוך</w:t>
      </w:r>
      <w:r w:rsidRPr="007640B1">
        <w:rPr>
          <w:rtl/>
        </w:rPr>
        <w:t xml:space="preserve"> </w:t>
      </w:r>
      <w:r w:rsidRPr="007640B1">
        <w:rPr>
          <w:rFonts w:hint="cs"/>
          <w:rtl/>
        </w:rPr>
        <w:t>כוונת</w:t>
      </w:r>
      <w:r w:rsidRPr="007640B1">
        <w:rPr>
          <w:rtl/>
        </w:rPr>
        <w:t xml:space="preserve"> </w:t>
      </w:r>
      <w:r w:rsidRPr="007640B1">
        <w:rPr>
          <w:rFonts w:hint="cs"/>
          <w:rtl/>
        </w:rPr>
        <w:t>זדון.</w:t>
      </w:r>
    </w:p>
    <w:p w:rsidR="00E428CD" w:rsidRDefault="00E428CD" w:rsidP="0003220D">
      <w:pPr>
        <w:pStyle w:val="afc"/>
        <w:numPr>
          <w:ilvl w:val="1"/>
          <w:numId w:val="48"/>
        </w:numPr>
        <w:ind w:left="1176" w:hanging="708"/>
        <w:contextualSpacing/>
      </w:pPr>
      <w:r w:rsidRPr="00944821">
        <w:rPr>
          <w:rFonts w:hint="cs"/>
          <w:b/>
          <w:bCs/>
          <w:rtl/>
        </w:rPr>
        <w:t xml:space="preserve">כלי רכב (כולל צמ"ה, כלוב/ עגלת שינוע, קטנוע וכיו"ב) </w:t>
      </w:r>
      <w:r w:rsidRPr="00944821">
        <w:rPr>
          <w:rFonts w:hint="cs"/>
          <w:rtl/>
        </w:rPr>
        <w:t xml:space="preserve"> בהם נותן השירותים יבצע שימוש במסגרת אספקת השירותים יבוטחו בביטוח חובה, צד ג' ומקיף, כמקובל.   </w:t>
      </w:r>
    </w:p>
    <w:p w:rsidR="00E428CD" w:rsidRDefault="00E428CD" w:rsidP="0003220D">
      <w:pPr>
        <w:keepNext/>
        <w:keepLines/>
        <w:widowControl w:val="0"/>
        <w:numPr>
          <w:ilvl w:val="2"/>
          <w:numId w:val="27"/>
        </w:numPr>
        <w:spacing w:after="200"/>
        <w:rPr>
          <w:b/>
          <w:bCs/>
          <w:u w:val="single"/>
        </w:rPr>
      </w:pPr>
      <w:r w:rsidRPr="00ED7EA3">
        <w:rPr>
          <w:rFonts w:hint="cs"/>
          <w:b/>
          <w:bCs/>
          <w:u w:val="single"/>
          <w:rtl/>
        </w:rPr>
        <w:t>כללי</w:t>
      </w:r>
    </w:p>
    <w:p w:rsidR="00E428CD" w:rsidRPr="00504459" w:rsidRDefault="00E428CD" w:rsidP="00E428CD">
      <w:pPr>
        <w:pStyle w:val="afc"/>
        <w:tabs>
          <w:tab w:val="left" w:pos="9382"/>
        </w:tabs>
        <w:spacing w:after="120"/>
        <w:ind w:left="72"/>
        <w:rPr>
          <w:rtl/>
        </w:rPr>
      </w:pPr>
      <w:r w:rsidRPr="00504459">
        <w:rPr>
          <w:rFonts w:hint="cs"/>
          <w:rtl/>
        </w:rPr>
        <w:t>ב</w:t>
      </w:r>
      <w:r>
        <w:rPr>
          <w:rFonts w:hint="cs"/>
          <w:rtl/>
        </w:rPr>
        <w:t xml:space="preserve">כל </w:t>
      </w:r>
      <w:r w:rsidRPr="00504459">
        <w:rPr>
          <w:rFonts w:hint="cs"/>
          <w:rtl/>
        </w:rPr>
        <w:t>פוליסות הביטוח הנדרשות מ</w:t>
      </w:r>
      <w:r>
        <w:rPr>
          <w:rFonts w:hint="cs"/>
          <w:rtl/>
        </w:rPr>
        <w:t xml:space="preserve">נותן השירותים </w:t>
      </w:r>
      <w:r w:rsidRPr="00504459">
        <w:rPr>
          <w:rFonts w:hint="cs"/>
          <w:rtl/>
        </w:rPr>
        <w:t>יכללו התנאים הבאים:</w:t>
      </w:r>
    </w:p>
    <w:p w:rsidR="00E428CD" w:rsidRPr="00504459" w:rsidRDefault="00E428CD" w:rsidP="0003220D">
      <w:pPr>
        <w:numPr>
          <w:ilvl w:val="0"/>
          <w:numId w:val="50"/>
        </w:numPr>
      </w:pPr>
      <w:r w:rsidRPr="00504459">
        <w:rPr>
          <w:rFonts w:hint="cs"/>
          <w:rtl/>
        </w:rPr>
        <w:t>לשם</w:t>
      </w:r>
      <w:r w:rsidRPr="00504459">
        <w:rPr>
          <w:rtl/>
        </w:rPr>
        <w:t xml:space="preserve"> </w:t>
      </w:r>
      <w:r w:rsidRPr="00504459">
        <w:rPr>
          <w:rFonts w:hint="cs"/>
          <w:rtl/>
        </w:rPr>
        <w:t>המבוטח</w:t>
      </w:r>
      <w:r w:rsidRPr="00504459">
        <w:rPr>
          <w:rtl/>
        </w:rPr>
        <w:t xml:space="preserve"> </w:t>
      </w:r>
      <w:r w:rsidRPr="00504459">
        <w:rPr>
          <w:rFonts w:hint="cs"/>
          <w:rtl/>
        </w:rPr>
        <w:t>יתווספו</w:t>
      </w:r>
      <w:r w:rsidRPr="00504459">
        <w:rPr>
          <w:rtl/>
        </w:rPr>
        <w:t xml:space="preserve"> </w:t>
      </w:r>
      <w:r w:rsidRPr="00504459">
        <w:rPr>
          <w:rFonts w:hint="cs"/>
          <w:rtl/>
        </w:rPr>
        <w:t>כמבוטחים</w:t>
      </w:r>
      <w:r w:rsidRPr="00504459">
        <w:rPr>
          <w:rtl/>
        </w:rPr>
        <w:t xml:space="preserve"> </w:t>
      </w:r>
      <w:r w:rsidRPr="00504459">
        <w:rPr>
          <w:rFonts w:hint="cs"/>
          <w:rtl/>
        </w:rPr>
        <w:t xml:space="preserve">נוספים: </w:t>
      </w:r>
      <w:r w:rsidRPr="00504459">
        <w:rPr>
          <w:rFonts w:hint="cs"/>
          <w:b/>
          <w:bCs/>
          <w:rtl/>
        </w:rPr>
        <w:t>מדינת ישראל - משרד ה</w:t>
      </w:r>
      <w:r>
        <w:rPr>
          <w:rFonts w:hint="cs"/>
          <w:b/>
          <w:bCs/>
          <w:rtl/>
        </w:rPr>
        <w:t>משפטים</w:t>
      </w:r>
      <w:r w:rsidRPr="00504459">
        <w:rPr>
          <w:rFonts w:hint="cs"/>
          <w:rtl/>
        </w:rPr>
        <w:t xml:space="preserve"> בכפוף להרחבי השיפוי כמפורט לעיל.</w:t>
      </w:r>
    </w:p>
    <w:p w:rsidR="00E428CD" w:rsidRPr="00504459" w:rsidRDefault="00E428CD" w:rsidP="0003220D">
      <w:pPr>
        <w:numPr>
          <w:ilvl w:val="0"/>
          <w:numId w:val="50"/>
        </w:numPr>
      </w:pPr>
      <w:r w:rsidRPr="00504459">
        <w:rPr>
          <w:rtl/>
        </w:rPr>
        <w:t>בכל מקרה של צמצום או ביטול הביטוח ע"י אחד הצדדים לא יהיה להם כל תוקף אלא</w:t>
      </w:r>
      <w:r w:rsidRPr="00504459">
        <w:rPr>
          <w:rFonts w:hint="cs"/>
          <w:rtl/>
        </w:rPr>
        <w:t xml:space="preserve"> אם </w:t>
      </w:r>
      <w:r w:rsidRPr="00504459">
        <w:rPr>
          <w:rtl/>
        </w:rPr>
        <w:t xml:space="preserve">ניתנה על כך הודעה מוקדמת </w:t>
      </w:r>
      <w:r w:rsidRPr="00504459">
        <w:rPr>
          <w:rFonts w:hint="cs"/>
          <w:rtl/>
        </w:rPr>
        <w:t>בת</w:t>
      </w:r>
      <w:r w:rsidRPr="00504459">
        <w:rPr>
          <w:rtl/>
        </w:rPr>
        <w:t xml:space="preserve"> 60 יום לפחות </w:t>
      </w:r>
      <w:r w:rsidRPr="00504459">
        <w:rPr>
          <w:rFonts w:hint="cs"/>
          <w:rtl/>
        </w:rPr>
        <w:t xml:space="preserve">במכתב רשום לחשב משרד </w:t>
      </w:r>
      <w:r>
        <w:rPr>
          <w:rFonts w:hint="cs"/>
          <w:rtl/>
        </w:rPr>
        <w:t>המשפטים.</w:t>
      </w:r>
    </w:p>
    <w:p w:rsidR="00E428CD" w:rsidRPr="00504459" w:rsidRDefault="00E428CD" w:rsidP="0003220D">
      <w:pPr>
        <w:numPr>
          <w:ilvl w:val="0"/>
          <w:numId w:val="50"/>
        </w:numPr>
        <w:rPr>
          <w:rtl/>
        </w:rPr>
      </w:pPr>
      <w:r w:rsidRPr="00504459">
        <w:rPr>
          <w:rtl/>
        </w:rPr>
        <w:t>המבטח מוותר על כל זכות תחלוף</w:t>
      </w:r>
      <w:r w:rsidRPr="00504459">
        <w:rPr>
          <w:rFonts w:hint="cs"/>
          <w:rtl/>
        </w:rPr>
        <w:t xml:space="preserve"> </w:t>
      </w:r>
      <w:r w:rsidRPr="00504459">
        <w:rPr>
          <w:rtl/>
        </w:rPr>
        <w:t>/</w:t>
      </w:r>
      <w:r w:rsidRPr="00504459">
        <w:rPr>
          <w:rFonts w:hint="cs"/>
          <w:rtl/>
        </w:rPr>
        <w:t xml:space="preserve"> </w:t>
      </w:r>
      <w:r w:rsidRPr="00504459">
        <w:rPr>
          <w:rtl/>
        </w:rPr>
        <w:t xml:space="preserve">שיבוב, תביעה, השתתפות או חזרה כלפי מדינת ישראל </w:t>
      </w:r>
      <w:r w:rsidRPr="00504459">
        <w:rPr>
          <w:rFonts w:hint="cs"/>
          <w:rtl/>
        </w:rPr>
        <w:t>משרד ה</w:t>
      </w:r>
      <w:r>
        <w:rPr>
          <w:rFonts w:hint="cs"/>
          <w:rtl/>
        </w:rPr>
        <w:t>משפטים</w:t>
      </w:r>
      <w:r w:rsidRPr="00504459">
        <w:rPr>
          <w:rFonts w:hint="cs"/>
          <w:rtl/>
        </w:rPr>
        <w:t xml:space="preserve"> </w:t>
      </w:r>
      <w:r w:rsidRPr="00504459">
        <w:rPr>
          <w:rtl/>
        </w:rPr>
        <w:t xml:space="preserve">ועובדיהם, ובלבד </w:t>
      </w:r>
      <w:r w:rsidRPr="00504459">
        <w:rPr>
          <w:rFonts w:hint="cs"/>
          <w:rtl/>
        </w:rPr>
        <w:t>שהוויתו</w:t>
      </w:r>
      <w:r w:rsidRPr="00504459">
        <w:rPr>
          <w:rFonts w:hint="eastAsia"/>
          <w:rtl/>
        </w:rPr>
        <w:t>ר</w:t>
      </w:r>
      <w:r w:rsidRPr="00504459">
        <w:rPr>
          <w:rtl/>
        </w:rPr>
        <w:t xml:space="preserve"> לא יחול </w:t>
      </w:r>
      <w:r w:rsidRPr="00504459">
        <w:rPr>
          <w:rFonts w:hint="cs"/>
          <w:rtl/>
        </w:rPr>
        <w:t xml:space="preserve">לטובת אדם </w:t>
      </w:r>
      <w:r w:rsidRPr="00504459">
        <w:rPr>
          <w:rtl/>
        </w:rPr>
        <w:t>שגרם לנזק מתוך כוונת זדון</w:t>
      </w:r>
      <w:r w:rsidRPr="00504459">
        <w:rPr>
          <w:rFonts w:hint="cs"/>
          <w:rtl/>
        </w:rPr>
        <w:t>.</w:t>
      </w:r>
      <w:r>
        <w:rPr>
          <w:rtl/>
        </w:rPr>
        <w:t xml:space="preserve">    </w:t>
      </w:r>
      <w:r w:rsidRPr="00504459">
        <w:rPr>
          <w:rtl/>
        </w:rPr>
        <w:t xml:space="preserve">                                                                                                                    </w:t>
      </w:r>
    </w:p>
    <w:p w:rsidR="00E428CD" w:rsidRPr="00504459" w:rsidRDefault="00E428CD" w:rsidP="0003220D">
      <w:pPr>
        <w:numPr>
          <w:ilvl w:val="0"/>
          <w:numId w:val="50"/>
        </w:numPr>
      </w:pPr>
      <w:r>
        <w:rPr>
          <w:rFonts w:hint="cs"/>
          <w:rtl/>
        </w:rPr>
        <w:t xml:space="preserve">נותן השירותים </w:t>
      </w:r>
      <w:r>
        <w:rPr>
          <w:rtl/>
        </w:rPr>
        <w:t>אחראי בלעדי</w:t>
      </w:r>
      <w:r>
        <w:rPr>
          <w:rFonts w:hint="cs"/>
          <w:rtl/>
        </w:rPr>
        <w:t>ת</w:t>
      </w:r>
      <w:r w:rsidRPr="00504459">
        <w:rPr>
          <w:rtl/>
        </w:rPr>
        <w:t xml:space="preserve"> כלפי המבטח לתשלום דמי הביטוח עבור כל הפוליסות </w:t>
      </w:r>
      <w:r w:rsidRPr="00504459">
        <w:rPr>
          <w:rFonts w:hint="cs"/>
          <w:rtl/>
        </w:rPr>
        <w:t xml:space="preserve">ולמילוי כל החובות </w:t>
      </w:r>
      <w:r w:rsidRPr="00504459">
        <w:rPr>
          <w:rtl/>
        </w:rPr>
        <w:t>המוטלות על המבוטח על פי תנאי הפוליסות</w:t>
      </w:r>
      <w:r w:rsidRPr="00504459">
        <w:rPr>
          <w:rFonts w:hint="cs"/>
          <w:rtl/>
        </w:rPr>
        <w:t>.</w:t>
      </w:r>
      <w:r w:rsidRPr="00504459">
        <w:rPr>
          <w:rtl/>
        </w:rPr>
        <w:t xml:space="preserve"> </w:t>
      </w:r>
    </w:p>
    <w:p w:rsidR="00E428CD" w:rsidRPr="00504459" w:rsidRDefault="00E428CD" w:rsidP="0003220D">
      <w:pPr>
        <w:numPr>
          <w:ilvl w:val="0"/>
          <w:numId w:val="50"/>
        </w:numPr>
        <w:rPr>
          <w:rtl/>
        </w:rPr>
      </w:pPr>
      <w:r w:rsidRPr="00504459">
        <w:rPr>
          <w:rtl/>
        </w:rPr>
        <w:t xml:space="preserve">ההשתתפויות העצמיות הנקובות בכל פוליסה ופוליסה תחולנה בלעדית על </w:t>
      </w:r>
      <w:r>
        <w:rPr>
          <w:rFonts w:hint="cs"/>
          <w:rtl/>
        </w:rPr>
        <w:t>נותן השירותים</w:t>
      </w:r>
      <w:r w:rsidRPr="00504459">
        <w:rPr>
          <w:rFonts w:hint="cs"/>
          <w:rtl/>
        </w:rPr>
        <w:t>.</w:t>
      </w:r>
      <w:r w:rsidRPr="00504459">
        <w:rPr>
          <w:rtl/>
        </w:rPr>
        <w:t xml:space="preserve">        </w:t>
      </w:r>
    </w:p>
    <w:p w:rsidR="00E428CD" w:rsidRDefault="00E428CD" w:rsidP="0003220D">
      <w:pPr>
        <w:numPr>
          <w:ilvl w:val="0"/>
          <w:numId w:val="50"/>
        </w:numPr>
      </w:pPr>
      <w:r w:rsidRPr="00504459">
        <w:rPr>
          <w:rtl/>
        </w:rPr>
        <w:t>כל סעיף בפוליסות הביטוח המפקיע או מקטין בדרך כל שהיא את אחריות המבטח, כאשר</w:t>
      </w:r>
      <w:r w:rsidRPr="00504459">
        <w:rPr>
          <w:rFonts w:hint="cs"/>
          <w:rtl/>
        </w:rPr>
        <w:t xml:space="preserve"> </w:t>
      </w:r>
      <w:r w:rsidRPr="00504459">
        <w:rPr>
          <w:rtl/>
        </w:rPr>
        <w:t>קיים ביטוח אחר לא יופעל כלפי מדינת ישראל, והביטוח הינו בחזקת ביטוח ראשוני המזכה במלוא הזכויות על פי הביטוח</w:t>
      </w:r>
      <w:r w:rsidRPr="00504459">
        <w:rPr>
          <w:rFonts w:hint="cs"/>
          <w:rtl/>
        </w:rPr>
        <w:t>.</w:t>
      </w:r>
      <w:r w:rsidRPr="00504459">
        <w:rPr>
          <w:rtl/>
        </w:rPr>
        <w:t xml:space="preserve">  </w:t>
      </w:r>
    </w:p>
    <w:p w:rsidR="00E428CD" w:rsidRDefault="00E428CD" w:rsidP="0003220D">
      <w:pPr>
        <w:numPr>
          <w:ilvl w:val="0"/>
          <w:numId w:val="50"/>
        </w:numPr>
      </w:pPr>
      <w:r>
        <w:rPr>
          <w:rFonts w:hint="cs"/>
          <w:rtl/>
        </w:rPr>
        <w:t xml:space="preserve">תנאי הכיסוי של הפוליסות הנ"ל, למעט אחריות מקצועית, </w:t>
      </w:r>
      <w:r w:rsidRPr="00504459">
        <w:rPr>
          <w:rFonts w:hint="cs"/>
          <w:rtl/>
        </w:rPr>
        <w:t>לא יפחתו מהמקובל על פי תנאי "פוליסות נוסח ביט" בכפוף להרחבת הכיסויים כמפורט לעיל.</w:t>
      </w:r>
    </w:p>
    <w:p w:rsidR="00E428CD" w:rsidRPr="00504459" w:rsidRDefault="00E428CD" w:rsidP="0003220D">
      <w:pPr>
        <w:numPr>
          <w:ilvl w:val="0"/>
          <w:numId w:val="50"/>
        </w:numPr>
        <w:rPr>
          <w:rtl/>
        </w:rPr>
      </w:pPr>
      <w:r w:rsidRPr="00504459">
        <w:rPr>
          <w:rFonts w:hint="cs"/>
          <w:rtl/>
        </w:rPr>
        <w:t xml:space="preserve">חריג כוונה ו/או רשלנות רבתי יבוטל ככל שקיים. </w:t>
      </w:r>
    </w:p>
    <w:p w:rsidR="00E428CD" w:rsidRPr="00504459" w:rsidRDefault="00E428CD" w:rsidP="00E428CD">
      <w:pPr>
        <w:rPr>
          <w:rtl/>
        </w:rPr>
      </w:pPr>
    </w:p>
    <w:p w:rsidR="00E428CD" w:rsidRPr="00504459" w:rsidRDefault="00E428CD" w:rsidP="0003220D">
      <w:pPr>
        <w:keepNext/>
        <w:keepLines/>
        <w:widowControl w:val="0"/>
        <w:numPr>
          <w:ilvl w:val="1"/>
          <w:numId w:val="27"/>
        </w:numPr>
        <w:spacing w:after="200"/>
        <w:ind w:left="935" w:hanging="575"/>
        <w:rPr>
          <w:rtl/>
        </w:rPr>
      </w:pPr>
      <w:r>
        <w:rPr>
          <w:rFonts w:hint="cs"/>
          <w:rtl/>
        </w:rPr>
        <w:t xml:space="preserve">נותן השירותים </w:t>
      </w:r>
      <w:r w:rsidRPr="00504459">
        <w:rPr>
          <w:rtl/>
        </w:rPr>
        <w:t xml:space="preserve">מתחייב בכל תקופת ההתקשרות החוזית עם מדינת ישראל – </w:t>
      </w:r>
      <w:r w:rsidRPr="00504459">
        <w:rPr>
          <w:rFonts w:hint="cs"/>
          <w:rtl/>
        </w:rPr>
        <w:t>משרד ה</w:t>
      </w:r>
      <w:r>
        <w:rPr>
          <w:rFonts w:hint="cs"/>
          <w:rtl/>
        </w:rPr>
        <w:t xml:space="preserve">משפטים, </w:t>
      </w:r>
      <w:r w:rsidRPr="00504459">
        <w:rPr>
          <w:rFonts w:hint="cs"/>
          <w:rtl/>
        </w:rPr>
        <w:t xml:space="preserve">וכל עוד אחריותו קיימת, </w:t>
      </w:r>
      <w:r w:rsidRPr="00504459">
        <w:rPr>
          <w:rtl/>
        </w:rPr>
        <w:t xml:space="preserve">להחזיק בתוקף את פוליסות הביטוח. </w:t>
      </w:r>
      <w:r>
        <w:rPr>
          <w:rFonts w:hint="cs"/>
          <w:rtl/>
        </w:rPr>
        <w:t xml:space="preserve">נותן השירותים </w:t>
      </w:r>
      <w:r w:rsidRPr="00504459">
        <w:rPr>
          <w:rtl/>
        </w:rPr>
        <w:t>מתחייב כי פוליסות הביטוח תחודשנה</w:t>
      </w:r>
      <w:r w:rsidRPr="00504459">
        <w:rPr>
          <w:rFonts w:hint="cs"/>
          <w:rtl/>
        </w:rPr>
        <w:t xml:space="preserve"> על ידו</w:t>
      </w:r>
      <w:r w:rsidRPr="00504459">
        <w:rPr>
          <w:rtl/>
        </w:rPr>
        <w:t xml:space="preserve"> מדי </w:t>
      </w:r>
      <w:r w:rsidRPr="00504459">
        <w:rPr>
          <w:rFonts w:hint="cs"/>
          <w:rtl/>
        </w:rPr>
        <w:t>תקופת ביטוח</w:t>
      </w:r>
      <w:r w:rsidRPr="00504459">
        <w:rPr>
          <w:rtl/>
        </w:rPr>
        <w:t xml:space="preserve">, כל עוד החוזה עם מדינת ישראל </w:t>
      </w:r>
      <w:r w:rsidRPr="00504459">
        <w:rPr>
          <w:rFonts w:hint="cs"/>
          <w:rtl/>
        </w:rPr>
        <w:t>משרד ה</w:t>
      </w:r>
      <w:r>
        <w:rPr>
          <w:rFonts w:hint="cs"/>
          <w:rtl/>
        </w:rPr>
        <w:t>משפטים</w:t>
      </w:r>
      <w:r w:rsidRPr="00504459">
        <w:rPr>
          <w:rFonts w:hint="cs"/>
          <w:rtl/>
        </w:rPr>
        <w:t xml:space="preserve"> </w:t>
      </w:r>
      <w:r w:rsidRPr="00504459">
        <w:rPr>
          <w:rtl/>
        </w:rPr>
        <w:t>בתוקף.</w:t>
      </w:r>
    </w:p>
    <w:p w:rsidR="00E428CD" w:rsidRDefault="00E428CD" w:rsidP="0003220D">
      <w:pPr>
        <w:keepNext/>
        <w:keepLines/>
        <w:widowControl w:val="0"/>
        <w:numPr>
          <w:ilvl w:val="1"/>
          <w:numId w:val="27"/>
        </w:numPr>
        <w:spacing w:after="200"/>
        <w:ind w:left="935" w:hanging="575"/>
      </w:pPr>
      <w:r w:rsidRPr="00504459">
        <w:rPr>
          <w:rFonts w:hint="cs"/>
          <w:rtl/>
        </w:rPr>
        <w:t>אישור</w:t>
      </w:r>
      <w:r w:rsidRPr="00504459">
        <w:rPr>
          <w:rtl/>
        </w:rPr>
        <w:t xml:space="preserve"> </w:t>
      </w:r>
      <w:r w:rsidRPr="00504459">
        <w:rPr>
          <w:rFonts w:hint="cs"/>
          <w:rtl/>
        </w:rPr>
        <w:t>בחתימתו</w:t>
      </w:r>
      <w:r w:rsidRPr="00504459">
        <w:rPr>
          <w:rtl/>
        </w:rPr>
        <w:t xml:space="preserve"> </w:t>
      </w:r>
      <w:r w:rsidRPr="00504459">
        <w:rPr>
          <w:rFonts w:hint="cs"/>
          <w:rtl/>
        </w:rPr>
        <w:t>של המבטח על</w:t>
      </w:r>
      <w:r w:rsidRPr="00504459">
        <w:rPr>
          <w:rtl/>
        </w:rPr>
        <w:t xml:space="preserve"> </w:t>
      </w:r>
      <w:r w:rsidRPr="00504459">
        <w:rPr>
          <w:rFonts w:hint="cs"/>
          <w:rtl/>
        </w:rPr>
        <w:t>קיום</w:t>
      </w:r>
      <w:r w:rsidRPr="00504459">
        <w:rPr>
          <w:rtl/>
        </w:rPr>
        <w:t xml:space="preserve"> </w:t>
      </w:r>
      <w:r w:rsidRPr="00504459">
        <w:rPr>
          <w:rFonts w:hint="cs"/>
          <w:rtl/>
        </w:rPr>
        <w:t>הביטוחים, יומצא</w:t>
      </w:r>
      <w:r w:rsidRPr="00504459">
        <w:rPr>
          <w:rtl/>
        </w:rPr>
        <w:t xml:space="preserve"> </w:t>
      </w:r>
      <w:r w:rsidRPr="00504459">
        <w:rPr>
          <w:rFonts w:hint="cs"/>
          <w:rtl/>
        </w:rPr>
        <w:t>על ידי</w:t>
      </w:r>
      <w:r w:rsidRPr="00504459">
        <w:rPr>
          <w:rtl/>
        </w:rPr>
        <w:t xml:space="preserve"> </w:t>
      </w:r>
      <w:r>
        <w:rPr>
          <w:rFonts w:hint="cs"/>
          <w:rtl/>
        </w:rPr>
        <w:t>נותן השירותים</w:t>
      </w:r>
      <w:r w:rsidRPr="00504459">
        <w:rPr>
          <w:rFonts w:hint="cs"/>
          <w:rtl/>
        </w:rPr>
        <w:t xml:space="preserve"> למשרד ה</w:t>
      </w:r>
      <w:r>
        <w:rPr>
          <w:rFonts w:hint="cs"/>
          <w:rtl/>
        </w:rPr>
        <w:t>משפטים</w:t>
      </w:r>
      <w:r w:rsidRPr="00504459">
        <w:rPr>
          <w:rFonts w:hint="cs"/>
          <w:rtl/>
        </w:rPr>
        <w:t>, עד</w:t>
      </w:r>
      <w:r w:rsidRPr="00504459">
        <w:rPr>
          <w:rtl/>
        </w:rPr>
        <w:t xml:space="preserve"> </w:t>
      </w:r>
      <w:r w:rsidRPr="00504459">
        <w:rPr>
          <w:rFonts w:hint="cs"/>
          <w:rtl/>
        </w:rPr>
        <w:t>למועד</w:t>
      </w:r>
      <w:r w:rsidRPr="00504459">
        <w:rPr>
          <w:rtl/>
        </w:rPr>
        <w:t xml:space="preserve"> </w:t>
      </w:r>
      <w:r w:rsidRPr="00504459">
        <w:rPr>
          <w:rFonts w:hint="cs"/>
          <w:rtl/>
        </w:rPr>
        <w:t>חתימת</w:t>
      </w:r>
      <w:r w:rsidRPr="00504459">
        <w:rPr>
          <w:rtl/>
        </w:rPr>
        <w:t xml:space="preserve"> </w:t>
      </w:r>
      <w:r w:rsidRPr="00504459">
        <w:rPr>
          <w:rFonts w:hint="cs"/>
          <w:rtl/>
        </w:rPr>
        <w:t xml:space="preserve">החוזה. </w:t>
      </w:r>
      <w:r>
        <w:rPr>
          <w:rFonts w:hint="cs"/>
          <w:rtl/>
        </w:rPr>
        <w:t xml:space="preserve">נותן השירותים </w:t>
      </w:r>
      <w:r w:rsidRPr="00504459">
        <w:rPr>
          <w:rFonts w:hint="cs"/>
          <w:rtl/>
        </w:rPr>
        <w:t>מתחייב להציג</w:t>
      </w:r>
      <w:r w:rsidRPr="00504459">
        <w:rPr>
          <w:rtl/>
        </w:rPr>
        <w:t xml:space="preserve"> </w:t>
      </w:r>
      <w:r w:rsidRPr="00504459">
        <w:rPr>
          <w:rFonts w:hint="cs"/>
          <w:rtl/>
        </w:rPr>
        <w:t>את האישור חתום בחתימת</w:t>
      </w:r>
      <w:r w:rsidRPr="00504459">
        <w:rPr>
          <w:rtl/>
        </w:rPr>
        <w:t xml:space="preserve"> </w:t>
      </w:r>
      <w:r w:rsidRPr="00504459">
        <w:rPr>
          <w:rFonts w:hint="cs"/>
          <w:rtl/>
        </w:rPr>
        <w:t>המבטח אודות חידוש הפוליסות למשרד ה</w:t>
      </w:r>
      <w:r>
        <w:rPr>
          <w:rFonts w:hint="cs"/>
          <w:rtl/>
        </w:rPr>
        <w:t>משפטים</w:t>
      </w:r>
      <w:r w:rsidRPr="00504459">
        <w:rPr>
          <w:rFonts w:hint="cs"/>
          <w:rtl/>
        </w:rPr>
        <w:t xml:space="preserve"> לכל המאוחר</w:t>
      </w:r>
      <w:r w:rsidRPr="00504459">
        <w:rPr>
          <w:rtl/>
        </w:rPr>
        <w:t xml:space="preserve"> </w:t>
      </w:r>
      <w:r w:rsidRPr="00504459">
        <w:rPr>
          <w:rFonts w:hint="cs"/>
          <w:rtl/>
        </w:rPr>
        <w:t>שבועיים לפני</w:t>
      </w:r>
      <w:r w:rsidRPr="00504459">
        <w:rPr>
          <w:rtl/>
        </w:rPr>
        <w:t xml:space="preserve"> </w:t>
      </w:r>
      <w:r w:rsidRPr="00504459">
        <w:rPr>
          <w:rFonts w:hint="cs"/>
          <w:rtl/>
        </w:rPr>
        <w:t>תום</w:t>
      </w:r>
      <w:r w:rsidRPr="00504459">
        <w:rPr>
          <w:rtl/>
        </w:rPr>
        <w:t xml:space="preserve"> </w:t>
      </w:r>
      <w:r w:rsidRPr="00504459">
        <w:rPr>
          <w:rFonts w:hint="cs"/>
          <w:rtl/>
        </w:rPr>
        <w:t>תקופת</w:t>
      </w:r>
      <w:r w:rsidRPr="00504459">
        <w:rPr>
          <w:rtl/>
        </w:rPr>
        <w:t xml:space="preserve"> </w:t>
      </w:r>
      <w:r w:rsidRPr="00504459">
        <w:rPr>
          <w:rFonts w:hint="cs"/>
          <w:rtl/>
        </w:rPr>
        <w:t>הביטוח.</w:t>
      </w:r>
    </w:p>
    <w:p w:rsidR="00E428CD" w:rsidRPr="004307CB" w:rsidRDefault="00E428CD" w:rsidP="0003220D">
      <w:pPr>
        <w:keepNext/>
        <w:keepLines/>
        <w:widowControl w:val="0"/>
        <w:numPr>
          <w:ilvl w:val="1"/>
          <w:numId w:val="27"/>
        </w:numPr>
        <w:spacing w:after="200"/>
        <w:ind w:left="935" w:hanging="575"/>
      </w:pPr>
      <w:r w:rsidRPr="006B45C0">
        <w:rPr>
          <w:rtl/>
        </w:rPr>
        <w:t xml:space="preserve">מובהר בזאת כי אישור/י הביטוח שיוצגו אינו/ם בא/ים לצמצם את התחייבויות </w:t>
      </w:r>
      <w:r w:rsidRPr="006B45C0">
        <w:rPr>
          <w:rFonts w:hint="cs"/>
          <w:rtl/>
        </w:rPr>
        <w:t xml:space="preserve">נותן השירותים </w:t>
      </w:r>
      <w:r w:rsidRPr="006B45C0">
        <w:rPr>
          <w:rtl/>
        </w:rPr>
        <w:t>לפי סעיפי הביטוח המפורטים לעיל, ומתכונתו/תם התמציתית של אישור/י הביטוח שיוצג/ו הינה אך ורק</w:t>
      </w:r>
      <w:r w:rsidRPr="006B45C0">
        <w:rPr>
          <w:rFonts w:hint="cs"/>
          <w:rtl/>
        </w:rPr>
        <w:t xml:space="preserve"> </w:t>
      </w:r>
      <w:r w:rsidRPr="006B45C0">
        <w:rPr>
          <w:rtl/>
        </w:rPr>
        <w:t>כדי לאפשר לחברות הביטוח לעמוד בהנחיות הפיקוח עליהן. הוראות הביטוח המחייבות הן אלו המופיעות</w:t>
      </w:r>
      <w:r w:rsidRPr="006B45C0">
        <w:rPr>
          <w:rFonts w:hint="cs"/>
          <w:rtl/>
        </w:rPr>
        <w:t xml:space="preserve"> בסעיפי הביטוח לעיל</w:t>
      </w:r>
      <w:r w:rsidRPr="006B45C0">
        <w:rPr>
          <w:rtl/>
        </w:rPr>
        <w:t xml:space="preserve">. על </w:t>
      </w:r>
      <w:r w:rsidRPr="006B45C0">
        <w:rPr>
          <w:rFonts w:hint="cs"/>
          <w:rtl/>
        </w:rPr>
        <w:t>נותן השירותים</w:t>
      </w:r>
      <w:r w:rsidRPr="006B45C0">
        <w:rPr>
          <w:rtl/>
        </w:rPr>
        <w:t xml:space="preserve"> יהיה ללמוד דרישות אלה ובמידת הצורך להיעזר באנשי ביטוח מטעמ</w:t>
      </w:r>
      <w:r w:rsidRPr="006B45C0">
        <w:rPr>
          <w:rFonts w:hint="cs"/>
          <w:rtl/>
        </w:rPr>
        <w:t>ו</w:t>
      </w:r>
      <w:r w:rsidRPr="006B45C0">
        <w:rPr>
          <w:rtl/>
        </w:rPr>
        <w:t>, על מנת להבין את הדרישות וליישמן בביטוחי</w:t>
      </w:r>
      <w:r w:rsidRPr="006B45C0">
        <w:rPr>
          <w:rFonts w:hint="cs"/>
          <w:rtl/>
        </w:rPr>
        <w:t>ו</w:t>
      </w:r>
      <w:r w:rsidRPr="006B45C0">
        <w:rPr>
          <w:rtl/>
        </w:rPr>
        <w:t xml:space="preserve"> </w:t>
      </w:r>
      <w:r w:rsidRPr="006B45C0">
        <w:rPr>
          <w:rFonts w:hint="cs"/>
          <w:rtl/>
        </w:rPr>
        <w:t xml:space="preserve">כנדרש לעיל. </w:t>
      </w:r>
      <w:r w:rsidRPr="006B45C0">
        <w:rPr>
          <w:rtl/>
        </w:rPr>
        <w:tab/>
      </w:r>
    </w:p>
    <w:p w:rsidR="00E428CD" w:rsidRDefault="00E428CD" w:rsidP="0003220D">
      <w:pPr>
        <w:keepNext/>
        <w:keepLines/>
        <w:widowControl w:val="0"/>
        <w:numPr>
          <w:ilvl w:val="1"/>
          <w:numId w:val="27"/>
        </w:numPr>
        <w:spacing w:after="200"/>
        <w:ind w:left="935" w:hanging="575"/>
      </w:pPr>
      <w:r w:rsidRPr="00504459">
        <w:rPr>
          <w:rtl/>
        </w:rPr>
        <w:t xml:space="preserve">מדינת ישראל – </w:t>
      </w:r>
      <w:r w:rsidRPr="00504459">
        <w:rPr>
          <w:rFonts w:hint="cs"/>
          <w:rtl/>
        </w:rPr>
        <w:t>משרד ה</w:t>
      </w:r>
      <w:r>
        <w:rPr>
          <w:rFonts w:hint="cs"/>
          <w:rtl/>
        </w:rPr>
        <w:t>משפטים</w:t>
      </w:r>
      <w:r w:rsidRPr="00504459">
        <w:rPr>
          <w:rFonts w:hint="cs"/>
          <w:rtl/>
        </w:rPr>
        <w:t xml:space="preserve">, </w:t>
      </w:r>
      <w:r w:rsidRPr="00504459">
        <w:rPr>
          <w:rtl/>
        </w:rPr>
        <w:t xml:space="preserve">שומרת לעצמה את הזכות לקבל </w:t>
      </w:r>
      <w:r w:rsidRPr="00504459">
        <w:rPr>
          <w:rFonts w:hint="cs"/>
          <w:rtl/>
        </w:rPr>
        <w:t>מ</w:t>
      </w:r>
      <w:r>
        <w:rPr>
          <w:rFonts w:hint="cs"/>
          <w:rtl/>
        </w:rPr>
        <w:t>נותן השירותים</w:t>
      </w:r>
      <w:r w:rsidRPr="00504459">
        <w:rPr>
          <w:rFonts w:hint="cs"/>
          <w:rtl/>
        </w:rPr>
        <w:t xml:space="preserve"> בכל עת את </w:t>
      </w:r>
      <w:r w:rsidRPr="00504459">
        <w:rPr>
          <w:rtl/>
        </w:rPr>
        <w:t xml:space="preserve">העתקי </w:t>
      </w:r>
      <w:r w:rsidRPr="00504459">
        <w:rPr>
          <w:rFonts w:hint="cs"/>
          <w:rtl/>
        </w:rPr>
        <w:t>ה</w:t>
      </w:r>
      <w:r w:rsidRPr="00504459">
        <w:rPr>
          <w:rtl/>
        </w:rPr>
        <w:t>פוליסות</w:t>
      </w:r>
      <w:r w:rsidRPr="00504459">
        <w:rPr>
          <w:rFonts w:hint="cs"/>
          <w:rtl/>
        </w:rPr>
        <w:t xml:space="preserve"> במלואן או בחלקן</w:t>
      </w:r>
      <w:r w:rsidRPr="00504459">
        <w:rPr>
          <w:rtl/>
        </w:rPr>
        <w:t xml:space="preserve">, </w:t>
      </w:r>
      <w:r w:rsidRPr="00504459">
        <w:rPr>
          <w:rFonts w:hint="cs"/>
          <w:rtl/>
        </w:rPr>
        <w:t xml:space="preserve">במקרה של גילוי נסיבות העלולות להביא לתביעה בפוליסות ו/או על מנת שתוכל לבחון את עמידת הספק בסעיפי הביטוח לעיל ו/או מכל סיבה אחרת, הספק יעביר את העתקי הפוליסות במלואן או בחלקן כאמור מיד עם קבלת הדרישה. </w:t>
      </w:r>
      <w:r>
        <w:rPr>
          <w:rFonts w:hint="cs"/>
          <w:rtl/>
        </w:rPr>
        <w:t xml:space="preserve">נותן השירותים </w:t>
      </w:r>
      <w:r w:rsidRPr="00504459">
        <w:rPr>
          <w:rFonts w:hint="cs"/>
          <w:rtl/>
        </w:rPr>
        <w:t>מתחייב</w:t>
      </w:r>
      <w:r w:rsidRPr="00504459">
        <w:rPr>
          <w:rtl/>
        </w:rPr>
        <w:t xml:space="preserve"> לבצע כל שינוי או</w:t>
      </w:r>
      <w:r>
        <w:rPr>
          <w:rFonts w:hint="cs"/>
          <w:rtl/>
        </w:rPr>
        <w:t xml:space="preserve"> </w:t>
      </w:r>
      <w:r w:rsidRPr="00504459">
        <w:rPr>
          <w:rtl/>
        </w:rPr>
        <w:t>תיקון שיידרש על מנת להתאי</w:t>
      </w:r>
      <w:r w:rsidRPr="00504459">
        <w:rPr>
          <w:rFonts w:hint="cs"/>
          <w:rtl/>
        </w:rPr>
        <w:t>ם את הפוליסות</w:t>
      </w:r>
      <w:r w:rsidRPr="00504459">
        <w:rPr>
          <w:rtl/>
        </w:rPr>
        <w:t xml:space="preserve"> להתחייבויותי</w:t>
      </w:r>
      <w:r w:rsidRPr="00504459">
        <w:rPr>
          <w:rFonts w:hint="cs"/>
          <w:rtl/>
        </w:rPr>
        <w:t>ו על פי הוראות סעיף זה</w:t>
      </w:r>
      <w:r w:rsidRPr="00504459">
        <w:rPr>
          <w:rtl/>
        </w:rPr>
        <w:t>.</w:t>
      </w:r>
      <w:r w:rsidRPr="00504459">
        <w:rPr>
          <w:rFonts w:hint="cs"/>
          <w:rtl/>
        </w:rPr>
        <w:t xml:space="preserve"> </w:t>
      </w:r>
      <w:r w:rsidRPr="00504459">
        <w:rPr>
          <w:rtl/>
        </w:rPr>
        <w:t xml:space="preserve">מוסכם כי </w:t>
      </w:r>
      <w:r w:rsidRPr="00504459">
        <w:rPr>
          <w:rFonts w:hint="cs"/>
          <w:rtl/>
        </w:rPr>
        <w:t>הספק</w:t>
      </w:r>
      <w:r w:rsidRPr="00504459">
        <w:rPr>
          <w:rtl/>
        </w:rPr>
        <w:t xml:space="preserve"> יהיה רשאי למחוק מפוליסות הביטוח כאמור מידע עסקי ו/או מסחרי סודי שאינו רלוונטי להתקשרות זו</w:t>
      </w:r>
      <w:r w:rsidRPr="00504459">
        <w:rPr>
          <w:rFonts w:hint="cs"/>
          <w:rtl/>
        </w:rPr>
        <w:t>.</w:t>
      </w:r>
      <w:r w:rsidRPr="00504459">
        <w:rPr>
          <w:rtl/>
        </w:rPr>
        <w:t xml:space="preserve"> </w:t>
      </w:r>
    </w:p>
    <w:p w:rsidR="00E428CD" w:rsidRPr="00504459" w:rsidRDefault="00E428CD" w:rsidP="0003220D">
      <w:pPr>
        <w:keepNext/>
        <w:keepLines/>
        <w:widowControl w:val="0"/>
        <w:numPr>
          <w:ilvl w:val="1"/>
          <w:numId w:val="27"/>
        </w:numPr>
        <w:spacing w:after="200"/>
        <w:ind w:left="935" w:hanging="575"/>
        <w:rPr>
          <w:rtl/>
        </w:rPr>
      </w:pPr>
      <w:r w:rsidRPr="00504459">
        <w:rPr>
          <w:rFonts w:hint="cs"/>
          <w:rtl/>
        </w:rPr>
        <w:t>הספק מצהיר ומתחייב</w:t>
      </w:r>
      <w:r w:rsidRPr="00504459">
        <w:rPr>
          <w:rtl/>
        </w:rPr>
        <w:t xml:space="preserve"> כ</w:t>
      </w:r>
      <w:r w:rsidRPr="00504459">
        <w:rPr>
          <w:rFonts w:hint="cs"/>
          <w:rtl/>
        </w:rPr>
        <w:t xml:space="preserve">י זכות </w:t>
      </w:r>
      <w:r w:rsidRPr="00504459">
        <w:rPr>
          <w:rtl/>
        </w:rPr>
        <w:t xml:space="preserve"> מדינת ישראל – </w:t>
      </w:r>
      <w:r w:rsidRPr="00504459">
        <w:rPr>
          <w:rFonts w:hint="cs"/>
          <w:rtl/>
        </w:rPr>
        <w:t xml:space="preserve">משרד </w:t>
      </w:r>
      <w:r>
        <w:rPr>
          <w:rFonts w:hint="cs"/>
          <w:rtl/>
        </w:rPr>
        <w:t>המשפטים</w:t>
      </w:r>
      <w:r w:rsidRPr="00504459">
        <w:rPr>
          <w:rFonts w:hint="cs"/>
          <w:rtl/>
        </w:rPr>
        <w:t xml:space="preserve">, </w:t>
      </w:r>
      <w:r w:rsidRPr="00504459">
        <w:rPr>
          <w:rtl/>
        </w:rPr>
        <w:t xml:space="preserve">לעריכת הבדיקה ולדרישת השינויים כמפורט לעיל אינן מטילות על </w:t>
      </w:r>
      <w:r w:rsidRPr="00504459">
        <w:rPr>
          <w:rFonts w:hint="cs"/>
          <w:rtl/>
        </w:rPr>
        <w:t xml:space="preserve">מדינת ישראל </w:t>
      </w:r>
      <w:r w:rsidRPr="00504459">
        <w:rPr>
          <w:rtl/>
        </w:rPr>
        <w:t>–</w:t>
      </w:r>
      <w:r w:rsidRPr="00504459">
        <w:rPr>
          <w:rFonts w:hint="cs"/>
          <w:rtl/>
        </w:rPr>
        <w:t xml:space="preserve"> משרד ה</w:t>
      </w:r>
      <w:r>
        <w:rPr>
          <w:rFonts w:hint="cs"/>
          <w:rtl/>
        </w:rPr>
        <w:t>משפטים</w:t>
      </w:r>
      <w:r w:rsidRPr="00504459">
        <w:rPr>
          <w:rFonts w:hint="cs"/>
          <w:rtl/>
        </w:rPr>
        <w:t xml:space="preserve">, </w:t>
      </w:r>
      <w:r w:rsidRPr="00504459">
        <w:rPr>
          <w:rtl/>
        </w:rPr>
        <w:t>או</w:t>
      </w:r>
      <w:r w:rsidRPr="00504459">
        <w:t xml:space="preserve"> </w:t>
      </w:r>
      <w:r w:rsidRPr="00504459">
        <w:rPr>
          <w:rtl/>
        </w:rPr>
        <w:t>על מי מטעמ</w:t>
      </w:r>
      <w:r w:rsidRPr="00504459">
        <w:rPr>
          <w:rFonts w:hint="cs"/>
          <w:rtl/>
        </w:rPr>
        <w:t>ם</w:t>
      </w:r>
      <w:r w:rsidRPr="00504459">
        <w:rPr>
          <w:rtl/>
        </w:rPr>
        <w:t xml:space="preserve"> כל חובה וכל אחריות שהיא לגבי פוליס</w:t>
      </w:r>
      <w:r w:rsidRPr="00504459">
        <w:rPr>
          <w:rFonts w:hint="cs"/>
          <w:rtl/>
        </w:rPr>
        <w:t>ו</w:t>
      </w:r>
      <w:r w:rsidRPr="00504459">
        <w:rPr>
          <w:rtl/>
        </w:rPr>
        <w:t>ת הביטוח</w:t>
      </w:r>
      <w:r w:rsidRPr="00504459">
        <w:rPr>
          <w:rFonts w:hint="cs"/>
          <w:rtl/>
        </w:rPr>
        <w:t>/ אישורי הביטוח</w:t>
      </w:r>
      <w:r w:rsidRPr="00504459">
        <w:rPr>
          <w:rtl/>
        </w:rPr>
        <w:t xml:space="preserve"> כאמור, טיבם, היקפם ותוקפם, או לגבי העדרם, ואין בה כדי לגרוע מכל חובה שהיא המוטלת על</w:t>
      </w:r>
      <w:r w:rsidRPr="00504459">
        <w:rPr>
          <w:rFonts w:hint="cs"/>
          <w:rtl/>
        </w:rPr>
        <w:t xml:space="preserve"> הספק לפי ההסכם</w:t>
      </w:r>
      <w:r w:rsidRPr="00504459">
        <w:rPr>
          <w:rtl/>
        </w:rPr>
        <w:t xml:space="preserve">, וזאת בין אם </w:t>
      </w:r>
      <w:r w:rsidRPr="00504459">
        <w:rPr>
          <w:rFonts w:hint="cs"/>
          <w:rtl/>
        </w:rPr>
        <w:t>נ</w:t>
      </w:r>
      <w:r w:rsidRPr="00504459">
        <w:rPr>
          <w:rtl/>
        </w:rPr>
        <w:t>דרש</w:t>
      </w:r>
      <w:r w:rsidRPr="00504459">
        <w:rPr>
          <w:rFonts w:hint="cs"/>
          <w:rtl/>
        </w:rPr>
        <w:t>ו</w:t>
      </w:r>
      <w:r w:rsidRPr="00504459">
        <w:rPr>
          <w:rtl/>
        </w:rPr>
        <w:t xml:space="preserve"> </w:t>
      </w:r>
      <w:r w:rsidRPr="00504459">
        <w:rPr>
          <w:rFonts w:hint="cs"/>
          <w:rtl/>
        </w:rPr>
        <w:t xml:space="preserve">התאמות </w:t>
      </w:r>
      <w:r w:rsidRPr="00504459">
        <w:rPr>
          <w:rtl/>
        </w:rPr>
        <w:t xml:space="preserve">ובין אם לאו, בין אם </w:t>
      </w:r>
      <w:r w:rsidRPr="00504459">
        <w:rPr>
          <w:rFonts w:hint="cs"/>
          <w:rtl/>
        </w:rPr>
        <w:t>נבדקו</w:t>
      </w:r>
      <w:r w:rsidRPr="00504459">
        <w:rPr>
          <w:rtl/>
        </w:rPr>
        <w:t xml:space="preserve"> ובין אם לאו.</w:t>
      </w:r>
    </w:p>
    <w:p w:rsidR="00E428CD" w:rsidRPr="006B45C0" w:rsidRDefault="00E428CD" w:rsidP="0003220D">
      <w:pPr>
        <w:keepNext/>
        <w:keepLines/>
        <w:widowControl w:val="0"/>
        <w:numPr>
          <w:ilvl w:val="1"/>
          <w:numId w:val="27"/>
        </w:numPr>
        <w:spacing w:after="200"/>
        <w:ind w:left="935" w:hanging="575"/>
      </w:pPr>
      <w:r w:rsidRPr="006B45C0">
        <w:rPr>
          <w:rFonts w:hint="cs"/>
          <w:rtl/>
        </w:rPr>
        <w:t>למען הסר כל ספק מוסכם בזה כי הביטוחים הנדרשים בסעיף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 רכוש וחבות לרבות גוף ולקבוע את הביטוחים הנחוצים לרבות היקף הכיסויים, וגבולות האחריות בהתאם לכך.</w:t>
      </w:r>
    </w:p>
    <w:p w:rsidR="00E428CD" w:rsidRDefault="00E428CD" w:rsidP="0003220D">
      <w:pPr>
        <w:keepNext/>
        <w:keepLines/>
        <w:widowControl w:val="0"/>
        <w:numPr>
          <w:ilvl w:val="1"/>
          <w:numId w:val="27"/>
        </w:numPr>
        <w:spacing w:after="200"/>
        <w:ind w:left="935" w:hanging="575"/>
      </w:pPr>
      <w:r w:rsidRPr="00504459">
        <w:rPr>
          <w:rtl/>
        </w:rPr>
        <w:t>אין בכל האמור בסעיפי הביטוח כדי לפטור את</w:t>
      </w:r>
      <w:r w:rsidRPr="00504459">
        <w:rPr>
          <w:rFonts w:hint="cs"/>
          <w:rtl/>
        </w:rPr>
        <w:t xml:space="preserve"> הספק </w:t>
      </w:r>
      <w:r w:rsidRPr="00504459">
        <w:rPr>
          <w:rtl/>
        </w:rPr>
        <w:t>מכל חובה החלה עלי</w:t>
      </w:r>
      <w:r w:rsidRPr="00504459">
        <w:rPr>
          <w:rFonts w:hint="cs"/>
          <w:rtl/>
        </w:rPr>
        <w:t>ו</w:t>
      </w:r>
      <w:r w:rsidRPr="00504459">
        <w:rPr>
          <w:rtl/>
        </w:rPr>
        <w:t xml:space="preserve"> על פי דין ועל פי</w:t>
      </w:r>
      <w:r w:rsidRPr="00504459">
        <w:rPr>
          <w:rFonts w:hint="cs"/>
          <w:rtl/>
        </w:rPr>
        <w:t xml:space="preserve"> </w:t>
      </w:r>
      <w:r w:rsidRPr="00504459">
        <w:rPr>
          <w:rtl/>
        </w:rPr>
        <w:t>החוזה</w:t>
      </w:r>
      <w:r w:rsidRPr="00504459">
        <w:rPr>
          <w:rFonts w:hint="cs"/>
          <w:rtl/>
        </w:rPr>
        <w:t xml:space="preserve"> </w:t>
      </w:r>
      <w:r w:rsidRPr="00504459">
        <w:rPr>
          <w:rtl/>
        </w:rPr>
        <w:t xml:space="preserve">ואין לפרש את האמור כוויתור של מדינת ישראל – </w:t>
      </w:r>
      <w:r w:rsidRPr="00504459">
        <w:rPr>
          <w:rFonts w:hint="cs"/>
          <w:rtl/>
        </w:rPr>
        <w:t>משרד ה</w:t>
      </w:r>
      <w:r>
        <w:rPr>
          <w:rFonts w:hint="cs"/>
          <w:rtl/>
        </w:rPr>
        <w:t>משפטים</w:t>
      </w:r>
      <w:r w:rsidRPr="00504459">
        <w:rPr>
          <w:rFonts w:hint="cs"/>
          <w:rtl/>
        </w:rPr>
        <w:t xml:space="preserve">, </w:t>
      </w:r>
      <w:r w:rsidRPr="00504459">
        <w:rPr>
          <w:rtl/>
        </w:rPr>
        <w:t>על כל זכות או</w:t>
      </w:r>
      <w:r w:rsidRPr="00504459">
        <w:rPr>
          <w:rFonts w:hint="cs"/>
          <w:rtl/>
        </w:rPr>
        <w:t xml:space="preserve"> </w:t>
      </w:r>
      <w:r w:rsidRPr="00504459">
        <w:rPr>
          <w:rtl/>
        </w:rPr>
        <w:t>סעד המוקנים לה</w:t>
      </w:r>
      <w:r w:rsidRPr="00504459">
        <w:rPr>
          <w:rFonts w:hint="cs"/>
          <w:rtl/>
        </w:rPr>
        <w:t>ם</w:t>
      </w:r>
      <w:r w:rsidRPr="00504459">
        <w:rPr>
          <w:rtl/>
        </w:rPr>
        <w:t xml:space="preserve"> על פי </w:t>
      </w:r>
      <w:r w:rsidRPr="00504459">
        <w:rPr>
          <w:rFonts w:hint="cs"/>
          <w:rtl/>
        </w:rPr>
        <w:t xml:space="preserve">כל </w:t>
      </w:r>
      <w:r w:rsidRPr="00504459">
        <w:rPr>
          <w:rtl/>
        </w:rPr>
        <w:t>דין ועל פי חוזה זה</w:t>
      </w:r>
      <w:r>
        <w:rPr>
          <w:rFonts w:hint="cs"/>
          <w:rtl/>
        </w:rPr>
        <w:t>.</w:t>
      </w:r>
    </w:p>
    <w:p w:rsidR="00E428CD" w:rsidRPr="00DB3242" w:rsidRDefault="00E428CD" w:rsidP="0003220D">
      <w:pPr>
        <w:keepNext/>
        <w:keepLines/>
        <w:widowControl w:val="0"/>
        <w:numPr>
          <w:ilvl w:val="1"/>
          <w:numId w:val="27"/>
        </w:numPr>
        <w:spacing w:after="200"/>
        <w:ind w:left="935" w:hanging="575"/>
        <w:rPr>
          <w:rtl/>
        </w:rPr>
      </w:pPr>
      <w:r w:rsidRPr="00504459">
        <w:rPr>
          <w:rtl/>
        </w:rPr>
        <w:t xml:space="preserve">אי עמידה בתנאי </w:t>
      </w:r>
      <w:r w:rsidRPr="00504459">
        <w:rPr>
          <w:rFonts w:hint="cs"/>
          <w:rtl/>
        </w:rPr>
        <w:t>סעיף</w:t>
      </w:r>
      <w:r w:rsidRPr="00504459">
        <w:rPr>
          <w:rtl/>
        </w:rPr>
        <w:t xml:space="preserve"> מהווה הפרה </w:t>
      </w:r>
      <w:r w:rsidRPr="00504459">
        <w:rPr>
          <w:rFonts w:hint="cs"/>
          <w:rtl/>
        </w:rPr>
        <w:t xml:space="preserve">יסודית </w:t>
      </w:r>
      <w:r w:rsidRPr="00504459">
        <w:rPr>
          <w:rtl/>
        </w:rPr>
        <w:t>של</w:t>
      </w:r>
      <w:r w:rsidRPr="00504459">
        <w:rPr>
          <w:rFonts w:hint="cs"/>
          <w:rtl/>
        </w:rPr>
        <w:t xml:space="preserve"> חוזה</w:t>
      </w:r>
      <w:r w:rsidRPr="00504459">
        <w:rPr>
          <w:rtl/>
        </w:rPr>
        <w:t xml:space="preserve"> זה.</w:t>
      </w:r>
      <w:r w:rsidRPr="00DB3242">
        <w:rPr>
          <w:rFonts w:hint="cs"/>
          <w:rtl/>
        </w:rPr>
        <w:t xml:space="preserve">. </w:t>
      </w:r>
    </w:p>
    <w:p w:rsidR="00B54311" w:rsidRPr="00DB3242" w:rsidRDefault="00B54311" w:rsidP="006B45C0">
      <w:pPr>
        <w:keepNext/>
        <w:keepLines/>
        <w:widowControl w:val="0"/>
        <w:spacing w:after="200" w:line="276" w:lineRule="auto"/>
        <w:ind w:left="935"/>
        <w:rPr>
          <w:rtl/>
        </w:rPr>
      </w:pPr>
    </w:p>
    <w:p w:rsidR="00B54311" w:rsidRPr="00DB3242" w:rsidRDefault="00B54311" w:rsidP="009A7E77">
      <w:pPr>
        <w:keepNext/>
        <w:keepLines/>
        <w:widowControl w:val="0"/>
        <w:rPr>
          <w:b/>
          <w:bCs/>
          <w:rtl/>
        </w:rPr>
      </w:pP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זכויות</w:t>
      </w:r>
      <w:r w:rsidRPr="00DB3242">
        <w:rPr>
          <w:rtl/>
        </w:rPr>
        <w:t xml:space="preserve"> </w:t>
      </w:r>
      <w:r w:rsidRPr="00DB3242">
        <w:rPr>
          <w:rFonts w:hint="cs"/>
          <w:rtl/>
        </w:rPr>
        <w:t>יוצרים</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כל</w:t>
      </w:r>
      <w:r w:rsidRPr="00DB3242">
        <w:rPr>
          <w:rtl/>
        </w:rPr>
        <w:t xml:space="preserve"> </w:t>
      </w:r>
      <w:r w:rsidRPr="00DB3242">
        <w:rPr>
          <w:rFonts w:hint="cs"/>
          <w:rtl/>
        </w:rPr>
        <w:t>השירותים</w:t>
      </w:r>
      <w:r w:rsidRPr="00DB3242">
        <w:rPr>
          <w:rtl/>
        </w:rPr>
        <w:t xml:space="preserve"> </w:t>
      </w:r>
      <w:r w:rsidRPr="00DB3242">
        <w:rPr>
          <w:rFonts w:hint="cs"/>
          <w:rtl/>
        </w:rPr>
        <w:t>שיסופקו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ותוצאותיהם</w:t>
      </w:r>
      <w:r w:rsidRPr="00DB3242">
        <w:rPr>
          <w:rtl/>
        </w:rPr>
        <w:t xml:space="preserve">, </w:t>
      </w:r>
      <w:r w:rsidRPr="00DB3242">
        <w:rPr>
          <w:rFonts w:hint="cs"/>
          <w:rtl/>
        </w:rPr>
        <w:t>והתוצרים</w:t>
      </w:r>
      <w:r w:rsidRPr="00DB3242">
        <w:rPr>
          <w:rtl/>
        </w:rPr>
        <w:t xml:space="preserve"> </w:t>
      </w:r>
      <w:r w:rsidRPr="00DB3242">
        <w:rPr>
          <w:rFonts w:hint="cs"/>
          <w:rtl/>
        </w:rPr>
        <w:t>שהוכנו</w:t>
      </w:r>
      <w:r w:rsidRPr="00DB3242">
        <w:rPr>
          <w:rtl/>
        </w:rPr>
        <w:t xml:space="preserve"> </w:t>
      </w:r>
      <w:r w:rsidRPr="00DB3242">
        <w:rPr>
          <w:rFonts w:hint="cs"/>
          <w:rtl/>
        </w:rPr>
        <w:t>במסגרת</w:t>
      </w:r>
      <w:r w:rsidRPr="00DB3242">
        <w:rPr>
          <w:rtl/>
        </w:rPr>
        <w:t xml:space="preserve"> </w:t>
      </w:r>
      <w:r w:rsidRPr="00DB3242">
        <w:rPr>
          <w:rFonts w:hint="cs"/>
          <w:rtl/>
        </w:rPr>
        <w:t>ה</w:t>
      </w:r>
      <w:r>
        <w:rPr>
          <w:rFonts w:hint="cs"/>
          <w:rtl/>
        </w:rPr>
        <w:t>שירותים שהוקנו בה</w:t>
      </w:r>
      <w:r w:rsidRPr="00DB3242">
        <w:rPr>
          <w:rFonts w:hint="cs"/>
          <w:rtl/>
        </w:rPr>
        <w:t>סכם</w:t>
      </w:r>
      <w:r w:rsidRPr="00DB3242">
        <w:rPr>
          <w:rtl/>
        </w:rPr>
        <w:t xml:space="preserve"> </w:t>
      </w:r>
      <w:r w:rsidRPr="00DB3242">
        <w:rPr>
          <w:rFonts w:hint="cs"/>
          <w:rtl/>
        </w:rPr>
        <w:t>זה</w:t>
      </w:r>
      <w:r w:rsidRPr="00DB3242">
        <w:rPr>
          <w:rtl/>
        </w:rPr>
        <w:t xml:space="preserve">, </w:t>
      </w:r>
      <w:r w:rsidRPr="00DB3242">
        <w:rPr>
          <w:rFonts w:hint="cs"/>
          <w:rtl/>
        </w:rPr>
        <w:t>ללא</w:t>
      </w:r>
      <w:r w:rsidRPr="00DB3242">
        <w:rPr>
          <w:rtl/>
        </w:rPr>
        <w:t xml:space="preserve"> </w:t>
      </w:r>
      <w:r w:rsidRPr="00DB3242">
        <w:rPr>
          <w:rFonts w:hint="cs"/>
          <w:rtl/>
        </w:rPr>
        <w:t>יוצא</w:t>
      </w:r>
      <w:r w:rsidRPr="00DB3242">
        <w:rPr>
          <w:rtl/>
        </w:rPr>
        <w:t xml:space="preserve"> </w:t>
      </w:r>
      <w:r w:rsidRPr="00DB3242">
        <w:rPr>
          <w:rFonts w:hint="cs"/>
          <w:rtl/>
        </w:rPr>
        <w:t>מן</w:t>
      </w:r>
      <w:r w:rsidRPr="00DB3242">
        <w:rPr>
          <w:rtl/>
        </w:rPr>
        <w:t xml:space="preserve"> </w:t>
      </w:r>
      <w:r w:rsidRPr="00DB3242">
        <w:rPr>
          <w:rFonts w:hint="cs"/>
          <w:rtl/>
        </w:rPr>
        <w:t>הכלל</w:t>
      </w:r>
      <w:r w:rsidRPr="00DB3242">
        <w:rPr>
          <w:rtl/>
        </w:rPr>
        <w:t xml:space="preserve">, </w:t>
      </w:r>
      <w:r w:rsidRPr="00DB3242">
        <w:rPr>
          <w:rFonts w:hint="cs"/>
          <w:rtl/>
        </w:rPr>
        <w:t>ייחשבו</w:t>
      </w:r>
      <w:r w:rsidRPr="00DB3242">
        <w:rPr>
          <w:rtl/>
        </w:rPr>
        <w:t xml:space="preserve"> </w:t>
      </w:r>
      <w:r w:rsidRPr="00DB3242">
        <w:rPr>
          <w:rFonts w:hint="cs"/>
          <w:rtl/>
        </w:rPr>
        <w:t>כקניינו</w:t>
      </w:r>
      <w:r w:rsidRPr="00DB3242">
        <w:rPr>
          <w:rtl/>
        </w:rPr>
        <w:t xml:space="preserve"> </w:t>
      </w:r>
      <w:r w:rsidRPr="00DB3242">
        <w:rPr>
          <w:rFonts w:hint="cs"/>
          <w:rtl/>
        </w:rPr>
        <w:t>המוחלט</w:t>
      </w:r>
      <w:r w:rsidRPr="00DB3242">
        <w:rPr>
          <w:rtl/>
        </w:rPr>
        <w:t xml:space="preserve"> </w:t>
      </w:r>
      <w:r w:rsidRPr="00DB3242">
        <w:rPr>
          <w:rFonts w:hint="cs"/>
          <w:rtl/>
        </w:rPr>
        <w:t>והבלעדי של</w:t>
      </w:r>
      <w:r w:rsidRPr="00DB3242">
        <w:rPr>
          <w:rtl/>
        </w:rPr>
        <w:t xml:space="preserve"> </w:t>
      </w:r>
      <w:r w:rsidRPr="00DB3242">
        <w:rPr>
          <w:rFonts w:hint="cs"/>
          <w:rtl/>
        </w:rPr>
        <w:t>המשרד</w:t>
      </w:r>
      <w:r w:rsidRPr="00DB3242">
        <w:rPr>
          <w:rtl/>
        </w:rPr>
        <w:t xml:space="preserve">. </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ישתמש</w:t>
      </w:r>
      <w:r w:rsidRPr="00DB3242">
        <w:rPr>
          <w:rtl/>
        </w:rPr>
        <w:t xml:space="preserve"> </w:t>
      </w:r>
      <w:r w:rsidRPr="00DB3242">
        <w:rPr>
          <w:rFonts w:hint="cs"/>
          <w:rtl/>
        </w:rPr>
        <w:t>במסמך</w:t>
      </w:r>
      <w:r w:rsidRPr="00DB3242">
        <w:rPr>
          <w:rtl/>
        </w:rPr>
        <w:t xml:space="preserve"> </w:t>
      </w:r>
      <w:r w:rsidRPr="00DB3242">
        <w:rPr>
          <w:rFonts w:hint="cs"/>
          <w:rtl/>
        </w:rPr>
        <w:t>כלשהו</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חלק</w:t>
      </w:r>
      <w:r w:rsidRPr="00DB3242">
        <w:rPr>
          <w:rtl/>
        </w:rPr>
        <w:t xml:space="preserve"> </w:t>
      </w:r>
      <w:r w:rsidRPr="00DB3242">
        <w:rPr>
          <w:rFonts w:hint="cs"/>
          <w:rtl/>
        </w:rPr>
        <w:t>מהשירותים</w:t>
      </w:r>
      <w:r w:rsidRPr="00DB3242">
        <w:rPr>
          <w:rtl/>
        </w:rPr>
        <w:t xml:space="preserve"> </w:t>
      </w:r>
      <w:r w:rsidRPr="00DB3242">
        <w:rPr>
          <w:rFonts w:hint="cs"/>
          <w:rtl/>
        </w:rPr>
        <w:t>או</w:t>
      </w:r>
      <w:r w:rsidRPr="00DB3242">
        <w:rPr>
          <w:rtl/>
        </w:rPr>
        <w:t xml:space="preserve"> </w:t>
      </w:r>
      <w:r w:rsidRPr="00DB3242">
        <w:rPr>
          <w:rFonts w:hint="cs"/>
          <w:rtl/>
        </w:rPr>
        <w:t>תוצאותיהם</w:t>
      </w:r>
      <w:r w:rsidRPr="00DB3242">
        <w:rPr>
          <w:rtl/>
        </w:rPr>
        <w:t xml:space="preserve"> </w:t>
      </w:r>
      <w:r w:rsidRPr="00DB3242">
        <w:rPr>
          <w:rFonts w:hint="cs"/>
          <w:rtl/>
        </w:rPr>
        <w:t>או</w:t>
      </w:r>
      <w:r w:rsidRPr="00DB3242">
        <w:rPr>
          <w:rtl/>
        </w:rPr>
        <w:t xml:space="preserve"> </w:t>
      </w:r>
      <w:r w:rsidRPr="00DB3242">
        <w:rPr>
          <w:rFonts w:hint="cs"/>
          <w:rtl/>
        </w:rPr>
        <w:t>התוצרים</w:t>
      </w:r>
      <w:r w:rsidRPr="00DB3242">
        <w:rPr>
          <w:rtl/>
        </w:rPr>
        <w:t xml:space="preserve"> </w:t>
      </w:r>
      <w:r w:rsidRPr="00DB3242">
        <w:rPr>
          <w:rFonts w:hint="cs"/>
          <w:rtl/>
        </w:rPr>
        <w:t>שיוכנו</w:t>
      </w:r>
      <w:r w:rsidRPr="00DB3242">
        <w:rPr>
          <w:rtl/>
        </w:rPr>
        <w:t xml:space="preserve"> </w:t>
      </w:r>
      <w:r w:rsidRPr="00DB3242">
        <w:rPr>
          <w:rFonts w:hint="cs"/>
          <w:rtl/>
        </w:rPr>
        <w:t>במסגרתם</w:t>
      </w:r>
      <w:r w:rsidRPr="00DB3242">
        <w:rPr>
          <w:rtl/>
        </w:rPr>
        <w:t xml:space="preserve">,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זכאי</w:t>
      </w:r>
      <w:r w:rsidRPr="00DB3242">
        <w:rPr>
          <w:rtl/>
        </w:rPr>
        <w:t xml:space="preserve"> </w:t>
      </w:r>
      <w:r w:rsidRPr="00DB3242">
        <w:rPr>
          <w:rFonts w:hint="cs"/>
          <w:rtl/>
        </w:rPr>
        <w:t>לדרוש</w:t>
      </w:r>
      <w:r w:rsidRPr="00DB3242">
        <w:rPr>
          <w:rtl/>
        </w:rPr>
        <w:t xml:space="preserve"> </w:t>
      </w:r>
      <w:r w:rsidRPr="00DB3242">
        <w:rPr>
          <w:rFonts w:hint="cs"/>
          <w:rtl/>
        </w:rPr>
        <w:t>ולקבל</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במהלך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w:t>
      </w:r>
      <w:r w:rsidRPr="00DB3242">
        <w:rPr>
          <w:rFonts w:hint="cs"/>
          <w:rtl/>
        </w:rPr>
        <w:t>כל</w:t>
      </w:r>
      <w:r w:rsidRPr="00DB3242">
        <w:rPr>
          <w:rtl/>
        </w:rPr>
        <w:t xml:space="preserve"> </w:t>
      </w:r>
      <w:r w:rsidRPr="00DB3242">
        <w:rPr>
          <w:rFonts w:hint="cs"/>
          <w:rtl/>
        </w:rPr>
        <w:t>תכנית</w:t>
      </w:r>
      <w:r w:rsidRPr="00DB3242">
        <w:rPr>
          <w:rtl/>
        </w:rPr>
        <w:t xml:space="preserve">, </w:t>
      </w:r>
      <w:r w:rsidRPr="00DB3242">
        <w:rPr>
          <w:rFonts w:hint="cs"/>
          <w:rtl/>
        </w:rPr>
        <w:t>מסמך</w:t>
      </w:r>
      <w:r w:rsidRPr="00DB3242">
        <w:rPr>
          <w:rtl/>
        </w:rPr>
        <w:t xml:space="preserve">, </w:t>
      </w:r>
      <w:r w:rsidRPr="00DB3242">
        <w:rPr>
          <w:rFonts w:hint="cs"/>
          <w:rtl/>
        </w:rPr>
        <w:t>או</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זכויות</w:t>
      </w:r>
      <w:r w:rsidRPr="00DB3242">
        <w:rPr>
          <w:rtl/>
        </w:rPr>
        <w:t xml:space="preserve"> </w:t>
      </w:r>
      <w:r w:rsidRPr="00DB3242">
        <w:rPr>
          <w:rFonts w:hint="cs"/>
          <w:rtl/>
        </w:rPr>
        <w:t>היוצרים</w:t>
      </w:r>
      <w:r w:rsidRPr="00DB3242">
        <w:rPr>
          <w:rtl/>
        </w:rPr>
        <w:t xml:space="preserve"> </w:t>
      </w:r>
      <w:r w:rsidRPr="00DB3242">
        <w:rPr>
          <w:rFonts w:hint="cs"/>
          <w:rtl/>
        </w:rPr>
        <w:t>בכל</w:t>
      </w:r>
      <w:r w:rsidRPr="00DB3242">
        <w:rPr>
          <w:rtl/>
        </w:rPr>
        <w:t xml:space="preserve"> </w:t>
      </w:r>
      <w:r w:rsidRPr="00DB3242">
        <w:rPr>
          <w:rFonts w:hint="cs"/>
          <w:rtl/>
        </w:rPr>
        <w:t>השירותים</w:t>
      </w:r>
      <w:r w:rsidRPr="00DB3242">
        <w:rPr>
          <w:rtl/>
        </w:rPr>
        <w:t xml:space="preserve"> </w:t>
      </w:r>
      <w:r w:rsidRPr="00DB3242">
        <w:rPr>
          <w:rFonts w:hint="cs"/>
          <w:rtl/>
        </w:rPr>
        <w:t>והתוצרים</w:t>
      </w:r>
      <w:r w:rsidRPr="00DB3242">
        <w:rPr>
          <w:rtl/>
        </w:rPr>
        <w:t xml:space="preserve"> </w:t>
      </w:r>
      <w:r w:rsidRPr="00DB3242">
        <w:rPr>
          <w:rFonts w:hint="cs"/>
          <w:rtl/>
        </w:rPr>
        <w:t>שיסופקו</w:t>
      </w:r>
      <w:r w:rsidRPr="00DB3242">
        <w:rPr>
          <w:rtl/>
        </w:rPr>
        <w:t xml:space="preserve"> </w:t>
      </w:r>
      <w:r w:rsidRPr="00DB3242">
        <w:rPr>
          <w:rFonts w:hint="cs"/>
          <w:rtl/>
        </w:rPr>
        <w:t>למדינה</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ושהוכנו</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חוות</w:t>
      </w:r>
      <w:r w:rsidRPr="00DB3242">
        <w:rPr>
          <w:rtl/>
        </w:rPr>
        <w:t>-</w:t>
      </w:r>
      <w:r w:rsidRPr="00DB3242">
        <w:rPr>
          <w:rFonts w:hint="cs"/>
          <w:rtl/>
        </w:rPr>
        <w:t>דעת</w:t>
      </w:r>
      <w:r w:rsidRPr="00DB3242">
        <w:rPr>
          <w:rtl/>
        </w:rPr>
        <w:t xml:space="preserve">, </w:t>
      </w:r>
      <w:r w:rsidRPr="00DB3242">
        <w:rPr>
          <w:rFonts w:hint="cs"/>
          <w:rtl/>
        </w:rPr>
        <w:t>דו</w:t>
      </w:r>
      <w:r w:rsidRPr="00DB3242">
        <w:rPr>
          <w:rtl/>
        </w:rPr>
        <w:t>"</w:t>
      </w:r>
      <w:r w:rsidRPr="00DB3242">
        <w:rPr>
          <w:rFonts w:hint="cs"/>
          <w:rtl/>
        </w:rPr>
        <w:t>חות</w:t>
      </w:r>
      <w:r w:rsidRPr="00DB3242">
        <w:rPr>
          <w:rtl/>
        </w:rPr>
        <w:t xml:space="preserve">, </w:t>
      </w:r>
      <w:r w:rsidRPr="00DB3242">
        <w:rPr>
          <w:rFonts w:hint="cs"/>
          <w:rtl/>
        </w:rPr>
        <w:t>מחקרים</w:t>
      </w:r>
      <w:r>
        <w:rPr>
          <w:rFonts w:hint="cs"/>
          <w:rtl/>
        </w:rPr>
        <w:t>, קוד מקור,</w:t>
      </w:r>
      <w:r w:rsidRPr="00DB3242">
        <w:rPr>
          <w:rtl/>
        </w:rPr>
        <w:t xml:space="preserve"> </w:t>
      </w:r>
      <w:r w:rsidRPr="00DB3242">
        <w:rPr>
          <w:rFonts w:hint="cs"/>
          <w:rtl/>
        </w:rPr>
        <w:t>וכל</w:t>
      </w:r>
      <w:r w:rsidRPr="00DB3242">
        <w:rPr>
          <w:rtl/>
        </w:rPr>
        <w:t xml:space="preserve"> </w:t>
      </w:r>
      <w:r w:rsidRPr="00DB3242">
        <w:rPr>
          <w:rFonts w:hint="cs"/>
          <w:rtl/>
        </w:rPr>
        <w:t>כיוצא</w:t>
      </w:r>
      <w:r w:rsidRPr="00DB3242">
        <w:rPr>
          <w:rtl/>
        </w:rPr>
        <w:t xml:space="preserve"> </w:t>
      </w:r>
      <w:r w:rsidRPr="00DB3242">
        <w:rPr>
          <w:rFonts w:hint="cs"/>
          <w:rtl/>
        </w:rPr>
        <w:t>באלה</w:t>
      </w:r>
      <w:r w:rsidRPr="00DB3242">
        <w:rPr>
          <w:rtl/>
        </w:rPr>
        <w:t xml:space="preserve"> </w:t>
      </w:r>
      <w:r w:rsidRPr="00DB3242">
        <w:rPr>
          <w:rFonts w:hint="cs"/>
          <w:rtl/>
        </w:rPr>
        <w:t>יהיו</w:t>
      </w:r>
      <w:r w:rsidRPr="00DB3242">
        <w:rPr>
          <w:rtl/>
        </w:rPr>
        <w:t xml:space="preserve"> </w:t>
      </w:r>
      <w:r w:rsidRPr="00DB3242">
        <w:rPr>
          <w:rFonts w:hint="cs"/>
          <w:rtl/>
        </w:rPr>
        <w:t>שייכות</w:t>
      </w:r>
      <w:r w:rsidRPr="00DB3242">
        <w:rPr>
          <w:rtl/>
        </w:rPr>
        <w:t xml:space="preserve"> </w:t>
      </w:r>
      <w:r w:rsidRPr="00DB3242">
        <w:rPr>
          <w:rFonts w:hint="cs"/>
          <w:rtl/>
        </w:rPr>
        <w:t>למדינה</w:t>
      </w:r>
      <w:r w:rsidRPr="00DB3242">
        <w:rPr>
          <w:rtl/>
        </w:rPr>
        <w:t xml:space="preserve">, </w:t>
      </w:r>
      <w:r w:rsidRPr="00DB3242">
        <w:rPr>
          <w:rFonts w:hint="cs"/>
          <w:rtl/>
        </w:rPr>
        <w:t>והתמורה</w:t>
      </w:r>
      <w:r w:rsidRPr="00DB3242">
        <w:rPr>
          <w:rtl/>
        </w:rPr>
        <w:t xml:space="preserve"> </w:t>
      </w:r>
      <w:r w:rsidRPr="00DB3242">
        <w:rPr>
          <w:rFonts w:hint="cs"/>
          <w:rtl/>
        </w:rPr>
        <w:t>דלעיל</w:t>
      </w:r>
      <w:r w:rsidRPr="00DB3242">
        <w:rPr>
          <w:rtl/>
        </w:rPr>
        <w:t xml:space="preserve"> </w:t>
      </w:r>
      <w:r w:rsidRPr="00DB3242">
        <w:rPr>
          <w:rFonts w:hint="cs"/>
          <w:rtl/>
        </w:rPr>
        <w:t>תהווה</w:t>
      </w:r>
      <w:r w:rsidRPr="00DB3242">
        <w:rPr>
          <w:rtl/>
        </w:rPr>
        <w:t xml:space="preserve"> </w:t>
      </w:r>
      <w:r w:rsidRPr="00DB3242">
        <w:rPr>
          <w:rFonts w:hint="cs"/>
          <w:rtl/>
        </w:rPr>
        <w:t>תמורה</w:t>
      </w:r>
      <w:r w:rsidRPr="00DB3242">
        <w:rPr>
          <w:rtl/>
        </w:rPr>
        <w:t xml:space="preserve"> </w:t>
      </w:r>
      <w:r w:rsidRPr="00DB3242">
        <w:rPr>
          <w:rFonts w:hint="cs"/>
          <w:rtl/>
        </w:rPr>
        <w:t>גם</w:t>
      </w:r>
      <w:r w:rsidRPr="00DB3242">
        <w:rPr>
          <w:rtl/>
        </w:rPr>
        <w:t xml:space="preserve"> </w:t>
      </w:r>
      <w:r w:rsidRPr="00DB3242">
        <w:rPr>
          <w:rFonts w:hint="cs"/>
          <w:rtl/>
        </w:rPr>
        <w:t>עבור</w:t>
      </w:r>
      <w:r w:rsidRPr="00DB3242">
        <w:rPr>
          <w:rtl/>
        </w:rPr>
        <w:t xml:space="preserve"> </w:t>
      </w:r>
      <w:r w:rsidRPr="00DB3242">
        <w:rPr>
          <w:rFonts w:hint="cs"/>
          <w:rtl/>
        </w:rPr>
        <w:t>זכויות</w:t>
      </w:r>
      <w:r w:rsidRPr="00DB3242">
        <w:rPr>
          <w:rtl/>
        </w:rPr>
        <w:t xml:space="preserve"> </w:t>
      </w:r>
      <w:r w:rsidRPr="00DB3242">
        <w:rPr>
          <w:rFonts w:hint="cs"/>
          <w:rtl/>
        </w:rPr>
        <w:t>אלה</w:t>
      </w:r>
      <w:r w:rsidRPr="00DB3242">
        <w:rPr>
          <w:rtl/>
        </w:rPr>
        <w:t>.</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המשרד</w:t>
      </w:r>
      <w:r w:rsidRPr="00DB3242">
        <w:rPr>
          <w:rtl/>
        </w:rPr>
        <w:t xml:space="preserve"> </w:t>
      </w:r>
      <w:r w:rsidRPr="00DB3242">
        <w:rPr>
          <w:rFonts w:hint="cs"/>
          <w:rtl/>
        </w:rPr>
        <w:t>יהא</w:t>
      </w:r>
      <w:r w:rsidRPr="00DB3242">
        <w:rPr>
          <w:rtl/>
        </w:rPr>
        <w:t xml:space="preserve"> </w:t>
      </w:r>
      <w:r w:rsidRPr="00DB3242">
        <w:rPr>
          <w:rFonts w:hint="cs"/>
          <w:rtl/>
        </w:rPr>
        <w:t>רשאי</w:t>
      </w:r>
      <w:r w:rsidRPr="00DB3242">
        <w:rPr>
          <w:rtl/>
        </w:rPr>
        <w:t xml:space="preserve"> </w:t>
      </w:r>
      <w:r w:rsidRPr="00DB3242">
        <w:rPr>
          <w:rFonts w:hint="cs"/>
          <w:rtl/>
        </w:rPr>
        <w:t>לבצע</w:t>
      </w:r>
      <w:r w:rsidRPr="00DB3242">
        <w:rPr>
          <w:rtl/>
        </w:rPr>
        <w:t xml:space="preserve"> </w:t>
      </w:r>
      <w:r w:rsidRPr="00DB3242">
        <w:rPr>
          <w:rFonts w:hint="cs"/>
          <w:rtl/>
        </w:rPr>
        <w:t>כל</w:t>
      </w:r>
      <w:r w:rsidRPr="00DB3242">
        <w:rPr>
          <w:rtl/>
        </w:rPr>
        <w:t xml:space="preserve"> </w:t>
      </w:r>
      <w:r w:rsidRPr="00DB3242">
        <w:rPr>
          <w:rFonts w:hint="cs"/>
          <w:rtl/>
        </w:rPr>
        <w:t>שימוש</w:t>
      </w:r>
      <w:r w:rsidRPr="00DB3242">
        <w:rPr>
          <w:rtl/>
        </w:rPr>
        <w:t xml:space="preserve"> </w:t>
      </w:r>
      <w:r w:rsidRPr="00DB3242">
        <w:rPr>
          <w:rFonts w:hint="cs"/>
          <w:rtl/>
        </w:rPr>
        <w:t>בתוצרי</w:t>
      </w:r>
      <w:r w:rsidRPr="00DB3242">
        <w:rPr>
          <w:rtl/>
        </w:rPr>
        <w:t xml:space="preserve"> </w:t>
      </w:r>
      <w:r w:rsidRPr="00DB3242">
        <w:rPr>
          <w:rFonts w:hint="cs"/>
          <w:rtl/>
        </w:rPr>
        <w:t>העבודה</w:t>
      </w:r>
      <w:r w:rsidRPr="00DB3242">
        <w:rPr>
          <w:rtl/>
        </w:rPr>
        <w:t xml:space="preserve"> </w:t>
      </w:r>
      <w:r w:rsidRPr="00DB3242">
        <w:rPr>
          <w:rFonts w:hint="cs"/>
          <w:rtl/>
        </w:rPr>
        <w:t>של</w:t>
      </w:r>
      <w:r w:rsidRPr="00DB3242">
        <w:rPr>
          <w:rtl/>
        </w:rPr>
        <w:t xml:space="preserve"> </w:t>
      </w:r>
      <w:r w:rsidRPr="00DB3242">
        <w:rPr>
          <w:rFonts w:hint="cs"/>
          <w:rtl/>
        </w:rPr>
        <w:t>הזוכה</w:t>
      </w:r>
      <w:r w:rsidRPr="00DB3242">
        <w:rPr>
          <w:rtl/>
        </w:rPr>
        <w:t xml:space="preserve"> </w:t>
      </w:r>
      <w:r w:rsidRPr="00DB3242">
        <w:rPr>
          <w:rFonts w:hint="cs"/>
          <w:rtl/>
        </w:rPr>
        <w:t>בתוך</w:t>
      </w:r>
      <w:r w:rsidRPr="00DB3242">
        <w:rPr>
          <w:rtl/>
        </w:rPr>
        <w:t xml:space="preserve"> </w:t>
      </w:r>
      <w:r w:rsidRPr="00DB3242">
        <w:rPr>
          <w:rFonts w:hint="cs"/>
          <w:rtl/>
        </w:rPr>
        <w:t>כדי</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או</w:t>
      </w:r>
      <w:r w:rsidRPr="00DB3242">
        <w:rPr>
          <w:rtl/>
        </w:rPr>
        <w:t xml:space="preserve"> </w:t>
      </w:r>
      <w:r w:rsidRPr="00DB3242">
        <w:rPr>
          <w:rFonts w:hint="cs"/>
          <w:rtl/>
        </w:rPr>
        <w:t>לאחריה</w:t>
      </w:r>
      <w:r w:rsidRPr="00DB3242">
        <w:rPr>
          <w:rtl/>
        </w:rPr>
        <w:t xml:space="preserve">, </w:t>
      </w:r>
      <w:r w:rsidRPr="00DB3242">
        <w:rPr>
          <w:rFonts w:hint="cs"/>
          <w:rtl/>
        </w:rPr>
        <w:t>לרבות</w:t>
      </w:r>
      <w:r w:rsidRPr="00DB3242">
        <w:rPr>
          <w:rtl/>
        </w:rPr>
        <w:t xml:space="preserve"> </w:t>
      </w:r>
      <w:r w:rsidRPr="00DB3242">
        <w:rPr>
          <w:rFonts w:hint="cs"/>
          <w:rtl/>
        </w:rPr>
        <w:t>ביצוע</w:t>
      </w:r>
      <w:r w:rsidRPr="00DB3242">
        <w:rPr>
          <w:rtl/>
        </w:rPr>
        <w:t xml:space="preserve"> </w:t>
      </w:r>
      <w:r w:rsidRPr="00DB3242">
        <w:rPr>
          <w:rFonts w:hint="cs"/>
          <w:rtl/>
        </w:rPr>
        <w:t>שינויים</w:t>
      </w:r>
      <w:r w:rsidRPr="00DB3242">
        <w:rPr>
          <w:rtl/>
        </w:rPr>
        <w:t xml:space="preserve"> </w:t>
      </w:r>
      <w:r w:rsidRPr="00DB3242">
        <w:rPr>
          <w:rFonts w:hint="cs"/>
          <w:rtl/>
        </w:rPr>
        <w:t>והכנסת</w:t>
      </w:r>
      <w:r w:rsidRPr="00DB3242">
        <w:rPr>
          <w:rtl/>
        </w:rPr>
        <w:t xml:space="preserve"> </w:t>
      </w:r>
      <w:r w:rsidRPr="00DB3242">
        <w:rPr>
          <w:rFonts w:hint="cs"/>
          <w:rtl/>
        </w:rPr>
        <w:t>תוספות</w:t>
      </w:r>
      <w:r w:rsidRPr="00DB3242">
        <w:rPr>
          <w:rtl/>
        </w:rPr>
        <w:t xml:space="preserve">, </w:t>
      </w:r>
      <w:r w:rsidRPr="00DB3242">
        <w:rPr>
          <w:rFonts w:hint="cs"/>
          <w:rtl/>
        </w:rPr>
        <w:t>השלמות</w:t>
      </w:r>
      <w:r w:rsidRPr="00DB3242">
        <w:rPr>
          <w:rtl/>
        </w:rPr>
        <w:t xml:space="preserve"> </w:t>
      </w:r>
      <w:r w:rsidRPr="00DB3242">
        <w:rPr>
          <w:rFonts w:hint="cs"/>
          <w:rtl/>
        </w:rPr>
        <w:t>או</w:t>
      </w:r>
      <w:r w:rsidRPr="00DB3242">
        <w:rPr>
          <w:rtl/>
        </w:rPr>
        <w:t xml:space="preserve"> </w:t>
      </w:r>
      <w:r w:rsidRPr="00DB3242">
        <w:rPr>
          <w:rFonts w:hint="cs"/>
          <w:rtl/>
        </w:rPr>
        <w:t>עריכה</w:t>
      </w:r>
      <w:r w:rsidRPr="00DB3242">
        <w:rPr>
          <w:rtl/>
        </w:rPr>
        <w:t xml:space="preserve"> </w:t>
      </w:r>
      <w:r w:rsidRPr="00DB3242">
        <w:rPr>
          <w:rFonts w:hint="cs"/>
          <w:rtl/>
        </w:rPr>
        <w:t>מחדש</w:t>
      </w:r>
      <w:r w:rsidRPr="00DB3242">
        <w:rPr>
          <w:rtl/>
        </w:rPr>
        <w:t xml:space="preserve"> </w:t>
      </w:r>
      <w:r w:rsidRPr="00DB3242">
        <w:rPr>
          <w:rFonts w:hint="cs"/>
          <w:rtl/>
        </w:rPr>
        <w:t>או</w:t>
      </w:r>
      <w:r w:rsidRPr="00DB3242">
        <w:rPr>
          <w:rtl/>
        </w:rPr>
        <w:t xml:space="preserve"> </w:t>
      </w:r>
      <w:r w:rsidRPr="00DB3242">
        <w:rPr>
          <w:rFonts w:hint="cs"/>
          <w:rtl/>
        </w:rPr>
        <w:t>העברתם</w:t>
      </w:r>
      <w:r w:rsidRPr="00DB3242">
        <w:rPr>
          <w:rtl/>
        </w:rPr>
        <w:t xml:space="preserve"> </w:t>
      </w:r>
      <w:r w:rsidRPr="00DB3242">
        <w:rPr>
          <w:rFonts w:hint="cs"/>
          <w:rtl/>
        </w:rPr>
        <w:t>לאחר</w:t>
      </w:r>
      <w:r w:rsidRPr="00DB3242">
        <w:rPr>
          <w:rtl/>
        </w:rPr>
        <w:t xml:space="preserve"> </w:t>
      </w:r>
      <w:r w:rsidRPr="00DB3242">
        <w:rPr>
          <w:rFonts w:hint="cs"/>
          <w:rtl/>
        </w:rPr>
        <w:t>בתמורה</w:t>
      </w:r>
      <w:r w:rsidRPr="00DB3242">
        <w:rPr>
          <w:rtl/>
        </w:rPr>
        <w:t xml:space="preserve"> </w:t>
      </w:r>
      <w:r w:rsidRPr="00DB3242">
        <w:rPr>
          <w:rFonts w:hint="cs"/>
          <w:rtl/>
        </w:rPr>
        <w:t>או</w:t>
      </w:r>
      <w:r w:rsidRPr="00DB3242">
        <w:rPr>
          <w:rtl/>
        </w:rPr>
        <w:t xml:space="preserve"> </w:t>
      </w:r>
      <w:r w:rsidRPr="00DB3242">
        <w:rPr>
          <w:rFonts w:hint="cs"/>
          <w:rtl/>
        </w:rPr>
        <w:t>ללא</w:t>
      </w:r>
      <w:r w:rsidRPr="00DB3242">
        <w:rPr>
          <w:rtl/>
        </w:rPr>
        <w:t xml:space="preserve"> </w:t>
      </w:r>
      <w:r w:rsidRPr="00DB3242">
        <w:rPr>
          <w:rFonts w:hint="cs"/>
          <w:rtl/>
        </w:rPr>
        <w:t>תמורה</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לפרסם</w:t>
      </w:r>
      <w:r w:rsidRPr="00DB3242">
        <w:rPr>
          <w:rtl/>
        </w:rPr>
        <w:t xml:space="preserve"> </w:t>
      </w:r>
      <w:r w:rsidRPr="00DB3242">
        <w:rPr>
          <w:rFonts w:hint="cs"/>
          <w:rtl/>
        </w:rPr>
        <w:t>כל</w:t>
      </w:r>
      <w:r w:rsidRPr="00DB3242">
        <w:rPr>
          <w:rtl/>
        </w:rPr>
        <w:t xml:space="preserve"> </w:t>
      </w:r>
      <w:r w:rsidRPr="00DB3242">
        <w:rPr>
          <w:rFonts w:hint="cs"/>
          <w:rtl/>
        </w:rPr>
        <w:t>חומר</w:t>
      </w:r>
      <w:r w:rsidRPr="00DB3242">
        <w:rPr>
          <w:rtl/>
        </w:rPr>
        <w:t xml:space="preserve"> </w:t>
      </w:r>
      <w:r w:rsidRPr="00DB3242">
        <w:rPr>
          <w:rFonts w:hint="cs"/>
          <w:rtl/>
        </w:rPr>
        <w:t>שיימסר</w:t>
      </w:r>
      <w:r w:rsidRPr="00DB3242">
        <w:rPr>
          <w:rtl/>
        </w:rPr>
        <w:t xml:space="preserve"> </w:t>
      </w:r>
      <w:r w:rsidRPr="00DB3242">
        <w:rPr>
          <w:rFonts w:hint="cs"/>
          <w:rtl/>
        </w:rPr>
        <w:t>לו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ובלבד</w:t>
      </w:r>
      <w:r w:rsidRPr="00DB3242">
        <w:rPr>
          <w:rtl/>
        </w:rPr>
        <w:t xml:space="preserve"> </w:t>
      </w:r>
      <w:r w:rsidRPr="00DB3242">
        <w:rPr>
          <w:rFonts w:hint="cs"/>
          <w:rtl/>
        </w:rPr>
        <w:t>שתישמר לנותן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ליוצר</w:t>
      </w:r>
      <w:r w:rsidRPr="00DB3242">
        <w:rPr>
          <w:rtl/>
        </w:rPr>
        <w:t xml:space="preserve"> </w:t>
      </w:r>
      <w:r w:rsidRPr="00DB3242">
        <w:rPr>
          <w:rFonts w:hint="cs"/>
          <w:rtl/>
        </w:rPr>
        <w:t>החומר</w:t>
      </w:r>
      <w:r w:rsidRPr="00DB3242">
        <w:rPr>
          <w:rtl/>
        </w:rPr>
        <w:t xml:space="preserve"> "</w:t>
      </w:r>
      <w:r w:rsidRPr="00DB3242">
        <w:rPr>
          <w:rFonts w:hint="cs"/>
          <w:rtl/>
        </w:rPr>
        <w:t>הזכות</w:t>
      </w:r>
      <w:r w:rsidRPr="00DB3242">
        <w:rPr>
          <w:rtl/>
        </w:rPr>
        <w:t xml:space="preserve"> </w:t>
      </w:r>
      <w:r w:rsidRPr="00DB3242">
        <w:rPr>
          <w:rFonts w:hint="cs"/>
          <w:rtl/>
        </w:rPr>
        <w:t>המוסרית</w:t>
      </w:r>
      <w:r w:rsidRPr="00DB3242">
        <w:rPr>
          <w:rtl/>
        </w:rPr>
        <w:t>".</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לשתף</w:t>
      </w:r>
      <w:r w:rsidRPr="00DB3242">
        <w:rPr>
          <w:rtl/>
        </w:rPr>
        <w:t xml:space="preserve"> </w:t>
      </w:r>
      <w:r w:rsidRPr="00DB3242">
        <w:rPr>
          <w:rFonts w:hint="cs"/>
          <w:rtl/>
        </w:rPr>
        <w:t>פעולה</w:t>
      </w:r>
      <w:r w:rsidRPr="00DB3242">
        <w:rPr>
          <w:rtl/>
        </w:rPr>
        <w:t xml:space="preserve"> </w:t>
      </w:r>
      <w:r w:rsidRPr="00DB3242">
        <w:rPr>
          <w:rFonts w:hint="cs"/>
          <w:rtl/>
        </w:rPr>
        <w:t>ולסייע</w:t>
      </w:r>
      <w:r w:rsidRPr="00DB3242">
        <w:rPr>
          <w:rtl/>
        </w:rPr>
        <w:t xml:space="preserve"> </w:t>
      </w:r>
      <w:r w:rsidRPr="00DB3242">
        <w:rPr>
          <w:rFonts w:hint="cs"/>
          <w:rtl/>
        </w:rPr>
        <w:t>לחוקרים</w:t>
      </w:r>
      <w:r w:rsidRPr="00DB3242">
        <w:rPr>
          <w:rtl/>
        </w:rPr>
        <w:t xml:space="preserve"> </w:t>
      </w:r>
      <w:r w:rsidRPr="00DB3242">
        <w:rPr>
          <w:rFonts w:hint="cs"/>
          <w:rtl/>
        </w:rPr>
        <w:t>שיורשו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המשרד בביצוע</w:t>
      </w:r>
      <w:r w:rsidRPr="00DB3242">
        <w:rPr>
          <w:rtl/>
        </w:rPr>
        <w:t xml:space="preserve"> </w:t>
      </w:r>
      <w:r w:rsidRPr="00DB3242">
        <w:rPr>
          <w:rFonts w:hint="cs"/>
          <w:rtl/>
        </w:rPr>
        <w:t>מחקרים</w:t>
      </w:r>
      <w:r w:rsidRPr="00DB3242">
        <w:rPr>
          <w:rtl/>
        </w:rPr>
        <w:t xml:space="preserve"> </w:t>
      </w:r>
      <w:r w:rsidRPr="00DB3242">
        <w:rPr>
          <w:rFonts w:hint="cs"/>
          <w:rtl/>
        </w:rPr>
        <w:t>בהתייחס</w:t>
      </w:r>
      <w:r w:rsidRPr="00DB3242">
        <w:rPr>
          <w:rtl/>
        </w:rPr>
        <w:t xml:space="preserve"> </w:t>
      </w:r>
      <w:r w:rsidRPr="00DB3242">
        <w:rPr>
          <w:rFonts w:hint="cs"/>
          <w:rtl/>
        </w:rPr>
        <w:t>לשירותים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בכפוף</w:t>
      </w:r>
      <w:r w:rsidRPr="00DB3242">
        <w:rPr>
          <w:rtl/>
        </w:rPr>
        <w:t xml:space="preserve"> </w:t>
      </w:r>
      <w:r w:rsidRPr="00DB3242">
        <w:rPr>
          <w:rFonts w:hint="cs"/>
          <w:rtl/>
        </w:rPr>
        <w:t>להוראות</w:t>
      </w:r>
      <w:r w:rsidRPr="00DB3242">
        <w:rPr>
          <w:rtl/>
        </w:rPr>
        <w:t xml:space="preserve"> </w:t>
      </w:r>
      <w:r w:rsidRPr="00DB3242">
        <w:rPr>
          <w:rFonts w:hint="cs"/>
          <w:rtl/>
        </w:rPr>
        <w:t>הדין</w:t>
      </w:r>
      <w:r w:rsidRPr="00DB3242">
        <w:rPr>
          <w:rtl/>
        </w:rPr>
        <w:t>.</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שאין</w:t>
      </w:r>
      <w:r w:rsidRPr="00DB3242">
        <w:rPr>
          <w:rtl/>
        </w:rPr>
        <w:t xml:space="preserve"> </w:t>
      </w:r>
      <w:r w:rsidRPr="00DB3242">
        <w:rPr>
          <w:rFonts w:hint="cs"/>
          <w:rtl/>
        </w:rPr>
        <w:t>בתוצרי</w:t>
      </w:r>
      <w:r w:rsidRPr="00DB3242">
        <w:rPr>
          <w:rtl/>
        </w:rPr>
        <w:t xml:space="preserve"> </w:t>
      </w:r>
      <w:r w:rsidRPr="00DB3242">
        <w:rPr>
          <w:rFonts w:hint="cs"/>
          <w:rtl/>
        </w:rPr>
        <w:t>עבודתו</w:t>
      </w:r>
      <w:r w:rsidRPr="00DB3242">
        <w:rPr>
          <w:rtl/>
        </w:rPr>
        <w:t xml:space="preserve"> </w:t>
      </w:r>
      <w:r w:rsidRPr="00DB3242">
        <w:rPr>
          <w:rFonts w:hint="cs"/>
          <w:rtl/>
        </w:rPr>
        <w:t>כדי</w:t>
      </w:r>
      <w:r w:rsidRPr="00DB3242">
        <w:rPr>
          <w:rtl/>
        </w:rPr>
        <w:t xml:space="preserve"> </w:t>
      </w:r>
      <w:r w:rsidRPr="00DB3242">
        <w:rPr>
          <w:rFonts w:hint="cs"/>
          <w:rtl/>
        </w:rPr>
        <w:t>להפר</w:t>
      </w:r>
      <w:r w:rsidRPr="00DB3242">
        <w:rPr>
          <w:rtl/>
        </w:rPr>
        <w:t xml:space="preserve"> </w:t>
      </w:r>
      <w:r w:rsidRPr="00DB3242">
        <w:rPr>
          <w:rFonts w:hint="cs"/>
          <w:rtl/>
        </w:rPr>
        <w:t>זכויות</w:t>
      </w:r>
      <w:r w:rsidRPr="00DB3242">
        <w:rPr>
          <w:rtl/>
        </w:rPr>
        <w:t xml:space="preserve"> </w:t>
      </w:r>
      <w:r w:rsidRPr="00DB3242">
        <w:rPr>
          <w:rFonts w:hint="cs"/>
          <w:rtl/>
        </w:rPr>
        <w:t>של</w:t>
      </w:r>
      <w:r w:rsidRPr="00DB3242">
        <w:rPr>
          <w:rtl/>
        </w:rPr>
        <w:t xml:space="preserve"> </w:t>
      </w:r>
      <w:r w:rsidRPr="00DB3242">
        <w:rPr>
          <w:rFonts w:hint="cs"/>
          <w:rtl/>
        </w:rPr>
        <w:t>צדדים</w:t>
      </w:r>
      <w:r w:rsidRPr="00DB3242">
        <w:rPr>
          <w:rtl/>
        </w:rPr>
        <w:t xml:space="preserve"> </w:t>
      </w:r>
      <w:r w:rsidRPr="00DB3242">
        <w:rPr>
          <w:rFonts w:hint="cs"/>
          <w:rtl/>
        </w:rPr>
        <w:t>שלישיים</w:t>
      </w:r>
      <w:r w:rsidRPr="00DB3242">
        <w:rPr>
          <w:rtl/>
        </w:rPr>
        <w:t xml:space="preserve">, </w:t>
      </w:r>
      <w:r w:rsidRPr="00DB3242">
        <w:rPr>
          <w:rFonts w:hint="cs"/>
          <w:rtl/>
        </w:rPr>
        <w:t>וכן</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ייתבע</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צד</w:t>
      </w:r>
      <w:r w:rsidRPr="00DB3242">
        <w:rPr>
          <w:rtl/>
        </w:rPr>
        <w:t xml:space="preserve"> </w:t>
      </w:r>
      <w:r w:rsidRPr="00DB3242">
        <w:rPr>
          <w:rFonts w:hint="cs"/>
          <w:rtl/>
        </w:rPr>
        <w:t>שלישי בגין</w:t>
      </w:r>
      <w:r w:rsidRPr="00DB3242">
        <w:rPr>
          <w:rtl/>
        </w:rPr>
        <w:t xml:space="preserve"> </w:t>
      </w:r>
      <w:r w:rsidRPr="00DB3242">
        <w:rPr>
          <w:rFonts w:hint="cs"/>
          <w:rtl/>
        </w:rPr>
        <w:t>הפרה</w:t>
      </w:r>
      <w:r w:rsidRPr="00DB3242">
        <w:rPr>
          <w:rtl/>
        </w:rPr>
        <w:t xml:space="preserve"> </w:t>
      </w:r>
      <w:r w:rsidRPr="00DB3242">
        <w:rPr>
          <w:rFonts w:hint="cs"/>
          <w:rtl/>
        </w:rPr>
        <w:t>נטענת</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כאמור</w:t>
      </w:r>
      <w:r w:rsidRPr="00DB3242">
        <w:rPr>
          <w:rtl/>
        </w:rPr>
        <w:t>.</w:t>
      </w: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שמירת</w:t>
      </w:r>
      <w:r w:rsidRPr="00DB3242">
        <w:rPr>
          <w:rtl/>
        </w:rPr>
        <w:t xml:space="preserve"> </w:t>
      </w:r>
      <w:r w:rsidRPr="00DB3242">
        <w:rPr>
          <w:rFonts w:hint="cs"/>
          <w:rtl/>
        </w:rPr>
        <w:t>סודיות</w:t>
      </w:r>
    </w:p>
    <w:p w:rsidR="00AA3482" w:rsidRDefault="00A07FFC" w:rsidP="0003220D">
      <w:pPr>
        <w:pStyle w:val="afc"/>
        <w:keepNext/>
        <w:keepLines/>
        <w:numPr>
          <w:ilvl w:val="1"/>
          <w:numId w:val="27"/>
        </w:numPr>
        <w:ind w:left="849" w:hanging="489"/>
        <w:rPr>
          <w:rtl/>
        </w:rPr>
      </w:pPr>
      <w:r>
        <w:rPr>
          <w:rtl/>
        </w:rPr>
        <w:t>הספק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(להלן: "מידע סודי") שיגיעו לידי הספק,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rsidR="00AA3482" w:rsidRDefault="00A07FFC" w:rsidP="0003220D">
      <w:pPr>
        <w:pStyle w:val="afc"/>
        <w:keepNext/>
        <w:keepLines/>
        <w:numPr>
          <w:ilvl w:val="1"/>
          <w:numId w:val="27"/>
        </w:numPr>
        <w:ind w:left="849" w:hanging="489"/>
        <w:rPr>
          <w:rtl/>
        </w:rPr>
      </w:pPr>
      <w:r>
        <w:rPr>
          <w:rtl/>
        </w:rPr>
        <w:t>הספק מתחייב לשמור בתנאים בטוחים כל מידע סודי או מסמך רשמי שנמסר לו או שיגיעו אליו עקב ביצוע הסכם זה, בתוקף או בקשר עם ביצועו או בקשר עם המשרד.</w:t>
      </w:r>
    </w:p>
    <w:p w:rsidR="00AA3482" w:rsidRDefault="00A07FFC" w:rsidP="0003220D">
      <w:pPr>
        <w:pStyle w:val="afc"/>
        <w:keepNext/>
        <w:keepLines/>
        <w:numPr>
          <w:ilvl w:val="1"/>
          <w:numId w:val="27"/>
        </w:numPr>
        <w:ind w:left="849" w:hanging="489"/>
        <w:rPr>
          <w:rtl/>
        </w:rPr>
      </w:pPr>
      <w:r>
        <w:rPr>
          <w:rtl/>
        </w:rPr>
        <w:t>המשרד רשאי לתת הוראות להספק בדבר הסדרים מיוחדים לעניין שמירת סודיות, לרבות קביעת הסדרי בטחון מיוחדים, הסדרי מידור או נוהלי עבודה מיוחדים והספק מתחייב למלא אחר דרישות המשרד בנדון.</w:t>
      </w:r>
    </w:p>
    <w:p w:rsidR="00AA3482" w:rsidRDefault="00A07FFC" w:rsidP="0003220D">
      <w:pPr>
        <w:pStyle w:val="afc"/>
        <w:keepNext/>
        <w:keepLines/>
        <w:numPr>
          <w:ilvl w:val="1"/>
          <w:numId w:val="27"/>
        </w:numPr>
        <w:ind w:left="849" w:hanging="489"/>
        <w:rPr>
          <w:rtl/>
        </w:rPr>
      </w:pPr>
      <w:r>
        <w:rPr>
          <w:rtl/>
        </w:rPr>
        <w:t>הספק מתחייב שלא להשתמש במידע סודי למטרה כלשהי מלבד לביצוע הסכם זה, אלא באישור מראש ובכתב מאת נציג המשרד.</w:t>
      </w:r>
    </w:p>
    <w:p w:rsidR="00AA3482" w:rsidRDefault="00A07FFC" w:rsidP="0003220D">
      <w:pPr>
        <w:pStyle w:val="afc"/>
        <w:keepNext/>
        <w:keepLines/>
        <w:numPr>
          <w:ilvl w:val="1"/>
          <w:numId w:val="27"/>
        </w:numPr>
        <w:ind w:left="849" w:hanging="489"/>
        <w:rPr>
          <w:rtl/>
        </w:rPr>
      </w:pPr>
      <w:r>
        <w:rPr>
          <w:rtl/>
        </w:rPr>
        <w:t>עם סיום הסכם זה מכל סיבה שהיא, הספק יעמיד לרשות המשרד בצורה מלאה, מסודרת ועניינית את כל הידע והמידע הנמצאים ברשותו בקשר לשירות ולביצוע הסכם זה או במסגרת מתן השירותים על פי הסכם זה (להלן: "</w:t>
      </w:r>
      <w:r w:rsidRPr="00473879">
        <w:rPr>
          <w:b/>
          <w:bCs/>
          <w:rtl/>
        </w:rPr>
        <w:t>המידע</w:t>
      </w:r>
      <w:r>
        <w:rPr>
          <w:rtl/>
        </w:rPr>
        <w:t xml:space="preserve">"). כל המידע יועבר למשרד או לצד שלישי שימנה המשרד, בכל אופן שבו הוא קיים (בכתב, בקבצי מחשב, בע"פ או כל אופן אחר), בלוח זמנים שייקבע ע"י המשרד, וללא כל תמורה נוספת. למען הסר ספק, מובהר בזאת כי כל המידע </w:t>
      </w:r>
      <w:r>
        <w:rPr>
          <w:rFonts w:hint="cs"/>
          <w:rtl/>
        </w:rPr>
        <w:t>הוא</w:t>
      </w:r>
      <w:r>
        <w:rPr>
          <w:rtl/>
        </w:rPr>
        <w:t xml:space="preserve"> קניינו הבלעדי של המשרד. </w:t>
      </w:r>
    </w:p>
    <w:p w:rsidR="00B54311" w:rsidRPr="00DB3242" w:rsidRDefault="00A07FFC" w:rsidP="0003220D">
      <w:pPr>
        <w:pStyle w:val="afc"/>
        <w:keepNext/>
        <w:keepLines/>
        <w:numPr>
          <w:ilvl w:val="1"/>
          <w:numId w:val="27"/>
        </w:numPr>
        <w:ind w:left="849" w:hanging="489"/>
        <w:rPr>
          <w:rtl/>
        </w:rPr>
      </w:pPr>
      <w:r>
        <w:rPr>
          <w:rtl/>
        </w:rPr>
        <w:t>הספק מתחייב לחתום ולהחתים כל מי מטעמו שעתיד להיות קשור במתן השירותים נשואי מכרז זה ושעשוי להיחשף למידע כאמור על "</w:t>
      </w:r>
      <w:r w:rsidRPr="00473879">
        <w:rPr>
          <w:b/>
          <w:bCs/>
          <w:rtl/>
        </w:rPr>
        <w:t>הצהרה לשמירה על סודיות</w:t>
      </w:r>
      <w:r>
        <w:rPr>
          <w:rtl/>
        </w:rPr>
        <w:t>" בנוסח המצורף להסכם זה המסומן כ"</w:t>
      </w:r>
      <w:r w:rsidRPr="00473879">
        <w:rPr>
          <w:b/>
          <w:bCs/>
          <w:rtl/>
        </w:rPr>
        <w:t xml:space="preserve">נספח </w:t>
      </w:r>
      <w:r>
        <w:rPr>
          <w:rFonts w:hint="cs"/>
          <w:b/>
          <w:bCs/>
          <w:rtl/>
        </w:rPr>
        <w:t>ג'7</w:t>
      </w:r>
      <w:r>
        <w:rPr>
          <w:rtl/>
        </w:rPr>
        <w:t>".</w:t>
      </w:r>
    </w:p>
    <w:p w:rsidR="00B54311" w:rsidRPr="00DB3242" w:rsidRDefault="00A07FFC" w:rsidP="0003220D">
      <w:pPr>
        <w:pStyle w:val="30"/>
        <w:keepNext/>
        <w:keepLines/>
        <w:widowControl w:val="0"/>
        <w:numPr>
          <w:ilvl w:val="0"/>
          <w:numId w:val="27"/>
        </w:numPr>
        <w:spacing w:after="120" w:line="360" w:lineRule="auto"/>
        <w:jc w:val="left"/>
        <w:rPr>
          <w:rtl/>
        </w:rPr>
      </w:pPr>
      <w:bookmarkStart w:id="552" w:name="_Ref407888273"/>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או</w:t>
      </w:r>
      <w:r w:rsidRPr="00DB3242">
        <w:rPr>
          <w:rtl/>
        </w:rPr>
        <w:t xml:space="preserve"> </w:t>
      </w:r>
      <w:r w:rsidRPr="00DB3242">
        <w:rPr>
          <w:rFonts w:hint="cs"/>
          <w:rtl/>
        </w:rPr>
        <w:t>בתנאים</w:t>
      </w:r>
      <w:bookmarkEnd w:id="552"/>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ייעשה</w:t>
      </w:r>
      <w:r w:rsidRPr="00DB3242">
        <w:rPr>
          <w:rtl/>
        </w:rPr>
        <w:t xml:space="preserve"> </w:t>
      </w:r>
      <w:r w:rsidRPr="00DB3242">
        <w:rPr>
          <w:rFonts w:hint="cs"/>
          <w:rtl/>
        </w:rPr>
        <w:t>רק</w:t>
      </w:r>
      <w:r w:rsidRPr="00DB3242">
        <w:rPr>
          <w:rtl/>
        </w:rPr>
        <w:t xml:space="preserve"> </w:t>
      </w:r>
      <w:r w:rsidRPr="00DB3242">
        <w:rPr>
          <w:rFonts w:hint="cs"/>
          <w:rtl/>
        </w:rPr>
        <w:t>לאחר</w:t>
      </w:r>
      <w:r w:rsidRPr="00DB3242">
        <w:rPr>
          <w:rtl/>
        </w:rPr>
        <w:t xml:space="preserve"> </w:t>
      </w:r>
      <w:r w:rsidRPr="00DB3242">
        <w:rPr>
          <w:rFonts w:hint="cs"/>
          <w:rtl/>
        </w:rPr>
        <w:t>קבלת</w:t>
      </w:r>
      <w:r w:rsidRPr="00DB3242">
        <w:rPr>
          <w:rtl/>
        </w:rPr>
        <w:t xml:space="preserve"> </w:t>
      </w:r>
      <w:r w:rsidRPr="00DB3242">
        <w:rPr>
          <w:rFonts w:hint="cs"/>
          <w:rtl/>
        </w:rPr>
        <w:t>אישור</w:t>
      </w:r>
      <w:r w:rsidRPr="00DB3242">
        <w:rPr>
          <w:rtl/>
        </w:rPr>
        <w:t xml:space="preserve"> </w:t>
      </w:r>
      <w:r w:rsidRPr="00DB3242">
        <w:rPr>
          <w:rFonts w:hint="cs"/>
          <w:rtl/>
        </w:rPr>
        <w:t>של</w:t>
      </w:r>
      <w:r w:rsidRPr="00DB3242">
        <w:rPr>
          <w:rtl/>
        </w:rPr>
        <w:t xml:space="preserve"> </w:t>
      </w:r>
      <w:r w:rsidRPr="00DB3242">
        <w:rPr>
          <w:rFonts w:hint="cs"/>
          <w:rtl/>
        </w:rPr>
        <w:t>ועדת</w:t>
      </w:r>
      <w:r w:rsidRPr="00DB3242">
        <w:rPr>
          <w:rtl/>
        </w:rPr>
        <w:t xml:space="preserve"> </w:t>
      </w:r>
      <w:r w:rsidRPr="00DB3242">
        <w:rPr>
          <w:rFonts w:hint="cs"/>
          <w:rtl/>
        </w:rPr>
        <w:t>המכרזים</w:t>
      </w:r>
      <w:r w:rsidRPr="00DB3242">
        <w:rPr>
          <w:rtl/>
        </w:rPr>
        <w:t xml:space="preserve"> </w:t>
      </w:r>
      <w:r w:rsidRPr="00DB3242">
        <w:rPr>
          <w:rFonts w:hint="cs"/>
          <w:rtl/>
        </w:rPr>
        <w:t>ולאחר</w:t>
      </w:r>
      <w:r w:rsidRPr="00DB3242">
        <w:rPr>
          <w:rtl/>
        </w:rPr>
        <w:t xml:space="preserve"> </w:t>
      </w:r>
      <w:r w:rsidRPr="00DB3242">
        <w:rPr>
          <w:rFonts w:hint="cs"/>
          <w:rtl/>
        </w:rPr>
        <w:t>חתימה</w:t>
      </w:r>
      <w:r w:rsidRPr="00DB3242">
        <w:rPr>
          <w:rtl/>
        </w:rPr>
        <w:t xml:space="preserve"> </w:t>
      </w:r>
      <w:r w:rsidRPr="00DB3242">
        <w:rPr>
          <w:rFonts w:hint="cs"/>
          <w:rtl/>
        </w:rPr>
        <w:t>על הסכם</w:t>
      </w:r>
      <w:r w:rsidRPr="00DB3242">
        <w:rPr>
          <w:rtl/>
        </w:rPr>
        <w:t xml:space="preserve"> </w:t>
      </w:r>
      <w:r w:rsidRPr="00DB3242">
        <w:rPr>
          <w:rFonts w:hint="cs"/>
          <w:rtl/>
        </w:rPr>
        <w:t>מתאים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מורשי</w:t>
      </w:r>
      <w:r w:rsidRPr="00DB3242">
        <w:rPr>
          <w:rtl/>
        </w:rPr>
        <w:t xml:space="preserve"> </w:t>
      </w:r>
      <w:r w:rsidRPr="00DB3242">
        <w:rPr>
          <w:rFonts w:hint="cs"/>
          <w:rtl/>
        </w:rPr>
        <w:t>החתימה</w:t>
      </w:r>
      <w:r w:rsidRPr="00DB3242">
        <w:rPr>
          <w:rtl/>
        </w:rPr>
        <w:t xml:space="preserve"> </w:t>
      </w:r>
      <w:r w:rsidRPr="00DB3242">
        <w:rPr>
          <w:rFonts w:hint="cs"/>
          <w:rtl/>
        </w:rPr>
        <w:t>של</w:t>
      </w:r>
      <w:r w:rsidRPr="00DB3242">
        <w:rPr>
          <w:rtl/>
        </w:rPr>
        <w:t xml:space="preserve"> </w:t>
      </w:r>
      <w:r w:rsidRPr="00DB3242">
        <w:rPr>
          <w:rFonts w:hint="cs"/>
          <w:rtl/>
        </w:rPr>
        <w:t>הצדדים</w:t>
      </w:r>
      <w:r w:rsidRPr="00DB3242">
        <w:rPr>
          <w:rtl/>
        </w:rPr>
        <w:t xml:space="preserve">. </w:t>
      </w:r>
      <w:r w:rsidRPr="00DB3242">
        <w:rPr>
          <w:rFonts w:hint="cs"/>
          <w:rtl/>
        </w:rPr>
        <w:t>מוסכם</w:t>
      </w:r>
      <w:r w:rsidRPr="00DB3242">
        <w:rPr>
          <w:rtl/>
        </w:rPr>
        <w:t xml:space="preserve"> </w:t>
      </w:r>
      <w:r w:rsidRPr="00DB3242">
        <w:rPr>
          <w:rFonts w:hint="cs"/>
          <w:rtl/>
        </w:rPr>
        <w:t>כי</w:t>
      </w:r>
      <w:r w:rsidRPr="00DB3242">
        <w:rPr>
          <w:rtl/>
        </w:rPr>
        <w:t xml:space="preserve"> </w:t>
      </w:r>
      <w:r w:rsidRPr="00DB3242">
        <w:rPr>
          <w:rFonts w:hint="cs"/>
          <w:rtl/>
        </w:rPr>
        <w:t>הימנעות</w:t>
      </w:r>
      <w:r w:rsidRPr="00DB3242">
        <w:rPr>
          <w:rtl/>
        </w:rPr>
        <w:t xml:space="preserve"> </w:t>
      </w:r>
      <w:r w:rsidRPr="00DB3242">
        <w:rPr>
          <w:rFonts w:hint="cs"/>
          <w:rtl/>
        </w:rPr>
        <w:t>מתביעת</w:t>
      </w:r>
      <w:r w:rsidRPr="00DB3242">
        <w:rPr>
          <w:rtl/>
        </w:rPr>
        <w:t xml:space="preserve"> </w:t>
      </w:r>
      <w:r w:rsidRPr="00DB3242">
        <w:rPr>
          <w:rFonts w:hint="cs"/>
          <w:rtl/>
        </w:rPr>
        <w:t>זכות</w:t>
      </w:r>
      <w:r w:rsidRPr="00DB3242">
        <w:rPr>
          <w:rtl/>
        </w:rPr>
        <w:t xml:space="preserve"> </w:t>
      </w:r>
      <w:r w:rsidRPr="00DB3242">
        <w:rPr>
          <w:rFonts w:hint="cs"/>
          <w:rtl/>
        </w:rPr>
        <w:t>לא</w:t>
      </w:r>
      <w:r w:rsidRPr="00DB3242">
        <w:rPr>
          <w:rtl/>
        </w:rPr>
        <w:t xml:space="preserve"> </w:t>
      </w:r>
      <w:r w:rsidRPr="00DB3242">
        <w:rPr>
          <w:rFonts w:hint="cs"/>
          <w:rtl/>
        </w:rPr>
        <w:t>תחשב</w:t>
      </w:r>
      <w:r w:rsidRPr="00DB3242">
        <w:rPr>
          <w:rtl/>
        </w:rPr>
        <w:t xml:space="preserve"> </w:t>
      </w:r>
      <w:r w:rsidRPr="00DB3242">
        <w:rPr>
          <w:rFonts w:hint="cs"/>
          <w:rtl/>
        </w:rPr>
        <w:t>כוויתור</w:t>
      </w:r>
      <w:r w:rsidRPr="00DB3242">
        <w:rPr>
          <w:rtl/>
        </w:rPr>
        <w:t xml:space="preserve"> </w:t>
      </w:r>
      <w:r w:rsidRPr="00DB3242">
        <w:rPr>
          <w:rFonts w:hint="cs"/>
          <w:rtl/>
        </w:rPr>
        <w:t>על</w:t>
      </w:r>
      <w:r w:rsidRPr="00DB3242">
        <w:rPr>
          <w:rtl/>
        </w:rPr>
        <w:t xml:space="preserve"> </w:t>
      </w:r>
      <w:r w:rsidRPr="00DB3242">
        <w:rPr>
          <w:rFonts w:hint="cs"/>
          <w:rtl/>
        </w:rPr>
        <w:t>אותה</w:t>
      </w:r>
      <w:r w:rsidRPr="00DB3242">
        <w:rPr>
          <w:rtl/>
        </w:rPr>
        <w:t xml:space="preserve"> </w:t>
      </w:r>
      <w:r w:rsidRPr="00DB3242">
        <w:rPr>
          <w:rFonts w:hint="cs"/>
          <w:rtl/>
        </w:rPr>
        <w:t>זכות</w:t>
      </w:r>
      <w:r w:rsidRPr="00DB3242">
        <w:rPr>
          <w:rtl/>
        </w:rPr>
        <w:t>.</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בעצמו</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או</w:t>
      </w:r>
      <w:r w:rsidRPr="00DB3242">
        <w:rPr>
          <w:rtl/>
        </w:rPr>
        <w:t xml:space="preserve"> </w:t>
      </w:r>
      <w:r w:rsidRPr="00DB3242">
        <w:rPr>
          <w:rFonts w:hint="cs"/>
          <w:rtl/>
        </w:rPr>
        <w:t>למסור</w:t>
      </w:r>
      <w:r w:rsidRPr="00DB3242">
        <w:rPr>
          <w:rtl/>
        </w:rPr>
        <w:t xml:space="preserve"> </w:t>
      </w:r>
      <w:r w:rsidRPr="00DB3242">
        <w:rPr>
          <w:rFonts w:hint="cs"/>
          <w:rtl/>
        </w:rPr>
        <w:t>את</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בין</w:t>
      </w:r>
      <w:r w:rsidRPr="00DB3242">
        <w:rPr>
          <w:rtl/>
        </w:rPr>
        <w:t xml:space="preserve"> </w:t>
      </w:r>
      <w:r w:rsidRPr="00DB3242">
        <w:rPr>
          <w:rFonts w:hint="cs"/>
          <w:rtl/>
        </w:rPr>
        <w:t>במישרין</w:t>
      </w:r>
      <w:r w:rsidRPr="00DB3242">
        <w:rPr>
          <w:rtl/>
        </w:rPr>
        <w:t xml:space="preserve"> </w:t>
      </w:r>
      <w:r w:rsidRPr="00DB3242">
        <w:rPr>
          <w:rFonts w:hint="cs"/>
          <w:rtl/>
        </w:rPr>
        <w:t>ובין</w:t>
      </w:r>
      <w:r w:rsidRPr="00DB3242">
        <w:rPr>
          <w:rtl/>
        </w:rPr>
        <w:t xml:space="preserve"> </w:t>
      </w:r>
      <w:r w:rsidRPr="00DB3242">
        <w:rPr>
          <w:rFonts w:hint="cs"/>
          <w:rtl/>
        </w:rPr>
        <w:t>בעקיפין</w:t>
      </w:r>
      <w:r w:rsidRPr="00DB3242">
        <w:rPr>
          <w:rtl/>
        </w:rPr>
        <w:t xml:space="preserve">, </w:t>
      </w:r>
      <w:r w:rsidRPr="00DB3242">
        <w:rPr>
          <w:rFonts w:hint="cs"/>
          <w:rtl/>
        </w:rPr>
        <w:t>בין</w:t>
      </w:r>
      <w:r w:rsidRPr="00DB3242">
        <w:rPr>
          <w:rtl/>
        </w:rPr>
        <w:t xml:space="preserve"> </w:t>
      </w:r>
      <w:r w:rsidRPr="00DB3242">
        <w:rPr>
          <w:rFonts w:hint="cs"/>
          <w:rtl/>
        </w:rPr>
        <w:t>במלואם</w:t>
      </w:r>
      <w:r w:rsidRPr="00DB3242">
        <w:rPr>
          <w:rtl/>
        </w:rPr>
        <w:t xml:space="preserve"> </w:t>
      </w:r>
      <w:r w:rsidRPr="00DB3242">
        <w:rPr>
          <w:rFonts w:hint="cs"/>
          <w:rtl/>
        </w:rPr>
        <w:t>ובין</w:t>
      </w:r>
      <w:r w:rsidRPr="00DB3242">
        <w:rPr>
          <w:rtl/>
        </w:rPr>
        <w:t xml:space="preserve"> </w:t>
      </w:r>
      <w:r w:rsidRPr="00DB3242">
        <w:rPr>
          <w:rFonts w:hint="cs"/>
          <w:rtl/>
        </w:rPr>
        <w:t>בחלקם</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הותר</w:t>
      </w:r>
      <w:r w:rsidRPr="00DB3242">
        <w:rPr>
          <w:rtl/>
        </w:rPr>
        <w:t xml:space="preserve"> </w:t>
      </w:r>
      <w:r w:rsidRPr="00DB3242">
        <w:rPr>
          <w:rFonts w:hint="cs"/>
          <w:rtl/>
        </w:rPr>
        <w:t>הדבר</w:t>
      </w:r>
      <w:r w:rsidRPr="00DB3242">
        <w:rPr>
          <w:rtl/>
        </w:rPr>
        <w:t xml:space="preserve"> </w:t>
      </w:r>
      <w:r w:rsidRPr="00DB3242">
        <w:rPr>
          <w:rFonts w:hint="cs"/>
          <w:rtl/>
        </w:rPr>
        <w:t>בכתב</w:t>
      </w:r>
      <w:r w:rsidRPr="00DB3242">
        <w:rPr>
          <w:rtl/>
        </w:rPr>
        <w:t xml:space="preserve"> </w:t>
      </w:r>
      <w:r w:rsidRPr="00DB3242">
        <w:rPr>
          <w:rFonts w:hint="cs"/>
          <w:rtl/>
        </w:rPr>
        <w:t>מראש</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המוסמך</w:t>
      </w:r>
      <w:r w:rsidRPr="00DB3242">
        <w:rPr>
          <w:rtl/>
        </w:rPr>
        <w:t xml:space="preserve">. </w:t>
      </w:r>
      <w:r w:rsidRPr="00DB3242">
        <w:rPr>
          <w:rFonts w:hint="cs"/>
          <w:rtl/>
        </w:rPr>
        <w:t>זכויותיו</w:t>
      </w:r>
      <w:r w:rsidRPr="00DB3242">
        <w:rPr>
          <w:rtl/>
        </w:rPr>
        <w:t xml:space="preserve"> </w:t>
      </w:r>
      <w:r w:rsidRPr="00DB3242">
        <w:rPr>
          <w:rFonts w:hint="cs"/>
          <w:rtl/>
        </w:rPr>
        <w:t>וחובותיו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אינם</w:t>
      </w:r>
      <w:r w:rsidRPr="00DB3242">
        <w:rPr>
          <w:rtl/>
        </w:rPr>
        <w:t xml:space="preserve"> </w:t>
      </w:r>
      <w:r w:rsidRPr="00DB3242">
        <w:rPr>
          <w:rFonts w:hint="cs"/>
          <w:rtl/>
        </w:rPr>
        <w:t>ניתנים</w:t>
      </w:r>
      <w:r w:rsidRPr="00DB3242">
        <w:rPr>
          <w:rtl/>
        </w:rPr>
        <w:t xml:space="preserve"> </w:t>
      </w:r>
      <w:r w:rsidRPr="00DB3242">
        <w:rPr>
          <w:rFonts w:hint="cs"/>
          <w:rtl/>
        </w:rPr>
        <w:t>להמחאה</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 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Pr>
          <w:rFonts w:hint="cs"/>
          <w:rtl/>
        </w:rPr>
        <w:t xml:space="preserve">חשב </w:t>
      </w:r>
      <w:r w:rsidRPr="00DB3242">
        <w:rPr>
          <w:rFonts w:hint="cs"/>
          <w:rtl/>
        </w:rPr>
        <w:t>המשרד</w:t>
      </w:r>
      <w:r w:rsidRPr="00DB3242">
        <w:rPr>
          <w:rtl/>
        </w:rPr>
        <w:t>.</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ניתנה</w:t>
      </w:r>
      <w:r w:rsidRPr="00DB3242">
        <w:rPr>
          <w:rtl/>
        </w:rPr>
        <w:t xml:space="preserve"> </w:t>
      </w:r>
      <w:r w:rsidRPr="00DB3242">
        <w:rPr>
          <w:rFonts w:hint="cs"/>
          <w:rtl/>
        </w:rPr>
        <w:t>הסכמת</w:t>
      </w:r>
      <w:r w:rsidRPr="00DB3242">
        <w:rPr>
          <w:rtl/>
        </w:rPr>
        <w:t xml:space="preserve"> </w:t>
      </w:r>
      <w:r w:rsidRPr="00DB3242">
        <w:rPr>
          <w:rFonts w:hint="cs"/>
          <w:rtl/>
        </w:rPr>
        <w:t>המשרד</w:t>
      </w:r>
      <w:r w:rsidRPr="00DB3242">
        <w:rPr>
          <w:rtl/>
        </w:rPr>
        <w:t xml:space="preserve"> </w:t>
      </w:r>
      <w:r w:rsidRPr="00DB3242">
        <w:rPr>
          <w:rFonts w:hint="cs"/>
          <w:rtl/>
        </w:rPr>
        <w:t>כאמור</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בהסכמה</w:t>
      </w:r>
      <w:r w:rsidRPr="00DB3242">
        <w:rPr>
          <w:rtl/>
        </w:rPr>
        <w:t xml:space="preserve"> </w:t>
      </w:r>
      <w:r w:rsidRPr="00DB3242">
        <w:rPr>
          <w:rFonts w:hint="cs"/>
          <w:rtl/>
        </w:rPr>
        <w:t>כשהיא</w:t>
      </w:r>
      <w:r w:rsidRPr="00DB3242">
        <w:rPr>
          <w:rtl/>
        </w:rPr>
        <w:t xml:space="preserve"> </w:t>
      </w:r>
      <w:r w:rsidRPr="00DB3242">
        <w:rPr>
          <w:rFonts w:hint="cs"/>
          <w:rtl/>
        </w:rPr>
        <w:t>לעצמה</w:t>
      </w:r>
      <w:r w:rsidRPr="00DB3242">
        <w:rPr>
          <w:rtl/>
        </w:rPr>
        <w:t xml:space="preserve">, </w:t>
      </w:r>
      <w:r w:rsidRPr="00DB3242">
        <w:rPr>
          <w:rFonts w:hint="cs"/>
          <w:rtl/>
        </w:rPr>
        <w:t>כדי</w:t>
      </w:r>
      <w:r w:rsidRPr="00DB3242">
        <w:rPr>
          <w:rtl/>
        </w:rPr>
        <w:t xml:space="preserve"> </w:t>
      </w:r>
      <w:r w:rsidRPr="00DB3242">
        <w:rPr>
          <w:rFonts w:hint="cs"/>
          <w:rtl/>
        </w:rPr>
        <w:t>לשחרר</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יישאר</w:t>
      </w:r>
      <w:r w:rsidRPr="00DB3242">
        <w:rPr>
          <w:rtl/>
        </w:rPr>
        <w:t xml:space="preserve"> </w:t>
      </w:r>
      <w:r w:rsidRPr="00DB3242">
        <w:rPr>
          <w:rFonts w:hint="cs"/>
          <w:rtl/>
        </w:rPr>
        <w:t>אחראי</w:t>
      </w:r>
      <w:r w:rsidRPr="00DB3242">
        <w:rPr>
          <w:rtl/>
        </w:rPr>
        <w:t xml:space="preserve"> </w:t>
      </w:r>
      <w:r w:rsidRPr="00DB3242">
        <w:rPr>
          <w:rFonts w:hint="cs"/>
          <w:rtl/>
        </w:rPr>
        <w:t>כלפי</w:t>
      </w:r>
      <w:r w:rsidRPr="00DB3242">
        <w:rPr>
          <w:rtl/>
        </w:rPr>
        <w:t xml:space="preserve"> </w:t>
      </w:r>
      <w:r w:rsidRPr="00DB3242">
        <w:rPr>
          <w:rFonts w:hint="cs"/>
          <w:rtl/>
        </w:rPr>
        <w:t>המשרד</w:t>
      </w:r>
      <w:r w:rsidRPr="00DB3242">
        <w:rPr>
          <w:rtl/>
        </w:rPr>
        <w:t xml:space="preserve">, </w:t>
      </w:r>
      <w:r w:rsidRPr="00DB3242">
        <w:rPr>
          <w:rFonts w:hint="cs"/>
          <w:rtl/>
        </w:rPr>
        <w:t>לקיום</w:t>
      </w:r>
      <w:r w:rsidRPr="00DB3242">
        <w:rPr>
          <w:rtl/>
        </w:rPr>
        <w:t xml:space="preserve"> </w:t>
      </w:r>
      <w:r w:rsidRPr="00DB3242">
        <w:rPr>
          <w:rFonts w:hint="cs"/>
          <w:rtl/>
        </w:rPr>
        <w:t>ההסכם</w:t>
      </w:r>
      <w:r w:rsidRPr="00DB3242">
        <w:rPr>
          <w:rtl/>
        </w:rPr>
        <w:t xml:space="preserve"> </w:t>
      </w:r>
      <w:r w:rsidRPr="00DB3242">
        <w:rPr>
          <w:rFonts w:hint="cs"/>
          <w:rtl/>
        </w:rPr>
        <w:t>ככתבו</w:t>
      </w:r>
      <w:r w:rsidRPr="00DB3242">
        <w:rPr>
          <w:rtl/>
        </w:rPr>
        <w:t xml:space="preserve"> </w:t>
      </w:r>
      <w:r w:rsidRPr="00DB3242">
        <w:rPr>
          <w:rFonts w:hint="cs"/>
          <w:rtl/>
        </w:rPr>
        <w:t>וכלשונו</w:t>
      </w:r>
      <w:r w:rsidRPr="00DB3242">
        <w:rPr>
          <w:rtl/>
        </w:rPr>
        <w:t xml:space="preserve"> </w:t>
      </w:r>
      <w:r w:rsidRPr="00DB3242">
        <w:rPr>
          <w:rFonts w:hint="cs"/>
          <w:rtl/>
        </w:rPr>
        <w:t>ולכל</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B54311" w:rsidRPr="00DB3242" w:rsidRDefault="00A07FFC" w:rsidP="0003220D">
      <w:pPr>
        <w:keepNext/>
        <w:keepLines/>
        <w:widowControl w:val="0"/>
        <w:numPr>
          <w:ilvl w:val="1"/>
          <w:numId w:val="27"/>
        </w:numPr>
        <w:spacing w:after="200"/>
        <w:ind w:left="935" w:hanging="575"/>
        <w:rPr>
          <w:rtl/>
        </w:rPr>
      </w:pPr>
      <w:r w:rsidRPr="00DB3242">
        <w:rPr>
          <w:rFonts w:hint="cs"/>
          <w:rtl/>
        </w:rPr>
        <w:t>מובהר</w:t>
      </w:r>
      <w:r w:rsidRPr="00DB3242">
        <w:rPr>
          <w:rtl/>
        </w:rPr>
        <w:t xml:space="preserve"> </w:t>
      </w:r>
      <w:r w:rsidRPr="00656A7D">
        <w:rPr>
          <w:rFonts w:hint="cs"/>
          <w:rtl/>
        </w:rPr>
        <w:t>בזאת</w:t>
      </w:r>
      <w:r w:rsidRPr="00656A7D">
        <w:rPr>
          <w:rtl/>
        </w:rPr>
        <w:t xml:space="preserve"> </w:t>
      </w:r>
      <w:r w:rsidRPr="00656A7D">
        <w:rPr>
          <w:rFonts w:hint="cs"/>
          <w:rtl/>
        </w:rPr>
        <w:t>כי</w:t>
      </w:r>
      <w:r w:rsidRPr="00656A7D">
        <w:rPr>
          <w:rtl/>
        </w:rPr>
        <w:t xml:space="preserve"> </w:t>
      </w:r>
      <w:r w:rsidRPr="00656A7D">
        <w:rPr>
          <w:rFonts w:hint="cs"/>
          <w:rtl/>
        </w:rPr>
        <w:t>משמעות</w:t>
      </w:r>
      <w:r w:rsidRPr="00656A7D">
        <w:rPr>
          <w:rtl/>
        </w:rPr>
        <w:t xml:space="preserve"> </w:t>
      </w:r>
      <w:r w:rsidRPr="00656A7D">
        <w:rPr>
          <w:rFonts w:hint="cs"/>
          <w:rtl/>
        </w:rPr>
        <w:t>העברת</w:t>
      </w:r>
      <w:r w:rsidRPr="00656A7D">
        <w:rPr>
          <w:rtl/>
        </w:rPr>
        <w:t xml:space="preserve"> 25% </w:t>
      </w:r>
      <w:r w:rsidRPr="00656A7D">
        <w:rPr>
          <w:rFonts w:hint="cs"/>
          <w:rtl/>
        </w:rPr>
        <w:t>מכוח</w:t>
      </w:r>
      <w:r w:rsidRPr="00656A7D">
        <w:rPr>
          <w:rtl/>
        </w:rPr>
        <w:t xml:space="preserve"> </w:t>
      </w:r>
      <w:r w:rsidRPr="00656A7D">
        <w:rPr>
          <w:rFonts w:hint="cs"/>
          <w:rtl/>
        </w:rPr>
        <w:t>ההצבעה</w:t>
      </w:r>
      <w:r w:rsidRPr="00656A7D">
        <w:rPr>
          <w:rtl/>
        </w:rPr>
        <w:t xml:space="preserve"> </w:t>
      </w:r>
      <w:r w:rsidRPr="00656A7D">
        <w:rPr>
          <w:rFonts w:hint="cs"/>
          <w:rtl/>
        </w:rPr>
        <w:t>בגוף</w:t>
      </w:r>
      <w:r w:rsidRPr="00656A7D">
        <w:rPr>
          <w:rtl/>
        </w:rPr>
        <w:t xml:space="preserve"> </w:t>
      </w:r>
      <w:r w:rsidRPr="00656A7D">
        <w:rPr>
          <w:rFonts w:hint="cs"/>
          <w:rtl/>
        </w:rPr>
        <w:t>המוסמך</w:t>
      </w:r>
      <w:r w:rsidRPr="00656A7D">
        <w:rPr>
          <w:rtl/>
        </w:rPr>
        <w:t xml:space="preserve"> </w:t>
      </w:r>
      <w:r w:rsidRPr="00656A7D">
        <w:rPr>
          <w:rFonts w:hint="cs"/>
          <w:rtl/>
        </w:rPr>
        <w:t>לקבל</w:t>
      </w:r>
      <w:r w:rsidRPr="00656A7D">
        <w:rPr>
          <w:rtl/>
        </w:rPr>
        <w:t xml:space="preserve"> </w:t>
      </w:r>
      <w:r w:rsidRPr="00656A7D">
        <w:rPr>
          <w:rFonts w:hint="cs"/>
          <w:rtl/>
        </w:rPr>
        <w:t>החלטות</w:t>
      </w:r>
      <w:r w:rsidRPr="00656A7D">
        <w:rPr>
          <w:rtl/>
        </w:rPr>
        <w:t xml:space="preserve"> </w:t>
      </w:r>
      <w:r w:rsidRPr="00656A7D">
        <w:rPr>
          <w:rFonts w:hint="cs"/>
          <w:rtl/>
        </w:rPr>
        <w:t>שוטפות</w:t>
      </w:r>
      <w:r w:rsidRPr="00656A7D">
        <w:rPr>
          <w:rtl/>
        </w:rPr>
        <w:t xml:space="preserve"> </w:t>
      </w:r>
      <w:r w:rsidRPr="00656A7D">
        <w:rPr>
          <w:rFonts w:hint="cs"/>
          <w:rtl/>
        </w:rPr>
        <w:t>אצל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או</w:t>
      </w:r>
      <w:r w:rsidRPr="00656A7D">
        <w:rPr>
          <w:rtl/>
        </w:rPr>
        <w:t xml:space="preserve"> </w:t>
      </w:r>
      <w:r w:rsidRPr="00656A7D">
        <w:rPr>
          <w:rFonts w:hint="cs"/>
          <w:rtl/>
        </w:rPr>
        <w:t>העברת</w:t>
      </w:r>
      <w:r w:rsidRPr="00656A7D">
        <w:rPr>
          <w:rtl/>
        </w:rPr>
        <w:t xml:space="preserve"> 25% </w:t>
      </w:r>
      <w:r w:rsidRPr="00656A7D">
        <w:rPr>
          <w:rFonts w:hint="cs"/>
          <w:rtl/>
        </w:rPr>
        <w:t>בבעלות</w:t>
      </w:r>
      <w:r w:rsidRPr="00656A7D">
        <w:rPr>
          <w:rtl/>
        </w:rPr>
        <w:t xml:space="preserve"> </w:t>
      </w:r>
      <w:r w:rsidRPr="00656A7D">
        <w:rPr>
          <w:rFonts w:hint="cs"/>
          <w:rtl/>
        </w:rPr>
        <w:t>על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לעניין</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 xml:space="preserve"> – </w:t>
      </w:r>
      <w:r w:rsidRPr="00656A7D">
        <w:rPr>
          <w:rFonts w:hint="cs"/>
          <w:rtl/>
        </w:rPr>
        <w:t>כהסבת</w:t>
      </w:r>
      <w:r w:rsidRPr="00656A7D">
        <w:rPr>
          <w:rtl/>
        </w:rPr>
        <w:t xml:space="preserve"> </w:t>
      </w:r>
      <w:r w:rsidRPr="00656A7D">
        <w:rPr>
          <w:rFonts w:hint="cs"/>
          <w:rtl/>
        </w:rPr>
        <w:t>זכויות</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0601C9">
        <w:rPr>
          <w:rtl/>
        </w:rPr>
        <w:t>.</w:t>
      </w:r>
    </w:p>
    <w:p w:rsidR="00B54311" w:rsidRPr="00DB3242" w:rsidRDefault="00A07FFC" w:rsidP="009A7E77">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rsidR="00B54311" w:rsidRPr="00DB3242" w:rsidRDefault="00B54311" w:rsidP="009A7E77">
      <w:pPr>
        <w:keepNext/>
        <w:keepLines/>
        <w:widowControl w:val="0"/>
        <w:rPr>
          <w:b/>
          <w:bCs/>
          <w:rtl/>
        </w:rPr>
      </w:pP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חיוב</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rsidR="00AA3482" w:rsidRDefault="00A07FFC" w:rsidP="0003220D">
      <w:pPr>
        <w:pStyle w:val="afc"/>
        <w:keepNext/>
        <w:keepLines/>
        <w:numPr>
          <w:ilvl w:val="1"/>
          <w:numId w:val="27"/>
        </w:numPr>
        <w:ind w:left="849" w:hanging="489"/>
        <w:rPr>
          <w:rtl/>
        </w:rPr>
      </w:pPr>
      <w:r>
        <w:rPr>
          <w:rtl/>
        </w:rPr>
        <w:t>מבלי לגרוע מהאמור לעיל, היה ולא מילא הספק חיוב מחיוביו, רשאי המשרד מבלי לגרוע מכל סמכות</w:t>
      </w:r>
      <w:r>
        <w:rPr>
          <w:rFonts w:hint="cs"/>
          <w:rtl/>
        </w:rPr>
        <w:t xml:space="preserve"> </w:t>
      </w:r>
      <w:r>
        <w:rPr>
          <w:rtl/>
        </w:rPr>
        <w:t>אחרת הקיימת לו בין אם לפי כל דין ובין אם לפי הסכם זה לבצע, את אחת הפעולות הבאות או כולן ביחד:</w:t>
      </w:r>
    </w:p>
    <w:p w:rsidR="00AA3482" w:rsidRDefault="00A07FFC" w:rsidP="0003220D">
      <w:pPr>
        <w:pStyle w:val="afc"/>
        <w:keepNext/>
        <w:keepLines/>
        <w:numPr>
          <w:ilvl w:val="2"/>
          <w:numId w:val="27"/>
        </w:numPr>
        <w:ind w:left="1699"/>
        <w:rPr>
          <w:rtl/>
        </w:rPr>
      </w:pPr>
      <w:r>
        <w:rPr>
          <w:rtl/>
        </w:rPr>
        <w:t>לבצע במקום הספק את החיוב בין בעצמו ובין באמצעות מי מטעמו, ולקזז את ההוצאות שנגרמו לו בשל כך מהתשלומים המגיעים להספק לפי הסכם זה.</w:t>
      </w:r>
    </w:p>
    <w:p w:rsidR="00AA3482" w:rsidRDefault="00A07FFC" w:rsidP="0003220D">
      <w:pPr>
        <w:pStyle w:val="afc"/>
        <w:keepNext/>
        <w:keepLines/>
        <w:numPr>
          <w:ilvl w:val="2"/>
          <w:numId w:val="27"/>
        </w:numPr>
        <w:ind w:left="1699"/>
        <w:rPr>
          <w:rtl/>
        </w:rPr>
      </w:pPr>
      <w:r>
        <w:rPr>
          <w:rtl/>
        </w:rPr>
        <w:t>לבטל את ההסכם בהודעה בכתב.</w:t>
      </w:r>
    </w:p>
    <w:p w:rsidR="00AA3482" w:rsidRDefault="00A07FFC" w:rsidP="0003220D">
      <w:pPr>
        <w:pStyle w:val="afc"/>
        <w:keepNext/>
        <w:keepLines/>
        <w:numPr>
          <w:ilvl w:val="2"/>
          <w:numId w:val="27"/>
        </w:numPr>
        <w:ind w:left="1699"/>
        <w:rPr>
          <w:rtl/>
        </w:rPr>
      </w:pPr>
      <w:r>
        <w:rPr>
          <w:rtl/>
        </w:rPr>
        <w:t>מבלי לגרוע מהאמור לעיל, הספק מתחייב להחזיר למשרד את כל ההוצאות הישירות והעקיפות שהיו לו בגין אי מילוי הוראות הסכם זה על נספחיו על-ידי הספק, ולשפות את המשרד בגין נזקים שנגרמו או שייגרמו עקב ביטול ההסכם.</w:t>
      </w:r>
    </w:p>
    <w:p w:rsidR="00AA3482" w:rsidRDefault="00A07FFC" w:rsidP="0003220D">
      <w:pPr>
        <w:pStyle w:val="afc"/>
        <w:keepNext/>
        <w:keepLines/>
        <w:numPr>
          <w:ilvl w:val="1"/>
          <w:numId w:val="27"/>
        </w:numPr>
        <w:ind w:left="849" w:hanging="489"/>
        <w:rPr>
          <w:rtl/>
        </w:rPr>
      </w:pPr>
      <w:r>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AA3482" w:rsidRDefault="00A07FFC" w:rsidP="0003220D">
      <w:pPr>
        <w:pStyle w:val="afc"/>
        <w:keepNext/>
        <w:keepLines/>
        <w:numPr>
          <w:ilvl w:val="1"/>
          <w:numId w:val="27"/>
        </w:numPr>
        <w:ind w:left="849" w:hanging="489"/>
        <w:rPr>
          <w:rtl/>
        </w:rPr>
      </w:pPr>
      <w:bookmarkStart w:id="553" w:name="_Ref534910882"/>
      <w:r>
        <w:rPr>
          <w:rtl/>
        </w:rPr>
        <w:t>מבלי לגרוע מהאמור לעיל, מוסכם ומוצהר בזה כי אם הספק יפר איזה מהתחייבויותיו היסודיות על פי הסכם זה או מי מהן, יהיה זכאי המשרד לבטל את החוזה על אתר. הודעה כאמור תינתן בכתב.</w:t>
      </w:r>
      <w:bookmarkEnd w:id="553"/>
      <w:r>
        <w:rPr>
          <w:rtl/>
        </w:rPr>
        <w:t xml:space="preserve"> </w:t>
      </w:r>
    </w:p>
    <w:p w:rsidR="00AA3482" w:rsidRDefault="00A07FFC" w:rsidP="0003220D">
      <w:pPr>
        <w:pStyle w:val="afc"/>
        <w:keepNext/>
        <w:keepLines/>
        <w:numPr>
          <w:ilvl w:val="1"/>
          <w:numId w:val="27"/>
        </w:numPr>
        <w:ind w:left="849" w:hanging="489"/>
        <w:rPr>
          <w:rtl/>
        </w:rPr>
      </w:pPr>
      <w:r>
        <w:rPr>
          <w:rtl/>
        </w:rPr>
        <w:t xml:space="preserve">מבלי לגרוע מהאמור בסעיף </w:t>
      </w:r>
      <w:r>
        <w:rPr>
          <w:rtl/>
        </w:rPr>
        <w:fldChar w:fldCharType="begin"/>
      </w:r>
      <w:r>
        <w:rPr>
          <w:rtl/>
        </w:rPr>
        <w:instrText xml:space="preserve"> </w:instrText>
      </w:r>
      <w:r>
        <w:instrText>REF</w:instrText>
      </w:r>
      <w:r>
        <w:rPr>
          <w:rtl/>
        </w:rPr>
        <w:instrText xml:space="preserve"> _</w:instrText>
      </w:r>
      <w:r>
        <w:instrText>Ref534910882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20.3</w:t>
      </w:r>
      <w:r>
        <w:rPr>
          <w:rtl/>
        </w:rPr>
        <w:fldChar w:fldCharType="end"/>
      </w:r>
      <w:r>
        <w:rPr>
          <w:rtl/>
        </w:rPr>
        <w:t xml:space="preserve"> לעיל, מוסכם בזה כי המשרד יהא רשאי להודיע להספק בהודעה מוקדמת של 30 יום על הפסקת פעילותו על פי הסכם זה וזאת מכל סיבה שהיא ומבלי שהמשרד יהא חייב לפרש ולנמק את עילת ההפסקה כאמור. </w:t>
      </w:r>
    </w:p>
    <w:p w:rsidR="00AA3482" w:rsidRDefault="00A07FFC" w:rsidP="0003220D">
      <w:pPr>
        <w:pStyle w:val="afc"/>
        <w:keepNext/>
        <w:keepLines/>
        <w:numPr>
          <w:ilvl w:val="1"/>
          <w:numId w:val="27"/>
        </w:numPr>
        <w:ind w:left="849" w:hanging="489"/>
        <w:rPr>
          <w:rtl/>
        </w:rPr>
      </w:pPr>
      <w:r>
        <w:rPr>
          <w:rtl/>
        </w:rPr>
        <w:t xml:space="preserve">מוסכם ומוצהר כי למעט התמורה על ביצוע פעילותו עד לביטול ההתקשרות, במידה ואושרה על ידי הנציג, לא תהא להספק כל תביעה או דרישה כספית או אחרת כלפי המשרד בקשר עם הפסקת פעולתו על פי הסכם זה או הנובע ממנה. </w:t>
      </w:r>
    </w:p>
    <w:p w:rsidR="00AA3482" w:rsidRDefault="00A07FFC" w:rsidP="0003220D">
      <w:pPr>
        <w:pStyle w:val="afc"/>
        <w:keepNext/>
        <w:keepLines/>
        <w:numPr>
          <w:ilvl w:val="1"/>
          <w:numId w:val="27"/>
        </w:numPr>
        <w:ind w:left="849" w:hanging="489"/>
        <w:rPr>
          <w:rtl/>
        </w:rPr>
      </w:pPr>
      <w:r>
        <w:rPr>
          <w:rtl/>
        </w:rPr>
        <w:t xml:space="preserve">מוסכם בזה כי היה ותופסק ההתקשרות בין הצדדים מכל סיבה שהיא, אם בהתאם לאמור לעיל, ואם בדרך אחרת ומכל סיבה שהיא, יעמיד הספק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 הכל בהתאם לנוהל היפרדות כמפורט בסעיף "נוהל היפרדות". מבלי לגרוע מכללית האמור לעיל, יעביר הספק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rsidR="00AA3482" w:rsidRDefault="00A07FFC" w:rsidP="0003220D">
      <w:pPr>
        <w:pStyle w:val="afc"/>
        <w:keepNext/>
        <w:keepLines/>
        <w:numPr>
          <w:ilvl w:val="1"/>
          <w:numId w:val="27"/>
        </w:numPr>
        <w:ind w:left="849" w:hanging="489"/>
        <w:rPr>
          <w:rtl/>
        </w:rPr>
      </w:pPr>
      <w:r>
        <w:rPr>
          <w:rtl/>
        </w:rPr>
        <w:t>מבלי לגרוע מהוראות הסכם זה ובנוסף להן, מסכימים הצדדים כי בקרות אחד מהמקרים המפורטים להלן יהא המשרד רשאי להודיע לאלתר על ביטול ההתקשרות והספק יחשב למי שהפרה הפרה יסודית של ההסכם על כל המשתמע מכך:</w:t>
      </w:r>
    </w:p>
    <w:p w:rsidR="00AA3482" w:rsidRDefault="00A07FFC" w:rsidP="0003220D">
      <w:pPr>
        <w:pStyle w:val="afc"/>
        <w:keepNext/>
        <w:keepLines/>
        <w:numPr>
          <w:ilvl w:val="1"/>
          <w:numId w:val="27"/>
        </w:numPr>
        <w:ind w:left="849" w:hanging="489"/>
        <w:rPr>
          <w:rtl/>
        </w:rPr>
      </w:pPr>
      <w:r>
        <w:rPr>
          <w:rtl/>
        </w:rPr>
        <w:t xml:space="preserve">פיגור ואי עמידה בלוח הזמנים בתקופת ביצוע השירותים. </w:t>
      </w:r>
    </w:p>
    <w:p w:rsidR="00AA3482" w:rsidRDefault="00A07FFC" w:rsidP="0003220D">
      <w:pPr>
        <w:pStyle w:val="afc"/>
        <w:keepNext/>
        <w:keepLines/>
        <w:numPr>
          <w:ilvl w:val="1"/>
          <w:numId w:val="27"/>
        </w:numPr>
        <w:ind w:left="849" w:hanging="489"/>
        <w:rPr>
          <w:rtl/>
        </w:rPr>
      </w:pPr>
      <w:r>
        <w:rPr>
          <w:rtl/>
        </w:rPr>
        <w:t xml:space="preserve">אי עמידה בהתחייבויות המהותיות כפי שנקבעו בהסכם, לאחר שניתנה להספק התראה לתיקון המצב ולעמידה בהתחייבויותיו המהותיות. </w:t>
      </w:r>
    </w:p>
    <w:p w:rsidR="00AA3482" w:rsidRDefault="00A07FFC" w:rsidP="0003220D">
      <w:pPr>
        <w:pStyle w:val="afc"/>
        <w:keepNext/>
        <w:keepLines/>
        <w:numPr>
          <w:ilvl w:val="1"/>
          <w:numId w:val="27"/>
        </w:numPr>
        <w:ind w:left="849" w:hanging="489"/>
        <w:rPr>
          <w:rtl/>
        </w:rPr>
      </w:pPr>
      <w:r>
        <w:rPr>
          <w:rtl/>
        </w:rPr>
        <w:t xml:space="preserve">אם תוגש כנגד הספק בקשה למינוי נאמן, מפרק זמני או כונס נכסים, והבקשה לא הוסרה תוך שלושים (30) יום. </w:t>
      </w:r>
    </w:p>
    <w:p w:rsidR="00AA3482" w:rsidRDefault="00A07FFC" w:rsidP="0003220D">
      <w:pPr>
        <w:pStyle w:val="afc"/>
        <w:keepNext/>
        <w:keepLines/>
        <w:numPr>
          <w:ilvl w:val="1"/>
          <w:numId w:val="27"/>
        </w:numPr>
        <w:ind w:left="849" w:hanging="489"/>
        <w:rPr>
          <w:rtl/>
        </w:rPr>
      </w:pPr>
      <w:r>
        <w:rPr>
          <w:rtl/>
        </w:rPr>
        <w:t xml:space="preserve">אם יוצא כנגד הספק צו פירוק או צו כינוס נכסים או שימונה לו כונס זמני או מפרק זמני. </w:t>
      </w:r>
    </w:p>
    <w:p w:rsidR="00AA3482" w:rsidRDefault="00A07FFC" w:rsidP="0003220D">
      <w:pPr>
        <w:pStyle w:val="afc"/>
        <w:keepNext/>
        <w:keepLines/>
        <w:numPr>
          <w:ilvl w:val="1"/>
          <w:numId w:val="27"/>
        </w:numPr>
        <w:ind w:left="849" w:hanging="489"/>
        <w:rPr>
          <w:rtl/>
        </w:rPr>
      </w:pPr>
      <w:r>
        <w:rPr>
          <w:rtl/>
        </w:rPr>
        <w:t xml:space="preserve">אם יוטל עיקול על נכסי הספק, או חלק מהם, והעיקול לא הוסר תוך שלושים (30) יום. </w:t>
      </w:r>
    </w:p>
    <w:p w:rsidR="00AA3482" w:rsidRDefault="00A07FFC" w:rsidP="0003220D">
      <w:pPr>
        <w:pStyle w:val="afc"/>
        <w:keepNext/>
        <w:keepLines/>
        <w:numPr>
          <w:ilvl w:val="1"/>
          <w:numId w:val="27"/>
        </w:numPr>
        <w:ind w:left="849" w:hanging="489"/>
        <w:rPr>
          <w:rtl/>
        </w:rPr>
      </w:pPr>
      <w:r>
        <w:rPr>
          <w:rtl/>
        </w:rPr>
        <w:t xml:space="preserve">אם יורשע הספק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rsidR="00B54311" w:rsidRPr="00DB3242" w:rsidRDefault="00A07FFC" w:rsidP="0003220D">
      <w:pPr>
        <w:pStyle w:val="afc"/>
        <w:keepNext/>
        <w:keepLines/>
        <w:numPr>
          <w:ilvl w:val="1"/>
          <w:numId w:val="27"/>
        </w:numPr>
        <w:ind w:left="849" w:hanging="489"/>
        <w:rPr>
          <w:rtl/>
        </w:rPr>
      </w:pPr>
      <w:r>
        <w:rPr>
          <w:rtl/>
        </w:rPr>
        <w:t>אם ימצא כי הספק, עובדו, או מי מטעמו, העביר מידע השייך למשרד לגורם שלישי מבלי שקיבל מראש ובכתב את אישורם של הגורמים המוסמכים לכך מטעם המשרד</w:t>
      </w:r>
      <w:r w:rsidRPr="00DB3242">
        <w:rPr>
          <w:rFonts w:hint="cs"/>
          <w:rtl/>
        </w:rPr>
        <w:t xml:space="preserve">. </w:t>
      </w:r>
    </w:p>
    <w:p w:rsidR="00B54311" w:rsidRPr="00DB3242" w:rsidRDefault="00B54311" w:rsidP="009A7E77">
      <w:pPr>
        <w:keepNext/>
        <w:keepLines/>
        <w:widowControl w:val="0"/>
        <w:rPr>
          <w:b/>
          <w:bCs/>
          <w:rtl/>
        </w:rPr>
      </w:pPr>
    </w:p>
    <w:p w:rsidR="00B54311" w:rsidRPr="00DB3242" w:rsidRDefault="00A07FFC" w:rsidP="0003220D">
      <w:pPr>
        <w:pStyle w:val="30"/>
        <w:keepNext/>
        <w:keepLines/>
        <w:widowControl w:val="0"/>
        <w:numPr>
          <w:ilvl w:val="0"/>
          <w:numId w:val="27"/>
        </w:numPr>
        <w:spacing w:after="120" w:line="360" w:lineRule="auto"/>
        <w:jc w:val="left"/>
        <w:rPr>
          <w:rtl/>
        </w:rPr>
      </w:pPr>
      <w:bookmarkStart w:id="554" w:name="_Ref364932902"/>
      <w:r w:rsidRPr="00DB3242">
        <w:rPr>
          <w:rFonts w:hint="cs"/>
          <w:rtl/>
        </w:rPr>
        <w:t>ערבות</w:t>
      </w:r>
      <w:bookmarkEnd w:id="554"/>
    </w:p>
    <w:p w:rsidR="00B54311" w:rsidRPr="00DB3242" w:rsidRDefault="00A07FFC" w:rsidP="0003220D">
      <w:pPr>
        <w:pStyle w:val="afc"/>
        <w:keepNext/>
        <w:keepLines/>
        <w:numPr>
          <w:ilvl w:val="1"/>
          <w:numId w:val="27"/>
        </w:numPr>
        <w:ind w:left="849" w:hanging="489"/>
        <w:rPr>
          <w:rtl/>
        </w:rPr>
      </w:pPr>
      <w:r w:rsidRPr="00DB3242">
        <w:rPr>
          <w:rFonts w:hint="cs"/>
          <w:rtl/>
        </w:rPr>
        <w:t>להבטחת</w:t>
      </w:r>
      <w:r w:rsidRPr="00DB3242">
        <w:rPr>
          <w:rtl/>
        </w:rPr>
        <w:t xml:space="preserve"> </w:t>
      </w:r>
      <w:r w:rsidRPr="00DB3242">
        <w:rPr>
          <w:rFonts w:hint="cs"/>
          <w:rtl/>
        </w:rPr>
        <w:t>זכויות</w:t>
      </w:r>
      <w:r w:rsidRPr="00DB3242">
        <w:rPr>
          <w:rtl/>
        </w:rPr>
        <w:t xml:space="preserve"> </w:t>
      </w:r>
      <w:r w:rsidRPr="00DB3242">
        <w:rPr>
          <w:rFonts w:hint="cs"/>
          <w:rtl/>
        </w:rPr>
        <w:t>המשרד</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ומילוי</w:t>
      </w:r>
      <w:r w:rsidRPr="00DB3242">
        <w:rPr>
          <w:rtl/>
        </w:rPr>
        <w:t xml:space="preserve"> </w:t>
      </w:r>
      <w:r w:rsidRPr="00DB3242">
        <w:rPr>
          <w:rFonts w:hint="cs"/>
          <w:rtl/>
        </w:rPr>
        <w:t>התחייבויות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ההסכם</w:t>
      </w:r>
      <w:r w:rsidRPr="00DB3242">
        <w:rPr>
          <w:rtl/>
        </w:rPr>
        <w:t xml:space="preserve"> </w:t>
      </w:r>
      <w:r w:rsidRPr="00DB3242">
        <w:rPr>
          <w:rFonts w:hint="cs"/>
          <w:rtl/>
        </w:rPr>
        <w:t>ימציא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חשבונו</w:t>
      </w:r>
      <w:r w:rsidRPr="00DB3242">
        <w:rPr>
          <w:rtl/>
        </w:rPr>
        <w:t xml:space="preserve"> </w:t>
      </w:r>
      <w:r w:rsidRPr="00DB3242">
        <w:rPr>
          <w:rFonts w:hint="cs"/>
          <w:rtl/>
        </w:rPr>
        <w:t>ערבות</w:t>
      </w:r>
      <w:r w:rsidRPr="00DB3242">
        <w:rPr>
          <w:rtl/>
        </w:rPr>
        <w:t xml:space="preserve"> </w:t>
      </w:r>
      <w:r w:rsidRPr="00DB3242">
        <w:rPr>
          <w:rFonts w:hint="cs"/>
          <w:rtl/>
        </w:rPr>
        <w:t>בנקאית</w:t>
      </w:r>
      <w:r w:rsidRPr="00DB3242">
        <w:rPr>
          <w:rtl/>
        </w:rPr>
        <w:t xml:space="preserve"> </w:t>
      </w:r>
      <w:r w:rsidRPr="00DB3242">
        <w:rPr>
          <w:rFonts w:hint="cs"/>
          <w:rtl/>
        </w:rPr>
        <w:t>אוטונומית</w:t>
      </w:r>
      <w:r w:rsidRPr="00DB3242">
        <w:rPr>
          <w:rtl/>
        </w:rPr>
        <w:t xml:space="preserve"> </w:t>
      </w:r>
      <w:r w:rsidRPr="00DB3242">
        <w:rPr>
          <w:rFonts w:hint="cs"/>
          <w:rtl/>
        </w:rPr>
        <w:t>לפקודת</w:t>
      </w:r>
      <w:r w:rsidRPr="00DB3242">
        <w:rPr>
          <w:rtl/>
        </w:rPr>
        <w:t xml:space="preserve"> </w:t>
      </w:r>
      <w:r w:rsidRPr="00DB3242">
        <w:rPr>
          <w:rFonts w:hint="cs"/>
          <w:rtl/>
        </w:rPr>
        <w:t>המשרד</w:t>
      </w:r>
      <w:r w:rsidRPr="00DB3242">
        <w:rPr>
          <w:rtl/>
        </w:rPr>
        <w:t xml:space="preserve">, </w:t>
      </w:r>
      <w:r w:rsidR="00500435">
        <w:rPr>
          <w:rFonts w:hint="cs"/>
          <w:rtl/>
        </w:rPr>
        <w:t>בשווי 5% מהיקף ההתקשרות המשוער.</w:t>
      </w:r>
    </w:p>
    <w:p w:rsidR="00B54311" w:rsidRPr="00DB3242" w:rsidRDefault="00A07FFC" w:rsidP="0003220D">
      <w:pPr>
        <w:pStyle w:val="afc"/>
        <w:keepNext/>
        <w:keepLines/>
        <w:numPr>
          <w:ilvl w:val="1"/>
          <w:numId w:val="27"/>
        </w:numPr>
        <w:ind w:left="849" w:hanging="489"/>
        <w:rPr>
          <w:rtl/>
        </w:rPr>
      </w:pPr>
      <w:r w:rsidRPr="00DB3242">
        <w:rPr>
          <w:rFonts w:hint="cs"/>
          <w:rtl/>
        </w:rPr>
        <w:t>הערבות</w:t>
      </w:r>
      <w:r w:rsidRPr="00DB3242">
        <w:rPr>
          <w:rtl/>
        </w:rPr>
        <w:t xml:space="preserve"> </w:t>
      </w:r>
      <w:r w:rsidRPr="00DB3242">
        <w:rPr>
          <w:rFonts w:hint="cs"/>
          <w:rtl/>
        </w:rPr>
        <w:t>תהא</w:t>
      </w:r>
      <w:r w:rsidRPr="00DB3242">
        <w:rPr>
          <w:rtl/>
        </w:rPr>
        <w:t xml:space="preserve"> </w:t>
      </w:r>
      <w:r w:rsidRPr="00DB3242">
        <w:rPr>
          <w:rFonts w:hint="cs"/>
          <w:rtl/>
        </w:rPr>
        <w:t>צמודה</w:t>
      </w:r>
      <w:r w:rsidRPr="00DB3242">
        <w:rPr>
          <w:rtl/>
        </w:rPr>
        <w:t xml:space="preserve"> </w:t>
      </w:r>
      <w:r w:rsidRPr="00DB3242">
        <w:rPr>
          <w:rFonts w:hint="cs"/>
          <w:rtl/>
        </w:rPr>
        <w:t>למדד</w:t>
      </w:r>
      <w:r w:rsidRPr="00DB3242">
        <w:rPr>
          <w:rtl/>
        </w:rPr>
        <w:t xml:space="preserve"> </w:t>
      </w:r>
      <w:r w:rsidRPr="00DB3242">
        <w:rPr>
          <w:rFonts w:hint="cs"/>
          <w:rtl/>
        </w:rPr>
        <w:t>המחירים</w:t>
      </w:r>
      <w:r w:rsidRPr="00DB3242">
        <w:rPr>
          <w:rtl/>
        </w:rPr>
        <w:t xml:space="preserve"> </w:t>
      </w:r>
      <w:r w:rsidRPr="00DB3242">
        <w:rPr>
          <w:rFonts w:hint="cs"/>
          <w:rtl/>
        </w:rPr>
        <w:t>לצרכן</w:t>
      </w:r>
      <w:r w:rsidRPr="00DB3242">
        <w:rPr>
          <w:rtl/>
        </w:rPr>
        <w:t xml:space="preserve"> </w:t>
      </w:r>
      <w:r w:rsidRPr="00DB3242">
        <w:rPr>
          <w:rFonts w:hint="cs"/>
          <w:rtl/>
        </w:rPr>
        <w:t>ה</w:t>
      </w:r>
      <w:r>
        <w:rPr>
          <w:rFonts w:hint="cs"/>
          <w:rtl/>
        </w:rPr>
        <w:t>אחרון שה</w:t>
      </w:r>
      <w:r w:rsidRPr="00DB3242">
        <w:rPr>
          <w:rFonts w:hint="cs"/>
          <w:rtl/>
        </w:rPr>
        <w:t>תפרסם</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הלשכה</w:t>
      </w:r>
      <w:r w:rsidRPr="00DB3242">
        <w:rPr>
          <w:rtl/>
        </w:rPr>
        <w:t xml:space="preserve"> </w:t>
      </w:r>
      <w:r w:rsidRPr="00DB3242">
        <w:rPr>
          <w:rFonts w:hint="cs"/>
          <w:rtl/>
        </w:rPr>
        <w:t>המרכזית</w:t>
      </w:r>
      <w:r w:rsidRPr="00DB3242">
        <w:rPr>
          <w:rtl/>
        </w:rPr>
        <w:t xml:space="preserve"> </w:t>
      </w:r>
      <w:r w:rsidRPr="00DB3242">
        <w:rPr>
          <w:rFonts w:hint="cs"/>
          <w:rtl/>
        </w:rPr>
        <w:t>לסטטיסטיקה</w:t>
      </w:r>
      <w:r>
        <w:rPr>
          <w:rFonts w:hint="cs"/>
          <w:rtl/>
        </w:rPr>
        <w:t xml:space="preserve"> טרם</w:t>
      </w:r>
      <w:r w:rsidRPr="00DB3242">
        <w:rPr>
          <w:rtl/>
        </w:rPr>
        <w:t xml:space="preserve"> </w:t>
      </w:r>
      <w:r w:rsidRPr="00DB3242">
        <w:rPr>
          <w:rFonts w:hint="cs"/>
          <w:rtl/>
        </w:rPr>
        <w:t>מועד</w:t>
      </w:r>
      <w:r w:rsidRPr="00DB3242">
        <w:rPr>
          <w:rtl/>
        </w:rPr>
        <w:t xml:space="preserve"> </w:t>
      </w:r>
      <w:r w:rsidRPr="00DB3242">
        <w:rPr>
          <w:rFonts w:hint="cs"/>
          <w:rtl/>
        </w:rPr>
        <w:t>הגשת ההצעות למכרז זה</w:t>
      </w:r>
      <w:r w:rsidR="005E00D1">
        <w:rPr>
          <w:rFonts w:hint="cs"/>
          <w:rtl/>
        </w:rPr>
        <w:t xml:space="preserve"> ובנוסח </w:t>
      </w:r>
      <w:r w:rsidR="005E00D1">
        <w:rPr>
          <w:rtl/>
        </w:rPr>
        <w:fldChar w:fldCharType="begin"/>
      </w:r>
      <w:r w:rsidR="005E00D1">
        <w:rPr>
          <w:rtl/>
        </w:rPr>
        <w:instrText xml:space="preserve"> </w:instrText>
      </w:r>
      <w:r w:rsidR="005E00D1">
        <w:rPr>
          <w:rFonts w:hint="cs"/>
        </w:rPr>
        <w:instrText>REF</w:instrText>
      </w:r>
      <w:r w:rsidR="005E00D1">
        <w:rPr>
          <w:rFonts w:hint="cs"/>
          <w:rtl/>
        </w:rPr>
        <w:instrText xml:space="preserve"> _</w:instrText>
      </w:r>
      <w:r w:rsidR="005E00D1">
        <w:rPr>
          <w:rFonts w:hint="cs"/>
        </w:rPr>
        <w:instrText>Ref356550 \h</w:instrText>
      </w:r>
      <w:r w:rsidR="005E00D1">
        <w:rPr>
          <w:rtl/>
        </w:rPr>
        <w:instrText xml:space="preserve"> </w:instrText>
      </w:r>
      <w:r w:rsidR="00680593">
        <w:rPr>
          <w:rtl/>
        </w:rPr>
        <w:instrText xml:space="preserve"> \* </w:instrText>
      </w:r>
      <w:r w:rsidR="00680593">
        <w:instrText>MERGEFORMAT</w:instrText>
      </w:r>
      <w:r w:rsidR="00680593">
        <w:rPr>
          <w:rtl/>
        </w:rPr>
        <w:instrText xml:space="preserve"> </w:instrText>
      </w:r>
      <w:r w:rsidR="005E00D1">
        <w:rPr>
          <w:rtl/>
        </w:rPr>
      </w:r>
      <w:r w:rsidR="005E00D1">
        <w:rPr>
          <w:rtl/>
        </w:rPr>
        <w:fldChar w:fldCharType="separate"/>
      </w:r>
      <w:r w:rsidR="00585D98" w:rsidRPr="00681D76">
        <w:rPr>
          <w:rtl/>
        </w:rPr>
        <w:t>נספח ג'</w:t>
      </w:r>
      <w:r w:rsidR="00585D98">
        <w:t>2</w:t>
      </w:r>
      <w:r w:rsidR="00585D98">
        <w:rPr>
          <w:rFonts w:hint="cs"/>
          <w:rtl/>
        </w:rPr>
        <w:t xml:space="preserve"> לחוזה ההתקשרות </w:t>
      </w:r>
      <w:r w:rsidR="00585D98">
        <w:rPr>
          <w:rtl/>
        </w:rPr>
        <w:t>–</w:t>
      </w:r>
      <w:r w:rsidR="00585D98" w:rsidRPr="00681D76">
        <w:rPr>
          <w:rtl/>
        </w:rPr>
        <w:t xml:space="preserve"> </w:t>
      </w:r>
      <w:r w:rsidR="00585D98" w:rsidRPr="00BD7A28">
        <w:rPr>
          <w:rtl/>
        </w:rPr>
        <w:t>נוסח ערבות לביצוע</w:t>
      </w:r>
      <w:r w:rsidR="005E00D1">
        <w:rPr>
          <w:rtl/>
        </w:rPr>
        <w:fldChar w:fldCharType="end"/>
      </w:r>
      <w:r w:rsidRPr="00DB3242">
        <w:rPr>
          <w:rFonts w:hint="cs"/>
          <w:rtl/>
        </w:rPr>
        <w:t xml:space="preserve">. </w:t>
      </w:r>
    </w:p>
    <w:p w:rsidR="00B54311" w:rsidRPr="00DB3242" w:rsidRDefault="00A07FFC" w:rsidP="0003220D">
      <w:pPr>
        <w:pStyle w:val="afc"/>
        <w:keepNext/>
        <w:keepLines/>
        <w:numPr>
          <w:ilvl w:val="1"/>
          <w:numId w:val="27"/>
        </w:numPr>
        <w:ind w:left="849" w:hanging="489"/>
        <w:rPr>
          <w:rtl/>
        </w:rPr>
      </w:pPr>
      <w:r w:rsidRPr="00DB3242">
        <w:rPr>
          <w:rFonts w:hint="cs"/>
          <w:rtl/>
        </w:rPr>
        <w:t>הערבות</w:t>
      </w:r>
      <w:r w:rsidRPr="00DB3242">
        <w:rPr>
          <w:rtl/>
        </w:rPr>
        <w:t xml:space="preserve"> </w:t>
      </w:r>
      <w:r w:rsidRPr="00DB3242">
        <w:rPr>
          <w:rFonts w:hint="cs"/>
          <w:rtl/>
        </w:rPr>
        <w:t>תהיה</w:t>
      </w:r>
      <w:r w:rsidRPr="00DB3242">
        <w:rPr>
          <w:rtl/>
        </w:rPr>
        <w:t xml:space="preserve"> </w:t>
      </w:r>
      <w:r w:rsidRPr="00DB3242">
        <w:rPr>
          <w:rFonts w:hint="cs"/>
          <w:rtl/>
        </w:rPr>
        <w:t>בתוקף</w:t>
      </w:r>
      <w:r w:rsidRPr="00DB3242">
        <w:rPr>
          <w:rtl/>
        </w:rPr>
        <w:t xml:space="preserve"> </w:t>
      </w:r>
      <w:r w:rsidRPr="00DB3242">
        <w:rPr>
          <w:rFonts w:hint="cs"/>
          <w:rtl/>
        </w:rPr>
        <w:t>לתקופה</w:t>
      </w:r>
      <w:r w:rsidRPr="00DB3242">
        <w:rPr>
          <w:rtl/>
        </w:rPr>
        <w:t xml:space="preserve"> </w:t>
      </w:r>
      <w:r w:rsidRPr="00DB3242">
        <w:rPr>
          <w:rFonts w:hint="cs"/>
          <w:rtl/>
        </w:rPr>
        <w:t>של</w:t>
      </w:r>
      <w:r w:rsidRPr="00DB3242">
        <w:rPr>
          <w:rtl/>
        </w:rPr>
        <w:t xml:space="preserve"> </w:t>
      </w:r>
      <w:r w:rsidRPr="00DB3242">
        <w:rPr>
          <w:rFonts w:hint="cs"/>
          <w:rtl/>
        </w:rPr>
        <w:t>לפחות</w:t>
      </w:r>
      <w:r w:rsidRPr="00DB3242">
        <w:rPr>
          <w:rtl/>
        </w:rPr>
        <w:t xml:space="preserve"> 60 </w:t>
      </w:r>
      <w:r w:rsidRPr="00DB3242">
        <w:rPr>
          <w:rFonts w:hint="cs"/>
          <w:rtl/>
        </w:rPr>
        <w:t>ימים</w:t>
      </w:r>
      <w:r w:rsidRPr="00DB3242">
        <w:rPr>
          <w:rtl/>
        </w:rPr>
        <w:t xml:space="preserve"> </w:t>
      </w:r>
      <w:r w:rsidRPr="00DB3242">
        <w:rPr>
          <w:rFonts w:hint="cs"/>
          <w:rtl/>
        </w:rPr>
        <w:t>לאחר</w:t>
      </w:r>
      <w:r w:rsidRPr="00DB3242">
        <w:rPr>
          <w:rtl/>
        </w:rPr>
        <w:t xml:space="preserve"> </w:t>
      </w:r>
      <w:r w:rsidRPr="00DB3242">
        <w:rPr>
          <w:rFonts w:hint="cs"/>
          <w:rtl/>
        </w:rPr>
        <w:t>תום</w:t>
      </w:r>
      <w:r w:rsidRPr="00DB3242">
        <w:rPr>
          <w:rtl/>
        </w:rPr>
        <w:t xml:space="preserve"> </w:t>
      </w:r>
      <w:r w:rsidRPr="00DB3242">
        <w:rPr>
          <w:rFonts w:hint="cs"/>
          <w:rtl/>
        </w:rPr>
        <w:t>תקופת</w:t>
      </w:r>
      <w:r w:rsidRPr="00DB3242">
        <w:rPr>
          <w:rtl/>
        </w:rPr>
        <w:t xml:space="preserve"> </w:t>
      </w:r>
      <w:r w:rsidRPr="00DB3242">
        <w:rPr>
          <w:rFonts w:hint="cs"/>
          <w:rtl/>
        </w:rPr>
        <w:t>ההסכם</w:t>
      </w:r>
      <w:r w:rsidRPr="00DB3242">
        <w:rPr>
          <w:rtl/>
        </w:rPr>
        <w:t xml:space="preserve">. </w:t>
      </w:r>
      <w:r w:rsidRPr="00DB3242">
        <w:rPr>
          <w:rFonts w:hint="cs"/>
          <w:rtl/>
        </w:rPr>
        <w:t>נוסח</w:t>
      </w:r>
      <w:r w:rsidRPr="00DB3242">
        <w:rPr>
          <w:rtl/>
        </w:rPr>
        <w:t xml:space="preserve"> </w:t>
      </w:r>
      <w:r w:rsidRPr="00DB3242">
        <w:rPr>
          <w:rFonts w:hint="cs"/>
          <w:rtl/>
        </w:rPr>
        <w:t>הערבות</w:t>
      </w:r>
      <w:r w:rsidRPr="00DB3242">
        <w:rPr>
          <w:rtl/>
        </w:rPr>
        <w:t xml:space="preserve"> </w:t>
      </w:r>
      <w:r w:rsidRPr="00DB3242">
        <w:rPr>
          <w:rFonts w:hint="cs"/>
          <w:rtl/>
        </w:rPr>
        <w:t>יהיה</w:t>
      </w:r>
      <w:r w:rsidRPr="00DB3242">
        <w:rPr>
          <w:rtl/>
        </w:rPr>
        <w:t xml:space="preserve"> </w:t>
      </w:r>
      <w:r w:rsidRPr="00DB3242">
        <w:rPr>
          <w:rFonts w:hint="cs"/>
          <w:rtl/>
        </w:rPr>
        <w:t>כמפורט</w:t>
      </w:r>
      <w:r w:rsidRPr="00DB3242">
        <w:rPr>
          <w:rtl/>
        </w:rPr>
        <w:t xml:space="preserve"> </w:t>
      </w:r>
      <w:r w:rsidRPr="00DB3242">
        <w:rPr>
          <w:rFonts w:hint="cs"/>
          <w:rtl/>
        </w:rPr>
        <w:t>בנספח</w:t>
      </w:r>
      <w:r w:rsidRPr="00DB3242">
        <w:rPr>
          <w:rtl/>
        </w:rPr>
        <w:t xml:space="preserve"> </w:t>
      </w:r>
      <w:r w:rsidRPr="00DB3242">
        <w:rPr>
          <w:rFonts w:hint="cs"/>
          <w:rtl/>
        </w:rPr>
        <w:t>5</w:t>
      </w:r>
      <w:r w:rsidRPr="00DB3242">
        <w:rPr>
          <w:rtl/>
        </w:rPr>
        <w:t xml:space="preserve"> </w:t>
      </w:r>
      <w:r w:rsidRPr="00DB3242">
        <w:rPr>
          <w:rFonts w:hint="cs"/>
          <w:rtl/>
        </w:rPr>
        <w:t>המצורף</w:t>
      </w:r>
      <w:r w:rsidRPr="00DB3242">
        <w:rPr>
          <w:rtl/>
        </w:rPr>
        <w:t xml:space="preserve"> </w:t>
      </w:r>
      <w:r w:rsidRPr="00DB3242">
        <w:rPr>
          <w:rFonts w:hint="cs"/>
          <w:rtl/>
        </w:rPr>
        <w:t>להסכם</w:t>
      </w:r>
      <w:r w:rsidRPr="00DB3242">
        <w:rPr>
          <w:rtl/>
        </w:rPr>
        <w:t>.</w:t>
      </w:r>
    </w:p>
    <w:p w:rsidR="00B54311" w:rsidRPr="00DB3242" w:rsidRDefault="00A07FFC" w:rsidP="0003220D">
      <w:pPr>
        <w:pStyle w:val="afc"/>
        <w:keepNext/>
        <w:keepLines/>
        <w:numPr>
          <w:ilvl w:val="1"/>
          <w:numId w:val="27"/>
        </w:numPr>
        <w:ind w:left="849" w:hanging="489"/>
        <w:rPr>
          <w:rtl/>
        </w:rPr>
      </w:pPr>
      <w:r w:rsidRPr="00DB3242">
        <w:rPr>
          <w:rFonts w:hint="cs"/>
          <w:rtl/>
        </w:rPr>
        <w:t>עלויות</w:t>
      </w:r>
      <w:r w:rsidRPr="00DB3242">
        <w:rPr>
          <w:rtl/>
        </w:rPr>
        <w:t xml:space="preserve"> </w:t>
      </w:r>
      <w:r w:rsidRPr="00DB3242">
        <w:rPr>
          <w:rFonts w:hint="cs"/>
          <w:rtl/>
        </w:rPr>
        <w:t>הוצאת</w:t>
      </w:r>
      <w:r w:rsidRPr="00DB3242">
        <w:rPr>
          <w:rtl/>
        </w:rPr>
        <w:t xml:space="preserve"> </w:t>
      </w:r>
      <w:r w:rsidRPr="00DB3242">
        <w:rPr>
          <w:rFonts w:hint="cs"/>
          <w:rtl/>
        </w:rPr>
        <w:t>הערבות</w:t>
      </w:r>
      <w:r w:rsidRPr="00DB3242">
        <w:rPr>
          <w:rtl/>
        </w:rPr>
        <w:t xml:space="preserve"> </w:t>
      </w:r>
      <w:r w:rsidRPr="00DB3242">
        <w:rPr>
          <w:rFonts w:hint="cs"/>
          <w:rtl/>
        </w:rPr>
        <w:t>יחולו</w:t>
      </w:r>
      <w:r w:rsidRPr="00DB3242">
        <w:rPr>
          <w:rtl/>
        </w:rPr>
        <w:t xml:space="preserve"> </w:t>
      </w:r>
      <w:r w:rsidRPr="00DB3242">
        <w:rPr>
          <w:rFonts w:hint="cs"/>
          <w:rtl/>
        </w:rPr>
        <w:t>על</w:t>
      </w:r>
      <w:r w:rsidRPr="00DB3242">
        <w:rPr>
          <w:rtl/>
        </w:rPr>
        <w:t xml:space="preserve"> </w:t>
      </w:r>
      <w:r w:rsidR="00AA3482">
        <w:rPr>
          <w:rFonts w:hint="cs"/>
          <w:rtl/>
        </w:rPr>
        <w:t>הספק</w:t>
      </w:r>
      <w:r w:rsidRPr="00DB3242">
        <w:rPr>
          <w:rtl/>
        </w:rPr>
        <w:t xml:space="preserve"> </w:t>
      </w:r>
      <w:r w:rsidRPr="00DB3242">
        <w:rPr>
          <w:rFonts w:hint="cs"/>
          <w:rtl/>
        </w:rPr>
        <w:t>בלבד</w:t>
      </w:r>
      <w:r w:rsidRPr="00DB3242">
        <w:rPr>
          <w:rtl/>
        </w:rPr>
        <w:t>.</w:t>
      </w:r>
    </w:p>
    <w:p w:rsidR="00B54311" w:rsidRPr="00DB3242" w:rsidRDefault="00A07FFC" w:rsidP="0003220D">
      <w:pPr>
        <w:pStyle w:val="afc"/>
        <w:keepNext/>
        <w:keepLines/>
        <w:numPr>
          <w:ilvl w:val="1"/>
          <w:numId w:val="27"/>
        </w:numPr>
        <w:ind w:left="849" w:hanging="489"/>
        <w:rPr>
          <w:rtl/>
        </w:rPr>
      </w:pPr>
      <w:r>
        <w:rPr>
          <w:rFonts w:hint="cs"/>
          <w:rtl/>
        </w:rPr>
        <w:t>הספק</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להאריך</w:t>
      </w:r>
      <w:r w:rsidRPr="00DB3242">
        <w:rPr>
          <w:rtl/>
        </w:rPr>
        <w:t xml:space="preserve"> </w:t>
      </w:r>
      <w:r w:rsidRPr="00DB3242">
        <w:rPr>
          <w:rFonts w:hint="cs"/>
          <w:rtl/>
        </w:rPr>
        <w:t>את</w:t>
      </w:r>
      <w:r w:rsidRPr="00DB3242">
        <w:rPr>
          <w:rtl/>
        </w:rPr>
        <w:t xml:space="preserve"> </w:t>
      </w:r>
      <w:r w:rsidRPr="00DB3242">
        <w:rPr>
          <w:rFonts w:hint="cs"/>
          <w:rtl/>
        </w:rPr>
        <w:t>תוקף</w:t>
      </w:r>
      <w:r w:rsidRPr="00DB3242">
        <w:rPr>
          <w:rtl/>
        </w:rPr>
        <w:t xml:space="preserve"> </w:t>
      </w:r>
      <w:r w:rsidRPr="00DB3242">
        <w:rPr>
          <w:rFonts w:hint="cs"/>
          <w:rtl/>
        </w:rPr>
        <w:t>הערבות</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לתקופות</w:t>
      </w:r>
      <w:r w:rsidRPr="00DB3242">
        <w:rPr>
          <w:rtl/>
        </w:rPr>
        <w:t xml:space="preserve"> </w:t>
      </w:r>
      <w:r w:rsidRPr="00DB3242">
        <w:rPr>
          <w:rFonts w:hint="cs"/>
          <w:rtl/>
        </w:rPr>
        <w:t>בהתאם</w:t>
      </w:r>
      <w:r w:rsidRPr="00DB3242">
        <w:rPr>
          <w:rtl/>
        </w:rPr>
        <w:t xml:space="preserve"> </w:t>
      </w:r>
      <w:r w:rsidRPr="00DB3242">
        <w:rPr>
          <w:rFonts w:hint="cs"/>
          <w:rtl/>
        </w:rPr>
        <w:t>להארכת</w:t>
      </w:r>
      <w:r w:rsidRPr="00DB3242">
        <w:rPr>
          <w:rtl/>
        </w:rPr>
        <w:t xml:space="preserve"> </w:t>
      </w:r>
      <w:r w:rsidRPr="00DB3242">
        <w:rPr>
          <w:rFonts w:hint="cs"/>
          <w:rtl/>
        </w:rPr>
        <w:t>תקופת</w:t>
      </w:r>
      <w:r w:rsidRPr="00DB3242">
        <w:rPr>
          <w:rtl/>
        </w:rPr>
        <w:t xml:space="preserve"> </w:t>
      </w:r>
      <w:r w:rsidRPr="00DB3242">
        <w:rPr>
          <w:rFonts w:hint="cs"/>
          <w:rtl/>
        </w:rPr>
        <w:t>ההסכם</w:t>
      </w:r>
      <w:r w:rsidRPr="00DB3242">
        <w:rPr>
          <w:rtl/>
        </w:rPr>
        <w:t xml:space="preserve">. </w:t>
      </w:r>
      <w:r w:rsidRPr="00DB3242">
        <w:rPr>
          <w:rFonts w:hint="cs"/>
          <w:rtl/>
        </w:rPr>
        <w:t>הארכת</w:t>
      </w:r>
      <w:r w:rsidRPr="00DB3242">
        <w:rPr>
          <w:rtl/>
        </w:rPr>
        <w:t xml:space="preserve"> </w:t>
      </w:r>
      <w:r w:rsidRPr="00DB3242">
        <w:rPr>
          <w:rFonts w:hint="cs"/>
          <w:rtl/>
        </w:rPr>
        <w:t>הערבות</w:t>
      </w:r>
      <w:r w:rsidRPr="00DB3242">
        <w:rPr>
          <w:rtl/>
        </w:rPr>
        <w:t xml:space="preserve"> </w:t>
      </w:r>
      <w:r w:rsidRPr="00DB3242">
        <w:rPr>
          <w:rFonts w:hint="cs"/>
          <w:rtl/>
        </w:rPr>
        <w:t>תיעשה</w:t>
      </w:r>
      <w:r w:rsidRPr="00DB3242">
        <w:rPr>
          <w:rtl/>
        </w:rPr>
        <w:t xml:space="preserve"> </w:t>
      </w:r>
      <w:r w:rsidRPr="00DB3242">
        <w:rPr>
          <w:rFonts w:hint="cs"/>
          <w:rtl/>
        </w:rPr>
        <w:t>לפחות</w:t>
      </w:r>
      <w:r w:rsidRPr="00DB3242">
        <w:rPr>
          <w:rtl/>
        </w:rPr>
        <w:t xml:space="preserve"> </w:t>
      </w:r>
      <w:r w:rsidRPr="00DB3242">
        <w:rPr>
          <w:rFonts w:hint="cs"/>
          <w:rtl/>
        </w:rPr>
        <w:t>חודש</w:t>
      </w:r>
      <w:r w:rsidRPr="00DB3242">
        <w:rPr>
          <w:rtl/>
        </w:rPr>
        <w:t xml:space="preserve"> </w:t>
      </w:r>
      <w:r w:rsidRPr="00DB3242">
        <w:rPr>
          <w:rFonts w:hint="cs"/>
          <w:rtl/>
        </w:rPr>
        <w:t>לפני</w:t>
      </w:r>
      <w:r w:rsidRPr="00DB3242">
        <w:rPr>
          <w:rtl/>
        </w:rPr>
        <w:t xml:space="preserve"> </w:t>
      </w:r>
      <w:r w:rsidRPr="00DB3242">
        <w:rPr>
          <w:rFonts w:hint="cs"/>
          <w:rtl/>
        </w:rPr>
        <w:t>תום</w:t>
      </w:r>
      <w:r w:rsidRPr="00DB3242">
        <w:rPr>
          <w:rtl/>
        </w:rPr>
        <w:t xml:space="preserve"> </w:t>
      </w:r>
      <w:r w:rsidRPr="00DB3242">
        <w:rPr>
          <w:rFonts w:hint="cs"/>
          <w:rtl/>
        </w:rPr>
        <w:t>תוקפה</w:t>
      </w:r>
      <w:r w:rsidRPr="00DB3242">
        <w:rPr>
          <w:rtl/>
        </w:rPr>
        <w:t>.</w:t>
      </w:r>
    </w:p>
    <w:p w:rsidR="00B54311" w:rsidRPr="00DB3242" w:rsidRDefault="00A07FFC" w:rsidP="0003220D">
      <w:pPr>
        <w:pStyle w:val="afc"/>
        <w:keepNext/>
        <w:keepLines/>
        <w:numPr>
          <w:ilvl w:val="1"/>
          <w:numId w:val="27"/>
        </w:numPr>
        <w:ind w:left="849" w:hanging="489"/>
        <w:rPr>
          <w:rtl/>
        </w:rPr>
      </w:pPr>
      <w:r w:rsidRPr="00DB3242">
        <w:rPr>
          <w:rFonts w:hint="cs"/>
          <w:rtl/>
        </w:rPr>
        <w:t>לא</w:t>
      </w:r>
      <w:r w:rsidRPr="00DB3242">
        <w:rPr>
          <w:rtl/>
        </w:rPr>
        <w:t xml:space="preserve"> </w:t>
      </w:r>
      <w:r w:rsidRPr="00DB3242">
        <w:rPr>
          <w:rFonts w:hint="cs"/>
          <w:rtl/>
        </w:rPr>
        <w:t>האריך</w:t>
      </w:r>
      <w:r w:rsidRPr="00DB3242">
        <w:rPr>
          <w:rtl/>
        </w:rPr>
        <w:t xml:space="preserve"> </w:t>
      </w:r>
      <w:r w:rsidR="00AA3482">
        <w:rPr>
          <w:rFonts w:hint="cs"/>
          <w:rtl/>
        </w:rPr>
        <w:t>הספק</w:t>
      </w:r>
      <w:r w:rsidRPr="00DB3242">
        <w:rPr>
          <w:rtl/>
        </w:rPr>
        <w:t xml:space="preserve"> </w:t>
      </w:r>
      <w:r w:rsidRPr="00DB3242">
        <w:rPr>
          <w:rFonts w:hint="cs"/>
          <w:rtl/>
        </w:rPr>
        <w:t>את</w:t>
      </w:r>
      <w:r w:rsidRPr="00DB3242">
        <w:rPr>
          <w:rtl/>
        </w:rPr>
        <w:t xml:space="preserve"> </w:t>
      </w:r>
      <w:r w:rsidRPr="00DB3242">
        <w:rPr>
          <w:rFonts w:hint="cs"/>
          <w:rtl/>
        </w:rPr>
        <w:t>תוקף</w:t>
      </w:r>
      <w:r w:rsidRPr="00DB3242">
        <w:rPr>
          <w:rtl/>
        </w:rPr>
        <w:t xml:space="preserve"> </w:t>
      </w:r>
      <w:r w:rsidRPr="00DB3242">
        <w:rPr>
          <w:rFonts w:hint="cs"/>
          <w:rtl/>
        </w:rPr>
        <w:t>הערבות</w:t>
      </w:r>
      <w:r w:rsidRPr="00DB3242">
        <w:rPr>
          <w:rtl/>
        </w:rPr>
        <w:t xml:space="preserve"> </w:t>
      </w:r>
      <w:r w:rsidRPr="00DB3242">
        <w:rPr>
          <w:rFonts w:hint="cs"/>
          <w:rtl/>
        </w:rPr>
        <w:t>יהיה</w:t>
      </w:r>
      <w:r w:rsidRPr="00DB3242">
        <w:rPr>
          <w:rtl/>
        </w:rPr>
        <w:t xml:space="preserve"> </w:t>
      </w:r>
      <w:r w:rsidRPr="00DB3242">
        <w:rPr>
          <w:rFonts w:hint="cs"/>
          <w:rtl/>
        </w:rPr>
        <w:t>המשרד</w:t>
      </w:r>
      <w:r w:rsidRPr="00DB3242">
        <w:rPr>
          <w:rtl/>
        </w:rPr>
        <w:t xml:space="preserve"> </w:t>
      </w:r>
      <w:r w:rsidRPr="00DB3242">
        <w:rPr>
          <w:rFonts w:hint="cs"/>
          <w:rtl/>
        </w:rPr>
        <w:t>רשאי</w:t>
      </w:r>
      <w:r w:rsidRPr="00DB3242">
        <w:rPr>
          <w:rtl/>
        </w:rPr>
        <w:t xml:space="preserve"> </w:t>
      </w:r>
      <w:r w:rsidRPr="00DB3242">
        <w:rPr>
          <w:rFonts w:hint="cs"/>
          <w:rtl/>
        </w:rPr>
        <w:t>לחלט</w:t>
      </w:r>
      <w:r w:rsidRPr="00DB3242">
        <w:rPr>
          <w:rtl/>
        </w:rPr>
        <w:t xml:space="preserve"> </w:t>
      </w:r>
      <w:r w:rsidRPr="00DB3242">
        <w:rPr>
          <w:rFonts w:hint="cs"/>
          <w:rtl/>
        </w:rPr>
        <w:t>את הערבות</w:t>
      </w:r>
      <w:r w:rsidRPr="00DB3242">
        <w:rPr>
          <w:rtl/>
        </w:rPr>
        <w:t xml:space="preserve"> </w:t>
      </w:r>
      <w:r w:rsidRPr="00DB3242">
        <w:rPr>
          <w:rFonts w:hint="cs"/>
          <w:rtl/>
        </w:rPr>
        <w:t>ללא</w:t>
      </w:r>
      <w:r w:rsidRPr="00DB3242">
        <w:rPr>
          <w:rtl/>
        </w:rPr>
        <w:t xml:space="preserve"> </w:t>
      </w:r>
      <w:r w:rsidRPr="00DB3242">
        <w:rPr>
          <w:rFonts w:hint="cs"/>
          <w:rtl/>
        </w:rPr>
        <w:t>כל</w:t>
      </w:r>
      <w:r w:rsidRPr="00DB3242">
        <w:rPr>
          <w:rtl/>
        </w:rPr>
        <w:t xml:space="preserve"> </w:t>
      </w:r>
      <w:r w:rsidRPr="00DB3242">
        <w:rPr>
          <w:rFonts w:hint="cs"/>
          <w:rtl/>
        </w:rPr>
        <w:t>התראה</w:t>
      </w:r>
      <w:r w:rsidRPr="00DB3242">
        <w:rPr>
          <w:rtl/>
        </w:rPr>
        <w:t xml:space="preserve"> </w:t>
      </w:r>
      <w:r w:rsidRPr="00DB3242">
        <w:rPr>
          <w:rFonts w:hint="cs"/>
          <w:rtl/>
        </w:rPr>
        <w:t>מוקדמת</w:t>
      </w:r>
      <w:r w:rsidRPr="00DB3242">
        <w:rPr>
          <w:rtl/>
        </w:rPr>
        <w:t xml:space="preserve">, </w:t>
      </w:r>
      <w:r w:rsidRPr="00DB3242">
        <w:rPr>
          <w:rFonts w:hint="cs"/>
          <w:rtl/>
        </w:rPr>
        <w:t>גם</w:t>
      </w:r>
      <w:r w:rsidRPr="00DB3242">
        <w:rPr>
          <w:rtl/>
        </w:rPr>
        <w:t xml:space="preserve"> </w:t>
      </w:r>
      <w:r w:rsidRPr="00DB3242">
        <w:rPr>
          <w:rFonts w:hint="cs"/>
          <w:rtl/>
        </w:rPr>
        <w:t>אם</w:t>
      </w:r>
      <w:r w:rsidRPr="00DB3242">
        <w:rPr>
          <w:rtl/>
        </w:rPr>
        <w:t xml:space="preserve"> </w:t>
      </w:r>
      <w:r w:rsidR="00AA3482">
        <w:rPr>
          <w:rFonts w:hint="cs"/>
          <w:rtl/>
        </w:rPr>
        <w:t>הספק</w:t>
      </w:r>
      <w:r w:rsidRPr="00DB3242">
        <w:rPr>
          <w:rtl/>
        </w:rPr>
        <w:t xml:space="preserve"> </w:t>
      </w:r>
      <w:r w:rsidRPr="00DB3242">
        <w:rPr>
          <w:rFonts w:hint="cs"/>
          <w:rtl/>
        </w:rPr>
        <w:t>מילא</w:t>
      </w:r>
      <w:r w:rsidRPr="00DB3242">
        <w:rPr>
          <w:rtl/>
        </w:rPr>
        <w:t xml:space="preserve"> </w:t>
      </w:r>
      <w:r w:rsidRPr="00DB3242">
        <w:rPr>
          <w:rFonts w:hint="cs"/>
          <w:rtl/>
        </w:rPr>
        <w:t>אחר</w:t>
      </w:r>
      <w:r w:rsidRPr="00DB3242">
        <w:rPr>
          <w:rtl/>
        </w:rPr>
        <w:t xml:space="preserve"> </w:t>
      </w:r>
      <w:r w:rsidRPr="00DB3242">
        <w:rPr>
          <w:rFonts w:hint="cs"/>
          <w:rtl/>
        </w:rPr>
        <w:t>יתר</w:t>
      </w:r>
      <w:r w:rsidRPr="00DB3242">
        <w:rPr>
          <w:rtl/>
        </w:rPr>
        <w:t xml:space="preserve"> </w:t>
      </w:r>
      <w:r w:rsidRPr="00DB3242">
        <w:rPr>
          <w:rFonts w:hint="cs"/>
          <w:rtl/>
        </w:rPr>
        <w:t>כל חיוביו</w:t>
      </w:r>
      <w:r w:rsidRPr="00DB3242">
        <w:rPr>
          <w:rtl/>
        </w:rPr>
        <w:t>.</w:t>
      </w:r>
    </w:p>
    <w:p w:rsidR="00B54311" w:rsidRPr="00D65D32" w:rsidRDefault="00A07FFC" w:rsidP="0003220D">
      <w:pPr>
        <w:pStyle w:val="afc"/>
        <w:keepNext/>
        <w:keepLines/>
        <w:numPr>
          <w:ilvl w:val="1"/>
          <w:numId w:val="27"/>
        </w:numPr>
        <w:ind w:left="849" w:hanging="489"/>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לחלט</w:t>
      </w:r>
      <w:r w:rsidRPr="00DB3242">
        <w:rPr>
          <w:rtl/>
        </w:rPr>
        <w:t xml:space="preserve"> </w:t>
      </w:r>
      <w:r w:rsidRPr="00DB3242">
        <w:rPr>
          <w:rFonts w:hint="cs"/>
          <w:rtl/>
        </w:rPr>
        <w:t>את</w:t>
      </w:r>
      <w:r w:rsidRPr="00DB3242">
        <w:rPr>
          <w:rtl/>
        </w:rPr>
        <w:t xml:space="preserve"> </w:t>
      </w:r>
      <w:r w:rsidRPr="00DB3242">
        <w:rPr>
          <w:rFonts w:hint="cs"/>
          <w:rtl/>
        </w:rPr>
        <w:t>הערבות</w:t>
      </w:r>
      <w:r w:rsidRPr="00DB3242">
        <w:rPr>
          <w:rtl/>
        </w:rPr>
        <w:t xml:space="preserve"> </w:t>
      </w:r>
      <w:r w:rsidRPr="00DB3242">
        <w:rPr>
          <w:rFonts w:hint="cs"/>
          <w:rtl/>
        </w:rPr>
        <w:t>בכל</w:t>
      </w:r>
      <w:r w:rsidRPr="00DB3242">
        <w:rPr>
          <w:rtl/>
        </w:rPr>
        <w:t xml:space="preserve"> </w:t>
      </w:r>
      <w:r w:rsidRPr="00DB3242">
        <w:rPr>
          <w:rFonts w:hint="cs"/>
          <w:rtl/>
        </w:rPr>
        <w:t>מקרה</w:t>
      </w:r>
      <w:r>
        <w:rPr>
          <w:rFonts w:hint="cs"/>
          <w:rtl/>
        </w:rPr>
        <w:t xml:space="preserve"> בו חילוט הערבות נדרש לפי כל דין, לרבות הוראות ס' 16 לחוק להגברת האכיפה של דיני העבודה, תשע"ב-2011, או בכל מקרה</w:t>
      </w:r>
      <w:r w:rsidRPr="00DB3242">
        <w:rPr>
          <w:rFonts w:hint="cs"/>
          <w:rtl/>
        </w:rPr>
        <w:t xml:space="preserve"> בו</w:t>
      </w:r>
      <w:r w:rsidRPr="00DB3242">
        <w:rPr>
          <w:rtl/>
        </w:rPr>
        <w:t xml:space="preserve"> </w:t>
      </w:r>
      <w:r w:rsidRPr="00DB3242">
        <w:rPr>
          <w:rFonts w:hint="cs"/>
          <w:rtl/>
        </w:rPr>
        <w:t>לדעת</w:t>
      </w:r>
      <w:r w:rsidRPr="00DB3242">
        <w:rPr>
          <w:rtl/>
        </w:rPr>
        <w:t xml:space="preserve"> </w:t>
      </w:r>
      <w:r w:rsidRPr="00DB3242">
        <w:rPr>
          <w:rFonts w:hint="cs"/>
          <w:rtl/>
        </w:rPr>
        <w:t>המשרד</w:t>
      </w:r>
      <w:r w:rsidRPr="00DB3242">
        <w:rPr>
          <w:rtl/>
        </w:rPr>
        <w:t xml:space="preserve"> </w:t>
      </w:r>
      <w:r w:rsidRPr="00DB3242">
        <w:rPr>
          <w:rFonts w:hint="cs"/>
          <w:rtl/>
        </w:rPr>
        <w:t>הפר</w:t>
      </w:r>
      <w:r w:rsidRPr="00DB3242">
        <w:rPr>
          <w:rtl/>
        </w:rPr>
        <w:t xml:space="preserve"> </w:t>
      </w:r>
      <w:r w:rsidR="00AA3482">
        <w:rPr>
          <w:rFonts w:hint="cs"/>
          <w:rtl/>
        </w:rPr>
        <w:t>הספק</w:t>
      </w:r>
      <w:r w:rsidRPr="00DB3242">
        <w:rPr>
          <w:rtl/>
        </w:rPr>
        <w:t xml:space="preserve"> </w:t>
      </w:r>
      <w:r w:rsidRPr="00DB3242">
        <w:rPr>
          <w:rFonts w:hint="cs"/>
          <w:rtl/>
        </w:rPr>
        <w:t>או</w:t>
      </w:r>
      <w:r w:rsidRPr="00DB3242">
        <w:rPr>
          <w:rtl/>
        </w:rPr>
        <w:t xml:space="preserve"> </w:t>
      </w:r>
      <w:r w:rsidRPr="00DB3242">
        <w:rPr>
          <w:rFonts w:hint="cs"/>
          <w:rtl/>
        </w:rPr>
        <w:t>לא</w:t>
      </w:r>
      <w:r w:rsidRPr="00DB3242">
        <w:rPr>
          <w:rtl/>
        </w:rPr>
        <w:t xml:space="preserve"> </w:t>
      </w:r>
      <w:r w:rsidRPr="00DB3242">
        <w:rPr>
          <w:rFonts w:hint="cs"/>
          <w:rtl/>
        </w:rPr>
        <w:t>קיים</w:t>
      </w:r>
      <w:r w:rsidRPr="00DB3242">
        <w:rPr>
          <w:rtl/>
        </w:rPr>
        <w:t xml:space="preserve"> </w:t>
      </w:r>
      <w:r w:rsidRPr="00DB3242">
        <w:rPr>
          <w:rFonts w:hint="cs"/>
          <w:rtl/>
        </w:rPr>
        <w:t>תנאי</w:t>
      </w:r>
      <w:r w:rsidRPr="00DB3242">
        <w:rPr>
          <w:rtl/>
        </w:rPr>
        <w:t xml:space="preserve"> </w:t>
      </w:r>
      <w:r w:rsidRPr="00DB3242">
        <w:rPr>
          <w:rFonts w:hint="cs"/>
          <w:rtl/>
        </w:rPr>
        <w:t>מתנאי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Pr>
          <w:rFonts w:hint="cs"/>
          <w:rtl/>
        </w:rPr>
        <w:t xml:space="preserve">ונספחיו </w:t>
      </w:r>
      <w:r w:rsidRPr="00DB3242">
        <w:rPr>
          <w:rFonts w:hint="cs"/>
          <w:rtl/>
        </w:rPr>
        <w:t>וההצעה</w:t>
      </w:r>
      <w:r>
        <w:rPr>
          <w:rFonts w:hint="cs"/>
          <w:rtl/>
        </w:rPr>
        <w:t>,</w:t>
      </w:r>
      <w:r w:rsidRPr="00DB3242">
        <w:rPr>
          <w:rtl/>
        </w:rPr>
        <w:t xml:space="preserve"> </w:t>
      </w:r>
      <w:r w:rsidRPr="00DB3242">
        <w:rPr>
          <w:rFonts w:hint="cs"/>
          <w:rtl/>
        </w:rPr>
        <w:t>או</w:t>
      </w:r>
      <w:r w:rsidRPr="00DB3242">
        <w:rPr>
          <w:rtl/>
        </w:rPr>
        <w:t xml:space="preserve"> </w:t>
      </w:r>
      <w:r w:rsidRPr="00DB3242">
        <w:rPr>
          <w:rFonts w:hint="cs"/>
          <w:rtl/>
        </w:rPr>
        <w:t>לא</w:t>
      </w:r>
      <w:r w:rsidRPr="00DB3242">
        <w:rPr>
          <w:rtl/>
        </w:rPr>
        <w:t xml:space="preserve"> </w:t>
      </w:r>
      <w:r w:rsidRPr="00DB3242">
        <w:rPr>
          <w:rFonts w:hint="cs"/>
          <w:rtl/>
        </w:rPr>
        <w:t>תיקן</w:t>
      </w:r>
      <w:r w:rsidRPr="00DB3242">
        <w:rPr>
          <w:rtl/>
        </w:rPr>
        <w:t xml:space="preserve"> </w:t>
      </w:r>
      <w:r w:rsidRPr="00DB3242">
        <w:rPr>
          <w:rFonts w:hint="cs"/>
          <w:rtl/>
        </w:rPr>
        <w:t>מעוות</w:t>
      </w:r>
      <w:r w:rsidRPr="00DB3242">
        <w:rPr>
          <w:rtl/>
        </w:rPr>
        <w:t xml:space="preserve"> </w:t>
      </w:r>
      <w:r w:rsidRPr="00DB3242">
        <w:rPr>
          <w:rFonts w:hint="cs"/>
          <w:rtl/>
        </w:rPr>
        <w:t>וזאת</w:t>
      </w:r>
      <w:r>
        <w:rPr>
          <w:rFonts w:hint="cs"/>
          <w:rtl/>
        </w:rPr>
        <w:t xml:space="preserve"> בהתראה מוקדמת בכתב של 3 ימים מראש. </w:t>
      </w:r>
      <w:r w:rsidR="00AA3482">
        <w:rPr>
          <w:rFonts w:hint="cs"/>
          <w:rtl/>
        </w:rPr>
        <w:t>הספק</w:t>
      </w:r>
      <w:r>
        <w:rPr>
          <w:rFonts w:hint="cs"/>
          <w:rtl/>
        </w:rPr>
        <w:t xml:space="preserve"> יהא רשאי לדרוש זכות טיעון בכתב באשר לחילוט. </w:t>
      </w:r>
    </w:p>
    <w:p w:rsidR="00B54311" w:rsidRPr="00DB3242" w:rsidRDefault="00A07FFC" w:rsidP="0003220D">
      <w:pPr>
        <w:pStyle w:val="afc"/>
        <w:keepNext/>
        <w:keepLines/>
        <w:numPr>
          <w:ilvl w:val="1"/>
          <w:numId w:val="27"/>
        </w:numPr>
        <w:ind w:left="849" w:hanging="489"/>
        <w:rPr>
          <w:rtl/>
        </w:rPr>
      </w:pPr>
      <w:r w:rsidRPr="00DB3242">
        <w:rPr>
          <w:rFonts w:hint="cs"/>
          <w:rtl/>
        </w:rPr>
        <w:t>הערבות</w:t>
      </w:r>
      <w:r w:rsidRPr="00DB3242">
        <w:rPr>
          <w:rtl/>
        </w:rPr>
        <w:t xml:space="preserve"> </w:t>
      </w:r>
      <w:r w:rsidRPr="00DB3242">
        <w:rPr>
          <w:rFonts w:hint="cs"/>
          <w:rtl/>
        </w:rPr>
        <w:t>תחולט</w:t>
      </w:r>
      <w:r w:rsidRPr="00DB3242">
        <w:rPr>
          <w:rtl/>
        </w:rPr>
        <w:t xml:space="preserve"> </w:t>
      </w:r>
      <w:r w:rsidRPr="00DB3242">
        <w:rPr>
          <w:rFonts w:hint="cs"/>
          <w:rtl/>
        </w:rPr>
        <w:t>בדרישה</w:t>
      </w:r>
      <w:r w:rsidRPr="00DB3242">
        <w:rPr>
          <w:rtl/>
        </w:rPr>
        <w:t xml:space="preserve"> </w:t>
      </w:r>
      <w:r w:rsidRPr="00DB3242">
        <w:rPr>
          <w:rFonts w:hint="cs"/>
          <w:rtl/>
        </w:rPr>
        <w:t>חד</w:t>
      </w:r>
      <w:r w:rsidRPr="00DB3242">
        <w:rPr>
          <w:rtl/>
        </w:rPr>
        <w:t xml:space="preserve"> </w:t>
      </w:r>
      <w:r w:rsidRPr="00DB3242">
        <w:rPr>
          <w:rFonts w:hint="cs"/>
          <w:rtl/>
        </w:rPr>
        <w:t>צדדית</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לבנק</w:t>
      </w:r>
      <w:r w:rsidRPr="00DB3242">
        <w:rPr>
          <w:rtl/>
        </w:rPr>
        <w:t xml:space="preserve">, </w:t>
      </w:r>
      <w:r w:rsidRPr="00DB3242">
        <w:rPr>
          <w:rFonts w:hint="cs"/>
          <w:rtl/>
        </w:rPr>
        <w:t>שעליה</w:t>
      </w:r>
      <w:r w:rsidRPr="00DB3242">
        <w:rPr>
          <w:rtl/>
        </w:rPr>
        <w:t xml:space="preserve"> </w:t>
      </w:r>
      <w:r w:rsidRPr="00DB3242">
        <w:rPr>
          <w:rFonts w:hint="cs"/>
          <w:rtl/>
        </w:rPr>
        <w:t>תינתן</w:t>
      </w:r>
      <w:r w:rsidRPr="00DB3242">
        <w:rPr>
          <w:rtl/>
        </w:rPr>
        <w:t xml:space="preserve"> </w:t>
      </w:r>
      <w:r w:rsidRPr="00DB3242">
        <w:rPr>
          <w:rFonts w:hint="cs"/>
          <w:rtl/>
        </w:rPr>
        <w:t>הודעה</w:t>
      </w:r>
      <w:r w:rsidRPr="00DB3242">
        <w:rPr>
          <w:rtl/>
        </w:rPr>
        <w:t xml:space="preserve"> </w:t>
      </w:r>
      <w:r w:rsidRPr="00DB3242">
        <w:rPr>
          <w:rFonts w:hint="cs"/>
          <w:rtl/>
        </w:rPr>
        <w:t>בכתב</w:t>
      </w:r>
      <w:r w:rsidRPr="00DB3242">
        <w:rPr>
          <w:rtl/>
        </w:rPr>
        <w:t xml:space="preserve"> </w:t>
      </w:r>
      <w:r>
        <w:rPr>
          <w:rFonts w:hint="cs"/>
          <w:rtl/>
        </w:rPr>
        <w:t xml:space="preserve">של 3 ימים מראש </w:t>
      </w:r>
      <w:r w:rsidRPr="00DB3242">
        <w:rPr>
          <w:rFonts w:hint="cs"/>
          <w:rtl/>
        </w:rPr>
        <w:t>גם</w:t>
      </w:r>
      <w:r w:rsidRPr="00DB3242">
        <w:rPr>
          <w:rtl/>
        </w:rPr>
        <w:t xml:space="preserve"> </w:t>
      </w:r>
      <w:r w:rsidRPr="00DB3242">
        <w:rPr>
          <w:rFonts w:hint="cs"/>
          <w:rtl/>
        </w:rPr>
        <w:t>ל</w:t>
      </w:r>
      <w:r w:rsidR="00AA3482">
        <w:rPr>
          <w:rFonts w:hint="cs"/>
          <w:rtl/>
        </w:rPr>
        <w:t>הספק</w:t>
      </w:r>
      <w:r w:rsidRPr="00DB3242">
        <w:rPr>
          <w:rtl/>
        </w:rPr>
        <w:t>.</w:t>
      </w:r>
    </w:p>
    <w:p w:rsidR="00B54311" w:rsidRPr="00DB3242" w:rsidRDefault="00A07FFC" w:rsidP="0003220D">
      <w:pPr>
        <w:pStyle w:val="afc"/>
        <w:keepNext/>
        <w:keepLines/>
        <w:numPr>
          <w:ilvl w:val="1"/>
          <w:numId w:val="27"/>
        </w:numPr>
        <w:ind w:left="849" w:hanging="489"/>
        <w:rPr>
          <w:rtl/>
        </w:rPr>
      </w:pPr>
      <w:r w:rsidRPr="00DB3242">
        <w:rPr>
          <w:rFonts w:hint="cs"/>
          <w:rtl/>
        </w:rPr>
        <w:t xml:space="preserve">חילוט הערבות, כולה או מקצתה, אין בו כדי לגרוע מזכותו של המשרד לתבוע בכל דרך אחרת מאת </w:t>
      </w:r>
      <w:r w:rsidR="00AA3482">
        <w:rPr>
          <w:rFonts w:hint="cs"/>
          <w:rtl/>
        </w:rPr>
        <w:t>הספק</w:t>
      </w:r>
      <w:r w:rsidRPr="00DB3242">
        <w:rPr>
          <w:rFonts w:hint="cs"/>
          <w:rtl/>
        </w:rPr>
        <w:t xml:space="preserve"> תשלום נזקים שהוא חב בכיסויים לפי הסכם זה או להשתמש בסעדים אחרים הנתונים לו לפי כל דין. חילוט הערבות, אין בו כדי לגרוע מכל סמכות הקיימת ל</w:t>
      </w:r>
      <w:r>
        <w:rPr>
          <w:rFonts w:hint="cs"/>
          <w:rtl/>
        </w:rPr>
        <w:t>משרד</w:t>
      </w:r>
      <w:r w:rsidRPr="00DB3242">
        <w:rPr>
          <w:rFonts w:hint="cs"/>
          <w:rtl/>
        </w:rPr>
        <w:t xml:space="preserve"> על פי ההסכם ובכלל זה סמכותה לבטל את ההסכם. </w:t>
      </w:r>
    </w:p>
    <w:p w:rsidR="00B54311" w:rsidRPr="00DB3242" w:rsidRDefault="00A07FFC" w:rsidP="0003220D">
      <w:pPr>
        <w:pStyle w:val="afc"/>
        <w:keepNext/>
        <w:keepLines/>
        <w:numPr>
          <w:ilvl w:val="1"/>
          <w:numId w:val="27"/>
        </w:numPr>
        <w:ind w:left="849" w:hanging="489"/>
        <w:rPr>
          <w:rtl/>
        </w:rPr>
      </w:pPr>
      <w:r w:rsidRPr="00DB3242">
        <w:rPr>
          <w:rFonts w:hint="cs"/>
          <w:rtl/>
        </w:rPr>
        <w:t>סכום</w:t>
      </w:r>
      <w:r w:rsidRPr="00DB3242">
        <w:rPr>
          <w:rtl/>
        </w:rPr>
        <w:t xml:space="preserve"> </w:t>
      </w:r>
      <w:r w:rsidRPr="00DB3242">
        <w:rPr>
          <w:rFonts w:hint="cs"/>
          <w:rtl/>
        </w:rPr>
        <w:t>הערבות</w:t>
      </w:r>
      <w:r w:rsidRPr="00DB3242">
        <w:rPr>
          <w:rtl/>
        </w:rPr>
        <w:t xml:space="preserve"> </w:t>
      </w:r>
      <w:r w:rsidRPr="00DB3242">
        <w:rPr>
          <w:rFonts w:hint="cs"/>
          <w:rtl/>
        </w:rPr>
        <w:t>ישמש</w:t>
      </w:r>
      <w:r w:rsidRPr="00DB3242">
        <w:rPr>
          <w:rtl/>
        </w:rPr>
        <w:t xml:space="preserve"> </w:t>
      </w:r>
      <w:r w:rsidRPr="00DB3242">
        <w:rPr>
          <w:rFonts w:hint="cs"/>
          <w:rtl/>
        </w:rPr>
        <w:t>כסכום</w:t>
      </w:r>
      <w:r w:rsidRPr="00DB3242">
        <w:rPr>
          <w:rtl/>
        </w:rPr>
        <w:t xml:space="preserve"> </w:t>
      </w:r>
      <w:r w:rsidRPr="00DB3242">
        <w:rPr>
          <w:rFonts w:hint="cs"/>
          <w:rtl/>
        </w:rPr>
        <w:t>פיצויים</w:t>
      </w:r>
      <w:r w:rsidRPr="00DB3242">
        <w:rPr>
          <w:rtl/>
        </w:rPr>
        <w:t xml:space="preserve"> </w:t>
      </w:r>
      <w:r w:rsidRPr="00DB3242">
        <w:rPr>
          <w:rFonts w:hint="cs"/>
          <w:rtl/>
        </w:rPr>
        <w:t>מוסכם</w:t>
      </w:r>
      <w:r w:rsidRPr="00DB3242">
        <w:rPr>
          <w:rtl/>
        </w:rPr>
        <w:t xml:space="preserve"> </w:t>
      </w:r>
      <w:r w:rsidRPr="00DB3242">
        <w:rPr>
          <w:rFonts w:hint="cs"/>
          <w:rtl/>
        </w:rPr>
        <w:t>מראש</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הפרת</w:t>
      </w:r>
      <w:r w:rsidRPr="00DB3242">
        <w:rPr>
          <w:rtl/>
        </w:rPr>
        <w:t xml:space="preserve"> </w:t>
      </w:r>
      <w:r w:rsidRPr="00DB3242">
        <w:rPr>
          <w:rFonts w:hint="cs"/>
          <w:rtl/>
        </w:rPr>
        <w:t>התחייבות</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00AA3482">
        <w:rPr>
          <w:rFonts w:hint="cs"/>
          <w:rtl/>
        </w:rPr>
        <w:t>הספק</w:t>
      </w:r>
      <w:r w:rsidRPr="00DB3242">
        <w:rPr>
          <w:rtl/>
        </w:rPr>
        <w:t xml:space="preserve"> </w:t>
      </w:r>
      <w:r w:rsidRPr="00DB3242">
        <w:rPr>
          <w:rFonts w:hint="cs"/>
          <w:rtl/>
        </w:rPr>
        <w:t>מבלי</w:t>
      </w:r>
      <w:r w:rsidRPr="00DB3242">
        <w:rPr>
          <w:rtl/>
        </w:rPr>
        <w:t xml:space="preserve"> </w:t>
      </w:r>
      <w:r w:rsidRPr="00DB3242">
        <w:rPr>
          <w:rFonts w:hint="cs"/>
          <w:rtl/>
        </w:rPr>
        <w:t>שיהיה</w:t>
      </w:r>
      <w:r w:rsidRPr="00DB3242">
        <w:rPr>
          <w:rtl/>
        </w:rPr>
        <w:t xml:space="preserve"> </w:t>
      </w:r>
      <w:r w:rsidRPr="00DB3242">
        <w:rPr>
          <w:rFonts w:hint="cs"/>
          <w:rtl/>
        </w:rPr>
        <w:t>כל</w:t>
      </w:r>
      <w:r w:rsidRPr="00DB3242">
        <w:rPr>
          <w:rtl/>
        </w:rPr>
        <w:t xml:space="preserve"> </w:t>
      </w:r>
      <w:r w:rsidRPr="00DB3242">
        <w:rPr>
          <w:rFonts w:hint="cs"/>
          <w:rtl/>
        </w:rPr>
        <w:t>צורך</w:t>
      </w:r>
      <w:r w:rsidRPr="00DB3242">
        <w:rPr>
          <w:rtl/>
        </w:rPr>
        <w:t xml:space="preserve"> </w:t>
      </w:r>
      <w:r w:rsidRPr="00DB3242">
        <w:rPr>
          <w:rFonts w:hint="cs"/>
          <w:rtl/>
        </w:rPr>
        <w:t>בהוכחת</w:t>
      </w:r>
      <w:r w:rsidRPr="00DB3242">
        <w:rPr>
          <w:rtl/>
        </w:rPr>
        <w:t xml:space="preserve"> </w:t>
      </w:r>
      <w:r w:rsidRPr="00DB3242">
        <w:rPr>
          <w:rFonts w:hint="cs"/>
          <w:rtl/>
        </w:rPr>
        <w:t>נזק</w:t>
      </w:r>
      <w:r w:rsidRPr="00DB3242">
        <w:rPr>
          <w:rtl/>
        </w:rPr>
        <w:t>.</w:t>
      </w:r>
    </w:p>
    <w:p w:rsidR="00B54311" w:rsidRPr="00DB3242" w:rsidRDefault="00A07FFC" w:rsidP="0003220D">
      <w:pPr>
        <w:pStyle w:val="afc"/>
        <w:keepNext/>
        <w:keepLines/>
        <w:numPr>
          <w:ilvl w:val="1"/>
          <w:numId w:val="27"/>
        </w:numPr>
        <w:ind w:left="849" w:hanging="489"/>
        <w:rPr>
          <w:rtl/>
        </w:rPr>
      </w:pPr>
      <w:r w:rsidRPr="00DB3242">
        <w:rPr>
          <w:rFonts w:hint="cs"/>
          <w:rtl/>
        </w:rPr>
        <w:t xml:space="preserve">המשרד רשאי לחלט את הערבות, כולה או חלקה, עד גובה הסכום הנקוב בה, ובלבד שהתרתה בספק כי אם תוך התקופה שקבועה בהתראה, לא יתקן </w:t>
      </w:r>
      <w:r w:rsidR="00AA3482">
        <w:rPr>
          <w:rFonts w:hint="cs"/>
          <w:rtl/>
        </w:rPr>
        <w:t>הספק</w:t>
      </w:r>
      <w:r w:rsidRPr="00DB3242">
        <w:rPr>
          <w:rFonts w:hint="cs"/>
          <w:rtl/>
        </w:rPr>
        <w:t xml:space="preserve"> את המעשה או המחדל נושא ההתראה תחולט הערבות, כולה או מקצתה. </w:t>
      </w:r>
    </w:p>
    <w:p w:rsidR="00B54311" w:rsidRPr="00DB3242" w:rsidRDefault="00A07FFC" w:rsidP="0003220D">
      <w:pPr>
        <w:pStyle w:val="afc"/>
        <w:keepNext/>
        <w:keepLines/>
        <w:numPr>
          <w:ilvl w:val="1"/>
          <w:numId w:val="27"/>
        </w:numPr>
        <w:ind w:left="849" w:hanging="489"/>
        <w:rPr>
          <w:rtl/>
        </w:rPr>
      </w:pPr>
      <w:r w:rsidRPr="00DB3242">
        <w:rPr>
          <w:rFonts w:hint="cs"/>
          <w:rtl/>
        </w:rPr>
        <w:t xml:space="preserve">חולטה הערבות או חלק ממנה, והמשרד החליט לאחר תיקון הליקויים להמשיך בהתקשרות לפי חוזה זה, ימציא </w:t>
      </w:r>
      <w:r w:rsidR="00AA3482">
        <w:rPr>
          <w:rFonts w:hint="cs"/>
          <w:rtl/>
        </w:rPr>
        <w:t>הספק</w:t>
      </w:r>
      <w:r w:rsidRPr="00DB3242">
        <w:rPr>
          <w:rFonts w:hint="cs"/>
          <w:rtl/>
        </w:rPr>
        <w:t xml:space="preserve"> ערבות חדשה או ישלים את יתרתה עד גובה סכום הערבות המקורי מיד עם דרישה מאת האחראי</w:t>
      </w:r>
      <w:r>
        <w:rPr>
          <w:rFonts w:hint="cs"/>
          <w:rtl/>
        </w:rPr>
        <w:t xml:space="preserve"> סכום ההשלמה לא יעלה על כפל סכום הערבות. </w:t>
      </w:r>
      <w:r w:rsidRPr="00DB3242">
        <w:rPr>
          <w:rFonts w:hint="cs"/>
          <w:rtl/>
        </w:rPr>
        <w:t xml:space="preserve"> </w:t>
      </w:r>
    </w:p>
    <w:p w:rsidR="00B54311" w:rsidRPr="00DB3242" w:rsidRDefault="00A07FFC" w:rsidP="0003220D">
      <w:pPr>
        <w:pStyle w:val="afc"/>
        <w:keepNext/>
        <w:keepLines/>
        <w:numPr>
          <w:ilvl w:val="1"/>
          <w:numId w:val="27"/>
        </w:numPr>
        <w:ind w:left="849" w:hanging="489"/>
      </w:pPr>
      <w:r w:rsidRPr="00DB3242">
        <w:rPr>
          <w:rFonts w:hint="cs"/>
          <w:rtl/>
        </w:rPr>
        <w:t xml:space="preserve">אין באמור לעיל, לרבות בגביית הערבות, כדי לשחרר את </w:t>
      </w:r>
      <w:r w:rsidR="00AA3482">
        <w:rPr>
          <w:rFonts w:hint="cs"/>
          <w:rtl/>
        </w:rPr>
        <w:t>הספק</w:t>
      </w:r>
      <w:r w:rsidRPr="00DB3242">
        <w:rPr>
          <w:rFonts w:hint="cs"/>
          <w:rtl/>
        </w:rPr>
        <w:t xml:space="preserve">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w:t>
      </w:r>
      <w:r w:rsidR="00AA3482">
        <w:rPr>
          <w:rFonts w:hint="cs"/>
          <w:rtl/>
        </w:rPr>
        <w:t>הספק</w:t>
      </w:r>
      <w:r w:rsidRPr="00DB3242">
        <w:rPr>
          <w:rFonts w:hint="cs"/>
          <w:rtl/>
        </w:rPr>
        <w:t xml:space="preserve"> לפי הסכם זה או על פי כל דין או על היקף הנזקים או ההוצאות שנגרמו למשרד עקב הפרת ההסכם מצד </w:t>
      </w:r>
      <w:r w:rsidR="00AA3482">
        <w:rPr>
          <w:rFonts w:hint="cs"/>
          <w:rtl/>
        </w:rPr>
        <w:t>הספק</w:t>
      </w:r>
      <w:r w:rsidRPr="00DB3242">
        <w:rPr>
          <w:rFonts w:hint="cs"/>
          <w:rtl/>
        </w:rPr>
        <w:t xml:space="preserve">. </w:t>
      </w:r>
    </w:p>
    <w:p w:rsidR="00B54311" w:rsidRDefault="00B54311" w:rsidP="009A7E77">
      <w:pPr>
        <w:keepNext/>
        <w:keepLines/>
        <w:widowControl w:val="0"/>
        <w:ind w:left="935"/>
        <w:rPr>
          <w:rtl/>
        </w:rPr>
      </w:pPr>
    </w:p>
    <w:p w:rsidR="00B54311" w:rsidRPr="00DB3242" w:rsidRDefault="00A07FFC" w:rsidP="0003220D">
      <w:pPr>
        <w:pStyle w:val="30"/>
        <w:keepNext/>
        <w:keepLines/>
        <w:widowControl w:val="0"/>
        <w:numPr>
          <w:ilvl w:val="0"/>
          <w:numId w:val="27"/>
        </w:numPr>
        <w:spacing w:after="120" w:line="360" w:lineRule="auto"/>
        <w:jc w:val="left"/>
        <w:rPr>
          <w:rtl/>
        </w:rPr>
      </w:pPr>
      <w:bookmarkStart w:id="555" w:name="_Ref407888290"/>
      <w:r w:rsidRPr="00DB3242">
        <w:rPr>
          <w:rFonts w:hint="cs"/>
          <w:rtl/>
        </w:rPr>
        <w:t xml:space="preserve">איסור </w:t>
      </w:r>
      <w:r>
        <w:rPr>
          <w:rFonts w:hint="cs"/>
          <w:rtl/>
        </w:rPr>
        <w:t xml:space="preserve">המחאה או הסבה </w:t>
      </w:r>
      <w:bookmarkEnd w:id="555"/>
    </w:p>
    <w:p w:rsidR="00AA3482" w:rsidRDefault="00A07FFC" w:rsidP="0003220D">
      <w:pPr>
        <w:pStyle w:val="afc"/>
        <w:keepNext/>
        <w:keepLines/>
        <w:numPr>
          <w:ilvl w:val="1"/>
          <w:numId w:val="27"/>
        </w:numPr>
        <w:ind w:left="849" w:hanging="489"/>
        <w:rPr>
          <w:rtl/>
        </w:rPr>
      </w:pPr>
      <w:r>
        <w:rPr>
          <w:rtl/>
        </w:rPr>
        <w:t xml:space="preserve">מוצהר ומוסכם בזה כי חל איסור מוחלט על הספק להמחות או להסב זכות מזכויותיו על פי הסכם זה או את ביצוע האמור בו או חלקו לאחרים, ללא אישור מראש ובכתב מהמשרד. </w:t>
      </w:r>
    </w:p>
    <w:p w:rsidR="00AA3482" w:rsidRDefault="00A07FFC" w:rsidP="0003220D">
      <w:pPr>
        <w:pStyle w:val="afc"/>
        <w:keepNext/>
        <w:keepLines/>
        <w:numPr>
          <w:ilvl w:val="1"/>
          <w:numId w:val="27"/>
        </w:numPr>
        <w:ind w:left="849" w:hanging="489"/>
        <w:rPr>
          <w:rtl/>
        </w:rPr>
      </w:pPr>
      <w:r>
        <w:rPr>
          <w:rtl/>
        </w:rPr>
        <w:t xml:space="preserve">בקשה להסבה או המחאת זכות מזכויות הספק על הסכם זה תעשה בהתאם לקבוע בהוראת </w:t>
      </w:r>
      <w:hyperlink r:id="rId31" w:history="1">
        <w:r w:rsidRPr="00AA3482">
          <w:rPr>
            <w:rtl/>
          </w:rPr>
          <w:t>תכ"מ 1.6.8</w:t>
        </w:r>
      </w:hyperlink>
      <w:r>
        <w:rPr>
          <w:rtl/>
        </w:rPr>
        <w:t xml:space="preserve"> ועל בסיס המסמכים המצורפים לה, או לכל הוראה אחרת אשר תבוא תחתיה העוסקת בתחום המחאה או הסבת זכות לפי הסכם.  </w:t>
      </w:r>
    </w:p>
    <w:p w:rsidR="00AA3482" w:rsidRDefault="00A07FFC" w:rsidP="0003220D">
      <w:pPr>
        <w:pStyle w:val="afc"/>
        <w:keepNext/>
        <w:keepLines/>
        <w:numPr>
          <w:ilvl w:val="1"/>
          <w:numId w:val="27"/>
        </w:numPr>
        <w:ind w:left="849" w:hanging="489"/>
        <w:rPr>
          <w:rtl/>
        </w:rPr>
      </w:pPr>
      <w:r>
        <w:rPr>
          <w:rtl/>
        </w:rPr>
        <w:t xml:space="preserve">המשרד יהיה רשאי לראות בהקצאה או בהעברת מניות התאגיד של הספק או מי ממרכיביו, שיהיו בהם משום העברת שליטה בתאגיד הספק כהגדרתה בחוק ניירות ערך, התשכ"ח-1968 או מי ממרכיביו, או מכירה או העברה בדרך אחרת של השליטה בתאגיד הספק, משום העברת זכויות על פי הסכם זה. </w:t>
      </w:r>
    </w:p>
    <w:p w:rsidR="00B54311" w:rsidRPr="00DB3242" w:rsidRDefault="00A07FFC" w:rsidP="0003220D">
      <w:pPr>
        <w:pStyle w:val="afc"/>
        <w:keepNext/>
        <w:keepLines/>
        <w:numPr>
          <w:ilvl w:val="1"/>
          <w:numId w:val="27"/>
        </w:numPr>
        <w:ind w:left="849" w:hanging="489"/>
        <w:rPr>
          <w:rtl/>
        </w:rPr>
      </w:pPr>
      <w:r>
        <w:rPr>
          <w:rtl/>
        </w:rPr>
        <w:t>הספק יעביר למשרד עדכון בדבר על פעולה כאמור בסעיף זה, בזמן סביר בטרם ביצועה. המשרד יודיע לספק בכתב תוך מתן ארכה של 30 יום, אם בכוונתו לראות בפעולה זו כהעברת זכויות בהתאם לקבוע בסעיף זה.</w:t>
      </w:r>
      <w:r w:rsidRPr="00DB3242">
        <w:rPr>
          <w:rFonts w:hint="cs"/>
          <w:rtl/>
        </w:rPr>
        <w:t xml:space="preserve"> </w:t>
      </w:r>
    </w:p>
    <w:p w:rsidR="00B54311" w:rsidRPr="00DB3242" w:rsidRDefault="00A07FFC" w:rsidP="009A7E77">
      <w:pPr>
        <w:keepNext/>
        <w:keepLines/>
        <w:widowControl w:val="0"/>
        <w:ind w:left="215" w:firstLine="720"/>
        <w:rPr>
          <w:b/>
          <w:bCs/>
          <w:rtl/>
        </w:rPr>
      </w:pPr>
      <w:r w:rsidRPr="00DB3242">
        <w:rPr>
          <w:rFonts w:hint="cs"/>
          <w:b/>
          <w:bCs/>
          <w:rtl/>
        </w:rPr>
        <w:t xml:space="preserve">סעיף זה הינו מעיקרי ההתקשרות והפרתו תיחשב הפרה יסודית. </w:t>
      </w:r>
    </w:p>
    <w:p w:rsidR="00B54311" w:rsidRPr="00DB3242" w:rsidRDefault="00A07FFC" w:rsidP="0003220D">
      <w:pPr>
        <w:pStyle w:val="30"/>
        <w:keepNext/>
        <w:keepLines/>
        <w:widowControl w:val="0"/>
        <w:numPr>
          <w:ilvl w:val="0"/>
          <w:numId w:val="27"/>
        </w:numPr>
        <w:spacing w:after="120" w:line="360" w:lineRule="auto"/>
        <w:jc w:val="left"/>
        <w:rPr>
          <w:rtl/>
        </w:rPr>
      </w:pPr>
      <w:r>
        <w:rPr>
          <w:rFonts w:hint="cs"/>
          <w:rtl/>
        </w:rPr>
        <w:t>אמנת שירות ו</w:t>
      </w:r>
      <w:r w:rsidRPr="00DB3242">
        <w:rPr>
          <w:rFonts w:hint="cs"/>
          <w:rtl/>
        </w:rPr>
        <w:t xml:space="preserve">פיצויים </w:t>
      </w:r>
      <w:r>
        <w:rPr>
          <w:rFonts w:hint="cs"/>
          <w:rtl/>
        </w:rPr>
        <w:t>מוסכמים</w:t>
      </w:r>
    </w:p>
    <w:p w:rsidR="00AA3482" w:rsidRPr="00993B95" w:rsidRDefault="00A07FFC" w:rsidP="0003220D">
      <w:pPr>
        <w:pStyle w:val="afc"/>
        <w:keepNext/>
        <w:keepLines/>
        <w:numPr>
          <w:ilvl w:val="1"/>
          <w:numId w:val="27"/>
        </w:numPr>
        <w:ind w:left="849" w:hanging="489"/>
        <w:rPr>
          <w:rtl/>
        </w:rPr>
      </w:pPr>
      <w:bookmarkStart w:id="556" w:name="_Ref504062261"/>
      <w:r w:rsidRPr="00993B95">
        <w:rPr>
          <w:rtl/>
        </w:rPr>
        <w:t xml:space="preserve">מוצהר ומוסכם בזה כי מבלי לפגוע בכל סעד אחר לו יהא זכאי המשרד כלפי </w:t>
      </w:r>
      <w:r>
        <w:rPr>
          <w:rtl/>
        </w:rPr>
        <w:t>הספק</w:t>
      </w:r>
      <w:r w:rsidRPr="00993B95">
        <w:rPr>
          <w:rtl/>
        </w:rPr>
        <w:t xml:space="preserve"> על פי דין או על פי האמור בהסכם זה, במידה ו</w:t>
      </w:r>
      <w:r>
        <w:rPr>
          <w:rtl/>
        </w:rPr>
        <w:t>הספק</w:t>
      </w:r>
      <w:r w:rsidRPr="00993B95">
        <w:rPr>
          <w:rtl/>
        </w:rPr>
        <w:t xml:space="preserve"> יפר את חיוביו היסודיים על פי הסכם זה או חלק מהם, וההפרה לא תוקנה תוך תקופת ההארכה שניתנה לשם כך כאמור לעיל, ישלם </w:t>
      </w:r>
      <w:r>
        <w:rPr>
          <w:rtl/>
        </w:rPr>
        <w:t>הספק</w:t>
      </w:r>
      <w:r w:rsidRPr="00993B95">
        <w:rPr>
          <w:rtl/>
        </w:rPr>
        <w:t xml:space="preserve"> לממשלה פיצויים קבועים ומוסכמים מראש בסך של 5% מגובה ההסכם. סכום זה יהיה צמוד למדד המחירים לצרכן מיום חתימת ההסכם ועד לתשלום בפועל. </w:t>
      </w:r>
    </w:p>
    <w:p w:rsidR="00AA3482" w:rsidRPr="00993B95" w:rsidRDefault="00A07FFC" w:rsidP="0003220D">
      <w:pPr>
        <w:pStyle w:val="afc"/>
        <w:keepNext/>
        <w:keepLines/>
        <w:numPr>
          <w:ilvl w:val="1"/>
          <w:numId w:val="27"/>
        </w:numPr>
        <w:ind w:left="849" w:hanging="489"/>
        <w:rPr>
          <w:rtl/>
        </w:rPr>
      </w:pPr>
      <w:r w:rsidRPr="00993B95">
        <w:rPr>
          <w:rtl/>
        </w:rPr>
        <w:t xml:space="preserve">סכום הפיצוי נקבע על ידי הצדדים בהתחשב במהותו ובהיקפו של ההסכם והוא סביר בנסיבות העניין. </w:t>
      </w:r>
    </w:p>
    <w:p w:rsidR="00AA3482" w:rsidRPr="00993B95" w:rsidRDefault="00A07FFC" w:rsidP="0003220D">
      <w:pPr>
        <w:pStyle w:val="afc"/>
        <w:keepNext/>
        <w:keepLines/>
        <w:numPr>
          <w:ilvl w:val="1"/>
          <w:numId w:val="27"/>
        </w:numPr>
        <w:ind w:left="849" w:hanging="489"/>
        <w:rPr>
          <w:rtl/>
        </w:rPr>
      </w:pPr>
      <w:r w:rsidRPr="00993B95">
        <w:rPr>
          <w:rtl/>
        </w:rPr>
        <w:t>אין באמור לעיל בכדי לפגוע בזכותו של המשרד לתבוע מ</w:t>
      </w:r>
      <w:r>
        <w:rPr>
          <w:rtl/>
        </w:rPr>
        <w:t>הספק</w:t>
      </w:r>
      <w:r w:rsidRPr="00993B95">
        <w:rPr>
          <w:rtl/>
        </w:rPr>
        <w:t xml:space="preserve"> בנוסף לסכום הפיצוי המוסכם מראש גם פיצויים נוסיפם המגיעים לו על פי הוראות חוק החוזים (תרופות בשל הפרת חוזה) התשל"א – 1970. </w:t>
      </w:r>
    </w:p>
    <w:p w:rsidR="00AA3482" w:rsidRPr="00993B95" w:rsidRDefault="00A07FFC" w:rsidP="0003220D">
      <w:pPr>
        <w:pStyle w:val="afc"/>
        <w:keepNext/>
        <w:keepLines/>
        <w:numPr>
          <w:ilvl w:val="1"/>
          <w:numId w:val="27"/>
        </w:numPr>
        <w:ind w:left="849" w:hanging="489"/>
        <w:rPr>
          <w:rtl/>
        </w:rPr>
      </w:pPr>
      <w:r w:rsidRPr="00993B95">
        <w:rPr>
          <w:rtl/>
        </w:rPr>
        <w:t xml:space="preserve">אין באמור בסעיף זה כדי לגרוע מכל זכות הנתונה למשרד לפי הסכם זה ועל פי כל דין. </w:t>
      </w:r>
    </w:p>
    <w:p w:rsidR="001643DC" w:rsidRDefault="00A07FFC" w:rsidP="0003220D">
      <w:pPr>
        <w:pStyle w:val="afc"/>
        <w:keepNext/>
        <w:keepLines/>
        <w:numPr>
          <w:ilvl w:val="1"/>
          <w:numId w:val="27"/>
        </w:numPr>
        <w:ind w:left="849" w:hanging="489"/>
      </w:pPr>
      <w:bookmarkStart w:id="557" w:name="_Ref189296879"/>
      <w:bookmarkEnd w:id="556"/>
      <w:r w:rsidRPr="00F97C9C">
        <w:rPr>
          <w:rFonts w:hint="cs"/>
          <w:rtl/>
        </w:rPr>
        <w:t>להלן</w:t>
      </w:r>
      <w:r w:rsidRPr="00F97C9C">
        <w:rPr>
          <w:rtl/>
        </w:rPr>
        <w:t xml:space="preserve"> </w:t>
      </w:r>
      <w:r w:rsidRPr="00F97C9C">
        <w:rPr>
          <w:rFonts w:hint="cs"/>
          <w:rtl/>
        </w:rPr>
        <w:t>פירוט</w:t>
      </w:r>
      <w:r w:rsidRPr="00F97C9C">
        <w:rPr>
          <w:rtl/>
        </w:rPr>
        <w:t xml:space="preserve"> </w:t>
      </w:r>
      <w:r w:rsidRPr="00F97C9C">
        <w:rPr>
          <w:rFonts w:hint="cs"/>
          <w:rtl/>
        </w:rPr>
        <w:t>הפיצויים המוסכמים</w:t>
      </w:r>
      <w:r w:rsidRPr="00F97C9C">
        <w:rPr>
          <w:rtl/>
        </w:rPr>
        <w:t xml:space="preserve"> </w:t>
      </w:r>
      <w:r w:rsidRPr="00F97C9C">
        <w:rPr>
          <w:rFonts w:hint="cs"/>
          <w:rtl/>
        </w:rPr>
        <w:t>שיוטלו</w:t>
      </w:r>
      <w:r w:rsidRPr="00F97C9C">
        <w:rPr>
          <w:rtl/>
        </w:rPr>
        <w:t xml:space="preserve"> </w:t>
      </w:r>
      <w:r w:rsidRPr="00F97C9C">
        <w:rPr>
          <w:rFonts w:hint="cs"/>
          <w:rtl/>
        </w:rPr>
        <w:t>על</w:t>
      </w:r>
      <w:r w:rsidRPr="00F97C9C">
        <w:rPr>
          <w:rtl/>
        </w:rPr>
        <w:t xml:space="preserve"> </w:t>
      </w:r>
      <w:r w:rsidRPr="00F97C9C">
        <w:rPr>
          <w:rFonts w:hint="eastAsia"/>
          <w:rtl/>
        </w:rPr>
        <w:t>הספק</w:t>
      </w:r>
      <w:r w:rsidRPr="00F97C9C">
        <w:rPr>
          <w:rtl/>
        </w:rPr>
        <w:t xml:space="preserve"> </w:t>
      </w:r>
      <w:r w:rsidRPr="00F97C9C">
        <w:rPr>
          <w:rFonts w:hint="cs"/>
          <w:rtl/>
        </w:rPr>
        <w:t>לפי</w:t>
      </w:r>
      <w:r w:rsidRPr="00F97C9C">
        <w:rPr>
          <w:rtl/>
        </w:rPr>
        <w:t xml:space="preserve"> </w:t>
      </w:r>
      <w:r w:rsidRPr="00F97C9C">
        <w:rPr>
          <w:rFonts w:hint="cs"/>
          <w:rtl/>
        </w:rPr>
        <w:t>סוג</w:t>
      </w:r>
      <w:r w:rsidRPr="00F97C9C">
        <w:rPr>
          <w:rtl/>
        </w:rPr>
        <w:t xml:space="preserve"> </w:t>
      </w:r>
      <w:r w:rsidRPr="00F97C9C">
        <w:rPr>
          <w:rFonts w:hint="cs"/>
          <w:rtl/>
        </w:rPr>
        <w:t>ההפרה</w:t>
      </w:r>
      <w:r w:rsidRPr="00F97C9C">
        <w:rPr>
          <w:rtl/>
        </w:rPr>
        <w:t>:</w:t>
      </w:r>
      <w:bookmarkEnd w:id="557"/>
    </w:p>
    <w:tbl>
      <w:tblPr>
        <w:tblpPr w:leftFromText="180" w:rightFromText="180" w:vertAnchor="text" w:horzAnchor="margin" w:tblpY="49"/>
        <w:bidiVisual/>
        <w:tblW w:w="7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0"/>
        <w:gridCol w:w="3451"/>
        <w:gridCol w:w="2521"/>
      </w:tblGrid>
      <w:tr w:rsidR="00F81F22" w:rsidTr="00395842">
        <w:trPr>
          <w:trHeight w:val="258"/>
        </w:trPr>
        <w:tc>
          <w:tcPr>
            <w:tcW w:w="1250" w:type="dxa"/>
            <w:tcBorders>
              <w:top w:val="single" w:sz="4" w:space="0" w:color="auto"/>
              <w:left w:val="single" w:sz="4" w:space="0" w:color="auto"/>
              <w:bottom w:val="single" w:sz="4" w:space="0" w:color="auto"/>
              <w:right w:val="single" w:sz="4" w:space="0" w:color="auto"/>
            </w:tcBorders>
            <w:shd w:val="clear" w:color="auto" w:fill="auto"/>
          </w:tcPr>
          <w:p w:rsidR="00395842" w:rsidRPr="00534C9E" w:rsidRDefault="00A07FFC" w:rsidP="009A7E77">
            <w:pPr>
              <w:keepNext/>
              <w:keepLines/>
              <w:spacing w:after="80"/>
              <w:jc w:val="center"/>
              <w:rPr>
                <w:sz w:val="23"/>
                <w:szCs w:val="23"/>
                <w:rtl/>
              </w:rPr>
            </w:pPr>
            <w:r w:rsidRPr="00534C9E">
              <w:rPr>
                <w:rFonts w:hint="eastAsia"/>
                <w:sz w:val="23"/>
                <w:szCs w:val="23"/>
                <w:rtl/>
              </w:rPr>
              <w:t>מס</w:t>
            </w:r>
            <w:r w:rsidRPr="00534C9E">
              <w:rPr>
                <w:sz w:val="23"/>
                <w:szCs w:val="23"/>
                <w:rtl/>
              </w:rPr>
              <w:t>"ד</w:t>
            </w:r>
          </w:p>
        </w:tc>
        <w:tc>
          <w:tcPr>
            <w:tcW w:w="3451" w:type="dxa"/>
            <w:tcBorders>
              <w:top w:val="single" w:sz="4" w:space="0" w:color="auto"/>
              <w:left w:val="single" w:sz="4" w:space="0" w:color="auto"/>
              <w:bottom w:val="single" w:sz="4" w:space="0" w:color="auto"/>
              <w:right w:val="single" w:sz="4" w:space="0" w:color="auto"/>
            </w:tcBorders>
            <w:shd w:val="clear" w:color="auto" w:fill="auto"/>
          </w:tcPr>
          <w:p w:rsidR="00395842" w:rsidRPr="00534C9E" w:rsidRDefault="00A07FFC" w:rsidP="009A7E77">
            <w:pPr>
              <w:keepNext/>
              <w:keepLines/>
              <w:spacing w:after="80"/>
              <w:ind w:left="246"/>
              <w:jc w:val="center"/>
              <w:rPr>
                <w:sz w:val="23"/>
                <w:szCs w:val="23"/>
              </w:rPr>
            </w:pPr>
            <w:r w:rsidRPr="00534C9E">
              <w:rPr>
                <w:sz w:val="23"/>
                <w:szCs w:val="23"/>
                <w:rtl/>
              </w:rPr>
              <w:t>מהות</w:t>
            </w:r>
          </w:p>
        </w:tc>
        <w:tc>
          <w:tcPr>
            <w:tcW w:w="2521" w:type="dxa"/>
            <w:tcBorders>
              <w:top w:val="single" w:sz="4" w:space="0" w:color="auto"/>
              <w:left w:val="single" w:sz="4" w:space="0" w:color="auto"/>
              <w:bottom w:val="single" w:sz="4" w:space="0" w:color="auto"/>
              <w:right w:val="single" w:sz="4" w:space="0" w:color="auto"/>
            </w:tcBorders>
            <w:shd w:val="clear" w:color="auto" w:fill="auto"/>
          </w:tcPr>
          <w:p w:rsidR="00395842" w:rsidRPr="00534C9E" w:rsidRDefault="00A07FFC" w:rsidP="009A7E77">
            <w:pPr>
              <w:keepNext/>
              <w:keepLines/>
              <w:spacing w:after="80"/>
              <w:jc w:val="center"/>
              <w:rPr>
                <w:sz w:val="23"/>
                <w:szCs w:val="23"/>
              </w:rPr>
            </w:pPr>
            <w:r w:rsidRPr="00534C9E">
              <w:rPr>
                <w:sz w:val="23"/>
                <w:szCs w:val="23"/>
                <w:rtl/>
              </w:rPr>
              <w:t>גודל הקנס</w:t>
            </w:r>
          </w:p>
        </w:tc>
      </w:tr>
      <w:tr w:rsidR="00F81F22" w:rsidTr="00395842">
        <w:trPr>
          <w:trHeight w:val="383"/>
        </w:trPr>
        <w:tc>
          <w:tcPr>
            <w:tcW w:w="1250"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spacing w:after="80"/>
              <w:jc w:val="center"/>
              <w:rPr>
                <w:b/>
                <w:bCs/>
                <w:sz w:val="23"/>
                <w:szCs w:val="23"/>
                <w:rtl/>
              </w:rPr>
            </w:pPr>
            <w:r>
              <w:rPr>
                <w:rFonts w:hint="cs"/>
                <w:b/>
                <w:bCs/>
                <w:sz w:val="23"/>
                <w:szCs w:val="23"/>
                <w:rtl/>
              </w:rPr>
              <w:t>1</w:t>
            </w:r>
          </w:p>
        </w:tc>
        <w:tc>
          <w:tcPr>
            <w:tcW w:w="3451"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rPr>
                <w:b/>
                <w:bCs/>
                <w:sz w:val="23"/>
                <w:szCs w:val="23"/>
                <w:rtl/>
              </w:rPr>
            </w:pPr>
            <w:r w:rsidRPr="00534C9E">
              <w:rPr>
                <w:rFonts w:hint="eastAsia"/>
                <w:sz w:val="23"/>
                <w:szCs w:val="23"/>
                <w:rtl/>
              </w:rPr>
              <w:t>התייצבות</w:t>
            </w:r>
            <w:r w:rsidRPr="00534C9E">
              <w:rPr>
                <w:sz w:val="23"/>
                <w:szCs w:val="23"/>
                <w:rtl/>
              </w:rPr>
              <w:t xml:space="preserve"> ביחידת המשרד /נקודת </w:t>
            </w:r>
            <w:r w:rsidRPr="00534C9E">
              <w:rPr>
                <w:rFonts w:hint="eastAsia"/>
                <w:sz w:val="23"/>
                <w:szCs w:val="23"/>
                <w:rtl/>
              </w:rPr>
              <w:t>האיסוף</w:t>
            </w:r>
            <w:r w:rsidRPr="00534C9E">
              <w:rPr>
                <w:sz w:val="23"/>
                <w:szCs w:val="23"/>
                <w:rtl/>
              </w:rPr>
              <w:t xml:space="preserve"> </w:t>
            </w:r>
            <w:r w:rsidRPr="00534C9E">
              <w:rPr>
                <w:rFonts w:hint="eastAsia"/>
                <w:sz w:val="23"/>
                <w:szCs w:val="23"/>
                <w:rtl/>
              </w:rPr>
              <w:t>באיחור</w:t>
            </w:r>
            <w:r w:rsidRPr="00534C9E">
              <w:rPr>
                <w:sz w:val="23"/>
                <w:szCs w:val="23"/>
                <w:rtl/>
              </w:rPr>
              <w:t xml:space="preserve"> </w:t>
            </w:r>
            <w:r w:rsidRPr="00534C9E">
              <w:rPr>
                <w:rFonts w:hint="eastAsia"/>
                <w:sz w:val="23"/>
                <w:szCs w:val="23"/>
                <w:rtl/>
              </w:rPr>
              <w:t>של</w:t>
            </w:r>
            <w:r w:rsidRPr="00534C9E">
              <w:rPr>
                <w:sz w:val="23"/>
                <w:szCs w:val="23"/>
                <w:rtl/>
              </w:rPr>
              <w:t xml:space="preserve">  15 </w:t>
            </w:r>
            <w:r w:rsidRPr="00534C9E">
              <w:rPr>
                <w:rFonts w:hint="eastAsia"/>
                <w:sz w:val="23"/>
                <w:szCs w:val="23"/>
                <w:rtl/>
              </w:rPr>
              <w:t>דק</w:t>
            </w:r>
            <w:r w:rsidRPr="00534C9E">
              <w:rPr>
                <w:sz w:val="23"/>
                <w:szCs w:val="23"/>
                <w:rtl/>
              </w:rPr>
              <w:t xml:space="preserve">' </w:t>
            </w:r>
            <w:r w:rsidRPr="00534C9E">
              <w:rPr>
                <w:rFonts w:hint="eastAsia"/>
                <w:sz w:val="23"/>
                <w:szCs w:val="23"/>
                <w:rtl/>
              </w:rPr>
              <w:t>מהמועד</w:t>
            </w:r>
            <w:r w:rsidRPr="00534C9E">
              <w:rPr>
                <w:sz w:val="23"/>
                <w:szCs w:val="23"/>
                <w:rtl/>
              </w:rPr>
              <w:t xml:space="preserve"> </w:t>
            </w:r>
            <w:r w:rsidRPr="00534C9E">
              <w:rPr>
                <w:rFonts w:hint="eastAsia"/>
                <w:sz w:val="23"/>
                <w:szCs w:val="23"/>
                <w:rtl/>
              </w:rPr>
              <w:t>שנקבע</w:t>
            </w:r>
            <w:r w:rsidRPr="00534C9E">
              <w:rPr>
                <w:sz w:val="23"/>
                <w:szCs w:val="23"/>
                <w:rtl/>
              </w:rPr>
              <w:t>.</w:t>
            </w:r>
          </w:p>
          <w:p w:rsidR="00395842" w:rsidRPr="00534C9E" w:rsidRDefault="00A07FFC" w:rsidP="009A7E77">
            <w:pPr>
              <w:keepNext/>
              <w:keepLines/>
              <w:rPr>
                <w:sz w:val="23"/>
                <w:szCs w:val="23"/>
              </w:rPr>
            </w:pPr>
            <w:r w:rsidRPr="00534C9E">
              <w:rPr>
                <w:rFonts w:hint="eastAsia"/>
                <w:sz w:val="23"/>
                <w:szCs w:val="23"/>
                <w:rtl/>
              </w:rPr>
              <w:t>איחור</w:t>
            </w:r>
            <w:r w:rsidR="001B0ECF">
              <w:rPr>
                <w:rFonts w:hint="cs"/>
                <w:sz w:val="23"/>
                <w:szCs w:val="23"/>
                <w:rtl/>
              </w:rPr>
              <w:t>/</w:t>
            </w:r>
            <w:r w:rsidRPr="00534C9E">
              <w:rPr>
                <w:sz w:val="23"/>
                <w:szCs w:val="23"/>
                <w:rtl/>
              </w:rPr>
              <w:t xml:space="preserve"> של 15 דקות ויותר </w:t>
            </w:r>
            <w:r w:rsidRPr="00534C9E">
              <w:rPr>
                <w:rFonts w:hint="eastAsia"/>
                <w:sz w:val="23"/>
                <w:szCs w:val="23"/>
                <w:rtl/>
              </w:rPr>
              <w:t>מהמועד</w:t>
            </w:r>
            <w:r w:rsidRPr="00534C9E">
              <w:rPr>
                <w:sz w:val="23"/>
                <w:szCs w:val="23"/>
                <w:rtl/>
              </w:rPr>
              <w:t xml:space="preserve"> </w:t>
            </w:r>
            <w:r w:rsidRPr="00534C9E">
              <w:rPr>
                <w:rFonts w:hint="eastAsia"/>
                <w:sz w:val="23"/>
                <w:szCs w:val="23"/>
                <w:rtl/>
              </w:rPr>
              <w:t>שנקבע</w:t>
            </w:r>
            <w:r w:rsidRPr="00534C9E">
              <w:rPr>
                <w:sz w:val="23"/>
                <w:szCs w:val="23"/>
                <w:rtl/>
              </w:rPr>
              <w:t xml:space="preserve"> </w:t>
            </w:r>
            <w:r w:rsidRPr="00534C9E">
              <w:rPr>
                <w:rFonts w:hint="eastAsia"/>
                <w:sz w:val="23"/>
                <w:szCs w:val="23"/>
                <w:rtl/>
              </w:rPr>
              <w:t>להבאת</w:t>
            </w:r>
            <w:r w:rsidRPr="00534C9E">
              <w:rPr>
                <w:sz w:val="23"/>
                <w:szCs w:val="23"/>
                <w:rtl/>
              </w:rPr>
              <w:t xml:space="preserve"> תיקים לבית המשפט </w:t>
            </w:r>
          </w:p>
        </w:tc>
        <w:tc>
          <w:tcPr>
            <w:tcW w:w="2521"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spacing w:after="80"/>
              <w:rPr>
                <w:b/>
                <w:bCs/>
                <w:sz w:val="23"/>
                <w:szCs w:val="23"/>
              </w:rPr>
            </w:pPr>
            <w:r w:rsidRPr="00534C9E">
              <w:rPr>
                <w:sz w:val="23"/>
                <w:szCs w:val="23"/>
                <w:rtl/>
              </w:rPr>
              <w:t xml:space="preserve">250 </w:t>
            </w:r>
            <w:r w:rsidRPr="00534C9E">
              <w:rPr>
                <w:rFonts w:hint="eastAsia"/>
                <w:sz w:val="23"/>
                <w:szCs w:val="23"/>
                <w:rtl/>
              </w:rPr>
              <w:t>₪</w:t>
            </w:r>
            <w:r w:rsidRPr="00534C9E">
              <w:rPr>
                <w:sz w:val="23"/>
                <w:szCs w:val="23"/>
                <w:rtl/>
              </w:rPr>
              <w:t xml:space="preserve"> </w:t>
            </w:r>
            <w:r w:rsidRPr="00534C9E">
              <w:rPr>
                <w:rFonts w:hint="eastAsia"/>
                <w:sz w:val="23"/>
                <w:szCs w:val="23"/>
                <w:rtl/>
              </w:rPr>
              <w:t>למקרה</w:t>
            </w:r>
            <w:r w:rsidRPr="00534C9E">
              <w:rPr>
                <w:sz w:val="23"/>
                <w:szCs w:val="23"/>
                <w:rtl/>
              </w:rPr>
              <w:t>.</w:t>
            </w:r>
          </w:p>
        </w:tc>
      </w:tr>
      <w:tr w:rsidR="00F81F22" w:rsidTr="00395842">
        <w:trPr>
          <w:trHeight w:val="238"/>
        </w:trPr>
        <w:tc>
          <w:tcPr>
            <w:tcW w:w="1250"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spacing w:after="80"/>
              <w:jc w:val="center"/>
              <w:rPr>
                <w:b/>
                <w:bCs/>
                <w:sz w:val="23"/>
                <w:szCs w:val="23"/>
                <w:rtl/>
              </w:rPr>
            </w:pPr>
            <w:r>
              <w:rPr>
                <w:rFonts w:hint="cs"/>
                <w:b/>
                <w:bCs/>
                <w:sz w:val="23"/>
                <w:szCs w:val="23"/>
                <w:rtl/>
              </w:rPr>
              <w:t>2</w:t>
            </w:r>
          </w:p>
        </w:tc>
        <w:tc>
          <w:tcPr>
            <w:tcW w:w="3451"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rPr>
                <w:b/>
                <w:bCs/>
                <w:sz w:val="23"/>
                <w:szCs w:val="23"/>
              </w:rPr>
            </w:pPr>
            <w:r w:rsidRPr="00534C9E">
              <w:rPr>
                <w:rFonts w:hint="eastAsia"/>
                <w:sz w:val="23"/>
                <w:szCs w:val="23"/>
                <w:rtl/>
              </w:rPr>
              <w:t>אי</w:t>
            </w:r>
            <w:r w:rsidRPr="00534C9E">
              <w:rPr>
                <w:sz w:val="23"/>
                <w:szCs w:val="23"/>
                <w:rtl/>
              </w:rPr>
              <w:t xml:space="preserve"> </w:t>
            </w:r>
            <w:r w:rsidRPr="00534C9E">
              <w:rPr>
                <w:rFonts w:hint="eastAsia"/>
                <w:sz w:val="23"/>
                <w:szCs w:val="23"/>
                <w:rtl/>
              </w:rPr>
              <w:t>התייצבות</w:t>
            </w:r>
            <w:r w:rsidRPr="00534C9E">
              <w:rPr>
                <w:sz w:val="23"/>
                <w:szCs w:val="23"/>
                <w:rtl/>
              </w:rPr>
              <w:t xml:space="preserve"> </w:t>
            </w:r>
            <w:r w:rsidRPr="00534C9E">
              <w:rPr>
                <w:rFonts w:hint="eastAsia"/>
                <w:sz w:val="23"/>
                <w:szCs w:val="23"/>
                <w:rtl/>
              </w:rPr>
              <w:t>ביחידת</w:t>
            </w:r>
            <w:r w:rsidRPr="00534C9E">
              <w:rPr>
                <w:sz w:val="23"/>
                <w:szCs w:val="23"/>
                <w:rtl/>
              </w:rPr>
              <w:t xml:space="preserve"> </w:t>
            </w:r>
            <w:r w:rsidRPr="00534C9E">
              <w:rPr>
                <w:rFonts w:hint="eastAsia"/>
                <w:sz w:val="23"/>
                <w:szCs w:val="23"/>
                <w:rtl/>
              </w:rPr>
              <w:t>המשרד</w:t>
            </w:r>
            <w:r w:rsidRPr="00534C9E">
              <w:rPr>
                <w:sz w:val="23"/>
                <w:szCs w:val="23"/>
                <w:rtl/>
              </w:rPr>
              <w:t xml:space="preserve"> </w:t>
            </w:r>
            <w:r w:rsidRPr="00534C9E">
              <w:rPr>
                <w:rFonts w:hint="eastAsia"/>
                <w:sz w:val="23"/>
                <w:szCs w:val="23"/>
                <w:rtl/>
              </w:rPr>
              <w:t>לשינוע</w:t>
            </w:r>
            <w:r w:rsidRPr="00534C9E">
              <w:rPr>
                <w:sz w:val="23"/>
                <w:szCs w:val="23"/>
                <w:rtl/>
              </w:rPr>
              <w:t xml:space="preserve"> </w:t>
            </w:r>
            <w:r w:rsidRPr="00534C9E">
              <w:rPr>
                <w:rFonts w:hint="eastAsia"/>
                <w:sz w:val="23"/>
                <w:szCs w:val="23"/>
                <w:rtl/>
              </w:rPr>
              <w:t>הקרגלים</w:t>
            </w:r>
            <w:r w:rsidRPr="00534C9E">
              <w:rPr>
                <w:sz w:val="23"/>
                <w:szCs w:val="23"/>
                <w:rtl/>
              </w:rPr>
              <w:t xml:space="preserve">/חומר </w:t>
            </w:r>
            <w:r w:rsidRPr="00534C9E">
              <w:rPr>
                <w:rFonts w:hint="eastAsia"/>
                <w:sz w:val="23"/>
                <w:szCs w:val="23"/>
                <w:rtl/>
              </w:rPr>
              <w:t>משפטי</w:t>
            </w:r>
            <w:r w:rsidRPr="00534C9E">
              <w:rPr>
                <w:sz w:val="23"/>
                <w:szCs w:val="23"/>
                <w:rtl/>
              </w:rPr>
              <w:t xml:space="preserve"> </w:t>
            </w:r>
            <w:r w:rsidRPr="00534C9E">
              <w:rPr>
                <w:rFonts w:hint="eastAsia"/>
                <w:sz w:val="23"/>
                <w:szCs w:val="23"/>
                <w:rtl/>
              </w:rPr>
              <w:t>לבית</w:t>
            </w:r>
            <w:r w:rsidRPr="00534C9E">
              <w:rPr>
                <w:sz w:val="23"/>
                <w:szCs w:val="23"/>
                <w:rtl/>
              </w:rPr>
              <w:t xml:space="preserve"> </w:t>
            </w:r>
            <w:r w:rsidRPr="00534C9E">
              <w:rPr>
                <w:rFonts w:hint="eastAsia"/>
                <w:sz w:val="23"/>
                <w:szCs w:val="23"/>
                <w:rtl/>
              </w:rPr>
              <w:t>המשפט</w:t>
            </w:r>
          </w:p>
        </w:tc>
        <w:tc>
          <w:tcPr>
            <w:tcW w:w="2521"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spacing w:after="80"/>
              <w:rPr>
                <w:b/>
                <w:bCs/>
                <w:sz w:val="23"/>
                <w:szCs w:val="23"/>
                <w:rtl/>
              </w:rPr>
            </w:pPr>
            <w:r w:rsidRPr="00534C9E">
              <w:rPr>
                <w:sz w:val="23"/>
                <w:szCs w:val="23"/>
                <w:rtl/>
              </w:rPr>
              <w:t xml:space="preserve">1,000 </w:t>
            </w:r>
            <w:r w:rsidRPr="00534C9E">
              <w:rPr>
                <w:rFonts w:hint="eastAsia"/>
                <w:sz w:val="23"/>
                <w:szCs w:val="23"/>
                <w:rtl/>
              </w:rPr>
              <w:t>₪</w:t>
            </w:r>
            <w:r w:rsidRPr="00534C9E">
              <w:rPr>
                <w:sz w:val="23"/>
                <w:szCs w:val="23"/>
                <w:rtl/>
              </w:rPr>
              <w:t xml:space="preserve"> </w:t>
            </w:r>
            <w:r w:rsidRPr="00534C9E">
              <w:rPr>
                <w:rFonts w:hint="eastAsia"/>
                <w:sz w:val="23"/>
                <w:szCs w:val="23"/>
                <w:rtl/>
              </w:rPr>
              <w:t>למקרה</w:t>
            </w:r>
            <w:r w:rsidRPr="00534C9E">
              <w:rPr>
                <w:sz w:val="23"/>
                <w:szCs w:val="23"/>
                <w:rtl/>
              </w:rPr>
              <w:t>.</w:t>
            </w:r>
          </w:p>
        </w:tc>
      </w:tr>
      <w:tr w:rsidR="00F81F22" w:rsidTr="00395842">
        <w:trPr>
          <w:trHeight w:val="238"/>
        </w:trPr>
        <w:tc>
          <w:tcPr>
            <w:tcW w:w="1250"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spacing w:after="80"/>
              <w:jc w:val="center"/>
              <w:rPr>
                <w:sz w:val="23"/>
                <w:szCs w:val="23"/>
                <w:rtl/>
              </w:rPr>
            </w:pPr>
            <w:r>
              <w:rPr>
                <w:rFonts w:hint="cs"/>
                <w:sz w:val="23"/>
                <w:szCs w:val="23"/>
                <w:rtl/>
              </w:rPr>
              <w:t>3</w:t>
            </w:r>
          </w:p>
        </w:tc>
        <w:tc>
          <w:tcPr>
            <w:tcW w:w="3451"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rPr>
                <w:sz w:val="23"/>
                <w:szCs w:val="23"/>
                <w:rtl/>
              </w:rPr>
            </w:pPr>
            <w:r w:rsidRPr="00534C9E">
              <w:rPr>
                <w:rFonts w:hint="eastAsia"/>
                <w:sz w:val="23"/>
                <w:szCs w:val="23"/>
                <w:rtl/>
              </w:rPr>
              <w:t>אי</w:t>
            </w:r>
            <w:r w:rsidRPr="00534C9E">
              <w:rPr>
                <w:sz w:val="23"/>
                <w:szCs w:val="23"/>
                <w:rtl/>
              </w:rPr>
              <w:t xml:space="preserve"> </w:t>
            </w:r>
            <w:r w:rsidRPr="00534C9E">
              <w:rPr>
                <w:rFonts w:hint="eastAsia"/>
                <w:sz w:val="23"/>
                <w:szCs w:val="23"/>
                <w:rtl/>
              </w:rPr>
              <w:t>החזרת</w:t>
            </w:r>
            <w:r w:rsidRPr="00534C9E">
              <w:rPr>
                <w:sz w:val="23"/>
                <w:szCs w:val="23"/>
                <w:rtl/>
              </w:rPr>
              <w:t xml:space="preserve"> </w:t>
            </w:r>
            <w:r w:rsidRPr="00534C9E">
              <w:rPr>
                <w:rFonts w:hint="eastAsia"/>
                <w:sz w:val="23"/>
                <w:szCs w:val="23"/>
                <w:rtl/>
              </w:rPr>
              <w:t>חומר</w:t>
            </w:r>
            <w:r w:rsidRPr="00534C9E">
              <w:rPr>
                <w:sz w:val="23"/>
                <w:szCs w:val="23"/>
                <w:rtl/>
              </w:rPr>
              <w:t xml:space="preserve"> משפטי/</w:t>
            </w:r>
            <w:r w:rsidRPr="00534C9E">
              <w:rPr>
                <w:rFonts w:hint="eastAsia"/>
                <w:sz w:val="23"/>
                <w:szCs w:val="23"/>
                <w:rtl/>
              </w:rPr>
              <w:t>קרגלים</w:t>
            </w:r>
            <w:r w:rsidRPr="00534C9E">
              <w:rPr>
                <w:sz w:val="23"/>
                <w:szCs w:val="23"/>
                <w:rtl/>
              </w:rPr>
              <w:t xml:space="preserve"> מבתי המשפט באותו יום (או בזמן שנקבע על ידי היחידה) ששונע  </w:t>
            </w:r>
            <w:r w:rsidRPr="00534C9E">
              <w:rPr>
                <w:rFonts w:hint="eastAsia"/>
                <w:sz w:val="23"/>
                <w:szCs w:val="23"/>
                <w:rtl/>
              </w:rPr>
              <w:t>לבית</w:t>
            </w:r>
            <w:r w:rsidRPr="00534C9E">
              <w:rPr>
                <w:sz w:val="23"/>
                <w:szCs w:val="23"/>
                <w:rtl/>
              </w:rPr>
              <w:t xml:space="preserve"> </w:t>
            </w:r>
            <w:r w:rsidRPr="00534C9E">
              <w:rPr>
                <w:rFonts w:hint="eastAsia"/>
                <w:sz w:val="23"/>
                <w:szCs w:val="23"/>
                <w:rtl/>
              </w:rPr>
              <w:t>המשפט</w:t>
            </w:r>
          </w:p>
        </w:tc>
        <w:tc>
          <w:tcPr>
            <w:tcW w:w="2521"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spacing w:after="80"/>
              <w:rPr>
                <w:sz w:val="23"/>
                <w:szCs w:val="23"/>
                <w:rtl/>
              </w:rPr>
            </w:pPr>
            <w:r w:rsidRPr="00534C9E">
              <w:rPr>
                <w:sz w:val="23"/>
                <w:szCs w:val="23"/>
                <w:rtl/>
              </w:rPr>
              <w:t>1</w:t>
            </w:r>
            <w:r>
              <w:rPr>
                <w:rFonts w:hint="cs"/>
                <w:sz w:val="23"/>
                <w:szCs w:val="23"/>
                <w:rtl/>
              </w:rPr>
              <w:t>,</w:t>
            </w:r>
            <w:r w:rsidRPr="00534C9E">
              <w:rPr>
                <w:sz w:val="23"/>
                <w:szCs w:val="23"/>
                <w:rtl/>
              </w:rPr>
              <w:t xml:space="preserve">000 </w:t>
            </w:r>
            <w:r w:rsidRPr="00534C9E">
              <w:rPr>
                <w:rFonts w:hint="eastAsia"/>
                <w:sz w:val="23"/>
                <w:szCs w:val="23"/>
                <w:rtl/>
              </w:rPr>
              <w:t>₪</w:t>
            </w:r>
            <w:r w:rsidRPr="00534C9E">
              <w:rPr>
                <w:sz w:val="23"/>
                <w:szCs w:val="23"/>
                <w:rtl/>
              </w:rPr>
              <w:t xml:space="preserve"> </w:t>
            </w:r>
            <w:r w:rsidRPr="00534C9E">
              <w:rPr>
                <w:rFonts w:hint="eastAsia"/>
                <w:sz w:val="23"/>
                <w:szCs w:val="23"/>
                <w:rtl/>
              </w:rPr>
              <w:t>למקרה</w:t>
            </w:r>
          </w:p>
        </w:tc>
      </w:tr>
      <w:tr w:rsidR="00F81F22" w:rsidTr="00395842">
        <w:trPr>
          <w:trHeight w:val="205"/>
        </w:trPr>
        <w:tc>
          <w:tcPr>
            <w:tcW w:w="1250"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spacing w:after="80"/>
              <w:jc w:val="center"/>
              <w:rPr>
                <w:sz w:val="23"/>
                <w:szCs w:val="23"/>
                <w:rtl/>
              </w:rPr>
            </w:pPr>
            <w:r>
              <w:rPr>
                <w:rFonts w:hint="cs"/>
                <w:sz w:val="23"/>
                <w:szCs w:val="23"/>
                <w:rtl/>
              </w:rPr>
              <w:t>4</w:t>
            </w:r>
          </w:p>
        </w:tc>
        <w:tc>
          <w:tcPr>
            <w:tcW w:w="3451"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rPr>
                <w:sz w:val="23"/>
                <w:szCs w:val="23"/>
                <w:rtl/>
              </w:rPr>
            </w:pPr>
            <w:r w:rsidRPr="00534C9E">
              <w:rPr>
                <w:rFonts w:hint="eastAsia"/>
                <w:sz w:val="23"/>
                <w:szCs w:val="23"/>
                <w:rtl/>
              </w:rPr>
              <w:t>מסירה</w:t>
            </w:r>
            <w:r w:rsidRPr="00534C9E">
              <w:rPr>
                <w:sz w:val="23"/>
                <w:szCs w:val="23"/>
                <w:rtl/>
              </w:rPr>
              <w:t xml:space="preserve">/הגשת חומר בטעות לגורם אחר </w:t>
            </w:r>
          </w:p>
        </w:tc>
        <w:tc>
          <w:tcPr>
            <w:tcW w:w="2521"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rPr>
                <w:sz w:val="23"/>
                <w:szCs w:val="23"/>
                <w:rtl/>
              </w:rPr>
            </w:pPr>
            <w:r w:rsidRPr="00534C9E">
              <w:rPr>
                <w:sz w:val="23"/>
                <w:szCs w:val="23"/>
                <w:rtl/>
              </w:rPr>
              <w:t>1</w:t>
            </w:r>
            <w:r>
              <w:rPr>
                <w:rFonts w:hint="cs"/>
                <w:sz w:val="23"/>
                <w:szCs w:val="23"/>
                <w:rtl/>
              </w:rPr>
              <w:t>,</w:t>
            </w:r>
            <w:r w:rsidRPr="00534C9E">
              <w:rPr>
                <w:sz w:val="23"/>
                <w:szCs w:val="23"/>
                <w:rtl/>
              </w:rPr>
              <w:t xml:space="preserve">000 </w:t>
            </w:r>
            <w:r w:rsidRPr="00534C9E">
              <w:rPr>
                <w:rFonts w:hint="eastAsia"/>
                <w:sz w:val="23"/>
                <w:szCs w:val="23"/>
                <w:rtl/>
              </w:rPr>
              <w:t>₪</w:t>
            </w:r>
            <w:r w:rsidRPr="00534C9E">
              <w:rPr>
                <w:sz w:val="23"/>
                <w:szCs w:val="23"/>
                <w:rtl/>
              </w:rPr>
              <w:t xml:space="preserve"> </w:t>
            </w:r>
            <w:r w:rsidRPr="00534C9E">
              <w:rPr>
                <w:rFonts w:hint="eastAsia"/>
                <w:sz w:val="23"/>
                <w:szCs w:val="23"/>
                <w:rtl/>
              </w:rPr>
              <w:t>למקרה</w:t>
            </w:r>
          </w:p>
        </w:tc>
      </w:tr>
      <w:tr w:rsidR="00F81F22" w:rsidTr="00395842">
        <w:trPr>
          <w:trHeight w:val="205"/>
        </w:trPr>
        <w:tc>
          <w:tcPr>
            <w:tcW w:w="1250"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spacing w:after="80"/>
              <w:jc w:val="center"/>
              <w:rPr>
                <w:sz w:val="23"/>
                <w:szCs w:val="23"/>
                <w:rtl/>
              </w:rPr>
            </w:pPr>
            <w:r>
              <w:rPr>
                <w:rFonts w:hint="cs"/>
                <w:sz w:val="23"/>
                <w:szCs w:val="23"/>
                <w:rtl/>
              </w:rPr>
              <w:t>5</w:t>
            </w:r>
          </w:p>
        </w:tc>
        <w:tc>
          <w:tcPr>
            <w:tcW w:w="3451"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spacing w:after="80"/>
              <w:rPr>
                <w:sz w:val="23"/>
                <w:szCs w:val="23"/>
                <w:rtl/>
              </w:rPr>
            </w:pPr>
            <w:r w:rsidRPr="00534C9E">
              <w:rPr>
                <w:rFonts w:hint="eastAsia"/>
                <w:sz w:val="23"/>
                <w:szCs w:val="23"/>
                <w:rtl/>
              </w:rPr>
              <w:t>אובדן</w:t>
            </w:r>
            <w:r w:rsidRPr="00534C9E">
              <w:rPr>
                <w:sz w:val="23"/>
                <w:szCs w:val="23"/>
                <w:rtl/>
              </w:rPr>
              <w:t xml:space="preserve"> תיק /</w:t>
            </w:r>
            <w:r w:rsidRPr="00534C9E">
              <w:rPr>
                <w:rFonts w:hint="eastAsia"/>
                <w:sz w:val="23"/>
                <w:szCs w:val="23"/>
                <w:rtl/>
              </w:rPr>
              <w:t>קרגל</w:t>
            </w:r>
            <w:r w:rsidRPr="00534C9E">
              <w:rPr>
                <w:sz w:val="23"/>
                <w:szCs w:val="23"/>
                <w:rtl/>
              </w:rPr>
              <w:t xml:space="preserve">/מסמך </w:t>
            </w:r>
            <w:r w:rsidRPr="00534C9E">
              <w:rPr>
                <w:rFonts w:hint="eastAsia"/>
                <w:sz w:val="23"/>
                <w:szCs w:val="23"/>
                <w:rtl/>
              </w:rPr>
              <w:t>משפטי</w:t>
            </w:r>
          </w:p>
        </w:tc>
        <w:tc>
          <w:tcPr>
            <w:tcW w:w="2521" w:type="dxa"/>
            <w:tcBorders>
              <w:top w:val="single" w:sz="4" w:space="0" w:color="auto"/>
              <w:left w:val="single" w:sz="4" w:space="0" w:color="auto"/>
              <w:bottom w:val="single" w:sz="4" w:space="0" w:color="auto"/>
              <w:right w:val="single" w:sz="4" w:space="0" w:color="auto"/>
            </w:tcBorders>
          </w:tcPr>
          <w:p w:rsidR="00395842" w:rsidRPr="00534C9E" w:rsidRDefault="00A07FFC" w:rsidP="009A7E77">
            <w:pPr>
              <w:keepNext/>
              <w:keepLines/>
              <w:rPr>
                <w:sz w:val="23"/>
                <w:szCs w:val="23"/>
                <w:rtl/>
              </w:rPr>
            </w:pPr>
            <w:r w:rsidRPr="00534C9E">
              <w:rPr>
                <w:sz w:val="23"/>
                <w:szCs w:val="23"/>
                <w:rtl/>
              </w:rPr>
              <w:t xml:space="preserve">10,000  ₪ לכל </w:t>
            </w:r>
            <w:r w:rsidRPr="00534C9E">
              <w:rPr>
                <w:rFonts w:hint="eastAsia"/>
                <w:sz w:val="23"/>
                <w:szCs w:val="23"/>
                <w:rtl/>
              </w:rPr>
              <w:t>מקרה</w:t>
            </w:r>
            <w:r w:rsidRPr="00534C9E">
              <w:rPr>
                <w:sz w:val="23"/>
                <w:szCs w:val="23"/>
                <w:rtl/>
              </w:rPr>
              <w:t xml:space="preserve"> </w:t>
            </w:r>
          </w:p>
        </w:tc>
      </w:tr>
      <w:tr w:rsidR="00F81F22" w:rsidTr="00395842">
        <w:trPr>
          <w:trHeight w:val="205"/>
        </w:trPr>
        <w:tc>
          <w:tcPr>
            <w:tcW w:w="1250" w:type="dxa"/>
            <w:tcBorders>
              <w:top w:val="single" w:sz="4" w:space="0" w:color="auto"/>
              <w:left w:val="single" w:sz="4" w:space="0" w:color="auto"/>
              <w:bottom w:val="single" w:sz="4" w:space="0" w:color="auto"/>
              <w:right w:val="single" w:sz="4" w:space="0" w:color="auto"/>
            </w:tcBorders>
          </w:tcPr>
          <w:p w:rsidR="003D75EF" w:rsidRDefault="00A07FFC" w:rsidP="009A7E77">
            <w:pPr>
              <w:keepNext/>
              <w:keepLines/>
              <w:spacing w:after="80"/>
              <w:jc w:val="center"/>
              <w:rPr>
                <w:sz w:val="23"/>
                <w:szCs w:val="23"/>
                <w:rtl/>
              </w:rPr>
            </w:pPr>
            <w:r>
              <w:rPr>
                <w:rFonts w:hint="cs"/>
                <w:sz w:val="23"/>
                <w:szCs w:val="23"/>
                <w:rtl/>
              </w:rPr>
              <w:t>6</w:t>
            </w:r>
          </w:p>
        </w:tc>
        <w:tc>
          <w:tcPr>
            <w:tcW w:w="3451" w:type="dxa"/>
            <w:tcBorders>
              <w:top w:val="single" w:sz="4" w:space="0" w:color="auto"/>
              <w:left w:val="single" w:sz="4" w:space="0" w:color="auto"/>
              <w:bottom w:val="single" w:sz="4" w:space="0" w:color="auto"/>
              <w:right w:val="single" w:sz="4" w:space="0" w:color="auto"/>
            </w:tcBorders>
          </w:tcPr>
          <w:p w:rsidR="003D75EF" w:rsidRPr="00534C9E" w:rsidRDefault="00A07FFC" w:rsidP="009A7E77">
            <w:pPr>
              <w:keepNext/>
              <w:keepLines/>
              <w:spacing w:after="80"/>
              <w:rPr>
                <w:sz w:val="23"/>
                <w:szCs w:val="23"/>
                <w:rtl/>
              </w:rPr>
            </w:pPr>
            <w:r>
              <w:rPr>
                <w:rFonts w:hint="cs"/>
                <w:sz w:val="23"/>
                <w:szCs w:val="23"/>
                <w:rtl/>
              </w:rPr>
              <w:t>תקלות במערכת הממוחשבת לרבות מערכת לא תקינה או לא זמינה למשרד</w:t>
            </w:r>
          </w:p>
        </w:tc>
        <w:tc>
          <w:tcPr>
            <w:tcW w:w="2521" w:type="dxa"/>
            <w:tcBorders>
              <w:top w:val="single" w:sz="4" w:space="0" w:color="auto"/>
              <w:left w:val="single" w:sz="4" w:space="0" w:color="auto"/>
              <w:bottom w:val="single" w:sz="4" w:space="0" w:color="auto"/>
              <w:right w:val="single" w:sz="4" w:space="0" w:color="auto"/>
            </w:tcBorders>
          </w:tcPr>
          <w:p w:rsidR="003D75EF" w:rsidRDefault="00A07FFC" w:rsidP="009A7E77">
            <w:pPr>
              <w:keepNext/>
              <w:keepLines/>
              <w:rPr>
                <w:sz w:val="23"/>
                <w:szCs w:val="23"/>
                <w:rtl/>
              </w:rPr>
            </w:pPr>
            <w:r>
              <w:rPr>
                <w:rFonts w:hint="cs"/>
                <w:sz w:val="23"/>
                <w:szCs w:val="23"/>
                <w:rtl/>
              </w:rPr>
              <w:t>על כל שעה בה המערכת לא תהיה זמינה למשרד 200 ₪.</w:t>
            </w:r>
          </w:p>
          <w:p w:rsidR="003D75EF" w:rsidRDefault="00A07FFC" w:rsidP="009A7E77">
            <w:pPr>
              <w:keepNext/>
              <w:keepLines/>
              <w:rPr>
                <w:sz w:val="23"/>
                <w:szCs w:val="23"/>
                <w:rtl/>
              </w:rPr>
            </w:pPr>
            <w:r>
              <w:rPr>
                <w:rFonts w:hint="cs"/>
                <w:sz w:val="23"/>
                <w:szCs w:val="23"/>
                <w:rtl/>
              </w:rPr>
              <w:t xml:space="preserve">תקלה בה המערכת לא תהיה זמינה מעל 24 שעות </w:t>
            </w:r>
            <w:r>
              <w:rPr>
                <w:sz w:val="23"/>
                <w:szCs w:val="23"/>
                <w:rtl/>
              </w:rPr>
              <w:t>–</w:t>
            </w:r>
            <w:r>
              <w:rPr>
                <w:rFonts w:hint="cs"/>
                <w:sz w:val="23"/>
                <w:szCs w:val="23"/>
                <w:rtl/>
              </w:rPr>
              <w:t xml:space="preserve"> 2,500 ₪ לכל יום</w:t>
            </w:r>
          </w:p>
          <w:p w:rsidR="003D75EF" w:rsidRPr="00534C9E" w:rsidRDefault="00A07FFC" w:rsidP="009A7E77">
            <w:pPr>
              <w:keepNext/>
              <w:keepLines/>
              <w:rPr>
                <w:sz w:val="23"/>
                <w:szCs w:val="23"/>
                <w:rtl/>
              </w:rPr>
            </w:pPr>
            <w:r>
              <w:rPr>
                <w:rFonts w:hint="cs"/>
                <w:sz w:val="23"/>
                <w:szCs w:val="23"/>
                <w:rtl/>
              </w:rPr>
              <w:t>תקלה בה המערכת לא תהיה זמינה מעל 3 ימים הפרה יסודית</w:t>
            </w:r>
          </w:p>
        </w:tc>
      </w:tr>
    </w:tbl>
    <w:p w:rsidR="00B54311" w:rsidRPr="00DB3242" w:rsidRDefault="00B54311" w:rsidP="009A7E77">
      <w:pPr>
        <w:keepNext/>
        <w:keepLines/>
        <w:widowControl w:val="0"/>
        <w:rPr>
          <w:rtl/>
        </w:rPr>
      </w:pPr>
    </w:p>
    <w:p w:rsidR="00B54311" w:rsidRPr="00656A7D" w:rsidRDefault="00A07FFC" w:rsidP="0003220D">
      <w:pPr>
        <w:pStyle w:val="30"/>
        <w:keepNext/>
        <w:keepLines/>
        <w:widowControl w:val="0"/>
        <w:numPr>
          <w:ilvl w:val="0"/>
          <w:numId w:val="27"/>
        </w:numPr>
        <w:spacing w:after="120" w:line="360" w:lineRule="auto"/>
        <w:ind w:left="509" w:hanging="425"/>
        <w:jc w:val="both"/>
      </w:pPr>
      <w:r w:rsidRPr="00656A7D">
        <w:rPr>
          <w:rFonts w:hint="cs"/>
          <w:rtl/>
        </w:rPr>
        <w:t xml:space="preserve">נוהל היפרדות </w:t>
      </w:r>
    </w:p>
    <w:p w:rsidR="00B54311" w:rsidRPr="00656A7D" w:rsidRDefault="00A07FFC" w:rsidP="0003220D">
      <w:pPr>
        <w:pStyle w:val="30"/>
        <w:keepNext/>
        <w:keepLines/>
        <w:widowControl w:val="0"/>
        <w:numPr>
          <w:ilvl w:val="1"/>
          <w:numId w:val="27"/>
        </w:numPr>
        <w:spacing w:after="120" w:line="360" w:lineRule="auto"/>
        <w:ind w:left="849" w:hanging="489"/>
        <w:jc w:val="both"/>
        <w:rPr>
          <w:b w:val="0"/>
          <w:bCs w:val="0"/>
          <w:u w:val="single"/>
        </w:rPr>
      </w:pPr>
      <w:r w:rsidRPr="00656A7D">
        <w:rPr>
          <w:rFonts w:hint="cs"/>
          <w:b w:val="0"/>
          <w:bCs w:val="0"/>
          <w:rtl/>
        </w:rPr>
        <w:t>במקרה של סיום או ביטול הסכם זה מכל סיבה שהיא, המשרד שומר לעצמו את הזכות להפעיל נוהל ההיפרדות. תקופת ההיפרדות הינה תקופה בת 90 יום</w:t>
      </w:r>
      <w:r>
        <w:rPr>
          <w:rFonts w:hint="cs"/>
          <w:b w:val="0"/>
          <w:bCs w:val="0"/>
          <w:rtl/>
        </w:rPr>
        <w:t xml:space="preserve"> החופפת ל-3 חודשי ההסכם האחרונים.</w:t>
      </w:r>
    </w:p>
    <w:p w:rsidR="00B54311" w:rsidRPr="00656A7D" w:rsidRDefault="00A07FFC" w:rsidP="0003220D">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המשרד יהיה רשאי, בכל עת במהלך תקופת ההיפרדות, להודיע לספק הטובין והשירותים, בכתב, בהודעה של לפחות 30 יום מראש, על קיצור תקופת ההיפרדות ועל סיום ההסכם או על הארכת תקופת ההפרדות בפרקי זמן נוספים עד לפרק זמן מצטבר של 180 יום נוספים.</w:t>
      </w:r>
    </w:p>
    <w:p w:rsidR="00B54311" w:rsidRPr="00656A7D" w:rsidRDefault="00A07FFC" w:rsidP="0003220D">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rsidR="00B54311" w:rsidRPr="00656A7D" w:rsidRDefault="00A07FFC" w:rsidP="0003220D">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בתוך 30 ימים מתחילת תקופת ההיפרדות,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rsidR="00B54311" w:rsidRPr="00656A7D" w:rsidRDefault="00A07FFC" w:rsidP="0003220D">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בתקופת ההיפרדות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rsidR="00B54311" w:rsidRPr="00656A7D" w:rsidRDefault="00A07FFC" w:rsidP="0003220D">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בתקופת ההיפרדות יהיה הספק הטובין והשירותים מחויב ל-</w:t>
      </w:r>
      <w:r w:rsidRPr="00656A7D">
        <w:rPr>
          <w:b w:val="0"/>
          <w:bCs w:val="0"/>
        </w:rPr>
        <w:t>SLA</w:t>
      </w:r>
      <w:r w:rsidRPr="00656A7D">
        <w:rPr>
          <w:rFonts w:hint="cs"/>
          <w:b w:val="0"/>
          <w:bCs w:val="0"/>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rsidR="00B54311" w:rsidRPr="00656A7D" w:rsidRDefault="00A07FFC" w:rsidP="0003220D">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 xml:space="preserve">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ללא עיכוב. ספק הטובין והשירותים לא יתנגד בדרך כלשהי להעסקת ספק אחר במקומו, וישתף פעולה בהעברת התפקיד, במתן מידע, ובכל דרך אחרת. </w:t>
      </w:r>
    </w:p>
    <w:p w:rsidR="00B54311" w:rsidRPr="00656A7D" w:rsidRDefault="00A07FFC" w:rsidP="0003220D">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rsidR="00B54311" w:rsidRPr="00656A7D" w:rsidRDefault="00A07FFC" w:rsidP="0003220D">
      <w:pPr>
        <w:pStyle w:val="30"/>
        <w:keepNext/>
        <w:keepLines/>
        <w:widowControl w:val="0"/>
        <w:numPr>
          <w:ilvl w:val="1"/>
          <w:numId w:val="27"/>
        </w:numPr>
        <w:spacing w:after="120" w:line="360" w:lineRule="auto"/>
        <w:ind w:left="849" w:hanging="489"/>
        <w:jc w:val="both"/>
        <w:rPr>
          <w:b w:val="0"/>
          <w:bCs w:val="0"/>
        </w:rPr>
      </w:pPr>
      <w:r w:rsidRPr="00656A7D">
        <w:rPr>
          <w:rFonts w:hint="cs"/>
          <w:b w:val="0"/>
          <w:bCs w:val="0"/>
          <w:rtl/>
        </w:rPr>
        <w:t>למען הסר ספק, סיום ההסכם, פקיעתו או ביטולו, מכל סיבה שהיא, לא יפגע בזכויות הצדדים שעילתם נוצרה לפני אותו מועד.</w:t>
      </w:r>
    </w:p>
    <w:p w:rsidR="00B54311" w:rsidRPr="009F6620" w:rsidRDefault="00A07FFC" w:rsidP="0003220D">
      <w:pPr>
        <w:pStyle w:val="30"/>
        <w:keepNext/>
        <w:keepLines/>
        <w:widowControl w:val="0"/>
        <w:numPr>
          <w:ilvl w:val="1"/>
          <w:numId w:val="27"/>
        </w:numPr>
        <w:spacing w:after="120" w:line="360" w:lineRule="auto"/>
        <w:ind w:left="990" w:hanging="630"/>
        <w:jc w:val="both"/>
        <w:rPr>
          <w:rFonts w:cs="Times New Roman"/>
          <w:b w:val="0"/>
          <w:bCs w:val="0"/>
          <w:sz w:val="22"/>
          <w:szCs w:val="22"/>
          <w:u w:val="single"/>
        </w:rPr>
      </w:pPr>
      <w:r w:rsidRPr="00656A7D">
        <w:rPr>
          <w:rFonts w:hint="cs"/>
          <w:b w:val="0"/>
          <w:bCs w:val="0"/>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w:t>
      </w:r>
      <w:r>
        <w:rPr>
          <w:rFonts w:hint="cs"/>
          <w:b w:val="0"/>
          <w:bCs w:val="0"/>
          <w:rtl/>
        </w:rPr>
        <w:t xml:space="preserve"> גם לאחר סיום ו/או ביטול הסכם זה.</w:t>
      </w:r>
    </w:p>
    <w:p w:rsidR="00EF5C37" w:rsidRDefault="00A07FFC" w:rsidP="0003220D">
      <w:pPr>
        <w:pStyle w:val="30"/>
        <w:keepNext/>
        <w:keepLines/>
        <w:widowControl w:val="0"/>
        <w:numPr>
          <w:ilvl w:val="0"/>
          <w:numId w:val="27"/>
        </w:numPr>
        <w:spacing w:after="120" w:line="360" w:lineRule="auto"/>
        <w:jc w:val="left"/>
        <w:rPr>
          <w:rtl/>
        </w:rPr>
      </w:pPr>
      <w:r>
        <w:rPr>
          <w:rFonts w:hint="cs"/>
          <w:rtl/>
        </w:rPr>
        <w:t>רציפות תפקודית</w:t>
      </w:r>
    </w:p>
    <w:p w:rsidR="00EF5C37" w:rsidRPr="00EF5C37" w:rsidRDefault="00A07FFC" w:rsidP="0003220D">
      <w:pPr>
        <w:pStyle w:val="30"/>
        <w:keepNext/>
        <w:keepLines/>
        <w:widowControl w:val="0"/>
        <w:numPr>
          <w:ilvl w:val="1"/>
          <w:numId w:val="27"/>
        </w:numPr>
        <w:spacing w:after="120" w:line="360" w:lineRule="auto"/>
        <w:ind w:left="990" w:hanging="630"/>
        <w:jc w:val="both"/>
        <w:rPr>
          <w:b w:val="0"/>
          <w:bCs w:val="0"/>
        </w:rPr>
      </w:pPr>
      <w:r w:rsidRPr="00EF5C37">
        <w:rPr>
          <w:rFonts w:hint="cs"/>
          <w:b w:val="0"/>
          <w:bCs w:val="0"/>
          <w:rtl/>
        </w:rPr>
        <w:t>כתנאי לתחילת מתן השירותים הזוכה י</w:t>
      </w:r>
      <w:r w:rsidRPr="00EF5C37">
        <w:rPr>
          <w:rFonts w:hint="eastAsia"/>
          <w:b w:val="0"/>
          <w:bCs w:val="0"/>
          <w:rtl/>
        </w:rPr>
        <w:t>ידרש</w:t>
      </w:r>
      <w:r w:rsidRPr="00EF5C37">
        <w:rPr>
          <w:b w:val="0"/>
          <w:bCs w:val="0"/>
          <w:rtl/>
        </w:rPr>
        <w:t xml:space="preserve"> לחתום על נספח להסכם ההתקשרות – </w:t>
      </w:r>
      <w:r w:rsidRPr="00EF5C37">
        <w:rPr>
          <w:rFonts w:hint="cs"/>
          <w:b w:val="0"/>
          <w:bCs w:val="0"/>
          <w:rtl/>
        </w:rPr>
        <w:t xml:space="preserve">נספח ג' 6 - </w:t>
      </w:r>
      <w:r w:rsidRPr="00EF5C37">
        <w:rPr>
          <w:b w:val="0"/>
          <w:bCs w:val="0"/>
          <w:rtl/>
        </w:rPr>
        <w:t>הבטחת רציפות באספקת ציוד ושירותים במצבי חירום</w:t>
      </w: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 xml:space="preserve">הוראות עיקריות ובסיסיות </w:t>
      </w:r>
    </w:p>
    <w:p w:rsidR="00B54311" w:rsidRPr="00EF5C37" w:rsidRDefault="00A07FFC" w:rsidP="0003220D">
      <w:pPr>
        <w:pStyle w:val="30"/>
        <w:keepNext/>
        <w:keepLines/>
        <w:widowControl w:val="0"/>
        <w:numPr>
          <w:ilvl w:val="1"/>
          <w:numId w:val="27"/>
        </w:numPr>
        <w:spacing w:after="120" w:line="360" w:lineRule="auto"/>
        <w:ind w:left="990" w:hanging="630"/>
        <w:jc w:val="both"/>
        <w:rPr>
          <w:b w:val="0"/>
          <w:bCs w:val="0"/>
          <w:rtl/>
        </w:rPr>
      </w:pPr>
      <w:r w:rsidRPr="00EF5C37">
        <w:rPr>
          <w:rFonts w:hint="cs"/>
          <w:b w:val="0"/>
          <w:bCs w:val="0"/>
          <w:rtl/>
        </w:rPr>
        <w:t xml:space="preserve">הצדדים מסכימים כי חיובי הצדדים כמפורט בסעיפים </w:t>
      </w:r>
      <w:r w:rsidRPr="00EF5C37">
        <w:rPr>
          <w:b w:val="0"/>
          <w:bCs w:val="0"/>
          <w:rtl/>
        </w:rPr>
        <w:fldChar w:fldCharType="begin"/>
      </w:r>
      <w:r w:rsidRPr="00EF5C37">
        <w:rPr>
          <w:b w:val="0"/>
          <w:bCs w:val="0"/>
          <w:rtl/>
        </w:rPr>
        <w:instrText xml:space="preserve"> </w:instrText>
      </w:r>
      <w:r w:rsidRPr="00EF5C37">
        <w:rPr>
          <w:rFonts w:hint="cs"/>
          <w:b w:val="0"/>
          <w:bCs w:val="0"/>
        </w:rPr>
        <w:instrText>REF</w:instrText>
      </w:r>
      <w:r w:rsidRPr="00EF5C37">
        <w:rPr>
          <w:rFonts w:hint="cs"/>
          <w:b w:val="0"/>
          <w:bCs w:val="0"/>
          <w:rtl/>
        </w:rPr>
        <w:instrText xml:space="preserve"> _</w:instrText>
      </w:r>
      <w:r w:rsidRPr="00EF5C37">
        <w:rPr>
          <w:rFonts w:hint="cs"/>
          <w:b w:val="0"/>
          <w:bCs w:val="0"/>
        </w:rPr>
        <w:instrText>Ref407888099 \r \h</w:instrText>
      </w:r>
      <w:r w:rsidRPr="00EF5C37">
        <w:rPr>
          <w:b w:val="0"/>
          <w:bCs w:val="0"/>
          <w:rtl/>
        </w:rPr>
        <w:instrText xml:space="preserve">  \* </w:instrText>
      </w:r>
      <w:r w:rsidRPr="00EF5C37">
        <w:rPr>
          <w:b w:val="0"/>
          <w:bCs w:val="0"/>
        </w:rPr>
        <w:instrText>MERGEFORMAT</w:instrText>
      </w:r>
      <w:r w:rsidRPr="00EF5C37">
        <w:rPr>
          <w:b w:val="0"/>
          <w:bCs w:val="0"/>
          <w:rtl/>
        </w:rPr>
        <w:instrText xml:space="preserve"> </w:instrText>
      </w:r>
      <w:r w:rsidRPr="00EF5C37">
        <w:rPr>
          <w:b w:val="0"/>
          <w:bCs w:val="0"/>
          <w:rtl/>
        </w:rPr>
      </w:r>
      <w:r w:rsidRPr="00EF5C37">
        <w:rPr>
          <w:b w:val="0"/>
          <w:bCs w:val="0"/>
          <w:rtl/>
        </w:rPr>
        <w:fldChar w:fldCharType="separate"/>
      </w:r>
      <w:r w:rsidR="00D21378" w:rsidRPr="00EF5C37">
        <w:rPr>
          <w:b w:val="0"/>
          <w:bCs w:val="0"/>
          <w:cs/>
        </w:rPr>
        <w:t>‎</w:t>
      </w:r>
      <w:r w:rsidR="00D21378" w:rsidRPr="00EF5C37">
        <w:rPr>
          <w:b w:val="0"/>
          <w:bCs w:val="0"/>
        </w:rPr>
        <w:t>4</w:t>
      </w:r>
      <w:r w:rsidRPr="00EF5C37">
        <w:rPr>
          <w:b w:val="0"/>
          <w:bCs w:val="0"/>
          <w:rtl/>
        </w:rPr>
        <w:fldChar w:fldCharType="end"/>
      </w:r>
      <w:r w:rsidRPr="00EF5C37">
        <w:rPr>
          <w:rFonts w:hint="cs"/>
          <w:b w:val="0"/>
          <w:bCs w:val="0"/>
          <w:rtl/>
        </w:rPr>
        <w:t>,</w:t>
      </w:r>
      <w:r w:rsidRPr="00EF5C37">
        <w:rPr>
          <w:b w:val="0"/>
          <w:bCs w:val="0"/>
          <w:rtl/>
        </w:rPr>
        <w:fldChar w:fldCharType="begin"/>
      </w:r>
      <w:r w:rsidRPr="00EF5C37">
        <w:rPr>
          <w:b w:val="0"/>
          <w:bCs w:val="0"/>
          <w:rtl/>
        </w:rPr>
        <w:instrText xml:space="preserve"> </w:instrText>
      </w:r>
      <w:r w:rsidRPr="00EF5C37">
        <w:rPr>
          <w:rFonts w:hint="cs"/>
          <w:b w:val="0"/>
          <w:bCs w:val="0"/>
        </w:rPr>
        <w:instrText>REF</w:instrText>
      </w:r>
      <w:r w:rsidRPr="00EF5C37">
        <w:rPr>
          <w:rFonts w:hint="cs"/>
          <w:b w:val="0"/>
          <w:bCs w:val="0"/>
          <w:rtl/>
        </w:rPr>
        <w:instrText xml:space="preserve"> _</w:instrText>
      </w:r>
      <w:r w:rsidRPr="00EF5C37">
        <w:rPr>
          <w:rFonts w:hint="cs"/>
          <w:b w:val="0"/>
          <w:bCs w:val="0"/>
        </w:rPr>
        <w:instrText>Ref407888148 \r \h</w:instrText>
      </w:r>
      <w:r w:rsidRPr="00EF5C37">
        <w:rPr>
          <w:b w:val="0"/>
          <w:bCs w:val="0"/>
          <w:rtl/>
        </w:rPr>
        <w:instrText xml:space="preserve">  \* </w:instrText>
      </w:r>
      <w:r w:rsidRPr="00EF5C37">
        <w:rPr>
          <w:b w:val="0"/>
          <w:bCs w:val="0"/>
        </w:rPr>
        <w:instrText>MERGEFORMAT</w:instrText>
      </w:r>
      <w:r w:rsidRPr="00EF5C37">
        <w:rPr>
          <w:b w:val="0"/>
          <w:bCs w:val="0"/>
          <w:rtl/>
        </w:rPr>
        <w:instrText xml:space="preserve"> </w:instrText>
      </w:r>
      <w:r w:rsidRPr="00EF5C37">
        <w:rPr>
          <w:b w:val="0"/>
          <w:bCs w:val="0"/>
          <w:rtl/>
        </w:rPr>
      </w:r>
      <w:r w:rsidRPr="00EF5C37">
        <w:rPr>
          <w:b w:val="0"/>
          <w:bCs w:val="0"/>
          <w:rtl/>
        </w:rPr>
        <w:fldChar w:fldCharType="separate"/>
      </w:r>
      <w:r w:rsidR="00EF5C37">
        <w:rPr>
          <w:b w:val="0"/>
          <w:bCs w:val="0"/>
          <w:cs/>
        </w:rPr>
        <w:t>‎</w:t>
      </w:r>
      <w:r w:rsidR="00EF5C37">
        <w:rPr>
          <w:b w:val="0"/>
          <w:bCs w:val="0"/>
        </w:rPr>
        <w:t>8</w:t>
      </w:r>
      <w:r w:rsidRPr="00EF5C37">
        <w:rPr>
          <w:b w:val="0"/>
          <w:bCs w:val="0"/>
          <w:rtl/>
        </w:rPr>
        <w:fldChar w:fldCharType="end"/>
      </w:r>
      <w:r w:rsidRPr="00EF5C37">
        <w:rPr>
          <w:rFonts w:hint="cs"/>
          <w:b w:val="0"/>
          <w:bCs w:val="0"/>
          <w:rtl/>
        </w:rPr>
        <w:t>,</w:t>
      </w:r>
      <w:r w:rsidRPr="00EF5C37">
        <w:rPr>
          <w:b w:val="0"/>
          <w:bCs w:val="0"/>
          <w:rtl/>
        </w:rPr>
        <w:fldChar w:fldCharType="begin"/>
      </w:r>
      <w:r w:rsidRPr="00EF5C37">
        <w:rPr>
          <w:b w:val="0"/>
          <w:bCs w:val="0"/>
          <w:rtl/>
        </w:rPr>
        <w:instrText xml:space="preserve"> </w:instrText>
      </w:r>
      <w:r w:rsidRPr="00EF5C37">
        <w:rPr>
          <w:rFonts w:hint="cs"/>
          <w:b w:val="0"/>
          <w:bCs w:val="0"/>
        </w:rPr>
        <w:instrText>REF</w:instrText>
      </w:r>
      <w:r w:rsidRPr="00EF5C37">
        <w:rPr>
          <w:rFonts w:hint="cs"/>
          <w:b w:val="0"/>
          <w:bCs w:val="0"/>
          <w:rtl/>
        </w:rPr>
        <w:instrText xml:space="preserve"> _</w:instrText>
      </w:r>
      <w:r w:rsidRPr="00EF5C37">
        <w:rPr>
          <w:rFonts w:hint="cs"/>
          <w:b w:val="0"/>
          <w:bCs w:val="0"/>
        </w:rPr>
        <w:instrText>Ref407888173 \r \h</w:instrText>
      </w:r>
      <w:r w:rsidRPr="00EF5C37">
        <w:rPr>
          <w:b w:val="0"/>
          <w:bCs w:val="0"/>
          <w:rtl/>
        </w:rPr>
        <w:instrText xml:space="preserve">  \* </w:instrText>
      </w:r>
      <w:r w:rsidRPr="00EF5C37">
        <w:rPr>
          <w:b w:val="0"/>
          <w:bCs w:val="0"/>
        </w:rPr>
        <w:instrText>MERGEFORMAT</w:instrText>
      </w:r>
      <w:r w:rsidRPr="00EF5C37">
        <w:rPr>
          <w:b w:val="0"/>
          <w:bCs w:val="0"/>
          <w:rtl/>
        </w:rPr>
        <w:instrText xml:space="preserve"> </w:instrText>
      </w:r>
      <w:r w:rsidRPr="00EF5C37">
        <w:rPr>
          <w:b w:val="0"/>
          <w:bCs w:val="0"/>
          <w:rtl/>
        </w:rPr>
      </w:r>
      <w:r w:rsidRPr="00EF5C37">
        <w:rPr>
          <w:b w:val="0"/>
          <w:bCs w:val="0"/>
          <w:rtl/>
        </w:rPr>
        <w:fldChar w:fldCharType="separate"/>
      </w:r>
      <w:r w:rsidR="00EF5C37">
        <w:rPr>
          <w:b w:val="0"/>
          <w:bCs w:val="0"/>
          <w:cs/>
        </w:rPr>
        <w:t>‎</w:t>
      </w:r>
      <w:r w:rsidR="00EF5C37">
        <w:rPr>
          <w:b w:val="0"/>
          <w:bCs w:val="0"/>
        </w:rPr>
        <w:t>10</w:t>
      </w:r>
      <w:r w:rsidRPr="00EF5C37">
        <w:rPr>
          <w:b w:val="0"/>
          <w:bCs w:val="0"/>
          <w:rtl/>
        </w:rPr>
        <w:fldChar w:fldCharType="end"/>
      </w:r>
      <w:r w:rsidRPr="00EF5C37">
        <w:rPr>
          <w:rFonts w:hint="cs"/>
          <w:b w:val="0"/>
          <w:bCs w:val="0"/>
          <w:rtl/>
        </w:rPr>
        <w:t>,</w:t>
      </w:r>
      <w:r w:rsidRPr="00EF5C37">
        <w:rPr>
          <w:b w:val="0"/>
          <w:bCs w:val="0"/>
          <w:rtl/>
        </w:rPr>
        <w:fldChar w:fldCharType="begin"/>
      </w:r>
      <w:r w:rsidRPr="00EF5C37">
        <w:rPr>
          <w:b w:val="0"/>
          <w:bCs w:val="0"/>
          <w:rtl/>
        </w:rPr>
        <w:instrText xml:space="preserve"> </w:instrText>
      </w:r>
      <w:r w:rsidRPr="00EF5C37">
        <w:rPr>
          <w:rFonts w:hint="cs"/>
          <w:b w:val="0"/>
          <w:bCs w:val="0"/>
        </w:rPr>
        <w:instrText>REF</w:instrText>
      </w:r>
      <w:r w:rsidRPr="00EF5C37">
        <w:rPr>
          <w:rFonts w:hint="cs"/>
          <w:b w:val="0"/>
          <w:bCs w:val="0"/>
          <w:rtl/>
        </w:rPr>
        <w:instrText xml:space="preserve"> _</w:instrText>
      </w:r>
      <w:r w:rsidRPr="00EF5C37">
        <w:rPr>
          <w:rFonts w:hint="cs"/>
          <w:b w:val="0"/>
          <w:bCs w:val="0"/>
        </w:rPr>
        <w:instrText>Ref407888187 \r \h</w:instrText>
      </w:r>
      <w:r w:rsidRPr="00EF5C37">
        <w:rPr>
          <w:b w:val="0"/>
          <w:bCs w:val="0"/>
          <w:rtl/>
        </w:rPr>
        <w:instrText xml:space="preserve">  \* </w:instrText>
      </w:r>
      <w:r w:rsidRPr="00EF5C37">
        <w:rPr>
          <w:b w:val="0"/>
          <w:bCs w:val="0"/>
        </w:rPr>
        <w:instrText>MERGEFORMAT</w:instrText>
      </w:r>
      <w:r w:rsidRPr="00EF5C37">
        <w:rPr>
          <w:b w:val="0"/>
          <w:bCs w:val="0"/>
          <w:rtl/>
        </w:rPr>
        <w:instrText xml:space="preserve"> </w:instrText>
      </w:r>
      <w:r w:rsidRPr="00EF5C37">
        <w:rPr>
          <w:b w:val="0"/>
          <w:bCs w:val="0"/>
          <w:rtl/>
        </w:rPr>
      </w:r>
      <w:r w:rsidRPr="00EF5C37">
        <w:rPr>
          <w:b w:val="0"/>
          <w:bCs w:val="0"/>
          <w:rtl/>
        </w:rPr>
        <w:fldChar w:fldCharType="separate"/>
      </w:r>
      <w:r w:rsidR="00EF5C37">
        <w:rPr>
          <w:b w:val="0"/>
          <w:bCs w:val="0"/>
          <w:cs/>
        </w:rPr>
        <w:t>‎</w:t>
      </w:r>
      <w:r w:rsidR="00EF5C37">
        <w:rPr>
          <w:b w:val="0"/>
          <w:bCs w:val="0"/>
        </w:rPr>
        <w:t>11</w:t>
      </w:r>
      <w:r w:rsidRPr="00EF5C37">
        <w:rPr>
          <w:b w:val="0"/>
          <w:bCs w:val="0"/>
          <w:rtl/>
        </w:rPr>
        <w:fldChar w:fldCharType="end"/>
      </w:r>
      <w:r w:rsidRPr="00EF5C37">
        <w:rPr>
          <w:rFonts w:hint="cs"/>
          <w:b w:val="0"/>
          <w:bCs w:val="0"/>
          <w:rtl/>
        </w:rPr>
        <w:t>,</w:t>
      </w:r>
      <w:r w:rsidRPr="00EF5C37">
        <w:rPr>
          <w:b w:val="0"/>
          <w:bCs w:val="0"/>
          <w:rtl/>
        </w:rPr>
        <w:fldChar w:fldCharType="begin"/>
      </w:r>
      <w:r w:rsidRPr="00EF5C37">
        <w:rPr>
          <w:b w:val="0"/>
          <w:bCs w:val="0"/>
          <w:rtl/>
        </w:rPr>
        <w:instrText xml:space="preserve"> </w:instrText>
      </w:r>
      <w:r w:rsidRPr="00EF5C37">
        <w:rPr>
          <w:rFonts w:hint="cs"/>
          <w:b w:val="0"/>
          <w:bCs w:val="0"/>
        </w:rPr>
        <w:instrText>REF</w:instrText>
      </w:r>
      <w:r w:rsidRPr="00EF5C37">
        <w:rPr>
          <w:rFonts w:hint="cs"/>
          <w:b w:val="0"/>
          <w:bCs w:val="0"/>
          <w:rtl/>
        </w:rPr>
        <w:instrText xml:space="preserve"> _</w:instrText>
      </w:r>
      <w:r w:rsidRPr="00EF5C37">
        <w:rPr>
          <w:rFonts w:hint="cs"/>
          <w:b w:val="0"/>
          <w:bCs w:val="0"/>
        </w:rPr>
        <w:instrText>Ref407888228 \r \h</w:instrText>
      </w:r>
      <w:r w:rsidRPr="00EF5C37">
        <w:rPr>
          <w:b w:val="0"/>
          <w:bCs w:val="0"/>
          <w:rtl/>
        </w:rPr>
        <w:instrText xml:space="preserve">  \* </w:instrText>
      </w:r>
      <w:r w:rsidRPr="00EF5C37">
        <w:rPr>
          <w:b w:val="0"/>
          <w:bCs w:val="0"/>
        </w:rPr>
        <w:instrText>MERGEFORMAT</w:instrText>
      </w:r>
      <w:r w:rsidRPr="00EF5C37">
        <w:rPr>
          <w:b w:val="0"/>
          <w:bCs w:val="0"/>
          <w:rtl/>
        </w:rPr>
        <w:instrText xml:space="preserve"> </w:instrText>
      </w:r>
      <w:r w:rsidRPr="00EF5C37">
        <w:rPr>
          <w:b w:val="0"/>
          <w:bCs w:val="0"/>
          <w:rtl/>
        </w:rPr>
      </w:r>
      <w:r w:rsidRPr="00EF5C37">
        <w:rPr>
          <w:b w:val="0"/>
          <w:bCs w:val="0"/>
          <w:rtl/>
        </w:rPr>
        <w:fldChar w:fldCharType="separate"/>
      </w:r>
      <w:r w:rsidR="00EF5C37">
        <w:rPr>
          <w:b w:val="0"/>
          <w:bCs w:val="0"/>
          <w:cs/>
        </w:rPr>
        <w:t>‎</w:t>
      </w:r>
      <w:r w:rsidR="00EF5C37">
        <w:rPr>
          <w:b w:val="0"/>
          <w:bCs w:val="0"/>
        </w:rPr>
        <w:t>15</w:t>
      </w:r>
      <w:r w:rsidRPr="00EF5C37">
        <w:rPr>
          <w:b w:val="0"/>
          <w:bCs w:val="0"/>
          <w:rtl/>
        </w:rPr>
        <w:fldChar w:fldCharType="end"/>
      </w:r>
      <w:r w:rsidRPr="00EF5C37">
        <w:rPr>
          <w:rFonts w:hint="cs"/>
          <w:b w:val="0"/>
          <w:bCs w:val="0"/>
          <w:rtl/>
        </w:rPr>
        <w:t>,</w:t>
      </w:r>
      <w:r w:rsidRPr="00EF5C37">
        <w:rPr>
          <w:b w:val="0"/>
          <w:bCs w:val="0"/>
          <w:rtl/>
        </w:rPr>
        <w:fldChar w:fldCharType="begin"/>
      </w:r>
      <w:r w:rsidRPr="00EF5C37">
        <w:rPr>
          <w:b w:val="0"/>
          <w:bCs w:val="0"/>
          <w:rtl/>
        </w:rPr>
        <w:instrText xml:space="preserve"> </w:instrText>
      </w:r>
      <w:r w:rsidRPr="00EF5C37">
        <w:rPr>
          <w:rFonts w:hint="cs"/>
          <w:b w:val="0"/>
          <w:bCs w:val="0"/>
        </w:rPr>
        <w:instrText>REF</w:instrText>
      </w:r>
      <w:r w:rsidRPr="00EF5C37">
        <w:rPr>
          <w:rFonts w:hint="cs"/>
          <w:b w:val="0"/>
          <w:bCs w:val="0"/>
          <w:rtl/>
        </w:rPr>
        <w:instrText xml:space="preserve"> _</w:instrText>
      </w:r>
      <w:r w:rsidRPr="00EF5C37">
        <w:rPr>
          <w:rFonts w:hint="cs"/>
          <w:b w:val="0"/>
          <w:bCs w:val="0"/>
        </w:rPr>
        <w:instrText>Ref407888273 \r \h</w:instrText>
      </w:r>
      <w:r w:rsidRPr="00EF5C37">
        <w:rPr>
          <w:b w:val="0"/>
          <w:bCs w:val="0"/>
          <w:rtl/>
        </w:rPr>
        <w:instrText xml:space="preserve">  \* </w:instrText>
      </w:r>
      <w:r w:rsidRPr="00EF5C37">
        <w:rPr>
          <w:b w:val="0"/>
          <w:bCs w:val="0"/>
        </w:rPr>
        <w:instrText>MERGEFORMAT</w:instrText>
      </w:r>
      <w:r w:rsidRPr="00EF5C37">
        <w:rPr>
          <w:b w:val="0"/>
          <w:bCs w:val="0"/>
          <w:rtl/>
        </w:rPr>
        <w:instrText xml:space="preserve"> </w:instrText>
      </w:r>
      <w:r w:rsidRPr="00EF5C37">
        <w:rPr>
          <w:b w:val="0"/>
          <w:bCs w:val="0"/>
          <w:rtl/>
        </w:rPr>
      </w:r>
      <w:r w:rsidRPr="00EF5C37">
        <w:rPr>
          <w:b w:val="0"/>
          <w:bCs w:val="0"/>
          <w:rtl/>
        </w:rPr>
        <w:fldChar w:fldCharType="separate"/>
      </w:r>
      <w:r w:rsidR="00EF5C37">
        <w:rPr>
          <w:b w:val="0"/>
          <w:bCs w:val="0"/>
          <w:cs/>
        </w:rPr>
        <w:t>‎</w:t>
      </w:r>
      <w:r w:rsidR="00EF5C37">
        <w:rPr>
          <w:b w:val="0"/>
          <w:bCs w:val="0"/>
        </w:rPr>
        <w:t>19</w:t>
      </w:r>
      <w:r w:rsidRPr="00EF5C37">
        <w:rPr>
          <w:b w:val="0"/>
          <w:bCs w:val="0"/>
          <w:rtl/>
        </w:rPr>
        <w:fldChar w:fldCharType="end"/>
      </w:r>
      <w:r w:rsidRPr="00EF5C37">
        <w:rPr>
          <w:rFonts w:hint="cs"/>
          <w:b w:val="0"/>
          <w:bCs w:val="0"/>
          <w:rtl/>
        </w:rPr>
        <w:t>,</w:t>
      </w:r>
      <w:r w:rsidRPr="00EF5C37">
        <w:rPr>
          <w:b w:val="0"/>
          <w:bCs w:val="0"/>
          <w:rtl/>
        </w:rPr>
        <w:fldChar w:fldCharType="begin"/>
      </w:r>
      <w:r w:rsidRPr="00EF5C37">
        <w:rPr>
          <w:b w:val="0"/>
          <w:bCs w:val="0"/>
          <w:rtl/>
        </w:rPr>
        <w:instrText xml:space="preserve"> </w:instrText>
      </w:r>
      <w:r w:rsidRPr="00EF5C37">
        <w:rPr>
          <w:b w:val="0"/>
          <w:bCs w:val="0"/>
        </w:rPr>
        <w:instrText>REF</w:instrText>
      </w:r>
      <w:r w:rsidRPr="00EF5C37">
        <w:rPr>
          <w:b w:val="0"/>
          <w:bCs w:val="0"/>
          <w:rtl/>
        </w:rPr>
        <w:instrText xml:space="preserve"> _</w:instrText>
      </w:r>
      <w:r w:rsidRPr="00EF5C37">
        <w:rPr>
          <w:b w:val="0"/>
          <w:bCs w:val="0"/>
        </w:rPr>
        <w:instrText>Ref407888290 \r \h</w:instrText>
      </w:r>
      <w:r w:rsidRPr="00EF5C37">
        <w:rPr>
          <w:b w:val="0"/>
          <w:bCs w:val="0"/>
          <w:rtl/>
        </w:rPr>
        <w:instrText xml:space="preserve">  \* </w:instrText>
      </w:r>
      <w:r w:rsidRPr="00EF5C37">
        <w:rPr>
          <w:b w:val="0"/>
          <w:bCs w:val="0"/>
        </w:rPr>
        <w:instrText>MERGEFORMAT</w:instrText>
      </w:r>
      <w:r w:rsidRPr="00EF5C37">
        <w:rPr>
          <w:b w:val="0"/>
          <w:bCs w:val="0"/>
          <w:rtl/>
        </w:rPr>
        <w:instrText xml:space="preserve"> </w:instrText>
      </w:r>
      <w:r w:rsidRPr="00EF5C37">
        <w:rPr>
          <w:b w:val="0"/>
          <w:bCs w:val="0"/>
          <w:rtl/>
        </w:rPr>
      </w:r>
      <w:r w:rsidRPr="00EF5C37">
        <w:rPr>
          <w:b w:val="0"/>
          <w:bCs w:val="0"/>
          <w:rtl/>
        </w:rPr>
        <w:fldChar w:fldCharType="separate"/>
      </w:r>
      <w:r w:rsidR="00EF5C37">
        <w:rPr>
          <w:b w:val="0"/>
          <w:bCs w:val="0"/>
          <w:cs/>
        </w:rPr>
        <w:t>‎</w:t>
      </w:r>
      <w:r w:rsidR="00EF5C37">
        <w:rPr>
          <w:b w:val="0"/>
          <w:bCs w:val="0"/>
        </w:rPr>
        <w:t>22</w:t>
      </w:r>
      <w:r w:rsidRPr="00EF5C37">
        <w:rPr>
          <w:b w:val="0"/>
          <w:bCs w:val="0"/>
          <w:rtl/>
        </w:rPr>
        <w:fldChar w:fldCharType="end"/>
      </w:r>
      <w:r w:rsidRPr="00EF5C37">
        <w:rPr>
          <w:rFonts w:hint="cs"/>
          <w:b w:val="0"/>
          <w:bCs w:val="0"/>
          <w:rtl/>
        </w:rPr>
        <w:t xml:space="preserve"> הם מעיקרי ההתקשרות והפרתם תחשב כהפרה יסודית של ההסכם על כל הנובע מכך, לרבות הסעיפים להם זכאי הצד המקיים כלפי הצד המפר. </w:t>
      </w: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 xml:space="preserve">הוראות כלליות </w:t>
      </w:r>
    </w:p>
    <w:p w:rsidR="00B54311" w:rsidRPr="00DB3242" w:rsidRDefault="00A07FFC" w:rsidP="0003220D">
      <w:pPr>
        <w:keepNext/>
        <w:keepLines/>
        <w:widowControl w:val="0"/>
        <w:numPr>
          <w:ilvl w:val="1"/>
          <w:numId w:val="27"/>
        </w:numPr>
        <w:spacing w:after="200"/>
        <w:ind w:left="935" w:hanging="567"/>
        <w:rPr>
          <w:rtl/>
        </w:rPr>
      </w:pPr>
      <w:r w:rsidRPr="00DB3242">
        <w:rPr>
          <w:rFonts w:hint="cs"/>
          <w:rtl/>
        </w:rPr>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w:t>
      </w:r>
      <w:r w:rsidRPr="00DB3242">
        <w:rPr>
          <w:rFonts w:hint="eastAsia"/>
          <w:rtl/>
        </w:rPr>
        <w:t>ר</w:t>
      </w:r>
      <w:r w:rsidRPr="00DB3242">
        <w:rPr>
          <w:rFonts w:hint="cs"/>
          <w:rtl/>
        </w:rPr>
        <w:t xml:space="preserve"> כוויתו</w:t>
      </w:r>
      <w:r w:rsidRPr="00DB3242">
        <w:rPr>
          <w:rFonts w:hint="eastAsia"/>
          <w:rtl/>
        </w:rPr>
        <w:t>ר</w:t>
      </w:r>
      <w:r w:rsidRPr="00DB3242">
        <w:rPr>
          <w:rFonts w:hint="cs"/>
          <w:rtl/>
        </w:rPr>
        <w:t xml:space="preserve"> על כל הפרה שלאחר מכן של אותה הוראה או הוראות אחרות זולת אם נעשה הוויתו</w:t>
      </w:r>
      <w:r w:rsidRPr="00DB3242">
        <w:rPr>
          <w:rFonts w:hint="eastAsia"/>
          <w:rtl/>
        </w:rPr>
        <w:t>ר</w:t>
      </w:r>
      <w:r w:rsidRPr="00DB3242">
        <w:rPr>
          <w:rFonts w:hint="cs"/>
          <w:rtl/>
        </w:rPr>
        <w:t xml:space="preserve"> בהתאם לאמור בסעיף קטן זה. </w:t>
      </w:r>
    </w:p>
    <w:p w:rsidR="00B54311" w:rsidRPr="00DB3242" w:rsidRDefault="00A07FFC" w:rsidP="0003220D">
      <w:pPr>
        <w:keepNext/>
        <w:keepLines/>
        <w:widowControl w:val="0"/>
        <w:numPr>
          <w:ilvl w:val="1"/>
          <w:numId w:val="27"/>
        </w:numPr>
        <w:spacing w:after="200"/>
        <w:ind w:left="935" w:hanging="567"/>
        <w:rPr>
          <w:rtl/>
        </w:rPr>
      </w:pPr>
      <w:r w:rsidRPr="00DB3242">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rsidR="00B54311" w:rsidRPr="00F2623F" w:rsidRDefault="00A07FFC" w:rsidP="0003220D">
      <w:pPr>
        <w:keepNext/>
        <w:keepLines/>
        <w:widowControl w:val="0"/>
        <w:numPr>
          <w:ilvl w:val="1"/>
          <w:numId w:val="27"/>
        </w:numPr>
        <w:spacing w:after="200"/>
        <w:ind w:left="935" w:hanging="575"/>
        <w:rPr>
          <w:rtl/>
        </w:rPr>
      </w:pPr>
      <w:r w:rsidRPr="00DB3242">
        <w:rPr>
          <w:rFonts w:hint="cs"/>
          <w:rtl/>
        </w:rPr>
        <w:t>המצאת אישורים: כתנאי מוקדם לביצוע תשלומים ל</w:t>
      </w:r>
      <w:r w:rsidR="00AA3482">
        <w:rPr>
          <w:rFonts w:hint="cs"/>
          <w:rtl/>
        </w:rPr>
        <w:t>הספק</w:t>
      </w:r>
      <w:r w:rsidRPr="00DB3242">
        <w:rPr>
          <w:rFonts w:hint="cs"/>
          <w:rtl/>
        </w:rPr>
        <w:t xml:space="preserve"> על ידי המשרד, לפי הסכם זה, ימציא </w:t>
      </w:r>
      <w:r w:rsidR="00AA3482">
        <w:rPr>
          <w:rFonts w:hint="cs"/>
          <w:rtl/>
        </w:rPr>
        <w:t>הספק</w:t>
      </w:r>
      <w:r w:rsidRPr="00DB3242">
        <w:rPr>
          <w:rFonts w:hint="cs"/>
          <w:rtl/>
        </w:rPr>
        <w:t xml:space="preserve"> לממשלה את כל האישורים הנדרשים כמפורט במסמכי המכרז וכן את כל האישורים הנדרשים לפי כל דין וזאת למשך תקופת קיומו של ההסכם. </w:t>
      </w: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כתובות</w:t>
      </w:r>
      <w:r w:rsidRPr="00DB3242">
        <w:rPr>
          <w:rtl/>
        </w:rPr>
        <w:t xml:space="preserve"> </w:t>
      </w:r>
      <w:r w:rsidRPr="00DB3242">
        <w:rPr>
          <w:rFonts w:hint="cs"/>
          <w:rtl/>
        </w:rPr>
        <w:t>והודעות</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כתובת</w:t>
      </w:r>
      <w:r w:rsidRPr="00DB3242">
        <w:rPr>
          <w:rtl/>
        </w:rPr>
        <w:t xml:space="preserve"> </w:t>
      </w:r>
      <w:r w:rsidR="00AA3482">
        <w:rPr>
          <w:rFonts w:hint="cs"/>
          <w:rtl/>
        </w:rPr>
        <w:t>הספק</w:t>
      </w:r>
      <w:r w:rsidRPr="00DB3242">
        <w:rPr>
          <w:rtl/>
        </w:rPr>
        <w:t xml:space="preserve"> </w:t>
      </w:r>
      <w:r w:rsidRPr="00DB3242">
        <w:rPr>
          <w:rFonts w:hint="cs"/>
          <w:rtl/>
        </w:rPr>
        <w:t>והמשרד</w:t>
      </w:r>
      <w:r w:rsidRPr="00DB3242">
        <w:rPr>
          <w:rtl/>
        </w:rPr>
        <w:t xml:space="preserve"> </w:t>
      </w:r>
      <w:r w:rsidRPr="00DB3242">
        <w:rPr>
          <w:rFonts w:hint="cs"/>
          <w:rtl/>
        </w:rPr>
        <w:t>הינן</w:t>
      </w:r>
      <w:r w:rsidRPr="00DB3242">
        <w:rPr>
          <w:rtl/>
        </w:rPr>
        <w:t xml:space="preserve"> </w:t>
      </w:r>
      <w:r w:rsidRPr="00DB3242">
        <w:rPr>
          <w:rFonts w:hint="cs"/>
          <w:rtl/>
        </w:rPr>
        <w:t>כמפורט</w:t>
      </w:r>
      <w:r w:rsidRPr="00DB3242">
        <w:rPr>
          <w:rtl/>
        </w:rPr>
        <w:t xml:space="preserve"> </w:t>
      </w:r>
      <w:r w:rsidRPr="00DB3242">
        <w:rPr>
          <w:rFonts w:hint="cs"/>
          <w:rtl/>
        </w:rPr>
        <w:t>בראש</w:t>
      </w:r>
      <w:r w:rsidRPr="00DB3242">
        <w:rPr>
          <w:rtl/>
        </w:rPr>
        <w:t xml:space="preserve"> </w:t>
      </w:r>
      <w:r w:rsidRPr="00DB3242">
        <w:rPr>
          <w:rFonts w:hint="cs"/>
          <w:rtl/>
        </w:rPr>
        <w:t>ההסכם</w:t>
      </w:r>
      <w:r w:rsidRPr="00DB3242">
        <w:rPr>
          <w:rtl/>
        </w:rPr>
        <w:t>.</w:t>
      </w:r>
    </w:p>
    <w:p w:rsidR="00B54311" w:rsidRPr="00DB3242" w:rsidRDefault="00A07FFC" w:rsidP="0003220D">
      <w:pPr>
        <w:keepNext/>
        <w:keepLines/>
        <w:widowControl w:val="0"/>
        <w:numPr>
          <w:ilvl w:val="1"/>
          <w:numId w:val="27"/>
        </w:numPr>
        <w:spacing w:after="200" w:line="276" w:lineRule="auto"/>
        <w:ind w:left="935" w:hanging="575"/>
        <w:rPr>
          <w:rtl/>
        </w:rPr>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שתימסר</w:t>
      </w:r>
      <w:r w:rsidRPr="00DB3242">
        <w:rPr>
          <w:rtl/>
        </w:rPr>
        <w:t xml:space="preserve"> </w:t>
      </w:r>
      <w:r w:rsidRPr="00DB3242">
        <w:rPr>
          <w:rFonts w:hint="cs"/>
          <w:rtl/>
        </w:rPr>
        <w:t>לכתובת</w:t>
      </w:r>
      <w:r w:rsidRPr="00DB3242">
        <w:rPr>
          <w:rtl/>
        </w:rPr>
        <w:t xml:space="preserve"> </w:t>
      </w:r>
      <w:r w:rsidRPr="00DB3242">
        <w:rPr>
          <w:rFonts w:hint="cs"/>
          <w:rtl/>
        </w:rPr>
        <w:t>דלעיל</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נמסרה</w:t>
      </w:r>
      <w:r w:rsidRPr="00DB3242">
        <w:rPr>
          <w:rtl/>
        </w:rPr>
        <w:t xml:space="preserve"> </w:t>
      </w:r>
      <w:r w:rsidRPr="00DB3242">
        <w:rPr>
          <w:rFonts w:hint="cs"/>
          <w:rtl/>
        </w:rPr>
        <w:t>ל</w:t>
      </w:r>
      <w:r w:rsidR="00AA3482">
        <w:rPr>
          <w:rFonts w:hint="cs"/>
          <w:rtl/>
        </w:rPr>
        <w:t>הספק</w:t>
      </w:r>
      <w:r w:rsidRPr="00DB3242">
        <w:rPr>
          <w:rFonts w:hint="cs"/>
          <w:rtl/>
        </w:rPr>
        <w:t xml:space="preserve"> תוך</w:t>
      </w:r>
      <w:r w:rsidRPr="00DB3242">
        <w:rPr>
          <w:rtl/>
        </w:rPr>
        <w:t xml:space="preserve"> 3 </w:t>
      </w:r>
      <w:r w:rsidRPr="00DB3242">
        <w:rPr>
          <w:rFonts w:hint="cs"/>
          <w:rtl/>
        </w:rPr>
        <w:t>ימי</w:t>
      </w:r>
      <w:r w:rsidRPr="00DB3242">
        <w:rPr>
          <w:rtl/>
        </w:rPr>
        <w:t xml:space="preserve"> </w:t>
      </w:r>
      <w:r w:rsidRPr="00DB3242">
        <w:rPr>
          <w:rFonts w:hint="cs"/>
          <w:rtl/>
        </w:rPr>
        <w:t>עסקים</w:t>
      </w:r>
      <w:r w:rsidRPr="00DB3242">
        <w:rPr>
          <w:rtl/>
        </w:rPr>
        <w:t xml:space="preserve">, </w:t>
      </w:r>
      <w:r w:rsidRPr="00DB3242">
        <w:rPr>
          <w:rFonts w:hint="cs"/>
          <w:rtl/>
        </w:rPr>
        <w:t>ובלבד</w:t>
      </w:r>
      <w:r w:rsidRPr="00DB3242">
        <w:rPr>
          <w:rtl/>
        </w:rPr>
        <w:t xml:space="preserve"> </w:t>
      </w:r>
      <w:r w:rsidRPr="00DB3242">
        <w:rPr>
          <w:rFonts w:hint="cs"/>
          <w:rtl/>
        </w:rPr>
        <w:t>שנשלחה</w:t>
      </w:r>
      <w:r w:rsidRPr="00DB3242">
        <w:rPr>
          <w:rtl/>
        </w:rPr>
        <w:t xml:space="preserve"> </w:t>
      </w:r>
      <w:r w:rsidRPr="00DB3242">
        <w:rPr>
          <w:rFonts w:hint="cs"/>
          <w:rtl/>
        </w:rPr>
        <w:t>בדואר</w:t>
      </w:r>
      <w:r w:rsidRPr="00DB3242">
        <w:rPr>
          <w:rtl/>
        </w:rPr>
        <w:t xml:space="preserve"> </w:t>
      </w:r>
      <w:r w:rsidRPr="00DB3242">
        <w:rPr>
          <w:rFonts w:hint="cs"/>
          <w:rtl/>
        </w:rPr>
        <w:t>רשום</w:t>
      </w:r>
      <w:r w:rsidRPr="00DB3242">
        <w:rPr>
          <w:rtl/>
        </w:rPr>
        <w:t>.</w:t>
      </w:r>
    </w:p>
    <w:p w:rsidR="00B54311" w:rsidRPr="00DB3242" w:rsidRDefault="00A07FFC" w:rsidP="0003220D">
      <w:pPr>
        <w:keepNext/>
        <w:keepLines/>
        <w:widowControl w:val="0"/>
        <w:numPr>
          <w:ilvl w:val="1"/>
          <w:numId w:val="27"/>
        </w:numPr>
        <w:spacing w:after="200" w:line="276" w:lineRule="auto"/>
        <w:ind w:left="935" w:hanging="575"/>
        <w:rPr>
          <w:rtl/>
        </w:rPr>
      </w:pPr>
      <w:r>
        <w:rPr>
          <w:rFonts w:hint="cs"/>
          <w:rtl/>
        </w:rPr>
        <w:t>הספק</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ללא</w:t>
      </w:r>
      <w:r w:rsidRPr="00DB3242">
        <w:rPr>
          <w:rtl/>
        </w:rPr>
        <w:t xml:space="preserve"> </w:t>
      </w:r>
      <w:r w:rsidRPr="00DB3242">
        <w:rPr>
          <w:rFonts w:hint="cs"/>
          <w:rtl/>
        </w:rPr>
        <w:t>שיהוי</w:t>
      </w:r>
      <w:r w:rsidRPr="00DB3242">
        <w:rPr>
          <w:rtl/>
        </w:rPr>
        <w:t xml:space="preserve">, </w:t>
      </w:r>
      <w:r w:rsidRPr="00DB3242">
        <w:rPr>
          <w:rFonts w:hint="cs"/>
          <w:rtl/>
        </w:rPr>
        <w:t>על</w:t>
      </w:r>
      <w:r w:rsidRPr="00DB3242">
        <w:rPr>
          <w:rtl/>
        </w:rPr>
        <w:t xml:space="preserve"> </w:t>
      </w:r>
      <w:r w:rsidRPr="00DB3242">
        <w:rPr>
          <w:rFonts w:hint="cs"/>
          <w:rtl/>
        </w:rPr>
        <w:t>שינוי</w:t>
      </w:r>
      <w:r w:rsidRPr="00DB3242">
        <w:rPr>
          <w:rtl/>
        </w:rPr>
        <w:t xml:space="preserve"> </w:t>
      </w:r>
      <w:r w:rsidRPr="00DB3242">
        <w:rPr>
          <w:rFonts w:hint="cs"/>
          <w:rtl/>
        </w:rPr>
        <w:t>בכתובתו</w:t>
      </w:r>
      <w:r w:rsidRPr="00DB3242">
        <w:rPr>
          <w:rtl/>
        </w:rPr>
        <w:t xml:space="preserve">. </w:t>
      </w:r>
      <w:r w:rsidRPr="00DB3242">
        <w:rPr>
          <w:rFonts w:hint="cs"/>
          <w:rtl/>
        </w:rPr>
        <w:t>הודעה</w:t>
      </w:r>
      <w:r w:rsidRPr="00DB3242">
        <w:rPr>
          <w:rtl/>
        </w:rPr>
        <w:t xml:space="preserve"> </w:t>
      </w:r>
      <w:r w:rsidRPr="00DB3242">
        <w:rPr>
          <w:rFonts w:hint="cs"/>
          <w:rtl/>
        </w:rPr>
        <w:t>לפי</w:t>
      </w:r>
      <w:r w:rsidRPr="00DB3242">
        <w:rPr>
          <w:rtl/>
        </w:rPr>
        <w:t xml:space="preserve"> </w:t>
      </w:r>
      <w:r w:rsidRPr="00DB3242">
        <w:rPr>
          <w:rFonts w:hint="cs"/>
          <w:rtl/>
        </w:rPr>
        <w:t>סעיף זה</w:t>
      </w:r>
      <w:r w:rsidRPr="00DB3242">
        <w:rPr>
          <w:rtl/>
        </w:rPr>
        <w:t xml:space="preserve"> </w:t>
      </w:r>
      <w:r w:rsidRPr="00DB3242">
        <w:rPr>
          <w:rFonts w:hint="cs"/>
          <w:rtl/>
        </w:rPr>
        <w:t>תינתן</w:t>
      </w:r>
      <w:r w:rsidRPr="00DB3242">
        <w:rPr>
          <w:rtl/>
        </w:rPr>
        <w:t xml:space="preserve"> </w:t>
      </w:r>
      <w:r w:rsidRPr="00DB3242">
        <w:rPr>
          <w:rFonts w:hint="cs"/>
          <w:rtl/>
        </w:rPr>
        <w:t>לנציג</w:t>
      </w:r>
      <w:r w:rsidRPr="00DB3242">
        <w:rPr>
          <w:rtl/>
        </w:rPr>
        <w:t xml:space="preserve"> </w:t>
      </w:r>
      <w:r w:rsidRPr="00DB3242">
        <w:rPr>
          <w:rFonts w:hint="cs"/>
          <w:rtl/>
        </w:rPr>
        <w:t>ולחשבות משרד</w:t>
      </w:r>
      <w:r w:rsidRPr="00DB3242">
        <w:rPr>
          <w:rtl/>
        </w:rPr>
        <w:t xml:space="preserve"> </w:t>
      </w:r>
      <w:r w:rsidRPr="00DB3242">
        <w:rPr>
          <w:rFonts w:hint="cs"/>
          <w:rtl/>
        </w:rPr>
        <w:t xml:space="preserve">המשפטים. </w:t>
      </w:r>
    </w:p>
    <w:p w:rsidR="00B54311" w:rsidRPr="00DB3242" w:rsidRDefault="00A07FFC" w:rsidP="0003220D">
      <w:pPr>
        <w:keepNext/>
        <w:keepLines/>
        <w:widowControl w:val="0"/>
        <w:numPr>
          <w:ilvl w:val="1"/>
          <w:numId w:val="27"/>
        </w:numPr>
        <w:spacing w:after="200" w:line="276" w:lineRule="auto"/>
        <w:ind w:left="935" w:hanging="575"/>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אשר</w:t>
      </w:r>
      <w:r w:rsidRPr="00DB3242">
        <w:rPr>
          <w:rtl/>
        </w:rPr>
        <w:t xml:space="preserve"> </w:t>
      </w:r>
      <w:r w:rsidRPr="00DB3242">
        <w:rPr>
          <w:rFonts w:hint="cs"/>
          <w:rtl/>
        </w:rPr>
        <w:t>שוגרה</w:t>
      </w:r>
      <w:r w:rsidRPr="00DB3242">
        <w:rPr>
          <w:rtl/>
        </w:rPr>
        <w:t xml:space="preserve"> </w:t>
      </w:r>
      <w:r w:rsidRPr="00DB3242">
        <w:rPr>
          <w:rFonts w:hint="cs"/>
          <w:rtl/>
        </w:rPr>
        <w:t>במכשיר</w:t>
      </w:r>
      <w:r w:rsidRPr="00DB3242">
        <w:rPr>
          <w:rtl/>
        </w:rPr>
        <w:t xml:space="preserve"> </w:t>
      </w:r>
      <w:r w:rsidRPr="00DB3242">
        <w:rPr>
          <w:rFonts w:hint="cs"/>
          <w:rtl/>
        </w:rPr>
        <w:t>פקסימיליה</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הגיעה</w:t>
      </w:r>
      <w:r w:rsidRPr="00DB3242">
        <w:rPr>
          <w:rtl/>
        </w:rPr>
        <w:t xml:space="preserve"> </w:t>
      </w:r>
      <w:r w:rsidRPr="00DB3242">
        <w:rPr>
          <w:rFonts w:hint="cs"/>
          <w:rtl/>
        </w:rPr>
        <w:t>לתעודתה</w:t>
      </w:r>
      <w:r w:rsidRPr="00DB3242">
        <w:rPr>
          <w:rtl/>
        </w:rPr>
        <w:t xml:space="preserve"> </w:t>
      </w:r>
      <w:r w:rsidRPr="00DB3242">
        <w:rPr>
          <w:rFonts w:hint="cs"/>
          <w:rtl/>
        </w:rPr>
        <w:t>בתוך</w:t>
      </w:r>
      <w:r w:rsidRPr="00DB3242">
        <w:rPr>
          <w:rtl/>
        </w:rPr>
        <w:t xml:space="preserve"> 24 </w:t>
      </w:r>
      <w:r w:rsidRPr="00DB3242">
        <w:rPr>
          <w:rFonts w:hint="cs"/>
          <w:rtl/>
        </w:rPr>
        <w:t>שעות</w:t>
      </w:r>
      <w:r w:rsidRPr="00DB3242">
        <w:rPr>
          <w:rtl/>
        </w:rPr>
        <w:t xml:space="preserve">, </w:t>
      </w:r>
      <w:r w:rsidRPr="00DB3242">
        <w:rPr>
          <w:rFonts w:hint="cs"/>
          <w:rtl/>
        </w:rPr>
        <w:t>אם</w:t>
      </w:r>
      <w:r w:rsidRPr="00DB3242">
        <w:rPr>
          <w:rtl/>
        </w:rPr>
        <w:t xml:space="preserve"> </w:t>
      </w:r>
      <w:r w:rsidRPr="00DB3242">
        <w:rPr>
          <w:rFonts w:hint="cs"/>
          <w:rtl/>
        </w:rPr>
        <w:t>שוגרה</w:t>
      </w:r>
      <w:r w:rsidRPr="00DB3242">
        <w:rPr>
          <w:rtl/>
        </w:rPr>
        <w:t xml:space="preserve"> </w:t>
      </w:r>
      <w:r w:rsidRPr="00DB3242">
        <w:rPr>
          <w:rFonts w:hint="cs"/>
          <w:rtl/>
        </w:rPr>
        <w:t>במהלך</w:t>
      </w:r>
      <w:r w:rsidRPr="00DB3242">
        <w:rPr>
          <w:rtl/>
        </w:rPr>
        <w:t xml:space="preserve"> </w:t>
      </w:r>
      <w:r w:rsidRPr="00DB3242">
        <w:rPr>
          <w:rFonts w:hint="cs"/>
          <w:rtl/>
        </w:rPr>
        <w:t>יום</w:t>
      </w:r>
      <w:r w:rsidRPr="00DB3242">
        <w:rPr>
          <w:rtl/>
        </w:rPr>
        <w:t xml:space="preserve"> </w:t>
      </w:r>
      <w:r w:rsidRPr="00DB3242">
        <w:rPr>
          <w:rFonts w:hint="cs"/>
          <w:rtl/>
        </w:rPr>
        <w:t>עסקים</w:t>
      </w:r>
      <w:r w:rsidRPr="00DB3242">
        <w:rPr>
          <w:rtl/>
        </w:rPr>
        <w:t xml:space="preserve"> </w:t>
      </w:r>
      <w:r w:rsidRPr="00DB3242">
        <w:rPr>
          <w:rFonts w:hint="cs"/>
          <w:rtl/>
        </w:rPr>
        <w:t>רגיל</w:t>
      </w:r>
      <w:r w:rsidRPr="00DB3242">
        <w:rPr>
          <w:rtl/>
        </w:rPr>
        <w:t xml:space="preserve"> </w:t>
      </w:r>
      <w:r w:rsidRPr="00DB3242">
        <w:rPr>
          <w:rFonts w:hint="cs"/>
          <w:rtl/>
        </w:rPr>
        <w:t>ונתקבל</w:t>
      </w:r>
      <w:r w:rsidRPr="00DB3242">
        <w:rPr>
          <w:rtl/>
        </w:rPr>
        <w:t xml:space="preserve"> </w:t>
      </w:r>
      <w:r w:rsidRPr="00DB3242">
        <w:rPr>
          <w:rFonts w:hint="cs"/>
          <w:rtl/>
        </w:rPr>
        <w:t>אישור</w:t>
      </w:r>
      <w:r w:rsidRPr="00DB3242">
        <w:rPr>
          <w:rtl/>
        </w:rPr>
        <w:t xml:space="preserve"> </w:t>
      </w:r>
      <w:r w:rsidRPr="00DB3242">
        <w:rPr>
          <w:rFonts w:hint="cs"/>
          <w:rtl/>
        </w:rPr>
        <w:t>מכשיר</w:t>
      </w:r>
      <w:r w:rsidRPr="00DB3242">
        <w:rPr>
          <w:rtl/>
        </w:rPr>
        <w:t xml:space="preserve"> </w:t>
      </w:r>
      <w:r w:rsidRPr="00DB3242">
        <w:rPr>
          <w:rFonts w:hint="cs"/>
          <w:rtl/>
        </w:rPr>
        <w:t>הפקסימיליה</w:t>
      </w:r>
      <w:r w:rsidRPr="00DB3242">
        <w:rPr>
          <w:rtl/>
        </w:rPr>
        <w:t xml:space="preserve"> </w:t>
      </w:r>
      <w:r w:rsidRPr="00DB3242">
        <w:rPr>
          <w:rFonts w:hint="cs"/>
          <w:rtl/>
        </w:rPr>
        <w:t>על</w:t>
      </w:r>
      <w:r w:rsidRPr="00DB3242">
        <w:rPr>
          <w:rtl/>
        </w:rPr>
        <w:t xml:space="preserve"> </w:t>
      </w:r>
      <w:r w:rsidRPr="00DB3242">
        <w:rPr>
          <w:rFonts w:hint="cs"/>
          <w:rtl/>
        </w:rPr>
        <w:t>העברתה</w:t>
      </w:r>
      <w:r w:rsidRPr="00DB3242">
        <w:rPr>
          <w:rtl/>
        </w:rPr>
        <w:t xml:space="preserve"> </w:t>
      </w:r>
      <w:r w:rsidRPr="00DB3242">
        <w:rPr>
          <w:rFonts w:hint="cs"/>
          <w:rtl/>
        </w:rPr>
        <w:t>התקינה</w:t>
      </w:r>
      <w:r w:rsidRPr="00DB3242">
        <w:rPr>
          <w:rtl/>
        </w:rPr>
        <w:t xml:space="preserve"> </w:t>
      </w:r>
      <w:r w:rsidRPr="00DB3242">
        <w:rPr>
          <w:rFonts w:hint="cs"/>
          <w:rtl/>
        </w:rPr>
        <w:t>בשלמות</w:t>
      </w:r>
      <w:r w:rsidRPr="00DB3242">
        <w:rPr>
          <w:rtl/>
        </w:rPr>
        <w:t>.</w:t>
      </w: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מיצוי</w:t>
      </w:r>
      <w:r w:rsidRPr="00DB3242">
        <w:rPr>
          <w:rtl/>
        </w:rPr>
        <w:t xml:space="preserve"> </w:t>
      </w:r>
      <w:r w:rsidRPr="00DB3242">
        <w:rPr>
          <w:rFonts w:hint="cs"/>
          <w:rtl/>
        </w:rPr>
        <w:t>זכויות</w:t>
      </w:r>
    </w:p>
    <w:p w:rsidR="00B54311" w:rsidRPr="00DB3242" w:rsidRDefault="00A07FFC" w:rsidP="009A7E77">
      <w:pPr>
        <w:keepNext/>
        <w:keepLines/>
        <w:widowControl w:val="0"/>
        <w:rPr>
          <w:rtl/>
        </w:rPr>
      </w:pPr>
      <w:r w:rsidRPr="00DB3242">
        <w:rPr>
          <w:rFonts w:hint="cs"/>
          <w:rtl/>
        </w:rPr>
        <w:t>מוצהר</w:t>
      </w:r>
      <w:r w:rsidRPr="00DB3242">
        <w:rPr>
          <w:rtl/>
        </w:rPr>
        <w:t xml:space="preserve"> </w:t>
      </w:r>
      <w:r w:rsidRPr="00DB3242">
        <w:rPr>
          <w:rFonts w:hint="cs"/>
          <w:rtl/>
        </w:rPr>
        <w:t>ומוסכם</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תנאי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מהווים</w:t>
      </w:r>
      <w:r w:rsidRPr="00DB3242">
        <w:rPr>
          <w:rtl/>
        </w:rPr>
        <w:t xml:space="preserve"> </w:t>
      </w:r>
      <w:r w:rsidRPr="00DB3242">
        <w:rPr>
          <w:rFonts w:hint="cs"/>
          <w:rtl/>
        </w:rPr>
        <w:t>ביטוי</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הצדדים</w:t>
      </w:r>
      <w:r w:rsidRPr="00DB3242">
        <w:rPr>
          <w:rtl/>
        </w:rPr>
        <w:t xml:space="preserve">, </w:t>
      </w:r>
      <w:r w:rsidRPr="00DB3242">
        <w:rPr>
          <w:rFonts w:hint="cs"/>
          <w:rtl/>
        </w:rPr>
        <w:t>והם</w:t>
      </w:r>
      <w:r w:rsidRPr="00DB3242">
        <w:rPr>
          <w:rtl/>
        </w:rPr>
        <w:t xml:space="preserve"> </w:t>
      </w:r>
      <w:r w:rsidRPr="00DB3242">
        <w:rPr>
          <w:rFonts w:hint="cs"/>
          <w:rtl/>
        </w:rPr>
        <w:t>מבטלים</w:t>
      </w:r>
      <w:r w:rsidRPr="00DB3242">
        <w:rPr>
          <w:rtl/>
        </w:rPr>
        <w:t xml:space="preserve"> </w:t>
      </w:r>
      <w:r w:rsidRPr="00DB3242">
        <w:rPr>
          <w:rFonts w:hint="cs"/>
          <w:rtl/>
        </w:rPr>
        <w:t>כל</w:t>
      </w:r>
      <w:r w:rsidRPr="00DB3242">
        <w:rPr>
          <w:rtl/>
        </w:rPr>
        <w:t xml:space="preserve"> </w:t>
      </w:r>
      <w:r w:rsidRPr="00DB3242">
        <w:rPr>
          <w:rFonts w:hint="cs"/>
          <w:rtl/>
        </w:rPr>
        <w:t>הסכם</w:t>
      </w:r>
      <w:r w:rsidRPr="00DB3242">
        <w:rPr>
          <w:rtl/>
        </w:rPr>
        <w:t xml:space="preserve">, </w:t>
      </w:r>
      <w:r w:rsidRPr="00DB3242">
        <w:rPr>
          <w:rFonts w:hint="cs"/>
          <w:rtl/>
        </w:rPr>
        <w:t>מצג</w:t>
      </w:r>
      <w:r w:rsidRPr="00DB3242">
        <w:rPr>
          <w:rtl/>
        </w:rPr>
        <w:t xml:space="preserve">, </w:t>
      </w:r>
      <w:r w:rsidRPr="00DB3242">
        <w:rPr>
          <w:rFonts w:hint="cs"/>
          <w:rtl/>
        </w:rPr>
        <w:t>הבטחה</w:t>
      </w:r>
      <w:r w:rsidRPr="00DB3242">
        <w:rPr>
          <w:rtl/>
        </w:rPr>
        <w:t xml:space="preserve"> </w:t>
      </w:r>
      <w:r w:rsidRPr="00DB3242">
        <w:rPr>
          <w:rFonts w:hint="cs"/>
          <w:rtl/>
        </w:rPr>
        <w:t>או</w:t>
      </w:r>
      <w:r w:rsidRPr="00DB3242">
        <w:rPr>
          <w:rtl/>
        </w:rPr>
        <w:t xml:space="preserve"> </w:t>
      </w:r>
      <w:r w:rsidRPr="00DB3242">
        <w:rPr>
          <w:rFonts w:hint="cs"/>
          <w:rtl/>
        </w:rPr>
        <w:t>נוהג</w:t>
      </w:r>
      <w:r w:rsidRPr="00DB3242">
        <w:rPr>
          <w:rtl/>
        </w:rPr>
        <w:t xml:space="preserve"> </w:t>
      </w:r>
      <w:r w:rsidRPr="00DB3242">
        <w:rPr>
          <w:rFonts w:hint="cs"/>
          <w:rtl/>
        </w:rPr>
        <w:t>שקדם</w:t>
      </w:r>
      <w:r w:rsidRPr="00DB3242">
        <w:rPr>
          <w:rtl/>
        </w:rPr>
        <w:t xml:space="preserve"> </w:t>
      </w:r>
      <w:r w:rsidRPr="00DB3242">
        <w:rPr>
          <w:rFonts w:hint="cs"/>
          <w:rtl/>
        </w:rPr>
        <w:t>לחתימתו</w:t>
      </w:r>
      <w:r>
        <w:rPr>
          <w:rFonts w:hint="cs"/>
          <w:rtl/>
        </w:rPr>
        <w:t>.</w:t>
      </w:r>
    </w:p>
    <w:p w:rsidR="00B54311" w:rsidRPr="00DB3242" w:rsidRDefault="00B54311" w:rsidP="009A7E77">
      <w:pPr>
        <w:keepNext/>
        <w:keepLines/>
        <w:widowControl w:val="0"/>
        <w:rPr>
          <w:rtl/>
        </w:rPr>
      </w:pPr>
    </w:p>
    <w:p w:rsidR="00B54311" w:rsidRPr="00DB3242" w:rsidRDefault="00A07FFC" w:rsidP="0003220D">
      <w:pPr>
        <w:pStyle w:val="30"/>
        <w:keepNext/>
        <w:keepLines/>
        <w:widowControl w:val="0"/>
        <w:numPr>
          <w:ilvl w:val="0"/>
          <w:numId w:val="27"/>
        </w:numPr>
        <w:spacing w:after="120" w:line="360" w:lineRule="auto"/>
        <w:jc w:val="left"/>
        <w:rPr>
          <w:rtl/>
        </w:rPr>
      </w:pPr>
      <w:r w:rsidRPr="00DB3242">
        <w:rPr>
          <w:rFonts w:hint="cs"/>
          <w:rtl/>
        </w:rPr>
        <w:t>רשימת</w:t>
      </w:r>
      <w:r w:rsidRPr="00DB3242">
        <w:rPr>
          <w:rtl/>
        </w:rPr>
        <w:t xml:space="preserve"> </w:t>
      </w:r>
      <w:r w:rsidRPr="00DB3242">
        <w:rPr>
          <w:rFonts w:hint="cs"/>
          <w:rtl/>
        </w:rPr>
        <w:t>נספחים</w:t>
      </w:r>
      <w:r w:rsidRPr="00DB3242">
        <w:rPr>
          <w:rtl/>
        </w:rPr>
        <w:t xml:space="preserve"> </w:t>
      </w:r>
      <w:r w:rsidRPr="00DB3242">
        <w:rPr>
          <w:rFonts w:hint="cs"/>
          <w:rtl/>
        </w:rPr>
        <w:t>להסכם</w:t>
      </w:r>
    </w:p>
    <w:p w:rsidR="00EF5C37" w:rsidRDefault="00A07FFC" w:rsidP="009A7E77">
      <w:pPr>
        <w:pStyle w:val="afc"/>
        <w:keepNext/>
        <w:keepLines/>
        <w:rPr>
          <w:b/>
          <w:bCs/>
          <w:rtl/>
        </w:rPr>
      </w:pPr>
      <w:r w:rsidRPr="00EF5C37">
        <w:rPr>
          <w:rFonts w:hint="cs"/>
          <w:b/>
          <w:bCs/>
          <w:rtl/>
        </w:rPr>
        <w:t>נספח</w:t>
      </w:r>
      <w:r w:rsidRPr="00EF5C37">
        <w:rPr>
          <w:b/>
          <w:bCs/>
          <w:rtl/>
        </w:rPr>
        <w:t xml:space="preserve"> </w:t>
      </w:r>
      <w:r w:rsidRPr="00EF5C37">
        <w:rPr>
          <w:rFonts w:hint="cs"/>
          <w:b/>
          <w:bCs/>
          <w:rtl/>
        </w:rPr>
        <w:t>ג'</w:t>
      </w:r>
      <w:r>
        <w:rPr>
          <w:rFonts w:hint="cs"/>
          <w:b/>
          <w:bCs/>
          <w:rtl/>
        </w:rPr>
        <w:t>1</w:t>
      </w:r>
      <w:r w:rsidRPr="00EF5C37">
        <w:rPr>
          <w:b/>
          <w:bCs/>
          <w:rtl/>
        </w:rPr>
        <w:t xml:space="preserve"> </w:t>
      </w:r>
      <w:r w:rsidRPr="00EF5C37">
        <w:rPr>
          <w:rFonts w:hint="cs"/>
          <w:b/>
          <w:bCs/>
          <w:rtl/>
        </w:rPr>
        <w:t xml:space="preserve">להסכם </w:t>
      </w:r>
      <w:r w:rsidRPr="00EF5C37">
        <w:rPr>
          <w:b/>
          <w:bCs/>
          <w:rtl/>
        </w:rPr>
        <w:t xml:space="preserve">– </w:t>
      </w:r>
      <w:r w:rsidRPr="00EF5C37">
        <w:rPr>
          <w:rFonts w:hint="cs"/>
          <w:b/>
          <w:bCs/>
          <w:rtl/>
        </w:rPr>
        <w:t>מפרט השירותים</w:t>
      </w:r>
    </w:p>
    <w:p w:rsidR="00EF5C37" w:rsidRDefault="00A07FFC" w:rsidP="009A7E77">
      <w:pPr>
        <w:pStyle w:val="afc"/>
        <w:keepNext/>
        <w:keepLines/>
        <w:rPr>
          <w:b/>
          <w:bCs/>
          <w:rtl/>
        </w:rPr>
      </w:pPr>
      <w:r w:rsidRPr="00EF5C37">
        <w:rPr>
          <w:rFonts w:hint="cs"/>
          <w:b/>
          <w:bCs/>
          <w:rtl/>
        </w:rPr>
        <w:t>נספח</w:t>
      </w:r>
      <w:r w:rsidRPr="00EF5C37">
        <w:rPr>
          <w:b/>
          <w:bCs/>
          <w:rtl/>
        </w:rPr>
        <w:t xml:space="preserve"> </w:t>
      </w:r>
      <w:r w:rsidRPr="00EF5C37">
        <w:rPr>
          <w:rFonts w:hint="cs"/>
          <w:b/>
          <w:bCs/>
          <w:rtl/>
        </w:rPr>
        <w:t>ג'</w:t>
      </w:r>
      <w:r>
        <w:rPr>
          <w:rFonts w:hint="cs"/>
          <w:b/>
          <w:bCs/>
          <w:rtl/>
        </w:rPr>
        <w:t>2</w:t>
      </w:r>
      <w:r w:rsidRPr="00EF5C37">
        <w:rPr>
          <w:b/>
          <w:bCs/>
          <w:rtl/>
        </w:rPr>
        <w:t xml:space="preserve"> </w:t>
      </w:r>
      <w:r w:rsidRPr="00EF5C37">
        <w:rPr>
          <w:rFonts w:hint="cs"/>
          <w:b/>
          <w:bCs/>
          <w:rtl/>
        </w:rPr>
        <w:t xml:space="preserve">להסכם </w:t>
      </w:r>
      <w:r w:rsidRPr="00EF5C37">
        <w:rPr>
          <w:b/>
          <w:bCs/>
          <w:rtl/>
        </w:rPr>
        <w:t xml:space="preserve">– </w:t>
      </w:r>
      <w:r w:rsidRPr="00EF5C37">
        <w:rPr>
          <w:rFonts w:hint="cs"/>
          <w:b/>
          <w:bCs/>
          <w:rtl/>
        </w:rPr>
        <w:t>נוסח ערבות ביצוע</w:t>
      </w:r>
    </w:p>
    <w:p w:rsidR="00EF5C37" w:rsidRDefault="00A07FFC" w:rsidP="009A7E77">
      <w:pPr>
        <w:pStyle w:val="afc"/>
        <w:keepNext/>
        <w:keepLines/>
        <w:rPr>
          <w:b/>
          <w:bCs/>
          <w:rtl/>
        </w:rPr>
      </w:pPr>
      <w:r w:rsidRPr="00EF5C37">
        <w:rPr>
          <w:rFonts w:hint="cs"/>
          <w:b/>
          <w:bCs/>
          <w:rtl/>
        </w:rPr>
        <w:t>נספח ג'</w:t>
      </w:r>
      <w:r>
        <w:rPr>
          <w:rFonts w:hint="cs"/>
          <w:b/>
          <w:bCs/>
          <w:rtl/>
        </w:rPr>
        <w:t>3</w:t>
      </w:r>
      <w:r w:rsidRPr="00EF5C37">
        <w:rPr>
          <w:rFonts w:hint="cs"/>
          <w:b/>
          <w:bCs/>
          <w:rtl/>
        </w:rPr>
        <w:t xml:space="preserve"> להסכם </w:t>
      </w:r>
      <w:r w:rsidRPr="00EF5C37">
        <w:rPr>
          <w:b/>
          <w:bCs/>
          <w:rtl/>
        </w:rPr>
        <w:t>–</w:t>
      </w:r>
      <w:r w:rsidRPr="00EF5C37">
        <w:rPr>
          <w:rFonts w:hint="cs"/>
          <w:b/>
          <w:bCs/>
          <w:rtl/>
        </w:rPr>
        <w:t xml:space="preserve"> התחייבות לעבודה בפורטל הספקים הממשלתי</w:t>
      </w:r>
    </w:p>
    <w:p w:rsidR="00EF5C37" w:rsidRDefault="00A07FFC" w:rsidP="009A7E77">
      <w:pPr>
        <w:pStyle w:val="afc"/>
        <w:keepNext/>
        <w:keepLines/>
        <w:rPr>
          <w:b/>
          <w:bCs/>
          <w:rtl/>
        </w:rPr>
      </w:pPr>
      <w:r>
        <w:rPr>
          <w:rFonts w:hint="cs"/>
          <w:b/>
          <w:bCs/>
          <w:rtl/>
        </w:rPr>
        <w:t xml:space="preserve">נספח ג'4 להסכם </w:t>
      </w:r>
      <w:r>
        <w:rPr>
          <w:b/>
          <w:bCs/>
          <w:rtl/>
        </w:rPr>
        <w:t>–</w:t>
      </w:r>
      <w:r>
        <w:rPr>
          <w:rFonts w:hint="cs"/>
          <w:b/>
          <w:bCs/>
          <w:rtl/>
        </w:rPr>
        <w:t xml:space="preserve"> הצהרה בהתאם לסעיף 28(א)(1) לחוק להגברת האכיפה על דיני העבודה</w:t>
      </w:r>
    </w:p>
    <w:p w:rsidR="00EF5C37" w:rsidRDefault="00A07FFC" w:rsidP="009A7E77">
      <w:pPr>
        <w:pStyle w:val="afc"/>
        <w:keepNext/>
        <w:keepLines/>
        <w:rPr>
          <w:b/>
          <w:bCs/>
          <w:rtl/>
        </w:rPr>
      </w:pPr>
      <w:r>
        <w:rPr>
          <w:rFonts w:hint="cs"/>
          <w:b/>
          <w:bCs/>
          <w:rtl/>
        </w:rPr>
        <w:t xml:space="preserve">נספח ג'5 </w:t>
      </w:r>
      <w:r>
        <w:rPr>
          <w:b/>
          <w:bCs/>
          <w:rtl/>
        </w:rPr>
        <w:t>–</w:t>
      </w:r>
      <w:r>
        <w:rPr>
          <w:rFonts w:hint="cs"/>
          <w:b/>
          <w:bCs/>
          <w:rtl/>
        </w:rPr>
        <w:t xml:space="preserve"> מסלולים קבועים</w:t>
      </w:r>
    </w:p>
    <w:p w:rsidR="00EF5C37" w:rsidRPr="00EF5C37" w:rsidRDefault="00A07FFC" w:rsidP="009A7E77">
      <w:pPr>
        <w:pStyle w:val="afc"/>
        <w:keepNext/>
        <w:keepLines/>
        <w:rPr>
          <w:b/>
          <w:bCs/>
          <w:rtl/>
        </w:rPr>
      </w:pPr>
      <w:r w:rsidRPr="00EF5C37">
        <w:rPr>
          <w:rFonts w:hint="cs"/>
          <w:b/>
          <w:bCs/>
          <w:rtl/>
        </w:rPr>
        <w:t>נספח</w:t>
      </w:r>
      <w:r w:rsidRPr="00EF5C37">
        <w:rPr>
          <w:b/>
          <w:bCs/>
          <w:rtl/>
        </w:rPr>
        <w:t xml:space="preserve"> </w:t>
      </w:r>
      <w:r w:rsidRPr="00EF5C37">
        <w:rPr>
          <w:rFonts w:hint="cs"/>
          <w:b/>
          <w:bCs/>
          <w:rtl/>
        </w:rPr>
        <w:t>ג'</w:t>
      </w:r>
      <w:r w:rsidR="00C82A55">
        <w:rPr>
          <w:rFonts w:hint="cs"/>
          <w:b/>
          <w:bCs/>
          <w:rtl/>
        </w:rPr>
        <w:t>6</w:t>
      </w:r>
      <w:r w:rsidRPr="00EF5C37">
        <w:rPr>
          <w:b/>
          <w:bCs/>
          <w:rtl/>
        </w:rPr>
        <w:t xml:space="preserve"> </w:t>
      </w:r>
      <w:r w:rsidRPr="00EF5C37">
        <w:rPr>
          <w:rFonts w:hint="cs"/>
          <w:b/>
          <w:bCs/>
          <w:rtl/>
        </w:rPr>
        <w:t xml:space="preserve">להסכם </w:t>
      </w:r>
      <w:r w:rsidRPr="00EF5C37">
        <w:rPr>
          <w:b/>
          <w:bCs/>
          <w:rtl/>
        </w:rPr>
        <w:t xml:space="preserve">– </w:t>
      </w:r>
      <w:r w:rsidRPr="00EF5C37">
        <w:rPr>
          <w:rFonts w:hint="cs"/>
          <w:b/>
          <w:bCs/>
          <w:rtl/>
        </w:rPr>
        <w:t>העתק</w:t>
      </w:r>
      <w:r w:rsidRPr="00EF5C37">
        <w:rPr>
          <w:b/>
          <w:bCs/>
          <w:rtl/>
        </w:rPr>
        <w:t xml:space="preserve"> </w:t>
      </w:r>
      <w:r w:rsidRPr="00EF5C37">
        <w:rPr>
          <w:rFonts w:hint="cs"/>
          <w:b/>
          <w:bCs/>
          <w:rtl/>
        </w:rPr>
        <w:t>של</w:t>
      </w:r>
      <w:r w:rsidRPr="00EF5C37">
        <w:rPr>
          <w:b/>
          <w:bCs/>
          <w:rtl/>
        </w:rPr>
        <w:t xml:space="preserve"> </w:t>
      </w:r>
      <w:r w:rsidRPr="00EF5C37">
        <w:rPr>
          <w:rFonts w:hint="cs"/>
          <w:b/>
          <w:bCs/>
          <w:rtl/>
        </w:rPr>
        <w:t>מכרז</w:t>
      </w:r>
      <w:r w:rsidRPr="00EF5C37">
        <w:rPr>
          <w:b/>
          <w:bCs/>
          <w:rtl/>
        </w:rPr>
        <w:t xml:space="preserve"> </w:t>
      </w:r>
      <w:r w:rsidRPr="00EF5C37">
        <w:rPr>
          <w:rFonts w:hint="cs"/>
          <w:b/>
          <w:bCs/>
          <w:rtl/>
        </w:rPr>
        <w:t>מס</w:t>
      </w:r>
      <w:r w:rsidRPr="00EF5C37">
        <w:rPr>
          <w:b/>
          <w:bCs/>
          <w:rtl/>
        </w:rPr>
        <w:t>'</w:t>
      </w:r>
      <w:r w:rsidRPr="00EF5C37">
        <w:rPr>
          <w:rFonts w:hint="cs"/>
          <w:b/>
          <w:bCs/>
          <w:highlight w:val="yellow"/>
          <w:rtl/>
        </w:rPr>
        <w:t>_________</w:t>
      </w:r>
      <w:r w:rsidRPr="00EF5C37">
        <w:rPr>
          <w:rFonts w:hint="cs"/>
          <w:b/>
          <w:bCs/>
          <w:rtl/>
        </w:rPr>
        <w:t xml:space="preserve"> ונספחיו</w:t>
      </w:r>
    </w:p>
    <w:p w:rsidR="00EF5C37" w:rsidRPr="00EF5C37" w:rsidRDefault="00A07FFC" w:rsidP="009A7E77">
      <w:pPr>
        <w:pStyle w:val="afc"/>
        <w:keepNext/>
        <w:keepLines/>
        <w:rPr>
          <w:b/>
          <w:bCs/>
          <w:rtl/>
        </w:rPr>
      </w:pPr>
      <w:r w:rsidRPr="00EF5C37">
        <w:rPr>
          <w:rFonts w:hint="cs"/>
          <w:b/>
          <w:bCs/>
          <w:rtl/>
        </w:rPr>
        <w:t>נספח</w:t>
      </w:r>
      <w:r w:rsidRPr="00EF5C37">
        <w:rPr>
          <w:b/>
          <w:bCs/>
          <w:rtl/>
        </w:rPr>
        <w:t xml:space="preserve"> </w:t>
      </w:r>
      <w:r w:rsidRPr="00EF5C37">
        <w:rPr>
          <w:rFonts w:hint="cs"/>
          <w:b/>
          <w:bCs/>
          <w:rtl/>
        </w:rPr>
        <w:t>ג'</w:t>
      </w:r>
      <w:r w:rsidR="00C82A55">
        <w:rPr>
          <w:rFonts w:hint="cs"/>
          <w:b/>
          <w:bCs/>
          <w:rtl/>
        </w:rPr>
        <w:t>7</w:t>
      </w:r>
      <w:r w:rsidRPr="00EF5C37">
        <w:rPr>
          <w:b/>
          <w:bCs/>
          <w:rtl/>
        </w:rPr>
        <w:t xml:space="preserve"> </w:t>
      </w:r>
      <w:r w:rsidRPr="00EF5C37">
        <w:rPr>
          <w:rFonts w:hint="cs"/>
          <w:b/>
          <w:bCs/>
          <w:rtl/>
        </w:rPr>
        <w:t xml:space="preserve">להסכם </w:t>
      </w:r>
      <w:r w:rsidRPr="00EF5C37">
        <w:rPr>
          <w:b/>
          <w:bCs/>
          <w:rtl/>
        </w:rPr>
        <w:t>–</w:t>
      </w:r>
      <w:r w:rsidRPr="00EF5C37">
        <w:rPr>
          <w:rFonts w:hint="cs"/>
          <w:b/>
          <w:bCs/>
          <w:rtl/>
        </w:rPr>
        <w:t xml:space="preserve"> הצעת</w:t>
      </w:r>
      <w:r w:rsidRPr="00EF5C37">
        <w:rPr>
          <w:b/>
          <w:bCs/>
          <w:rtl/>
        </w:rPr>
        <w:t xml:space="preserve"> </w:t>
      </w:r>
      <w:r w:rsidRPr="00EF5C37">
        <w:rPr>
          <w:rFonts w:hint="cs"/>
          <w:b/>
          <w:bCs/>
          <w:rtl/>
        </w:rPr>
        <w:t>המציע</w:t>
      </w:r>
      <w:r w:rsidRPr="00EF5C37">
        <w:rPr>
          <w:b/>
          <w:bCs/>
          <w:rtl/>
        </w:rPr>
        <w:t xml:space="preserve"> </w:t>
      </w:r>
      <w:r w:rsidRPr="00EF5C37">
        <w:rPr>
          <w:rFonts w:hint="cs"/>
          <w:b/>
          <w:bCs/>
          <w:rtl/>
        </w:rPr>
        <w:t>הזוכה ובכללה הצעת המחיר</w:t>
      </w:r>
    </w:p>
    <w:p w:rsidR="00EF5C37" w:rsidRDefault="00A07FFC" w:rsidP="009A7E77">
      <w:pPr>
        <w:pStyle w:val="afc"/>
        <w:keepNext/>
        <w:keepLines/>
        <w:rPr>
          <w:rtl/>
        </w:rPr>
      </w:pPr>
      <w:r w:rsidRPr="00EF5C37">
        <w:rPr>
          <w:rFonts w:hint="cs"/>
          <w:b/>
          <w:bCs/>
          <w:rtl/>
        </w:rPr>
        <w:t>נספח ג'</w:t>
      </w:r>
      <w:r w:rsidR="00C82A55">
        <w:rPr>
          <w:rFonts w:hint="cs"/>
          <w:b/>
          <w:bCs/>
          <w:rtl/>
        </w:rPr>
        <w:t>8</w:t>
      </w:r>
      <w:r w:rsidRPr="00EF5C37">
        <w:rPr>
          <w:rFonts w:hint="cs"/>
          <w:b/>
          <w:bCs/>
          <w:rtl/>
        </w:rPr>
        <w:t xml:space="preserve"> לה</w:t>
      </w:r>
      <w:r w:rsidRPr="00EF5C37">
        <w:rPr>
          <w:rFonts w:hint="eastAsia"/>
          <w:b/>
          <w:bCs/>
          <w:rtl/>
        </w:rPr>
        <w:t>סכם</w:t>
      </w:r>
      <w:r w:rsidRPr="00EF5C37">
        <w:rPr>
          <w:b/>
          <w:bCs/>
          <w:rtl/>
        </w:rPr>
        <w:t xml:space="preserve"> – הבטחת רציפות באספקת ציוד ושירותים במצבי חירום</w:t>
      </w:r>
      <w:r w:rsidRPr="00EB71D3">
        <w:rPr>
          <w:rtl/>
        </w:rPr>
        <w:t xml:space="preserve"> </w:t>
      </w:r>
    </w:p>
    <w:p w:rsidR="0054190D" w:rsidRPr="00EF5C37" w:rsidRDefault="00A07FFC" w:rsidP="009A7E77">
      <w:pPr>
        <w:pStyle w:val="afc"/>
        <w:keepNext/>
        <w:keepLines/>
        <w:widowControl w:val="0"/>
        <w:rPr>
          <w:b/>
          <w:bCs/>
          <w:rtl/>
        </w:rPr>
      </w:pPr>
      <w:r w:rsidRPr="00EF5C37">
        <w:rPr>
          <w:rFonts w:hint="cs"/>
          <w:b/>
          <w:bCs/>
          <w:rtl/>
        </w:rPr>
        <w:t>נספח ג'</w:t>
      </w:r>
      <w:r w:rsidR="00C82A55">
        <w:rPr>
          <w:rFonts w:hint="cs"/>
          <w:b/>
          <w:bCs/>
          <w:rtl/>
        </w:rPr>
        <w:t>9</w:t>
      </w:r>
      <w:r w:rsidRPr="00EF5C37">
        <w:rPr>
          <w:rFonts w:hint="cs"/>
          <w:b/>
          <w:bCs/>
          <w:rtl/>
        </w:rPr>
        <w:t xml:space="preserve"> </w:t>
      </w:r>
      <w:r w:rsidRPr="00EF5C37">
        <w:rPr>
          <w:b/>
          <w:bCs/>
          <w:rtl/>
        </w:rPr>
        <w:t>–</w:t>
      </w:r>
      <w:r w:rsidRPr="00EF5C37">
        <w:rPr>
          <w:rFonts w:hint="cs"/>
          <w:b/>
          <w:bCs/>
          <w:rtl/>
        </w:rPr>
        <w:t xml:space="preserve"> התחייבות לסודיות והיעדר ניגוד עניינים</w:t>
      </w:r>
    </w:p>
    <w:p w:rsidR="00F8440A" w:rsidRDefault="00F8440A" w:rsidP="009A7E77">
      <w:pPr>
        <w:keepNext/>
        <w:keepLines/>
        <w:widowControl w:val="0"/>
        <w:rPr>
          <w:b/>
          <w:bCs/>
          <w:rtl/>
        </w:rPr>
      </w:pPr>
    </w:p>
    <w:p w:rsidR="00B54311" w:rsidRPr="00DB3242" w:rsidRDefault="00A07FFC" w:rsidP="009A7E77">
      <w:pPr>
        <w:keepNext/>
        <w:keepLines/>
        <w:widowControl w:val="0"/>
        <w:rPr>
          <w:b/>
          <w:bCs/>
          <w:rtl/>
        </w:rPr>
      </w:pPr>
      <w:r w:rsidRPr="00656A7D">
        <w:rPr>
          <w:rFonts w:hint="cs"/>
          <w:rtl/>
        </w:rPr>
        <w:t>לפיכך, הביעו הצדדים,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656A7D">
        <w:rPr>
          <w:rFonts w:hint="cs"/>
          <w:rtl/>
        </w:rPr>
        <w:tab/>
        <w:t>ובהתאם להחלטת ועדת המכרזים בפרוטוקול מס'_____________  ובאו בזאת על החתום ;</w:t>
      </w:r>
    </w:p>
    <w:p w:rsidR="00B54311" w:rsidRPr="00D13F32" w:rsidRDefault="00B54311" w:rsidP="009A7E77">
      <w:pPr>
        <w:keepNext/>
        <w:keepLines/>
        <w:widowControl w:val="0"/>
        <w:ind w:left="85"/>
        <w:rPr>
          <w:b/>
          <w:bCs/>
          <w:rtl/>
        </w:rPr>
      </w:pPr>
    </w:p>
    <w:p w:rsidR="00B54311" w:rsidRPr="00D13F32" w:rsidRDefault="00A07FFC" w:rsidP="009A7E77">
      <w:pPr>
        <w:keepNext/>
        <w:keepLines/>
        <w:widowControl w:val="0"/>
        <w:rPr>
          <w:b/>
          <w:bCs/>
          <w:sz w:val="20"/>
          <w:szCs w:val="20"/>
          <w:rtl/>
        </w:rPr>
      </w:pPr>
      <w:r w:rsidRPr="00D13F32">
        <w:rPr>
          <w:rFonts w:hint="cs"/>
          <w:b/>
          <w:bCs/>
          <w:sz w:val="20"/>
          <w:szCs w:val="20"/>
          <w:rtl/>
        </w:rPr>
        <w:t>(יש</w:t>
      </w:r>
      <w:r w:rsidRPr="00D13F32">
        <w:rPr>
          <w:b/>
          <w:bCs/>
          <w:sz w:val="20"/>
          <w:szCs w:val="20"/>
          <w:rtl/>
        </w:rPr>
        <w:t xml:space="preserve"> </w:t>
      </w:r>
      <w:r w:rsidRPr="00D13F32">
        <w:rPr>
          <w:rFonts w:hint="cs"/>
          <w:b/>
          <w:bCs/>
          <w:sz w:val="20"/>
          <w:szCs w:val="20"/>
          <w:rtl/>
        </w:rPr>
        <w:t>לחתום</w:t>
      </w:r>
      <w:r w:rsidRPr="00D13F32">
        <w:rPr>
          <w:b/>
          <w:bCs/>
          <w:sz w:val="20"/>
          <w:szCs w:val="20"/>
          <w:rtl/>
        </w:rPr>
        <w:t xml:space="preserve"> </w:t>
      </w:r>
      <w:r w:rsidRPr="00D13F32">
        <w:rPr>
          <w:rFonts w:hint="cs"/>
          <w:b/>
          <w:bCs/>
          <w:sz w:val="20"/>
          <w:szCs w:val="20"/>
          <w:rtl/>
        </w:rPr>
        <w:t>בחתימת</w:t>
      </w:r>
      <w:r w:rsidRPr="00D13F32">
        <w:rPr>
          <w:b/>
          <w:bCs/>
          <w:sz w:val="20"/>
          <w:szCs w:val="20"/>
          <w:rtl/>
        </w:rPr>
        <w:t xml:space="preserve"> </w:t>
      </w:r>
      <w:r w:rsidRPr="00D13F32">
        <w:rPr>
          <w:rFonts w:hint="cs"/>
          <w:b/>
          <w:bCs/>
          <w:sz w:val="20"/>
          <w:szCs w:val="20"/>
          <w:rtl/>
        </w:rPr>
        <w:t>יד</w:t>
      </w:r>
      <w:r w:rsidRPr="00D13F32">
        <w:rPr>
          <w:b/>
          <w:bCs/>
          <w:sz w:val="20"/>
          <w:szCs w:val="20"/>
          <w:rtl/>
        </w:rPr>
        <w:t xml:space="preserve"> </w:t>
      </w:r>
      <w:r w:rsidRPr="00D13F32">
        <w:rPr>
          <w:rFonts w:hint="cs"/>
          <w:b/>
          <w:bCs/>
          <w:sz w:val="20"/>
          <w:szCs w:val="20"/>
          <w:rtl/>
        </w:rPr>
        <w:t>ובחותמת)</w:t>
      </w:r>
    </w:p>
    <w:p w:rsidR="00B54311" w:rsidRPr="00DB3242" w:rsidRDefault="00B54311" w:rsidP="009A7E77">
      <w:pPr>
        <w:keepNext/>
        <w:keepLines/>
        <w:widowControl w:val="0"/>
        <w:rPr>
          <w:b/>
          <w:bCs/>
          <w:rtl/>
        </w:rPr>
      </w:pPr>
    </w:p>
    <w:p w:rsidR="00B54311" w:rsidRPr="00DB3242" w:rsidRDefault="00A07FFC" w:rsidP="009A7E77">
      <w:pPr>
        <w:keepNext/>
        <w:keepLines/>
        <w:widowControl w:val="0"/>
        <w:rPr>
          <w:b/>
          <w:bCs/>
          <w:rtl/>
        </w:rPr>
      </w:pPr>
      <w:r w:rsidRPr="00D13F32">
        <w:rPr>
          <w:b/>
          <w:bCs/>
          <w:highlight w:val="yellow"/>
          <w:rtl/>
        </w:rPr>
        <w:t>__________________</w:t>
      </w:r>
      <w:r w:rsidRPr="00D13F32">
        <w:rPr>
          <w:rFonts w:hint="cs"/>
          <w:b/>
          <w:bCs/>
          <w:highlight w:val="yellow"/>
          <w:rtl/>
        </w:rPr>
        <w:t xml:space="preserve"> </w:t>
      </w:r>
      <w:r w:rsidRPr="00D13F32">
        <w:rPr>
          <w:rFonts w:hint="cs"/>
          <w:b/>
          <w:bCs/>
          <w:highlight w:val="yellow"/>
          <w:rtl/>
        </w:rPr>
        <w:tab/>
      </w:r>
      <w:r w:rsidRPr="00D13F32">
        <w:rPr>
          <w:b/>
          <w:bCs/>
          <w:highlight w:val="yellow"/>
          <w:rtl/>
        </w:rPr>
        <w:t>__________________</w:t>
      </w:r>
    </w:p>
    <w:p w:rsidR="00B54311" w:rsidRPr="00DB3242" w:rsidRDefault="00A07FFC" w:rsidP="009A7E77">
      <w:pPr>
        <w:keepNext/>
        <w:keepLines/>
        <w:widowControl w:val="0"/>
        <w:rPr>
          <w:b/>
          <w:bCs/>
          <w:rtl/>
        </w:rPr>
      </w:pPr>
      <w:r w:rsidRPr="00DB3242">
        <w:rPr>
          <w:rFonts w:hint="cs"/>
          <w:b/>
          <w:bCs/>
          <w:rtl/>
        </w:rPr>
        <w:t>נציג</w:t>
      </w:r>
      <w:r w:rsidRPr="00DB3242">
        <w:rPr>
          <w:b/>
          <w:bCs/>
          <w:rtl/>
        </w:rPr>
        <w:t xml:space="preserve"> </w:t>
      </w:r>
      <w:r w:rsidR="00AA3482">
        <w:rPr>
          <w:rFonts w:hint="cs"/>
          <w:b/>
          <w:bCs/>
          <w:rtl/>
        </w:rPr>
        <w:t>הספק</w:t>
      </w:r>
      <w:r w:rsidRPr="00DB3242">
        <w:rPr>
          <w:rFonts w:hint="cs"/>
          <w:b/>
          <w:bCs/>
          <w:rtl/>
        </w:rPr>
        <w:tab/>
      </w:r>
      <w:r>
        <w:rPr>
          <w:rFonts w:hint="cs"/>
          <w:b/>
          <w:bCs/>
          <w:rtl/>
        </w:rPr>
        <w:t xml:space="preserve">                </w:t>
      </w:r>
      <w:r w:rsidRPr="00DB3242">
        <w:rPr>
          <w:rFonts w:hint="cs"/>
          <w:b/>
          <w:bCs/>
          <w:rtl/>
        </w:rPr>
        <w:t>נציג</w:t>
      </w:r>
      <w:r w:rsidRPr="00DB3242">
        <w:rPr>
          <w:b/>
          <w:bCs/>
          <w:rtl/>
        </w:rPr>
        <w:t xml:space="preserve"> </w:t>
      </w:r>
      <w:r w:rsidR="00AA3482">
        <w:rPr>
          <w:rFonts w:hint="cs"/>
          <w:b/>
          <w:bCs/>
          <w:rtl/>
        </w:rPr>
        <w:t>הספק</w:t>
      </w:r>
    </w:p>
    <w:p w:rsidR="00B54311" w:rsidRPr="00DB3242" w:rsidRDefault="00B54311" w:rsidP="009A7E77">
      <w:pPr>
        <w:keepNext/>
        <w:keepLines/>
        <w:widowControl w:val="0"/>
        <w:rPr>
          <w:b/>
          <w:bCs/>
          <w:rtl/>
        </w:rPr>
      </w:pPr>
    </w:p>
    <w:p w:rsidR="00B54311" w:rsidRPr="00DB3242" w:rsidRDefault="00A07FFC" w:rsidP="009A7E77">
      <w:pPr>
        <w:keepNext/>
        <w:keepLines/>
        <w:widowControl w:val="0"/>
        <w:rPr>
          <w:b/>
          <w:bCs/>
          <w:rtl/>
        </w:rPr>
      </w:pPr>
      <w:r w:rsidRPr="00DB3242">
        <w:rPr>
          <w:rFonts w:hint="cs"/>
          <w:b/>
          <w:bCs/>
          <w:rtl/>
        </w:rPr>
        <w:t>אימות</w:t>
      </w:r>
      <w:r w:rsidRPr="00DB3242">
        <w:rPr>
          <w:b/>
          <w:bCs/>
          <w:rtl/>
        </w:rPr>
        <w:t xml:space="preserve"> </w:t>
      </w:r>
      <w:r w:rsidRPr="00DB3242">
        <w:rPr>
          <w:rFonts w:hint="cs"/>
          <w:b/>
          <w:bCs/>
          <w:rtl/>
        </w:rPr>
        <w:t>חתימה</w:t>
      </w:r>
      <w:r w:rsidRPr="00DB3242">
        <w:rPr>
          <w:b/>
          <w:bCs/>
          <w:rtl/>
        </w:rPr>
        <w:t>:</w:t>
      </w:r>
    </w:p>
    <w:p w:rsidR="00B54311" w:rsidRPr="00DB3242" w:rsidRDefault="00B54311" w:rsidP="009A7E77">
      <w:pPr>
        <w:keepNext/>
        <w:keepLines/>
        <w:widowControl w:val="0"/>
        <w:rPr>
          <w:b/>
          <w:bCs/>
          <w:rtl/>
        </w:rPr>
      </w:pPr>
    </w:p>
    <w:p w:rsidR="00B54311" w:rsidRPr="00DB3242" w:rsidRDefault="00A07FFC" w:rsidP="009A7E77">
      <w:pPr>
        <w:keepNext/>
        <w:keepLines/>
        <w:widowControl w:val="0"/>
        <w:rPr>
          <w:b/>
          <w:bCs/>
          <w:rtl/>
        </w:rPr>
      </w:pPr>
      <w:r w:rsidRPr="00DB3242">
        <w:rPr>
          <w:rFonts w:hint="cs"/>
          <w:b/>
          <w:bCs/>
          <w:rtl/>
        </w:rPr>
        <w:t>אני</w:t>
      </w:r>
      <w:r w:rsidRPr="00DB3242">
        <w:rPr>
          <w:b/>
          <w:bCs/>
          <w:rtl/>
        </w:rPr>
        <w:t xml:space="preserve"> </w:t>
      </w:r>
      <w:r w:rsidRPr="00D126F8">
        <w:rPr>
          <w:b/>
          <w:bCs/>
          <w:rtl/>
        </w:rPr>
        <w:t>______________</w:t>
      </w:r>
      <w:r w:rsidRPr="00D126F8">
        <w:rPr>
          <w:rFonts w:hint="cs"/>
          <w:b/>
          <w:bCs/>
          <w:rtl/>
        </w:rPr>
        <w:t>הח</w:t>
      </w:r>
      <w:r w:rsidRPr="00D126F8">
        <w:rPr>
          <w:b/>
          <w:bCs/>
          <w:rtl/>
        </w:rPr>
        <w:t>"</w:t>
      </w:r>
      <w:r w:rsidRPr="00D126F8">
        <w:rPr>
          <w:rFonts w:hint="cs"/>
          <w:b/>
          <w:bCs/>
          <w:rtl/>
        </w:rPr>
        <w:t>מ</w:t>
      </w:r>
      <w:r w:rsidRPr="00D126F8">
        <w:rPr>
          <w:b/>
          <w:bCs/>
          <w:rtl/>
        </w:rPr>
        <w:t xml:space="preserve"> </w:t>
      </w:r>
      <w:r w:rsidRPr="00D126F8">
        <w:rPr>
          <w:rFonts w:hint="cs"/>
          <w:b/>
          <w:bCs/>
          <w:rtl/>
        </w:rPr>
        <w:t>עו</w:t>
      </w:r>
      <w:r w:rsidRPr="00D126F8">
        <w:rPr>
          <w:b/>
          <w:bCs/>
          <w:rtl/>
        </w:rPr>
        <w:t>"</w:t>
      </w:r>
      <w:r w:rsidRPr="00D126F8">
        <w:rPr>
          <w:rFonts w:hint="cs"/>
          <w:b/>
          <w:bCs/>
          <w:rtl/>
        </w:rPr>
        <w:t>ד</w:t>
      </w:r>
      <w:r w:rsidRPr="00D126F8">
        <w:rPr>
          <w:b/>
          <w:bCs/>
          <w:rtl/>
        </w:rPr>
        <w:t xml:space="preserve"> </w:t>
      </w:r>
      <w:r w:rsidRPr="00D126F8">
        <w:rPr>
          <w:rFonts w:hint="cs"/>
          <w:b/>
          <w:bCs/>
          <w:rtl/>
        </w:rPr>
        <w:t>מאשר</w:t>
      </w:r>
      <w:r w:rsidRPr="00D126F8">
        <w:rPr>
          <w:b/>
          <w:bCs/>
          <w:rtl/>
        </w:rPr>
        <w:t xml:space="preserve"> </w:t>
      </w:r>
      <w:r w:rsidRPr="00D126F8">
        <w:rPr>
          <w:rFonts w:hint="cs"/>
          <w:b/>
          <w:bCs/>
          <w:rtl/>
        </w:rPr>
        <w:t>בזאת</w:t>
      </w:r>
      <w:r w:rsidRPr="00D126F8">
        <w:rPr>
          <w:b/>
          <w:bCs/>
          <w:rtl/>
        </w:rPr>
        <w:t xml:space="preserve"> </w:t>
      </w:r>
      <w:r w:rsidRPr="00D126F8">
        <w:rPr>
          <w:rFonts w:hint="cs"/>
          <w:b/>
          <w:bCs/>
          <w:rtl/>
        </w:rPr>
        <w:t>כי</w:t>
      </w:r>
      <w:r w:rsidRPr="00D126F8">
        <w:rPr>
          <w:b/>
          <w:bCs/>
          <w:rtl/>
        </w:rPr>
        <w:t xml:space="preserve"> </w:t>
      </w:r>
      <w:r w:rsidR="00AA3482">
        <w:rPr>
          <w:rFonts w:hint="cs"/>
          <w:b/>
          <w:bCs/>
          <w:rtl/>
        </w:rPr>
        <w:t>הספק</w:t>
      </w:r>
      <w:r w:rsidRPr="00D126F8">
        <w:rPr>
          <w:b/>
          <w:bCs/>
          <w:rtl/>
        </w:rPr>
        <w:t xml:space="preserve"> _____________ </w:t>
      </w:r>
      <w:r w:rsidRPr="00D126F8">
        <w:rPr>
          <w:rFonts w:hint="cs"/>
          <w:b/>
          <w:bCs/>
          <w:rtl/>
        </w:rPr>
        <w:t>רשום</w:t>
      </w:r>
      <w:r w:rsidRPr="00D126F8">
        <w:rPr>
          <w:b/>
          <w:bCs/>
          <w:rtl/>
        </w:rPr>
        <w:t xml:space="preserve"> </w:t>
      </w:r>
      <w:r w:rsidRPr="00D126F8">
        <w:rPr>
          <w:rFonts w:hint="cs"/>
          <w:b/>
          <w:bCs/>
          <w:rtl/>
        </w:rPr>
        <w:t>בישראל</w:t>
      </w:r>
      <w:r w:rsidRPr="00D126F8">
        <w:rPr>
          <w:b/>
          <w:bCs/>
          <w:rtl/>
        </w:rPr>
        <w:t xml:space="preserve"> </w:t>
      </w:r>
      <w:r w:rsidRPr="00D126F8">
        <w:rPr>
          <w:rFonts w:hint="cs"/>
          <w:b/>
          <w:bCs/>
          <w:rtl/>
        </w:rPr>
        <w:t>כדין</w:t>
      </w:r>
      <w:r w:rsidRPr="00D126F8">
        <w:rPr>
          <w:b/>
          <w:bCs/>
          <w:rtl/>
        </w:rPr>
        <w:t xml:space="preserve">; </w:t>
      </w:r>
      <w:r w:rsidRPr="00D126F8">
        <w:rPr>
          <w:rFonts w:hint="cs"/>
          <w:b/>
          <w:bCs/>
          <w:rtl/>
        </w:rPr>
        <w:t>כי</w:t>
      </w:r>
      <w:r w:rsidRPr="00D126F8">
        <w:rPr>
          <w:b/>
          <w:bCs/>
          <w:rtl/>
        </w:rPr>
        <w:t xml:space="preserve"> </w:t>
      </w:r>
      <w:r w:rsidRPr="00D126F8">
        <w:rPr>
          <w:rFonts w:hint="cs"/>
          <w:b/>
          <w:bCs/>
          <w:rtl/>
        </w:rPr>
        <w:t>ה</w:t>
      </w:r>
      <w:r w:rsidRPr="00D126F8">
        <w:rPr>
          <w:b/>
          <w:bCs/>
          <w:rtl/>
        </w:rPr>
        <w:t>"</w:t>
      </w:r>
      <w:r w:rsidRPr="00D126F8">
        <w:rPr>
          <w:rFonts w:hint="cs"/>
          <w:b/>
          <w:bCs/>
          <w:rtl/>
        </w:rPr>
        <w:t>ה</w:t>
      </w:r>
      <w:r w:rsidRPr="00D126F8">
        <w:rPr>
          <w:b/>
          <w:bCs/>
          <w:rtl/>
        </w:rPr>
        <w:t xml:space="preserve">_______________ </w:t>
      </w:r>
      <w:r w:rsidRPr="00D126F8">
        <w:rPr>
          <w:rFonts w:hint="cs"/>
          <w:b/>
          <w:bCs/>
          <w:rtl/>
        </w:rPr>
        <w:t>א</w:t>
      </w:r>
      <w:r w:rsidRPr="00DB3242">
        <w:rPr>
          <w:rFonts w:hint="cs"/>
          <w:b/>
          <w:bCs/>
          <w:rtl/>
        </w:rPr>
        <w:t>שר</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עליו</w:t>
      </w:r>
      <w:r w:rsidRPr="00DB3242">
        <w:rPr>
          <w:b/>
          <w:bCs/>
          <w:rtl/>
        </w:rPr>
        <w:t xml:space="preserve"> </w:t>
      </w:r>
      <w:r w:rsidRPr="00DB3242">
        <w:rPr>
          <w:rFonts w:hint="cs"/>
          <w:b/>
          <w:bCs/>
          <w:rtl/>
        </w:rPr>
        <w:t>לפני</w:t>
      </w:r>
      <w:r w:rsidRPr="00DB3242">
        <w:rPr>
          <w:b/>
          <w:bCs/>
          <w:rtl/>
        </w:rPr>
        <w:t xml:space="preserve"> </w:t>
      </w:r>
      <w:r w:rsidRPr="00DB3242">
        <w:rPr>
          <w:rFonts w:hint="cs"/>
          <w:b/>
          <w:bCs/>
          <w:rtl/>
        </w:rPr>
        <w:t>ומוסמכים</w:t>
      </w:r>
      <w:r w:rsidRPr="00DB3242">
        <w:rPr>
          <w:b/>
          <w:bCs/>
          <w:rtl/>
        </w:rPr>
        <w:t xml:space="preserve"> </w:t>
      </w:r>
      <w:r w:rsidRPr="00DB3242">
        <w:rPr>
          <w:rFonts w:hint="cs"/>
          <w:b/>
          <w:bCs/>
          <w:rtl/>
        </w:rPr>
        <w:t>לעשות</w:t>
      </w:r>
      <w:r w:rsidRPr="00DB3242">
        <w:rPr>
          <w:b/>
          <w:bCs/>
          <w:rtl/>
        </w:rPr>
        <w:t xml:space="preserve"> </w:t>
      </w:r>
      <w:r w:rsidRPr="00DB3242">
        <w:rPr>
          <w:rFonts w:hint="cs"/>
          <w:b/>
          <w:bCs/>
          <w:rtl/>
        </w:rPr>
        <w:t>כן</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וכי</w:t>
      </w:r>
      <w:r w:rsidRPr="00DB3242">
        <w:rPr>
          <w:b/>
          <w:bCs/>
          <w:rtl/>
        </w:rPr>
        <w:t xml:space="preserve"> </w:t>
      </w:r>
      <w:r w:rsidRPr="00DB3242">
        <w:rPr>
          <w:rFonts w:hint="cs"/>
          <w:b/>
          <w:bCs/>
          <w:rtl/>
        </w:rPr>
        <w:t>חתימתם</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מחייבת</w:t>
      </w:r>
      <w:r w:rsidRPr="00DB3242">
        <w:rPr>
          <w:b/>
          <w:bCs/>
          <w:rtl/>
        </w:rPr>
        <w:t xml:space="preserve"> </w:t>
      </w:r>
      <w:r w:rsidRPr="00DB3242">
        <w:rPr>
          <w:rFonts w:hint="cs"/>
          <w:b/>
          <w:bCs/>
          <w:rtl/>
        </w:rPr>
        <w:t>את</w:t>
      </w:r>
      <w:r w:rsidRPr="00DB3242">
        <w:rPr>
          <w:b/>
          <w:bCs/>
          <w:rtl/>
        </w:rPr>
        <w:t xml:space="preserve"> </w:t>
      </w:r>
      <w:r w:rsidR="00AA3482">
        <w:rPr>
          <w:rFonts w:hint="cs"/>
          <w:b/>
          <w:bCs/>
          <w:rtl/>
        </w:rPr>
        <w:t>הספק</w:t>
      </w:r>
      <w:r w:rsidRPr="00DB3242">
        <w:rPr>
          <w:b/>
          <w:bCs/>
          <w:rtl/>
        </w:rPr>
        <w:t>.</w:t>
      </w:r>
    </w:p>
    <w:p w:rsidR="00B54311" w:rsidRPr="00DB3242" w:rsidRDefault="00B54311" w:rsidP="009A7E77">
      <w:pPr>
        <w:keepNext/>
        <w:keepLines/>
        <w:widowControl w:val="0"/>
        <w:rPr>
          <w:b/>
          <w:bCs/>
          <w:rtl/>
        </w:rPr>
      </w:pPr>
    </w:p>
    <w:p w:rsidR="00B54311" w:rsidRPr="00DB3242" w:rsidRDefault="00B54311" w:rsidP="009A7E77">
      <w:pPr>
        <w:keepNext/>
        <w:keepLines/>
        <w:widowControl w:val="0"/>
        <w:rPr>
          <w:b/>
          <w:bCs/>
          <w:rtl/>
        </w:rPr>
      </w:pPr>
    </w:p>
    <w:p w:rsidR="00B54311" w:rsidRPr="00D126F8" w:rsidRDefault="00A07FFC" w:rsidP="009A7E77">
      <w:pPr>
        <w:keepNext/>
        <w:keepLines/>
        <w:widowControl w:val="0"/>
        <w:rPr>
          <w:b/>
          <w:bCs/>
          <w:rtl/>
        </w:rPr>
      </w:pPr>
      <w:r w:rsidRPr="00D126F8">
        <w:rPr>
          <w:rFonts w:hint="cs"/>
          <w:b/>
          <w:bCs/>
          <w:rtl/>
        </w:rPr>
        <w:t>תאריך</w:t>
      </w:r>
      <w:r w:rsidRPr="00D126F8">
        <w:rPr>
          <w:b/>
          <w:bCs/>
          <w:rtl/>
        </w:rPr>
        <w:t>: ________</w:t>
      </w:r>
      <w:r w:rsidRPr="00D126F8">
        <w:rPr>
          <w:b/>
          <w:bCs/>
          <w:rtl/>
        </w:rPr>
        <w:tab/>
      </w:r>
      <w:r w:rsidRPr="00D126F8">
        <w:rPr>
          <w:b/>
          <w:bCs/>
          <w:rtl/>
        </w:rPr>
        <w:tab/>
        <w:t>___________</w:t>
      </w:r>
      <w:r w:rsidRPr="00D126F8">
        <w:rPr>
          <w:b/>
          <w:bCs/>
          <w:rtl/>
        </w:rPr>
        <w:tab/>
      </w:r>
      <w:r w:rsidRPr="00D126F8">
        <w:rPr>
          <w:b/>
          <w:bCs/>
          <w:rtl/>
        </w:rPr>
        <w:tab/>
      </w:r>
    </w:p>
    <w:p w:rsidR="00B54311" w:rsidRPr="00D126F8" w:rsidRDefault="00A07FFC" w:rsidP="009A7E77">
      <w:pPr>
        <w:keepNext/>
        <w:keepLines/>
        <w:widowControl w:val="0"/>
        <w:ind w:left="2160" w:firstLine="720"/>
        <w:rPr>
          <w:b/>
          <w:bCs/>
          <w:rtl/>
        </w:rPr>
      </w:pPr>
      <w:r w:rsidRPr="00D126F8">
        <w:rPr>
          <w:rFonts w:hint="cs"/>
          <w:b/>
          <w:bCs/>
          <w:rtl/>
        </w:rPr>
        <w:t>חתימה</w:t>
      </w:r>
      <w:r w:rsidRPr="00D126F8">
        <w:rPr>
          <w:b/>
          <w:bCs/>
          <w:rtl/>
        </w:rPr>
        <w:t xml:space="preserve"> </w:t>
      </w:r>
      <w:r w:rsidRPr="00D126F8">
        <w:rPr>
          <w:rFonts w:hint="cs"/>
          <w:b/>
          <w:bCs/>
          <w:rtl/>
        </w:rPr>
        <w:t>וחותמת</w:t>
      </w:r>
    </w:p>
    <w:p w:rsidR="00B54311" w:rsidRPr="00D126F8" w:rsidRDefault="00B54311" w:rsidP="009A7E77">
      <w:pPr>
        <w:keepNext/>
        <w:keepLines/>
        <w:widowControl w:val="0"/>
        <w:rPr>
          <w:b/>
          <w:bCs/>
          <w:rtl/>
        </w:rPr>
      </w:pPr>
    </w:p>
    <w:p w:rsidR="00B54311" w:rsidRPr="00DB3242" w:rsidRDefault="00A07FFC" w:rsidP="009A7E77">
      <w:pPr>
        <w:keepNext/>
        <w:keepLines/>
        <w:widowControl w:val="0"/>
        <w:rPr>
          <w:b/>
          <w:bCs/>
          <w:rtl/>
        </w:rPr>
      </w:pPr>
      <w:r w:rsidRPr="00D126F8">
        <w:rPr>
          <w:b/>
          <w:bCs/>
          <w:rtl/>
        </w:rPr>
        <w:t>__________________</w:t>
      </w:r>
      <w:r w:rsidRPr="00D126F8">
        <w:rPr>
          <w:b/>
          <w:bCs/>
          <w:rtl/>
        </w:rPr>
        <w:tab/>
        <w:t>__________________</w:t>
      </w:r>
    </w:p>
    <w:p w:rsidR="00B54311" w:rsidRDefault="00A07FFC" w:rsidP="009A7E77">
      <w:pPr>
        <w:keepNext/>
        <w:keepLines/>
        <w:widowControl w:val="0"/>
        <w:rPr>
          <w:b/>
          <w:bCs/>
          <w:rtl/>
        </w:rPr>
      </w:pPr>
      <w:r w:rsidRPr="00DB3242">
        <w:rPr>
          <w:rFonts w:hint="cs"/>
          <w:b/>
          <w:bCs/>
          <w:rtl/>
        </w:rPr>
        <w:t>המנהלת הכללית של המשרד</w:t>
      </w:r>
      <w:r w:rsidRPr="00DB3242">
        <w:rPr>
          <w:b/>
          <w:bCs/>
          <w:rtl/>
        </w:rPr>
        <w:tab/>
      </w:r>
      <w:r w:rsidRPr="00DB3242">
        <w:rPr>
          <w:rFonts w:hint="cs"/>
          <w:b/>
          <w:bCs/>
          <w:rtl/>
        </w:rPr>
        <w:t>חשב</w:t>
      </w:r>
      <w:r w:rsidRPr="00DB3242">
        <w:rPr>
          <w:b/>
          <w:bCs/>
          <w:rtl/>
        </w:rPr>
        <w:t xml:space="preserve"> </w:t>
      </w:r>
      <w:r w:rsidRPr="00DB3242">
        <w:rPr>
          <w:rFonts w:hint="cs"/>
          <w:b/>
          <w:bCs/>
          <w:rtl/>
        </w:rPr>
        <w:t>המשרד</w:t>
      </w:r>
      <w:r w:rsidRPr="00DB3242">
        <w:rPr>
          <w:b/>
          <w:bCs/>
          <w:rtl/>
        </w:rPr>
        <w:t>/</w:t>
      </w:r>
      <w:r w:rsidRPr="00DB3242">
        <w:rPr>
          <w:rFonts w:hint="cs"/>
          <w:b/>
          <w:bCs/>
          <w:rtl/>
        </w:rPr>
        <w:t>נציג</w:t>
      </w:r>
      <w:r>
        <w:rPr>
          <w:rFonts w:hint="cs"/>
          <w:b/>
          <w:bCs/>
          <w:rtl/>
        </w:rPr>
        <w:t xml:space="preserve"> </w:t>
      </w:r>
    </w:p>
    <w:p w:rsidR="00B54311" w:rsidRPr="00D13F32" w:rsidRDefault="00A07FFC" w:rsidP="009A7E77">
      <w:pPr>
        <w:keepNext/>
        <w:keepLines/>
        <w:widowControl w:val="0"/>
        <w:rPr>
          <w:b/>
          <w:bCs/>
          <w:u w:val="single"/>
          <w:rtl/>
        </w:rPr>
      </w:pPr>
      <w:r w:rsidRPr="00D13F32">
        <w:rPr>
          <w:rFonts w:hint="cs"/>
          <w:b/>
          <w:bCs/>
          <w:u w:val="single"/>
          <w:rtl/>
        </w:rPr>
        <w:t>הרשאה להתחייב</w:t>
      </w:r>
    </w:p>
    <w:p w:rsidR="00B54311" w:rsidRPr="00DB3242" w:rsidRDefault="00A07FFC" w:rsidP="009A7E77">
      <w:pPr>
        <w:keepNext/>
        <w:keepLines/>
        <w:widowControl w:val="0"/>
        <w:rPr>
          <w:rtl/>
        </w:rPr>
      </w:pPr>
      <w:r w:rsidRPr="00DB3242">
        <w:rPr>
          <w:rFonts w:hint="cs"/>
          <w:rtl/>
        </w:rPr>
        <w:t xml:space="preserve">אנו החתומים מעלה בשם המשרד מאשרים כי, ההוצאה הכרוכה בהתקשרות זו תוקצבה בחוק התקציב </w:t>
      </w:r>
      <w:r w:rsidRPr="00D126F8">
        <w:rPr>
          <w:rFonts w:hint="cs"/>
          <w:rtl/>
        </w:rPr>
        <w:t>לשנת __________________ בתקנה תקציבית _____________ מס' _________________.</w:t>
      </w:r>
      <w:r w:rsidRPr="00DB3242">
        <w:rPr>
          <w:rFonts w:hint="cs"/>
          <w:rtl/>
        </w:rPr>
        <w:t xml:space="preserve"> הארכת ההתקשרות בשנים הבאות טעונה אישור קיום תקציב בחוק התקציב בשנה הרלוונטית. </w:t>
      </w:r>
    </w:p>
    <w:p w:rsidR="00B54311" w:rsidRDefault="00B54311" w:rsidP="009A7E77">
      <w:pPr>
        <w:keepNext/>
        <w:keepLines/>
        <w:widowControl w:val="0"/>
        <w:jc w:val="center"/>
        <w:rPr>
          <w:rFonts w:ascii="Arial" w:hAnsi="Arial"/>
          <w:b/>
          <w:bCs/>
          <w:u w:val="single"/>
          <w:rtl/>
        </w:rPr>
      </w:pPr>
    </w:p>
    <w:p w:rsidR="00B54311" w:rsidRPr="00DB3242" w:rsidRDefault="00A07FFC" w:rsidP="009A7E77">
      <w:pPr>
        <w:keepNext/>
        <w:keepLines/>
        <w:widowControl w:val="0"/>
      </w:pPr>
      <w:r>
        <w:rPr>
          <w:vanish/>
        </w:rPr>
        <w:cr/>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r>
        <w:rPr>
          <w:vanish/>
        </w:rPr>
        <w:fldChar w:fldCharType="begin"/>
      </w:r>
      <w:r>
        <w:rPr>
          <w:vanish/>
        </w:rPr>
        <w:instrText>PAGE</w:instrText>
      </w:r>
      <w:r>
        <w:rPr>
          <w:vanish/>
        </w:rPr>
        <w:fldChar w:fldCharType="separate"/>
      </w:r>
      <w:r>
        <w:rPr>
          <w:vanish/>
        </w:rPr>
        <w:t>XXX</w:t>
      </w:r>
      <w:r>
        <w:rPr>
          <w:vanish/>
        </w:rPr>
        <w:fldChar w:fldCharType="end"/>
      </w:r>
    </w:p>
    <w:p w:rsidR="009455EF" w:rsidRPr="00BD7A28" w:rsidRDefault="009455EF" w:rsidP="009A7E77">
      <w:pPr>
        <w:keepNext/>
        <w:keepLines/>
        <w:widowControl w:val="0"/>
        <w:rPr>
          <w:rtl/>
        </w:rPr>
      </w:pPr>
    </w:p>
    <w:p w:rsidR="006277AC" w:rsidRDefault="00A07FFC" w:rsidP="009A7E77">
      <w:pPr>
        <w:keepNext/>
        <w:keepLines/>
        <w:widowControl w:val="0"/>
        <w:bidi w:val="0"/>
        <w:spacing w:line="240" w:lineRule="auto"/>
        <w:jc w:val="left"/>
        <w:rPr>
          <w:rFonts w:ascii="Times New (W1)" w:hAnsi="Times New (W1)"/>
          <w:bCs/>
          <w:szCs w:val="28"/>
          <w:u w:val="single"/>
          <w:rtl/>
        </w:rPr>
      </w:pPr>
      <w:bookmarkStart w:id="558" w:name="_Toc516551404"/>
      <w:bookmarkStart w:id="559" w:name="_Toc521604089"/>
      <w:bookmarkStart w:id="560" w:name="_Ref524533472"/>
      <w:bookmarkStart w:id="561" w:name="_Toc524610706"/>
      <w:r>
        <w:rPr>
          <w:rtl/>
        </w:rPr>
        <w:br w:type="page"/>
      </w:r>
    </w:p>
    <w:p w:rsidR="00BD7A28" w:rsidRPr="00BD7A28" w:rsidRDefault="00A07FFC" w:rsidP="009A7E77">
      <w:pPr>
        <w:pStyle w:val="13"/>
        <w:widowControl w:val="0"/>
        <w:numPr>
          <w:ilvl w:val="0"/>
          <w:numId w:val="0"/>
        </w:numPr>
        <w:jc w:val="center"/>
        <w:rPr>
          <w:rtl/>
        </w:rPr>
      </w:pPr>
      <w:bookmarkStart w:id="562" w:name="נספח_מפרט_שירותים"/>
      <w:bookmarkStart w:id="563" w:name="_Toc880228"/>
      <w:bookmarkStart w:id="564" w:name="_Toc84255016"/>
      <w:bookmarkStart w:id="565" w:name="_Toc84948956"/>
      <w:bookmarkStart w:id="566" w:name="_Toc84949051"/>
      <w:bookmarkStart w:id="567" w:name="_Toc85354901"/>
      <w:r>
        <w:rPr>
          <w:rFonts w:hint="cs"/>
          <w:rtl/>
        </w:rPr>
        <w:t>נספח ג'</w:t>
      </w:r>
      <w:r w:rsidR="006961DF">
        <w:rPr>
          <w:noProof/>
        </w:rPr>
        <w:fldChar w:fldCharType="begin"/>
      </w:r>
      <w:r w:rsidR="006961DF">
        <w:rPr>
          <w:noProof/>
        </w:rPr>
        <w:instrText xml:space="preserve"> SEQ NHHT \* MERGEFORMAT  \* MERGEFORMAT </w:instrText>
      </w:r>
      <w:r w:rsidR="006961DF">
        <w:rPr>
          <w:noProof/>
        </w:rPr>
        <w:fldChar w:fldCharType="separate"/>
      </w:r>
      <w:r w:rsidR="00585D98">
        <w:rPr>
          <w:noProof/>
        </w:rPr>
        <w:t>1</w:t>
      </w:r>
      <w:r w:rsidR="006961DF">
        <w:rPr>
          <w:noProof/>
        </w:rPr>
        <w:fldChar w:fldCharType="end"/>
      </w:r>
      <w:r w:rsidR="001D391B">
        <w:rPr>
          <w:rFonts w:hint="cs"/>
          <w:rtl/>
        </w:rPr>
        <w:t xml:space="preserve"> לחוזה ההתקשרות</w:t>
      </w:r>
      <w:r>
        <w:rPr>
          <w:rFonts w:hint="cs"/>
          <w:rtl/>
        </w:rPr>
        <w:t xml:space="preserve"> </w:t>
      </w:r>
      <w:r w:rsidR="0076729C">
        <w:rPr>
          <w:rtl/>
        </w:rPr>
        <w:t>–</w:t>
      </w:r>
      <w:r w:rsidR="0076729C">
        <w:rPr>
          <w:rFonts w:hint="cs"/>
          <w:rtl/>
        </w:rPr>
        <w:t xml:space="preserve"> </w:t>
      </w:r>
      <w:r>
        <w:rPr>
          <w:rFonts w:hint="cs"/>
          <w:rtl/>
        </w:rPr>
        <w:t>מפרט שירותים</w:t>
      </w:r>
      <w:bookmarkEnd w:id="558"/>
      <w:bookmarkEnd w:id="559"/>
      <w:bookmarkEnd w:id="560"/>
      <w:bookmarkEnd w:id="561"/>
      <w:bookmarkEnd w:id="562"/>
      <w:bookmarkEnd w:id="563"/>
      <w:bookmarkEnd w:id="564"/>
      <w:bookmarkEnd w:id="565"/>
      <w:bookmarkEnd w:id="566"/>
      <w:bookmarkEnd w:id="567"/>
      <w:r w:rsidRPr="00BD7A28">
        <w:rPr>
          <w:rtl/>
        </w:rPr>
        <w:t xml:space="preserve"> </w:t>
      </w:r>
    </w:p>
    <w:p w:rsidR="00220EB3" w:rsidRDefault="00A07FFC" w:rsidP="0003220D">
      <w:pPr>
        <w:pStyle w:val="13"/>
        <w:widowControl w:val="0"/>
        <w:numPr>
          <w:ilvl w:val="0"/>
          <w:numId w:val="28"/>
        </w:numPr>
      </w:pPr>
      <w:bookmarkStart w:id="568" w:name="_Toc516551405"/>
      <w:bookmarkStart w:id="569" w:name="_Toc516578040"/>
      <w:bookmarkStart w:id="570" w:name="_Toc521604090"/>
      <w:bookmarkStart w:id="571" w:name="_Toc524610707"/>
      <w:bookmarkStart w:id="572" w:name="_Toc880229"/>
      <w:bookmarkStart w:id="573" w:name="_Toc880287"/>
      <w:bookmarkStart w:id="574" w:name="_Toc71706514"/>
      <w:bookmarkStart w:id="575" w:name="_Toc84948957"/>
      <w:bookmarkStart w:id="576" w:name="_Toc84949052"/>
      <w:bookmarkStart w:id="577" w:name="_Toc85354902"/>
      <w:bookmarkStart w:id="578" w:name="_Toc84255017"/>
      <w:bookmarkStart w:id="579" w:name="_Toc485194461"/>
      <w:bookmarkStart w:id="580" w:name="_Toc438384402"/>
      <w:bookmarkStart w:id="581" w:name="_Toc332106313"/>
      <w:r w:rsidRPr="006E5B86">
        <w:rPr>
          <w:rFonts w:hint="cs"/>
          <w:rtl/>
        </w:rPr>
        <w:t>כללי</w:t>
      </w:r>
      <w:bookmarkEnd w:id="568"/>
      <w:bookmarkEnd w:id="569"/>
      <w:bookmarkEnd w:id="570"/>
      <w:bookmarkEnd w:id="571"/>
      <w:bookmarkEnd w:id="572"/>
      <w:bookmarkEnd w:id="573"/>
      <w:bookmarkEnd w:id="574"/>
      <w:bookmarkEnd w:id="575"/>
      <w:bookmarkEnd w:id="576"/>
      <w:bookmarkEnd w:id="577"/>
      <w:r w:rsidR="00D60A93">
        <w:rPr>
          <w:rFonts w:hint="cs"/>
          <w:rtl/>
        </w:rPr>
        <w:t xml:space="preserve"> </w:t>
      </w:r>
      <w:bookmarkStart w:id="582" w:name="_Toc516551406"/>
      <w:bookmarkStart w:id="583" w:name="_Toc516578041"/>
      <w:bookmarkStart w:id="584" w:name="_Toc880230"/>
      <w:bookmarkStart w:id="585" w:name="_Toc880288"/>
      <w:bookmarkEnd w:id="578"/>
    </w:p>
    <w:p w:rsidR="00220EB3" w:rsidRDefault="00A07FFC" w:rsidP="0003220D">
      <w:pPr>
        <w:pStyle w:val="13"/>
        <w:widowControl w:val="0"/>
        <w:numPr>
          <w:ilvl w:val="1"/>
          <w:numId w:val="28"/>
        </w:numPr>
        <w:rPr>
          <w:rFonts w:ascii="David" w:hAnsi="David"/>
          <w:bCs w:val="0"/>
          <w:szCs w:val="24"/>
          <w:u w:val="none"/>
        </w:rPr>
      </w:pPr>
      <w:bookmarkStart w:id="586" w:name="_Toc84948958"/>
      <w:bookmarkStart w:id="587" w:name="_Toc84949053"/>
      <w:bookmarkStart w:id="588" w:name="_Toc85354903"/>
      <w:r w:rsidRPr="00220EB3">
        <w:rPr>
          <w:rFonts w:ascii="David" w:hAnsi="David"/>
          <w:bCs w:val="0"/>
          <w:szCs w:val="24"/>
          <w:u w:val="none"/>
          <w:rtl/>
        </w:rPr>
        <w:t>בפרק זה יוגדרו ויפורטו, בין היתר, השירות ושיטת העבודה נשוא מכרז זה.</w:t>
      </w:r>
      <w:bookmarkEnd w:id="586"/>
      <w:bookmarkEnd w:id="587"/>
      <w:bookmarkEnd w:id="588"/>
      <w:r w:rsidRPr="00220EB3">
        <w:rPr>
          <w:rFonts w:ascii="David" w:hAnsi="David"/>
          <w:bCs w:val="0"/>
          <w:szCs w:val="24"/>
          <w:u w:val="none"/>
          <w:rtl/>
        </w:rPr>
        <w:t xml:space="preserve">  </w:t>
      </w:r>
    </w:p>
    <w:p w:rsidR="002A6574" w:rsidRPr="002A6574" w:rsidRDefault="00A07FFC" w:rsidP="0003220D">
      <w:pPr>
        <w:pStyle w:val="13"/>
        <w:widowControl w:val="0"/>
        <w:numPr>
          <w:ilvl w:val="1"/>
          <w:numId w:val="28"/>
        </w:numPr>
        <w:rPr>
          <w:rFonts w:ascii="David" w:hAnsi="David"/>
          <w:bCs w:val="0"/>
          <w:szCs w:val="24"/>
          <w:u w:val="none"/>
        </w:rPr>
      </w:pPr>
      <w:bookmarkStart w:id="589" w:name="_Toc84948959"/>
      <w:bookmarkStart w:id="590" w:name="_Toc84949054"/>
      <w:bookmarkStart w:id="591" w:name="_Toc85354904"/>
      <w:r w:rsidRPr="00857C39">
        <w:rPr>
          <w:rFonts w:ascii="David" w:hAnsi="David" w:hint="cs"/>
          <w:bCs w:val="0"/>
          <w:szCs w:val="24"/>
          <w:u w:val="none"/>
          <w:rtl/>
        </w:rPr>
        <w:t xml:space="preserve">ככלל יתבצע מתן השירותים באמצעות מסלולים קבועים - </w:t>
      </w:r>
      <w:r w:rsidR="00012244" w:rsidRPr="00857C39">
        <w:rPr>
          <w:rFonts w:ascii="David" w:hAnsi="David" w:hint="cs"/>
          <w:bCs w:val="0"/>
          <w:szCs w:val="24"/>
          <w:u w:val="none"/>
          <w:rtl/>
        </w:rPr>
        <w:t>פירוט המסלולים הקבועים מפורט בנספח ג'5 להסכם ההתקשרות.</w:t>
      </w:r>
      <w:r w:rsidRPr="00857C39">
        <w:rPr>
          <w:rFonts w:ascii="David" w:hAnsi="David" w:hint="cs"/>
          <w:bCs w:val="0"/>
          <w:szCs w:val="24"/>
          <w:u w:val="none"/>
          <w:rtl/>
        </w:rPr>
        <w:t xml:space="preserve"> יובהר כי המשרד שומר לעצמו את הזכות לשנות את תדירות המסלולים ואף לבטל מסלולים</w:t>
      </w:r>
      <w:r w:rsidR="00B86B63" w:rsidRPr="00857C39">
        <w:rPr>
          <w:rFonts w:ascii="David" w:hAnsi="David" w:hint="cs"/>
          <w:bCs w:val="0"/>
          <w:szCs w:val="24"/>
          <w:u w:val="none"/>
          <w:rtl/>
        </w:rPr>
        <w:t xml:space="preserve"> או </w:t>
      </w:r>
      <w:r w:rsidRPr="00857C39">
        <w:rPr>
          <w:rFonts w:ascii="David" w:hAnsi="David" w:hint="cs"/>
          <w:bCs w:val="0"/>
          <w:szCs w:val="24"/>
          <w:u w:val="none"/>
          <w:rtl/>
        </w:rPr>
        <w:t>לאחד מסלולים במידת הצורך.</w:t>
      </w:r>
      <w:bookmarkEnd w:id="589"/>
      <w:bookmarkEnd w:id="590"/>
      <w:r>
        <w:rPr>
          <w:rFonts w:ascii="David" w:hAnsi="David" w:hint="cs"/>
          <w:bCs w:val="0"/>
          <w:szCs w:val="24"/>
          <w:u w:val="none"/>
          <w:rtl/>
        </w:rPr>
        <w:t xml:space="preserve"> </w:t>
      </w:r>
      <w:r w:rsidRPr="002A6574">
        <w:rPr>
          <w:rFonts w:ascii="David" w:hAnsi="David" w:hint="cs"/>
          <w:b/>
          <w:szCs w:val="24"/>
          <w:u w:val="none"/>
          <w:rtl/>
        </w:rPr>
        <w:t xml:space="preserve">יובהר כי המזמין שומר לעצמו את הזכות לבטל סבב </w:t>
      </w:r>
      <w:r w:rsidR="00FD7DAD">
        <w:rPr>
          <w:rFonts w:ascii="David" w:hAnsi="David" w:hint="cs"/>
          <w:b/>
          <w:szCs w:val="24"/>
          <w:u w:val="none"/>
          <w:rtl/>
        </w:rPr>
        <w:t xml:space="preserve">או להוסיף סבב </w:t>
      </w:r>
      <w:r w:rsidRPr="002A6574">
        <w:rPr>
          <w:rFonts w:ascii="David" w:hAnsi="David" w:hint="cs"/>
          <w:b/>
          <w:szCs w:val="24"/>
          <w:u w:val="none"/>
          <w:rtl/>
        </w:rPr>
        <w:t xml:space="preserve">בהתראה מראש </w:t>
      </w:r>
      <w:r w:rsidR="00742737">
        <w:rPr>
          <w:rFonts w:ascii="David" w:hAnsi="David" w:hint="cs"/>
          <w:b/>
          <w:szCs w:val="24"/>
          <w:u w:val="none"/>
          <w:rtl/>
        </w:rPr>
        <w:t xml:space="preserve">עד השעה 16:00 ליום שלמחרת </w:t>
      </w:r>
      <w:r w:rsidRPr="002A6574">
        <w:rPr>
          <w:rFonts w:ascii="David" w:hAnsi="David" w:hint="cs"/>
          <w:b/>
          <w:szCs w:val="24"/>
          <w:u w:val="none"/>
          <w:rtl/>
        </w:rPr>
        <w:t>ולספק לא תהיה כל טענה בעניין</w:t>
      </w:r>
      <w:r>
        <w:rPr>
          <w:rFonts w:ascii="David" w:hAnsi="David" w:hint="cs"/>
          <w:bCs w:val="0"/>
          <w:szCs w:val="24"/>
          <w:u w:val="none"/>
          <w:rtl/>
        </w:rPr>
        <w:t>.</w:t>
      </w:r>
      <w:bookmarkEnd w:id="591"/>
    </w:p>
    <w:p w:rsidR="00220EB3" w:rsidRPr="002F478A" w:rsidRDefault="00A07FFC" w:rsidP="0003220D">
      <w:pPr>
        <w:pStyle w:val="13"/>
        <w:widowControl w:val="0"/>
        <w:numPr>
          <w:ilvl w:val="0"/>
          <w:numId w:val="28"/>
        </w:numPr>
        <w:rPr>
          <w:rFonts w:ascii="David" w:hAnsi="David"/>
          <w:b/>
          <w:szCs w:val="24"/>
          <w:u w:val="none"/>
          <w:rtl/>
        </w:rPr>
      </w:pPr>
      <w:bookmarkStart w:id="592" w:name="_Toc84948960"/>
      <w:bookmarkStart w:id="593" w:name="_Toc84949055"/>
      <w:bookmarkStart w:id="594" w:name="_Toc85354905"/>
      <w:r w:rsidRPr="002F478A">
        <w:rPr>
          <w:rFonts w:ascii="David" w:hAnsi="David"/>
          <w:b/>
          <w:szCs w:val="24"/>
          <w:u w:val="none"/>
          <w:rtl/>
        </w:rPr>
        <w:t>הספק יבצע את השירותים המפורטים בפרק זה. ככלל, השירותים יכללו את סוגי הפעילויות הבאים, על כל הכרוך והנלווה להן:</w:t>
      </w:r>
      <w:bookmarkEnd w:id="592"/>
      <w:bookmarkEnd w:id="593"/>
      <w:bookmarkEnd w:id="594"/>
    </w:p>
    <w:p w:rsidR="00395842" w:rsidRPr="00D346E7" w:rsidRDefault="00A07FFC" w:rsidP="0003220D">
      <w:pPr>
        <w:pStyle w:val="13"/>
        <w:widowControl w:val="0"/>
        <w:numPr>
          <w:ilvl w:val="0"/>
          <w:numId w:val="28"/>
        </w:numPr>
      </w:pPr>
      <w:bookmarkStart w:id="595" w:name="_Toc85354906"/>
      <w:bookmarkStart w:id="596" w:name="_Toc84948961"/>
      <w:bookmarkStart w:id="597" w:name="_Toc84949056"/>
      <w:r w:rsidRPr="00D346E7">
        <w:rPr>
          <w:rFonts w:hint="eastAsia"/>
          <w:rtl/>
        </w:rPr>
        <w:t>סוגי</w:t>
      </w:r>
      <w:r w:rsidRPr="00D346E7">
        <w:rPr>
          <w:rtl/>
        </w:rPr>
        <w:t xml:space="preserve"> </w:t>
      </w:r>
      <w:r w:rsidRPr="00D346E7">
        <w:rPr>
          <w:rFonts w:hint="eastAsia"/>
          <w:rtl/>
        </w:rPr>
        <w:t>השירותים</w:t>
      </w:r>
      <w:bookmarkEnd w:id="595"/>
    </w:p>
    <w:p w:rsidR="00395842" w:rsidRPr="00FD7DAD" w:rsidRDefault="00A07FFC" w:rsidP="0003220D">
      <w:pPr>
        <w:pStyle w:val="13"/>
        <w:widowControl w:val="0"/>
        <w:numPr>
          <w:ilvl w:val="1"/>
          <w:numId w:val="28"/>
        </w:numPr>
        <w:rPr>
          <w:rFonts w:ascii="David" w:hAnsi="David"/>
          <w:bCs w:val="0"/>
          <w:szCs w:val="24"/>
          <w:u w:val="none"/>
        </w:rPr>
      </w:pPr>
      <w:bookmarkStart w:id="598" w:name="_Toc85354907"/>
      <w:r w:rsidRPr="00FD7DAD">
        <w:rPr>
          <w:rFonts w:ascii="David" w:hAnsi="David" w:hint="eastAsia"/>
          <w:bCs w:val="0"/>
          <w:szCs w:val="24"/>
          <w:u w:val="none"/>
          <w:rtl/>
        </w:rPr>
        <w:t>שינוע</w:t>
      </w:r>
      <w:r w:rsidRPr="00FD7DAD">
        <w:rPr>
          <w:rFonts w:ascii="David" w:hAnsi="David"/>
          <w:bCs w:val="0"/>
          <w:szCs w:val="24"/>
          <w:u w:val="none"/>
          <w:rtl/>
        </w:rPr>
        <w:t xml:space="preserve"> </w:t>
      </w:r>
      <w:r w:rsidRPr="00FD7DAD">
        <w:rPr>
          <w:rFonts w:ascii="David" w:hAnsi="David" w:hint="eastAsia"/>
          <w:bCs w:val="0"/>
          <w:szCs w:val="24"/>
          <w:u w:val="none"/>
          <w:rtl/>
        </w:rPr>
        <w:t>תיקים</w:t>
      </w:r>
      <w:r w:rsidRPr="00FD7DAD">
        <w:rPr>
          <w:rFonts w:ascii="David" w:hAnsi="David"/>
          <w:bCs w:val="0"/>
          <w:szCs w:val="24"/>
          <w:u w:val="none"/>
          <w:rtl/>
        </w:rPr>
        <w:t>/</w:t>
      </w:r>
      <w:r w:rsidRPr="00FD7DAD">
        <w:rPr>
          <w:rFonts w:ascii="David" w:hAnsi="David" w:hint="eastAsia"/>
          <w:bCs w:val="0"/>
          <w:szCs w:val="24"/>
          <w:u w:val="none"/>
          <w:rtl/>
        </w:rPr>
        <w:t>חומר</w:t>
      </w:r>
      <w:r w:rsidRPr="00FD7DAD">
        <w:rPr>
          <w:rFonts w:ascii="David" w:hAnsi="David"/>
          <w:bCs w:val="0"/>
          <w:szCs w:val="24"/>
          <w:u w:val="none"/>
          <w:rtl/>
        </w:rPr>
        <w:t xml:space="preserve"> </w:t>
      </w:r>
      <w:r w:rsidRPr="00FD7DAD">
        <w:rPr>
          <w:rFonts w:ascii="David" w:hAnsi="David" w:hint="eastAsia"/>
          <w:bCs w:val="0"/>
          <w:szCs w:val="24"/>
          <w:u w:val="none"/>
          <w:rtl/>
        </w:rPr>
        <w:t>משפטי</w:t>
      </w:r>
      <w:r w:rsidRPr="00FD7DAD">
        <w:rPr>
          <w:rFonts w:ascii="David" w:hAnsi="David"/>
          <w:bCs w:val="0"/>
          <w:szCs w:val="24"/>
          <w:u w:val="none"/>
          <w:rtl/>
        </w:rPr>
        <w:t xml:space="preserve"> </w:t>
      </w:r>
      <w:r w:rsidRPr="00FD7DAD">
        <w:rPr>
          <w:rFonts w:ascii="David" w:hAnsi="David" w:hint="eastAsia"/>
          <w:bCs w:val="0"/>
          <w:szCs w:val="24"/>
          <w:u w:val="none"/>
          <w:rtl/>
        </w:rPr>
        <w:t>לבתי</w:t>
      </w:r>
      <w:r w:rsidRPr="00FD7DAD">
        <w:rPr>
          <w:rFonts w:ascii="David" w:hAnsi="David"/>
          <w:bCs w:val="0"/>
          <w:szCs w:val="24"/>
          <w:u w:val="none"/>
          <w:rtl/>
        </w:rPr>
        <w:t xml:space="preserve"> </w:t>
      </w:r>
      <w:r w:rsidRPr="00FD7DAD">
        <w:rPr>
          <w:rFonts w:ascii="David" w:hAnsi="David" w:hint="eastAsia"/>
          <w:bCs w:val="0"/>
          <w:szCs w:val="24"/>
          <w:u w:val="none"/>
          <w:rtl/>
        </w:rPr>
        <w:t>משפט</w:t>
      </w:r>
      <w:r w:rsidR="00FD7DAD">
        <w:rPr>
          <w:rFonts w:ascii="David" w:hAnsi="David" w:hint="cs"/>
          <w:bCs w:val="0"/>
          <w:szCs w:val="24"/>
          <w:u w:val="none"/>
          <w:rtl/>
        </w:rPr>
        <w:t xml:space="preserve"> / מתקני שב"ס</w:t>
      </w:r>
      <w:r w:rsidRPr="00FD7DAD">
        <w:rPr>
          <w:rFonts w:ascii="David" w:hAnsi="David"/>
          <w:bCs w:val="0"/>
          <w:szCs w:val="24"/>
          <w:u w:val="none"/>
          <w:rtl/>
        </w:rPr>
        <w:t xml:space="preserve"> </w:t>
      </w:r>
      <w:r w:rsidRPr="00FD7DAD">
        <w:rPr>
          <w:rFonts w:ascii="David" w:hAnsi="David" w:hint="eastAsia"/>
          <w:bCs w:val="0"/>
          <w:szCs w:val="24"/>
          <w:u w:val="none"/>
          <w:rtl/>
        </w:rPr>
        <w:t>והחזרתו</w:t>
      </w:r>
      <w:bookmarkEnd w:id="598"/>
      <w:r w:rsidR="00053A2D">
        <w:rPr>
          <w:rFonts w:ascii="David" w:hAnsi="David" w:hint="cs"/>
          <w:bCs w:val="0"/>
          <w:szCs w:val="24"/>
          <w:u w:val="none"/>
          <w:rtl/>
        </w:rPr>
        <w:t>:</w:t>
      </w:r>
    </w:p>
    <w:p w:rsidR="00395842" w:rsidRPr="00FD7DAD" w:rsidRDefault="00A07FFC" w:rsidP="0003220D">
      <w:pPr>
        <w:pStyle w:val="13"/>
        <w:widowControl w:val="0"/>
        <w:numPr>
          <w:ilvl w:val="2"/>
          <w:numId w:val="28"/>
        </w:numPr>
        <w:rPr>
          <w:rFonts w:ascii="David" w:hAnsi="David"/>
          <w:bCs w:val="0"/>
          <w:szCs w:val="24"/>
          <w:u w:val="none"/>
        </w:rPr>
      </w:pPr>
      <w:bookmarkStart w:id="599" w:name="_Toc85354908"/>
      <w:r w:rsidRPr="00FD7DAD">
        <w:rPr>
          <w:rFonts w:ascii="David" w:hAnsi="David" w:hint="eastAsia"/>
          <w:bCs w:val="0"/>
          <w:szCs w:val="24"/>
          <w:u w:val="none"/>
          <w:rtl/>
        </w:rPr>
        <w:t>שינוע</w:t>
      </w:r>
      <w:r w:rsidRPr="00FD7DAD">
        <w:rPr>
          <w:rFonts w:ascii="David" w:hAnsi="David"/>
          <w:bCs w:val="0"/>
          <w:szCs w:val="24"/>
          <w:u w:val="none"/>
          <w:rtl/>
        </w:rPr>
        <w:t xml:space="preserve"> </w:t>
      </w:r>
      <w:r w:rsidRPr="00FD7DAD">
        <w:rPr>
          <w:rFonts w:ascii="David" w:hAnsi="David" w:hint="eastAsia"/>
          <w:bCs w:val="0"/>
          <w:szCs w:val="24"/>
          <w:u w:val="none"/>
          <w:rtl/>
        </w:rPr>
        <w:t>תיקים</w:t>
      </w:r>
      <w:r w:rsidRPr="00FD7DAD">
        <w:rPr>
          <w:rFonts w:ascii="David" w:hAnsi="David"/>
          <w:bCs w:val="0"/>
          <w:szCs w:val="24"/>
          <w:u w:val="none"/>
          <w:rtl/>
        </w:rPr>
        <w:t xml:space="preserve"> </w:t>
      </w:r>
      <w:r w:rsidRPr="00FD7DAD">
        <w:rPr>
          <w:rFonts w:ascii="David" w:hAnsi="David" w:hint="eastAsia"/>
          <w:bCs w:val="0"/>
          <w:szCs w:val="24"/>
          <w:u w:val="none"/>
          <w:rtl/>
        </w:rPr>
        <w:t>בקרגלים</w:t>
      </w:r>
      <w:r w:rsidRPr="00FD7DAD">
        <w:rPr>
          <w:rFonts w:ascii="David" w:hAnsi="David"/>
          <w:bCs w:val="0"/>
          <w:szCs w:val="24"/>
          <w:u w:val="none"/>
          <w:rtl/>
        </w:rPr>
        <w:t xml:space="preserve"> </w:t>
      </w:r>
      <w:r w:rsidRPr="00FD7DAD">
        <w:rPr>
          <w:rFonts w:ascii="David" w:hAnsi="David" w:hint="eastAsia"/>
          <w:bCs w:val="0"/>
          <w:szCs w:val="24"/>
          <w:u w:val="none"/>
          <w:rtl/>
        </w:rPr>
        <w:t>או</w:t>
      </w:r>
      <w:r w:rsidRPr="00FD7DAD">
        <w:rPr>
          <w:rFonts w:ascii="David" w:hAnsi="David"/>
          <w:bCs w:val="0"/>
          <w:szCs w:val="24"/>
          <w:u w:val="none"/>
          <w:rtl/>
        </w:rPr>
        <w:t xml:space="preserve"> </w:t>
      </w:r>
      <w:r w:rsidRPr="00FD7DAD">
        <w:rPr>
          <w:rFonts w:ascii="David" w:hAnsi="David" w:hint="eastAsia"/>
          <w:bCs w:val="0"/>
          <w:szCs w:val="24"/>
          <w:u w:val="none"/>
          <w:rtl/>
        </w:rPr>
        <w:t>בתיקי</w:t>
      </w:r>
      <w:r w:rsidRPr="00FD7DAD">
        <w:rPr>
          <w:rFonts w:ascii="David" w:hAnsi="David"/>
          <w:bCs w:val="0"/>
          <w:szCs w:val="24"/>
          <w:u w:val="none"/>
          <w:rtl/>
        </w:rPr>
        <w:t xml:space="preserve"> </w:t>
      </w:r>
      <w:r w:rsidRPr="00FD7DAD">
        <w:rPr>
          <w:rFonts w:ascii="David" w:hAnsi="David" w:hint="cs"/>
          <w:bCs w:val="0"/>
          <w:szCs w:val="24"/>
          <w:u w:val="none"/>
          <w:rtl/>
        </w:rPr>
        <w:t>אחסון נעולים</w:t>
      </w:r>
      <w:r w:rsidRPr="00FD7DAD">
        <w:rPr>
          <w:rFonts w:ascii="David" w:hAnsi="David"/>
          <w:bCs w:val="0"/>
          <w:szCs w:val="24"/>
          <w:u w:val="none"/>
          <w:rtl/>
        </w:rPr>
        <w:t xml:space="preserve"> </w:t>
      </w:r>
      <w:r w:rsidRPr="00FD7DAD">
        <w:rPr>
          <w:rFonts w:ascii="David" w:hAnsi="David" w:hint="eastAsia"/>
          <w:bCs w:val="0"/>
          <w:szCs w:val="24"/>
          <w:u w:val="none"/>
          <w:rtl/>
        </w:rPr>
        <w:t>מפרקליטות</w:t>
      </w:r>
      <w:r w:rsidRPr="00FD7DAD">
        <w:rPr>
          <w:rFonts w:ascii="David" w:hAnsi="David"/>
          <w:bCs w:val="0"/>
          <w:szCs w:val="24"/>
          <w:u w:val="none"/>
          <w:rtl/>
        </w:rPr>
        <w:t xml:space="preserve"> </w:t>
      </w:r>
      <w:r w:rsidRPr="00FD7DAD">
        <w:rPr>
          <w:rFonts w:ascii="David" w:hAnsi="David" w:hint="eastAsia"/>
          <w:bCs w:val="0"/>
          <w:szCs w:val="24"/>
          <w:u w:val="none"/>
          <w:rtl/>
        </w:rPr>
        <w:t>המדינה</w:t>
      </w:r>
      <w:r w:rsidRPr="00FD7DAD">
        <w:rPr>
          <w:rFonts w:ascii="David" w:hAnsi="David"/>
          <w:bCs w:val="0"/>
          <w:szCs w:val="24"/>
          <w:u w:val="none"/>
          <w:rtl/>
        </w:rPr>
        <w:t xml:space="preserve"> </w:t>
      </w:r>
      <w:r w:rsidRPr="00FD7DAD">
        <w:rPr>
          <w:rFonts w:ascii="David" w:hAnsi="David" w:hint="eastAsia"/>
          <w:bCs w:val="0"/>
          <w:szCs w:val="24"/>
          <w:u w:val="none"/>
          <w:rtl/>
        </w:rPr>
        <w:t>ופרקליטויות</w:t>
      </w:r>
      <w:r w:rsidRPr="00FD7DAD">
        <w:rPr>
          <w:rFonts w:ascii="David" w:hAnsi="David"/>
          <w:bCs w:val="0"/>
          <w:szCs w:val="24"/>
          <w:u w:val="none"/>
          <w:rtl/>
        </w:rPr>
        <w:t xml:space="preserve"> </w:t>
      </w:r>
      <w:r w:rsidRPr="00FD7DAD">
        <w:rPr>
          <w:rFonts w:ascii="David" w:hAnsi="David" w:hint="eastAsia"/>
          <w:bCs w:val="0"/>
          <w:szCs w:val="24"/>
          <w:u w:val="none"/>
          <w:rtl/>
        </w:rPr>
        <w:t>המחוז</w:t>
      </w:r>
      <w:r w:rsidRPr="00FD7DAD">
        <w:rPr>
          <w:rFonts w:ascii="David" w:hAnsi="David"/>
          <w:bCs w:val="0"/>
          <w:szCs w:val="24"/>
          <w:u w:val="none"/>
          <w:rtl/>
        </w:rPr>
        <w:t xml:space="preserve"> </w:t>
      </w:r>
      <w:r w:rsidRPr="00FD7DAD">
        <w:rPr>
          <w:rFonts w:ascii="David" w:hAnsi="David" w:hint="eastAsia"/>
          <w:bCs w:val="0"/>
          <w:szCs w:val="24"/>
          <w:u w:val="none"/>
          <w:rtl/>
        </w:rPr>
        <w:t>השונות</w:t>
      </w:r>
      <w:r w:rsidRPr="00FD7DAD">
        <w:rPr>
          <w:rFonts w:ascii="David" w:hAnsi="David"/>
          <w:bCs w:val="0"/>
          <w:szCs w:val="24"/>
          <w:u w:val="none"/>
          <w:rtl/>
        </w:rPr>
        <w:t xml:space="preserve"> </w:t>
      </w:r>
      <w:r w:rsidRPr="00FD7DAD">
        <w:rPr>
          <w:rFonts w:ascii="David" w:hAnsi="David" w:hint="eastAsia"/>
          <w:bCs w:val="0"/>
          <w:szCs w:val="24"/>
          <w:u w:val="none"/>
          <w:rtl/>
        </w:rPr>
        <w:t>או</w:t>
      </w:r>
      <w:r w:rsidRPr="00FD7DAD">
        <w:rPr>
          <w:rFonts w:ascii="David" w:hAnsi="David"/>
          <w:bCs w:val="0"/>
          <w:szCs w:val="24"/>
          <w:u w:val="none"/>
          <w:rtl/>
        </w:rPr>
        <w:t xml:space="preserve"> </w:t>
      </w:r>
      <w:r w:rsidRPr="00FD7DAD">
        <w:rPr>
          <w:rFonts w:ascii="David" w:hAnsi="David" w:hint="eastAsia"/>
          <w:bCs w:val="0"/>
          <w:szCs w:val="24"/>
          <w:u w:val="none"/>
          <w:rtl/>
        </w:rPr>
        <w:t>מיחידות</w:t>
      </w:r>
      <w:r w:rsidRPr="00FD7DAD">
        <w:rPr>
          <w:rFonts w:ascii="David" w:hAnsi="David"/>
          <w:bCs w:val="0"/>
          <w:szCs w:val="24"/>
          <w:u w:val="none"/>
          <w:rtl/>
        </w:rPr>
        <w:t xml:space="preserve"> </w:t>
      </w:r>
      <w:r w:rsidRPr="00FD7DAD">
        <w:rPr>
          <w:rFonts w:ascii="David" w:hAnsi="David" w:hint="eastAsia"/>
          <w:bCs w:val="0"/>
          <w:szCs w:val="24"/>
          <w:u w:val="none"/>
          <w:rtl/>
        </w:rPr>
        <w:t>אחרות</w:t>
      </w:r>
      <w:r w:rsidRPr="00FD7DAD">
        <w:rPr>
          <w:rFonts w:ascii="David" w:hAnsi="David"/>
          <w:bCs w:val="0"/>
          <w:szCs w:val="24"/>
          <w:u w:val="none"/>
          <w:rtl/>
        </w:rPr>
        <w:t xml:space="preserve"> </w:t>
      </w:r>
      <w:r w:rsidRPr="00FD7DAD">
        <w:rPr>
          <w:rFonts w:ascii="David" w:hAnsi="David" w:hint="eastAsia"/>
          <w:bCs w:val="0"/>
          <w:szCs w:val="24"/>
          <w:u w:val="none"/>
          <w:rtl/>
        </w:rPr>
        <w:t>של</w:t>
      </w:r>
      <w:r w:rsidRPr="00FD7DAD">
        <w:rPr>
          <w:rFonts w:ascii="David" w:hAnsi="David"/>
          <w:bCs w:val="0"/>
          <w:szCs w:val="24"/>
          <w:u w:val="none"/>
          <w:rtl/>
        </w:rPr>
        <w:t xml:space="preserve"> </w:t>
      </w:r>
      <w:r w:rsidRPr="00FD7DAD">
        <w:rPr>
          <w:rFonts w:ascii="David" w:hAnsi="David" w:hint="eastAsia"/>
          <w:bCs w:val="0"/>
          <w:szCs w:val="24"/>
          <w:u w:val="none"/>
          <w:rtl/>
        </w:rPr>
        <w:t>המשרד</w:t>
      </w:r>
      <w:r w:rsidRPr="00FD7DAD">
        <w:rPr>
          <w:rFonts w:ascii="David" w:hAnsi="David"/>
          <w:bCs w:val="0"/>
          <w:szCs w:val="24"/>
          <w:u w:val="none"/>
          <w:rtl/>
        </w:rPr>
        <w:t xml:space="preserve"> </w:t>
      </w:r>
      <w:r w:rsidRPr="00FD7DAD">
        <w:rPr>
          <w:rFonts w:ascii="David" w:hAnsi="David" w:hint="eastAsia"/>
          <w:bCs w:val="0"/>
          <w:szCs w:val="24"/>
          <w:u w:val="none"/>
          <w:rtl/>
        </w:rPr>
        <w:t>לבתי</w:t>
      </w:r>
      <w:r w:rsidRPr="00FD7DAD">
        <w:rPr>
          <w:rFonts w:ascii="David" w:hAnsi="David"/>
          <w:bCs w:val="0"/>
          <w:szCs w:val="24"/>
          <w:u w:val="none"/>
          <w:rtl/>
        </w:rPr>
        <w:t xml:space="preserve"> </w:t>
      </w:r>
      <w:r w:rsidRPr="00FD7DAD">
        <w:rPr>
          <w:rFonts w:ascii="David" w:hAnsi="David" w:hint="eastAsia"/>
          <w:bCs w:val="0"/>
          <w:szCs w:val="24"/>
          <w:u w:val="none"/>
          <w:rtl/>
        </w:rPr>
        <w:t>המשפט</w:t>
      </w:r>
      <w:r w:rsidR="00AF110A">
        <w:rPr>
          <w:rFonts w:ascii="David" w:hAnsi="David" w:hint="cs"/>
          <w:bCs w:val="0"/>
          <w:szCs w:val="24"/>
          <w:u w:val="none"/>
          <w:rtl/>
        </w:rPr>
        <w:t>, תחנות משטרה וכיוב'</w:t>
      </w:r>
      <w:r w:rsidRPr="00FD7DAD">
        <w:rPr>
          <w:rFonts w:ascii="David" w:hAnsi="David"/>
          <w:bCs w:val="0"/>
          <w:szCs w:val="24"/>
          <w:u w:val="none"/>
          <w:rtl/>
        </w:rPr>
        <w:t xml:space="preserve"> </w:t>
      </w:r>
      <w:r w:rsidRPr="00FD7DAD">
        <w:rPr>
          <w:rFonts w:ascii="David" w:hAnsi="David" w:hint="eastAsia"/>
          <w:bCs w:val="0"/>
          <w:szCs w:val="24"/>
          <w:u w:val="none"/>
          <w:rtl/>
        </w:rPr>
        <w:t>והחזרתם</w:t>
      </w:r>
      <w:r w:rsidRPr="00FD7DAD">
        <w:rPr>
          <w:rFonts w:ascii="David" w:hAnsi="David"/>
          <w:bCs w:val="0"/>
          <w:szCs w:val="24"/>
          <w:u w:val="none"/>
          <w:rtl/>
        </w:rPr>
        <w:t xml:space="preserve"> </w:t>
      </w:r>
      <w:r w:rsidRPr="00FD7DAD">
        <w:rPr>
          <w:rFonts w:ascii="David" w:hAnsi="David" w:hint="cs"/>
          <w:bCs w:val="0"/>
          <w:szCs w:val="24"/>
          <w:u w:val="none"/>
          <w:rtl/>
        </w:rPr>
        <w:t>בהתאם לסבב</w:t>
      </w:r>
      <w:r w:rsidR="00AF110A">
        <w:rPr>
          <w:rFonts w:ascii="David" w:hAnsi="David" w:hint="cs"/>
          <w:bCs w:val="0"/>
          <w:szCs w:val="24"/>
          <w:u w:val="none"/>
          <w:rtl/>
        </w:rPr>
        <w:t xml:space="preserve"> קבוע או משתנה כמפורט במסמכי המכרז.</w:t>
      </w:r>
      <w:r w:rsidRPr="00FD7DAD">
        <w:rPr>
          <w:rFonts w:ascii="David" w:hAnsi="David" w:hint="cs"/>
          <w:bCs w:val="0"/>
          <w:szCs w:val="24"/>
          <w:u w:val="none"/>
          <w:rtl/>
        </w:rPr>
        <w:t xml:space="preserve"> </w:t>
      </w:r>
      <w:bookmarkEnd w:id="599"/>
    </w:p>
    <w:p w:rsidR="00395842" w:rsidRPr="00FD7DAD" w:rsidRDefault="00A07FFC" w:rsidP="0003220D">
      <w:pPr>
        <w:pStyle w:val="13"/>
        <w:widowControl w:val="0"/>
        <w:numPr>
          <w:ilvl w:val="2"/>
          <w:numId w:val="28"/>
        </w:numPr>
        <w:rPr>
          <w:rFonts w:ascii="David" w:hAnsi="David"/>
          <w:bCs w:val="0"/>
          <w:szCs w:val="24"/>
          <w:u w:val="none"/>
        </w:rPr>
      </w:pPr>
      <w:bookmarkStart w:id="600" w:name="_Toc85354909"/>
      <w:r w:rsidRPr="00FD7DAD">
        <w:rPr>
          <w:rFonts w:ascii="David" w:hAnsi="David" w:hint="eastAsia"/>
          <w:bCs w:val="0"/>
          <w:szCs w:val="24"/>
          <w:u w:val="none"/>
          <w:rtl/>
        </w:rPr>
        <w:t>המשנע</w:t>
      </w:r>
      <w:r w:rsidRPr="00FD7DAD">
        <w:rPr>
          <w:rFonts w:ascii="David" w:hAnsi="David"/>
          <w:bCs w:val="0"/>
          <w:szCs w:val="24"/>
          <w:u w:val="none"/>
          <w:rtl/>
        </w:rPr>
        <w:t xml:space="preserve"> </w:t>
      </w:r>
      <w:r w:rsidRPr="00FD7DAD">
        <w:rPr>
          <w:rFonts w:ascii="David" w:hAnsi="David" w:hint="eastAsia"/>
          <w:bCs w:val="0"/>
          <w:szCs w:val="24"/>
          <w:u w:val="none"/>
          <w:rtl/>
        </w:rPr>
        <w:t>יתייצב</w:t>
      </w:r>
      <w:r w:rsidRPr="00FD7DAD">
        <w:rPr>
          <w:rFonts w:ascii="David" w:hAnsi="David"/>
          <w:bCs w:val="0"/>
          <w:szCs w:val="24"/>
          <w:u w:val="none"/>
          <w:rtl/>
        </w:rPr>
        <w:t xml:space="preserve"> </w:t>
      </w:r>
      <w:r w:rsidRPr="00FD7DAD">
        <w:rPr>
          <w:rFonts w:ascii="David" w:hAnsi="David" w:hint="cs"/>
          <w:bCs w:val="0"/>
          <w:szCs w:val="24"/>
          <w:u w:val="none"/>
          <w:rtl/>
        </w:rPr>
        <w:t>במזכירות הפרקליטות או ביחידה  שיש לבצע עבורה שליחות של העברת תיקים לבית המשפט</w:t>
      </w:r>
      <w:r w:rsidRPr="00FD7DAD">
        <w:rPr>
          <w:rFonts w:ascii="David" w:hAnsi="David" w:hint="eastAsia"/>
          <w:bCs w:val="0"/>
          <w:szCs w:val="24"/>
          <w:u w:val="none"/>
          <w:rtl/>
        </w:rPr>
        <w:t xml:space="preserve"> בשעה</w:t>
      </w:r>
      <w:r w:rsidRPr="00FD7DAD">
        <w:rPr>
          <w:rFonts w:ascii="David" w:hAnsi="David"/>
          <w:bCs w:val="0"/>
          <w:szCs w:val="24"/>
          <w:u w:val="none"/>
          <w:rtl/>
        </w:rPr>
        <w:t xml:space="preserve"> </w:t>
      </w:r>
      <w:r w:rsidRPr="00FD7DAD">
        <w:rPr>
          <w:rFonts w:ascii="David" w:hAnsi="David" w:hint="eastAsia"/>
          <w:bCs w:val="0"/>
          <w:szCs w:val="24"/>
          <w:u w:val="none"/>
          <w:rtl/>
        </w:rPr>
        <w:t>המתוכננת</w:t>
      </w:r>
      <w:r w:rsidRPr="00FD7DAD">
        <w:rPr>
          <w:rFonts w:ascii="David" w:hAnsi="David" w:hint="cs"/>
          <w:bCs w:val="0"/>
          <w:szCs w:val="24"/>
          <w:u w:val="none"/>
          <w:rtl/>
        </w:rPr>
        <w:t xml:space="preserve"> שתקבע ע"י כל נציג פרקליטות. נציג מהמזכירות או הממונה מטעם היחידה ינחו את </w:t>
      </w:r>
      <w:r w:rsidRPr="00FD7DAD">
        <w:rPr>
          <w:rFonts w:ascii="David" w:hAnsi="David" w:hint="eastAsia"/>
          <w:bCs w:val="0"/>
          <w:szCs w:val="24"/>
          <w:u w:val="none"/>
          <w:rtl/>
        </w:rPr>
        <w:t>המשנע</w:t>
      </w:r>
      <w:r w:rsidRPr="00FD7DAD">
        <w:rPr>
          <w:rFonts w:ascii="David" w:hAnsi="David"/>
          <w:bCs w:val="0"/>
          <w:szCs w:val="24"/>
          <w:u w:val="none"/>
          <w:rtl/>
        </w:rPr>
        <w:t xml:space="preserve"> </w:t>
      </w:r>
      <w:r w:rsidRPr="00FD7DAD">
        <w:rPr>
          <w:rFonts w:ascii="David" w:hAnsi="David" w:hint="eastAsia"/>
          <w:bCs w:val="0"/>
          <w:szCs w:val="24"/>
          <w:u w:val="none"/>
          <w:rtl/>
        </w:rPr>
        <w:t>מאיזה</w:t>
      </w:r>
      <w:r w:rsidRPr="00FD7DAD">
        <w:rPr>
          <w:rFonts w:ascii="David" w:hAnsi="David"/>
          <w:bCs w:val="0"/>
          <w:szCs w:val="24"/>
          <w:u w:val="none"/>
          <w:rtl/>
        </w:rPr>
        <w:t xml:space="preserve"> </w:t>
      </w:r>
      <w:r w:rsidRPr="00FD7DAD">
        <w:rPr>
          <w:rFonts w:ascii="David" w:hAnsi="David" w:hint="eastAsia"/>
          <w:bCs w:val="0"/>
          <w:szCs w:val="24"/>
          <w:u w:val="none"/>
          <w:rtl/>
        </w:rPr>
        <w:t>חדרים</w:t>
      </w:r>
      <w:r w:rsidRPr="00FD7DAD">
        <w:rPr>
          <w:rFonts w:ascii="David" w:hAnsi="David"/>
          <w:bCs w:val="0"/>
          <w:szCs w:val="24"/>
          <w:u w:val="none"/>
          <w:rtl/>
        </w:rPr>
        <w:t xml:space="preserve"> </w:t>
      </w:r>
      <w:r w:rsidRPr="00FD7DAD">
        <w:rPr>
          <w:rFonts w:ascii="David" w:hAnsi="David" w:hint="eastAsia"/>
          <w:bCs w:val="0"/>
          <w:szCs w:val="24"/>
          <w:u w:val="none"/>
          <w:rtl/>
        </w:rPr>
        <w:t>יש</w:t>
      </w:r>
      <w:r w:rsidRPr="00FD7DAD">
        <w:rPr>
          <w:rFonts w:ascii="David" w:hAnsi="David"/>
          <w:bCs w:val="0"/>
          <w:szCs w:val="24"/>
          <w:u w:val="none"/>
          <w:rtl/>
        </w:rPr>
        <w:t xml:space="preserve"> </w:t>
      </w:r>
      <w:r w:rsidRPr="00FD7DAD">
        <w:rPr>
          <w:rFonts w:ascii="David" w:hAnsi="David" w:hint="eastAsia"/>
          <w:bCs w:val="0"/>
          <w:szCs w:val="24"/>
          <w:u w:val="none"/>
          <w:rtl/>
        </w:rPr>
        <w:t>לאסוף</w:t>
      </w:r>
      <w:r w:rsidRPr="00FD7DAD">
        <w:rPr>
          <w:rFonts w:ascii="David" w:hAnsi="David"/>
          <w:bCs w:val="0"/>
          <w:szCs w:val="24"/>
          <w:u w:val="none"/>
          <w:rtl/>
        </w:rPr>
        <w:t xml:space="preserve"> </w:t>
      </w:r>
      <w:r w:rsidRPr="00FD7DAD">
        <w:rPr>
          <w:rFonts w:ascii="David" w:hAnsi="David" w:hint="eastAsia"/>
          <w:bCs w:val="0"/>
          <w:szCs w:val="24"/>
          <w:u w:val="none"/>
          <w:rtl/>
        </w:rPr>
        <w:t>את</w:t>
      </w:r>
      <w:r w:rsidRPr="00FD7DAD">
        <w:rPr>
          <w:rFonts w:ascii="David" w:hAnsi="David"/>
          <w:bCs w:val="0"/>
          <w:szCs w:val="24"/>
          <w:u w:val="none"/>
          <w:rtl/>
        </w:rPr>
        <w:t xml:space="preserve"> </w:t>
      </w:r>
      <w:r w:rsidRPr="00FD7DAD">
        <w:rPr>
          <w:rFonts w:ascii="David" w:hAnsi="David" w:hint="eastAsia"/>
          <w:bCs w:val="0"/>
          <w:szCs w:val="24"/>
          <w:u w:val="none"/>
          <w:rtl/>
        </w:rPr>
        <w:t>התיקים</w:t>
      </w:r>
      <w:r w:rsidRPr="00FD7DAD">
        <w:rPr>
          <w:rFonts w:ascii="David" w:hAnsi="David"/>
          <w:bCs w:val="0"/>
          <w:szCs w:val="24"/>
          <w:u w:val="none"/>
          <w:rtl/>
        </w:rPr>
        <w:t>/</w:t>
      </w:r>
      <w:r w:rsidRPr="00FD7DAD">
        <w:rPr>
          <w:rFonts w:ascii="David" w:hAnsi="David" w:hint="eastAsia"/>
          <w:bCs w:val="0"/>
          <w:szCs w:val="24"/>
          <w:u w:val="none"/>
          <w:rtl/>
        </w:rPr>
        <w:t>קרגלים</w:t>
      </w:r>
      <w:r w:rsidRPr="00FD7DAD">
        <w:rPr>
          <w:rFonts w:ascii="David" w:hAnsi="David"/>
          <w:bCs w:val="0"/>
          <w:szCs w:val="24"/>
          <w:u w:val="none"/>
          <w:rtl/>
        </w:rPr>
        <w:t xml:space="preserve">, </w:t>
      </w:r>
      <w:r w:rsidRPr="00FD7DAD">
        <w:rPr>
          <w:rFonts w:ascii="David" w:hAnsi="David" w:hint="eastAsia"/>
          <w:bCs w:val="0"/>
          <w:szCs w:val="24"/>
          <w:u w:val="none"/>
          <w:rtl/>
        </w:rPr>
        <w:t>זאת</w:t>
      </w:r>
      <w:r w:rsidRPr="00FD7DAD">
        <w:rPr>
          <w:rFonts w:ascii="David" w:hAnsi="David"/>
          <w:bCs w:val="0"/>
          <w:szCs w:val="24"/>
          <w:u w:val="none"/>
          <w:rtl/>
        </w:rPr>
        <w:t xml:space="preserve"> </w:t>
      </w:r>
      <w:r w:rsidRPr="00FD7DAD">
        <w:rPr>
          <w:rFonts w:ascii="David" w:hAnsi="David" w:hint="eastAsia"/>
          <w:bCs w:val="0"/>
          <w:szCs w:val="24"/>
          <w:u w:val="none"/>
          <w:rtl/>
        </w:rPr>
        <w:t>בע</w:t>
      </w:r>
      <w:r w:rsidRPr="00FD7DAD">
        <w:rPr>
          <w:rFonts w:ascii="David" w:hAnsi="David"/>
          <w:bCs w:val="0"/>
          <w:szCs w:val="24"/>
          <w:u w:val="none"/>
          <w:rtl/>
        </w:rPr>
        <w:t>"</w:t>
      </w:r>
      <w:r w:rsidRPr="00FD7DAD">
        <w:rPr>
          <w:rFonts w:ascii="David" w:hAnsi="David" w:hint="eastAsia"/>
          <w:bCs w:val="0"/>
          <w:szCs w:val="24"/>
          <w:u w:val="none"/>
          <w:rtl/>
        </w:rPr>
        <w:t>פ</w:t>
      </w:r>
      <w:r w:rsidRPr="00FD7DAD">
        <w:rPr>
          <w:rFonts w:ascii="David" w:hAnsi="David"/>
          <w:bCs w:val="0"/>
          <w:szCs w:val="24"/>
          <w:u w:val="none"/>
          <w:rtl/>
        </w:rPr>
        <w:t xml:space="preserve"> </w:t>
      </w:r>
      <w:r w:rsidRPr="00FD7DAD">
        <w:rPr>
          <w:rFonts w:ascii="David" w:hAnsi="David" w:hint="eastAsia"/>
          <w:bCs w:val="0"/>
          <w:szCs w:val="24"/>
          <w:u w:val="none"/>
          <w:rtl/>
        </w:rPr>
        <w:t>או</w:t>
      </w:r>
      <w:r w:rsidRPr="00FD7DAD">
        <w:rPr>
          <w:rFonts w:ascii="David" w:hAnsi="David"/>
          <w:bCs w:val="0"/>
          <w:szCs w:val="24"/>
          <w:u w:val="none"/>
          <w:rtl/>
        </w:rPr>
        <w:t xml:space="preserve"> </w:t>
      </w:r>
      <w:r w:rsidRPr="00FD7DAD">
        <w:rPr>
          <w:rFonts w:ascii="David" w:hAnsi="David" w:hint="eastAsia"/>
          <w:bCs w:val="0"/>
          <w:szCs w:val="24"/>
          <w:u w:val="none"/>
          <w:rtl/>
        </w:rPr>
        <w:t>מתוך</w:t>
      </w:r>
      <w:r w:rsidRPr="00FD7DAD">
        <w:rPr>
          <w:rFonts w:ascii="David" w:hAnsi="David"/>
          <w:bCs w:val="0"/>
          <w:szCs w:val="24"/>
          <w:u w:val="none"/>
          <w:rtl/>
        </w:rPr>
        <w:t xml:space="preserve"> </w:t>
      </w:r>
      <w:r w:rsidRPr="00FD7DAD">
        <w:rPr>
          <w:rFonts w:ascii="David" w:hAnsi="David" w:hint="eastAsia"/>
          <w:bCs w:val="0"/>
          <w:szCs w:val="24"/>
          <w:u w:val="none"/>
          <w:rtl/>
        </w:rPr>
        <w:t>רשימה</w:t>
      </w:r>
      <w:r w:rsidRPr="00FD7DAD">
        <w:rPr>
          <w:rFonts w:ascii="David" w:hAnsi="David"/>
          <w:bCs w:val="0"/>
          <w:szCs w:val="24"/>
          <w:u w:val="none"/>
          <w:rtl/>
        </w:rPr>
        <w:t xml:space="preserve"> </w:t>
      </w:r>
      <w:r w:rsidRPr="00FD7DAD">
        <w:rPr>
          <w:rFonts w:ascii="David" w:hAnsi="David" w:hint="eastAsia"/>
          <w:bCs w:val="0"/>
          <w:szCs w:val="24"/>
          <w:u w:val="none"/>
          <w:rtl/>
        </w:rPr>
        <w:t>מוכנה</w:t>
      </w:r>
      <w:r w:rsidRPr="00FD7DAD">
        <w:rPr>
          <w:rFonts w:ascii="David" w:hAnsi="David"/>
          <w:bCs w:val="0"/>
          <w:szCs w:val="24"/>
          <w:u w:val="none"/>
          <w:rtl/>
        </w:rPr>
        <w:t xml:space="preserve"> </w:t>
      </w:r>
      <w:r w:rsidRPr="00FD7DAD">
        <w:rPr>
          <w:rFonts w:ascii="David" w:hAnsi="David" w:hint="eastAsia"/>
          <w:bCs w:val="0"/>
          <w:szCs w:val="24"/>
          <w:u w:val="none"/>
          <w:rtl/>
        </w:rPr>
        <w:t>מראש</w:t>
      </w:r>
      <w:r w:rsidRPr="00FD7DAD">
        <w:rPr>
          <w:rFonts w:ascii="David" w:hAnsi="David"/>
          <w:bCs w:val="0"/>
          <w:szCs w:val="24"/>
          <w:u w:val="none"/>
          <w:rtl/>
        </w:rPr>
        <w:t>.</w:t>
      </w:r>
      <w:bookmarkEnd w:id="600"/>
    </w:p>
    <w:p w:rsidR="00395842" w:rsidRPr="00FD7DAD" w:rsidRDefault="00A07FFC" w:rsidP="0003220D">
      <w:pPr>
        <w:pStyle w:val="13"/>
        <w:widowControl w:val="0"/>
        <w:numPr>
          <w:ilvl w:val="2"/>
          <w:numId w:val="28"/>
        </w:numPr>
        <w:rPr>
          <w:rFonts w:ascii="David" w:hAnsi="David"/>
          <w:bCs w:val="0"/>
          <w:szCs w:val="24"/>
          <w:u w:val="none"/>
        </w:rPr>
      </w:pPr>
      <w:bookmarkStart w:id="601" w:name="_Toc85354910"/>
      <w:r w:rsidRPr="00FD7DAD">
        <w:rPr>
          <w:rFonts w:ascii="David" w:hAnsi="David" w:hint="eastAsia"/>
          <w:bCs w:val="0"/>
          <w:szCs w:val="24"/>
          <w:u w:val="none"/>
          <w:rtl/>
        </w:rPr>
        <w:t>המשנע</w:t>
      </w:r>
      <w:r w:rsidRPr="00FD7DAD">
        <w:rPr>
          <w:rFonts w:ascii="David" w:hAnsi="David"/>
          <w:bCs w:val="0"/>
          <w:szCs w:val="24"/>
          <w:u w:val="none"/>
          <w:rtl/>
        </w:rPr>
        <w:t xml:space="preserve"> </w:t>
      </w:r>
      <w:r w:rsidRPr="00FD7DAD">
        <w:rPr>
          <w:rFonts w:ascii="David" w:hAnsi="David" w:hint="eastAsia"/>
          <w:bCs w:val="0"/>
          <w:szCs w:val="24"/>
          <w:u w:val="none"/>
          <w:rtl/>
        </w:rPr>
        <w:t>יונחה</w:t>
      </w:r>
      <w:r w:rsidRPr="00FD7DAD">
        <w:rPr>
          <w:rFonts w:ascii="David" w:hAnsi="David"/>
          <w:bCs w:val="0"/>
          <w:szCs w:val="24"/>
          <w:u w:val="none"/>
          <w:rtl/>
        </w:rPr>
        <w:t xml:space="preserve"> </w:t>
      </w:r>
      <w:r w:rsidRPr="00FD7DAD">
        <w:rPr>
          <w:rFonts w:ascii="David" w:hAnsi="David" w:hint="eastAsia"/>
          <w:bCs w:val="0"/>
          <w:szCs w:val="24"/>
          <w:u w:val="none"/>
          <w:rtl/>
        </w:rPr>
        <w:t>ע</w:t>
      </w:r>
      <w:r w:rsidRPr="00FD7DAD">
        <w:rPr>
          <w:rFonts w:ascii="David" w:hAnsi="David"/>
          <w:bCs w:val="0"/>
          <w:szCs w:val="24"/>
          <w:u w:val="none"/>
          <w:rtl/>
        </w:rPr>
        <w:t>"</w:t>
      </w:r>
      <w:r w:rsidRPr="00FD7DAD">
        <w:rPr>
          <w:rFonts w:ascii="David" w:hAnsi="David" w:hint="eastAsia"/>
          <w:bCs w:val="0"/>
          <w:szCs w:val="24"/>
          <w:u w:val="none"/>
          <w:rtl/>
        </w:rPr>
        <w:t>י</w:t>
      </w:r>
      <w:r w:rsidRPr="00FD7DAD">
        <w:rPr>
          <w:rFonts w:ascii="David" w:hAnsi="David"/>
          <w:bCs w:val="0"/>
          <w:szCs w:val="24"/>
          <w:u w:val="none"/>
          <w:rtl/>
        </w:rPr>
        <w:t xml:space="preserve"> </w:t>
      </w:r>
      <w:r w:rsidRPr="00FD7DAD">
        <w:rPr>
          <w:rFonts w:ascii="David" w:hAnsi="David" w:hint="eastAsia"/>
          <w:bCs w:val="0"/>
          <w:szCs w:val="24"/>
          <w:u w:val="none"/>
          <w:rtl/>
        </w:rPr>
        <w:t>המזכירות</w:t>
      </w:r>
      <w:r w:rsidRPr="00FD7DAD">
        <w:rPr>
          <w:rFonts w:ascii="David" w:hAnsi="David"/>
          <w:bCs w:val="0"/>
          <w:szCs w:val="24"/>
          <w:u w:val="none"/>
          <w:rtl/>
        </w:rPr>
        <w:t xml:space="preserve"> </w:t>
      </w:r>
      <w:r w:rsidRPr="00FD7DAD">
        <w:rPr>
          <w:rFonts w:ascii="David" w:hAnsi="David" w:hint="eastAsia"/>
          <w:bCs w:val="0"/>
          <w:szCs w:val="24"/>
          <w:u w:val="none"/>
          <w:rtl/>
        </w:rPr>
        <w:t>או</w:t>
      </w:r>
      <w:r w:rsidRPr="00FD7DAD">
        <w:rPr>
          <w:rFonts w:ascii="David" w:hAnsi="David"/>
          <w:bCs w:val="0"/>
          <w:szCs w:val="24"/>
          <w:u w:val="none"/>
          <w:rtl/>
        </w:rPr>
        <w:t xml:space="preserve"> </w:t>
      </w:r>
      <w:r w:rsidRPr="00FD7DAD">
        <w:rPr>
          <w:rFonts w:ascii="David" w:hAnsi="David" w:hint="eastAsia"/>
          <w:bCs w:val="0"/>
          <w:szCs w:val="24"/>
          <w:u w:val="none"/>
          <w:rtl/>
        </w:rPr>
        <w:t>הממונה</w:t>
      </w:r>
      <w:r w:rsidRPr="00FD7DAD">
        <w:rPr>
          <w:rFonts w:ascii="David" w:hAnsi="David"/>
          <w:bCs w:val="0"/>
          <w:szCs w:val="24"/>
          <w:u w:val="none"/>
          <w:rtl/>
        </w:rPr>
        <w:t xml:space="preserve"> </w:t>
      </w:r>
      <w:r w:rsidRPr="00FD7DAD">
        <w:rPr>
          <w:rFonts w:ascii="David" w:hAnsi="David" w:hint="eastAsia"/>
          <w:bCs w:val="0"/>
          <w:szCs w:val="24"/>
          <w:u w:val="none"/>
          <w:rtl/>
        </w:rPr>
        <w:t>על</w:t>
      </w:r>
      <w:r w:rsidRPr="00FD7DAD">
        <w:rPr>
          <w:rFonts w:ascii="David" w:hAnsi="David"/>
          <w:bCs w:val="0"/>
          <w:szCs w:val="24"/>
          <w:u w:val="none"/>
          <w:rtl/>
        </w:rPr>
        <w:t xml:space="preserve"> </w:t>
      </w:r>
      <w:r w:rsidRPr="00FD7DAD">
        <w:rPr>
          <w:rFonts w:ascii="David" w:hAnsi="David" w:hint="eastAsia"/>
          <w:bCs w:val="0"/>
          <w:szCs w:val="24"/>
          <w:u w:val="none"/>
          <w:rtl/>
        </w:rPr>
        <w:t>העברת</w:t>
      </w:r>
      <w:r w:rsidRPr="00FD7DAD">
        <w:rPr>
          <w:rFonts w:ascii="David" w:hAnsi="David"/>
          <w:bCs w:val="0"/>
          <w:szCs w:val="24"/>
          <w:u w:val="none"/>
          <w:rtl/>
        </w:rPr>
        <w:t xml:space="preserve"> </w:t>
      </w:r>
      <w:r w:rsidRPr="00FD7DAD">
        <w:rPr>
          <w:rFonts w:ascii="David" w:hAnsi="David" w:hint="eastAsia"/>
          <w:bCs w:val="0"/>
          <w:szCs w:val="24"/>
          <w:u w:val="none"/>
          <w:rtl/>
        </w:rPr>
        <w:t>התיקים</w:t>
      </w:r>
      <w:r w:rsidRPr="00FD7DAD">
        <w:rPr>
          <w:rFonts w:ascii="David" w:hAnsi="David"/>
          <w:bCs w:val="0"/>
          <w:szCs w:val="24"/>
          <w:u w:val="none"/>
          <w:rtl/>
        </w:rPr>
        <w:t xml:space="preserve"> </w:t>
      </w:r>
      <w:r w:rsidRPr="00FD7DAD">
        <w:rPr>
          <w:rFonts w:ascii="David" w:hAnsi="David" w:hint="eastAsia"/>
          <w:bCs w:val="0"/>
          <w:szCs w:val="24"/>
          <w:u w:val="none"/>
          <w:rtl/>
        </w:rPr>
        <w:t>מפרקליטות</w:t>
      </w:r>
      <w:r w:rsidRPr="00FD7DAD">
        <w:rPr>
          <w:rFonts w:ascii="David" w:hAnsi="David"/>
          <w:bCs w:val="0"/>
          <w:szCs w:val="24"/>
          <w:u w:val="none"/>
          <w:rtl/>
        </w:rPr>
        <w:t xml:space="preserve"> </w:t>
      </w:r>
      <w:r w:rsidRPr="00FD7DAD">
        <w:rPr>
          <w:rFonts w:ascii="David" w:hAnsi="David" w:hint="eastAsia"/>
          <w:bCs w:val="0"/>
          <w:szCs w:val="24"/>
          <w:u w:val="none"/>
          <w:rtl/>
        </w:rPr>
        <w:t>השולחת</w:t>
      </w:r>
      <w:r w:rsidRPr="00FD7DAD">
        <w:rPr>
          <w:rFonts w:ascii="David" w:hAnsi="David"/>
          <w:bCs w:val="0"/>
          <w:szCs w:val="24"/>
          <w:u w:val="none"/>
          <w:rtl/>
        </w:rPr>
        <w:t xml:space="preserve">, </w:t>
      </w:r>
      <w:r w:rsidRPr="00FD7DAD">
        <w:rPr>
          <w:rFonts w:ascii="David" w:hAnsi="David" w:hint="eastAsia"/>
          <w:bCs w:val="0"/>
          <w:szCs w:val="24"/>
          <w:u w:val="none"/>
          <w:rtl/>
        </w:rPr>
        <w:t>היכן</w:t>
      </w:r>
      <w:r w:rsidRPr="00FD7DAD">
        <w:rPr>
          <w:rFonts w:ascii="David" w:hAnsi="David"/>
          <w:bCs w:val="0"/>
          <w:szCs w:val="24"/>
          <w:u w:val="none"/>
          <w:rtl/>
        </w:rPr>
        <w:t xml:space="preserve"> </w:t>
      </w:r>
      <w:r w:rsidRPr="00FD7DAD">
        <w:rPr>
          <w:rFonts w:ascii="David" w:hAnsi="David" w:hint="eastAsia"/>
          <w:bCs w:val="0"/>
          <w:szCs w:val="24"/>
          <w:u w:val="none"/>
          <w:rtl/>
        </w:rPr>
        <w:t>להניח</w:t>
      </w:r>
      <w:r w:rsidRPr="00FD7DAD">
        <w:rPr>
          <w:rFonts w:ascii="David" w:hAnsi="David"/>
          <w:bCs w:val="0"/>
          <w:szCs w:val="24"/>
          <w:u w:val="none"/>
          <w:rtl/>
        </w:rPr>
        <w:t xml:space="preserve"> </w:t>
      </w:r>
      <w:r w:rsidRPr="00FD7DAD">
        <w:rPr>
          <w:rFonts w:ascii="David" w:hAnsi="David" w:hint="eastAsia"/>
          <w:bCs w:val="0"/>
          <w:szCs w:val="24"/>
          <w:u w:val="none"/>
          <w:rtl/>
        </w:rPr>
        <w:t>ולמי</w:t>
      </w:r>
      <w:r w:rsidRPr="00FD7DAD">
        <w:rPr>
          <w:rFonts w:ascii="David" w:hAnsi="David"/>
          <w:bCs w:val="0"/>
          <w:szCs w:val="24"/>
          <w:u w:val="none"/>
          <w:rtl/>
        </w:rPr>
        <w:t xml:space="preserve"> </w:t>
      </w:r>
      <w:r w:rsidRPr="00FD7DAD">
        <w:rPr>
          <w:rFonts w:ascii="David" w:hAnsi="David" w:hint="eastAsia"/>
          <w:bCs w:val="0"/>
          <w:szCs w:val="24"/>
          <w:u w:val="none"/>
          <w:rtl/>
        </w:rPr>
        <w:t>למסור</w:t>
      </w:r>
      <w:r w:rsidRPr="00FD7DAD">
        <w:rPr>
          <w:rFonts w:ascii="David" w:hAnsi="David"/>
          <w:bCs w:val="0"/>
          <w:szCs w:val="24"/>
          <w:u w:val="none"/>
          <w:rtl/>
        </w:rPr>
        <w:t xml:space="preserve"> </w:t>
      </w:r>
      <w:r w:rsidRPr="00FD7DAD">
        <w:rPr>
          <w:rFonts w:ascii="David" w:hAnsi="David" w:hint="eastAsia"/>
          <w:bCs w:val="0"/>
          <w:szCs w:val="24"/>
          <w:u w:val="none"/>
          <w:rtl/>
        </w:rPr>
        <w:t>את</w:t>
      </w:r>
      <w:r w:rsidRPr="00FD7DAD">
        <w:rPr>
          <w:rFonts w:ascii="David" w:hAnsi="David"/>
          <w:bCs w:val="0"/>
          <w:szCs w:val="24"/>
          <w:u w:val="none"/>
          <w:rtl/>
        </w:rPr>
        <w:t xml:space="preserve"> </w:t>
      </w:r>
      <w:r w:rsidRPr="00FD7DAD">
        <w:rPr>
          <w:rFonts w:ascii="David" w:hAnsi="David" w:hint="eastAsia"/>
          <w:bCs w:val="0"/>
          <w:szCs w:val="24"/>
          <w:u w:val="none"/>
          <w:rtl/>
        </w:rPr>
        <w:t>התיקים</w:t>
      </w:r>
      <w:r w:rsidRPr="00FD7DAD">
        <w:rPr>
          <w:rFonts w:ascii="David" w:hAnsi="David" w:hint="cs"/>
          <w:bCs w:val="0"/>
          <w:szCs w:val="24"/>
          <w:u w:val="none"/>
          <w:rtl/>
        </w:rPr>
        <w:t xml:space="preserve"> בנקודת היעד</w:t>
      </w:r>
      <w:r w:rsidRPr="00FD7DAD">
        <w:rPr>
          <w:rFonts w:ascii="David" w:hAnsi="David"/>
          <w:bCs w:val="0"/>
          <w:szCs w:val="24"/>
          <w:u w:val="none"/>
          <w:rtl/>
        </w:rPr>
        <w:t xml:space="preserve">. </w:t>
      </w:r>
      <w:r w:rsidRPr="00FD7DAD">
        <w:rPr>
          <w:rFonts w:ascii="David" w:hAnsi="David" w:hint="cs"/>
          <w:bCs w:val="0"/>
          <w:szCs w:val="24"/>
          <w:u w:val="none"/>
          <w:rtl/>
        </w:rPr>
        <w:t xml:space="preserve">בעת ביצוע איסוף התיקים מהיעד </w:t>
      </w:r>
      <w:r w:rsidRPr="00FD7DAD">
        <w:rPr>
          <w:rFonts w:ascii="David" w:hAnsi="David" w:hint="eastAsia"/>
          <w:bCs w:val="0"/>
          <w:szCs w:val="24"/>
          <w:u w:val="none"/>
          <w:rtl/>
        </w:rPr>
        <w:t>יאסוף</w:t>
      </w:r>
      <w:r w:rsidRPr="00FD7DAD">
        <w:rPr>
          <w:rFonts w:ascii="David" w:hAnsi="David"/>
          <w:bCs w:val="0"/>
          <w:szCs w:val="24"/>
          <w:u w:val="none"/>
          <w:rtl/>
        </w:rPr>
        <w:t xml:space="preserve"> </w:t>
      </w:r>
      <w:r w:rsidRPr="00FD7DAD">
        <w:rPr>
          <w:rFonts w:ascii="David" w:hAnsi="David" w:hint="eastAsia"/>
          <w:bCs w:val="0"/>
          <w:szCs w:val="24"/>
          <w:u w:val="none"/>
          <w:rtl/>
        </w:rPr>
        <w:t>המשנע</w:t>
      </w:r>
      <w:r w:rsidRPr="00FD7DAD">
        <w:rPr>
          <w:rFonts w:ascii="David" w:hAnsi="David"/>
          <w:bCs w:val="0"/>
          <w:szCs w:val="24"/>
          <w:u w:val="none"/>
          <w:rtl/>
        </w:rPr>
        <w:t xml:space="preserve"> </w:t>
      </w:r>
      <w:r w:rsidRPr="00FD7DAD">
        <w:rPr>
          <w:rFonts w:ascii="David" w:hAnsi="David" w:hint="eastAsia"/>
          <w:bCs w:val="0"/>
          <w:szCs w:val="24"/>
          <w:u w:val="none"/>
          <w:rtl/>
        </w:rPr>
        <w:t>את</w:t>
      </w:r>
      <w:r w:rsidRPr="00FD7DAD">
        <w:rPr>
          <w:rFonts w:ascii="David" w:hAnsi="David"/>
          <w:bCs w:val="0"/>
          <w:szCs w:val="24"/>
          <w:u w:val="none"/>
          <w:rtl/>
        </w:rPr>
        <w:t xml:space="preserve"> </w:t>
      </w:r>
      <w:r w:rsidRPr="00FD7DAD">
        <w:rPr>
          <w:rFonts w:ascii="David" w:hAnsi="David" w:hint="eastAsia"/>
          <w:bCs w:val="0"/>
          <w:szCs w:val="24"/>
          <w:u w:val="none"/>
          <w:rtl/>
        </w:rPr>
        <w:t>התיקים</w:t>
      </w:r>
      <w:r w:rsidRPr="00FD7DAD">
        <w:rPr>
          <w:rFonts w:ascii="David" w:hAnsi="David"/>
          <w:bCs w:val="0"/>
          <w:szCs w:val="24"/>
          <w:u w:val="none"/>
          <w:rtl/>
        </w:rPr>
        <w:t xml:space="preserve"> </w:t>
      </w:r>
      <w:r w:rsidRPr="00FD7DAD">
        <w:rPr>
          <w:rFonts w:ascii="David" w:hAnsi="David" w:hint="eastAsia"/>
          <w:bCs w:val="0"/>
          <w:szCs w:val="24"/>
          <w:u w:val="none"/>
          <w:rtl/>
        </w:rPr>
        <w:t>מהמקום</w:t>
      </w:r>
      <w:r w:rsidRPr="00FD7DAD">
        <w:rPr>
          <w:rFonts w:ascii="David" w:hAnsi="David"/>
          <w:bCs w:val="0"/>
          <w:szCs w:val="24"/>
          <w:u w:val="none"/>
          <w:rtl/>
        </w:rPr>
        <w:t xml:space="preserve"> </w:t>
      </w:r>
      <w:r w:rsidRPr="00FD7DAD">
        <w:rPr>
          <w:rFonts w:ascii="David" w:hAnsi="David" w:hint="eastAsia"/>
          <w:bCs w:val="0"/>
          <w:szCs w:val="24"/>
          <w:u w:val="none"/>
          <w:rtl/>
        </w:rPr>
        <w:t>בהם</w:t>
      </w:r>
      <w:r w:rsidRPr="00FD7DAD">
        <w:rPr>
          <w:rFonts w:ascii="David" w:hAnsi="David"/>
          <w:bCs w:val="0"/>
          <w:szCs w:val="24"/>
          <w:u w:val="none"/>
          <w:rtl/>
        </w:rPr>
        <w:t xml:space="preserve"> </w:t>
      </w:r>
      <w:r w:rsidRPr="00FD7DAD">
        <w:rPr>
          <w:rFonts w:ascii="David" w:hAnsi="David" w:hint="eastAsia"/>
          <w:bCs w:val="0"/>
          <w:szCs w:val="24"/>
          <w:u w:val="none"/>
          <w:rtl/>
        </w:rPr>
        <w:t>הניח</w:t>
      </w:r>
      <w:r w:rsidRPr="00FD7DAD">
        <w:rPr>
          <w:rFonts w:ascii="David" w:hAnsi="David"/>
          <w:bCs w:val="0"/>
          <w:szCs w:val="24"/>
          <w:u w:val="none"/>
          <w:rtl/>
        </w:rPr>
        <w:t xml:space="preserve"> </w:t>
      </w:r>
      <w:r w:rsidRPr="00FD7DAD">
        <w:rPr>
          <w:rFonts w:ascii="David" w:hAnsi="David" w:hint="eastAsia"/>
          <w:bCs w:val="0"/>
          <w:szCs w:val="24"/>
          <w:u w:val="none"/>
          <w:rtl/>
        </w:rPr>
        <w:t>את</w:t>
      </w:r>
      <w:r w:rsidRPr="00FD7DAD">
        <w:rPr>
          <w:rFonts w:ascii="David" w:hAnsi="David"/>
          <w:bCs w:val="0"/>
          <w:szCs w:val="24"/>
          <w:u w:val="none"/>
          <w:rtl/>
        </w:rPr>
        <w:t xml:space="preserve"> </w:t>
      </w:r>
      <w:r w:rsidRPr="00FD7DAD">
        <w:rPr>
          <w:rFonts w:ascii="David" w:hAnsi="David" w:hint="eastAsia"/>
          <w:bCs w:val="0"/>
          <w:szCs w:val="24"/>
          <w:u w:val="none"/>
          <w:rtl/>
        </w:rPr>
        <w:t>התיקים</w:t>
      </w:r>
      <w:r w:rsidRPr="00FD7DAD">
        <w:rPr>
          <w:rFonts w:ascii="David" w:hAnsi="David"/>
          <w:bCs w:val="0"/>
          <w:szCs w:val="24"/>
          <w:u w:val="none"/>
          <w:rtl/>
        </w:rPr>
        <w:t xml:space="preserve"> </w:t>
      </w:r>
      <w:r w:rsidRPr="00FD7DAD">
        <w:rPr>
          <w:rFonts w:ascii="David" w:hAnsi="David" w:hint="eastAsia"/>
          <w:bCs w:val="0"/>
          <w:szCs w:val="24"/>
          <w:u w:val="none"/>
          <w:rtl/>
        </w:rPr>
        <w:t>או</w:t>
      </w:r>
      <w:r w:rsidRPr="00FD7DAD">
        <w:rPr>
          <w:rFonts w:ascii="David" w:hAnsi="David"/>
          <w:bCs w:val="0"/>
          <w:szCs w:val="24"/>
          <w:u w:val="none"/>
          <w:rtl/>
        </w:rPr>
        <w:t xml:space="preserve"> </w:t>
      </w:r>
      <w:r w:rsidRPr="00FD7DAD">
        <w:rPr>
          <w:rFonts w:ascii="David" w:hAnsi="David" w:hint="eastAsia"/>
          <w:bCs w:val="0"/>
          <w:szCs w:val="24"/>
          <w:u w:val="none"/>
          <w:rtl/>
        </w:rPr>
        <w:t>מנקודת</w:t>
      </w:r>
      <w:r w:rsidRPr="00FD7DAD">
        <w:rPr>
          <w:rFonts w:ascii="David" w:hAnsi="David"/>
          <w:bCs w:val="0"/>
          <w:szCs w:val="24"/>
          <w:u w:val="none"/>
          <w:rtl/>
        </w:rPr>
        <w:t xml:space="preserve"> </w:t>
      </w:r>
      <w:r w:rsidRPr="00FD7DAD">
        <w:rPr>
          <w:rFonts w:ascii="David" w:hAnsi="David" w:hint="eastAsia"/>
          <w:bCs w:val="0"/>
          <w:szCs w:val="24"/>
          <w:u w:val="none"/>
          <w:rtl/>
        </w:rPr>
        <w:t>איסוף</w:t>
      </w:r>
      <w:r w:rsidRPr="00FD7DAD">
        <w:rPr>
          <w:rFonts w:ascii="David" w:hAnsi="David"/>
          <w:bCs w:val="0"/>
          <w:szCs w:val="24"/>
          <w:u w:val="none"/>
          <w:rtl/>
        </w:rPr>
        <w:t xml:space="preserve"> </w:t>
      </w:r>
      <w:r w:rsidRPr="00FD7DAD">
        <w:rPr>
          <w:rFonts w:ascii="David" w:hAnsi="David" w:hint="eastAsia"/>
          <w:bCs w:val="0"/>
          <w:szCs w:val="24"/>
          <w:u w:val="none"/>
          <w:rtl/>
        </w:rPr>
        <w:t>אחרת</w:t>
      </w:r>
      <w:r w:rsidRPr="00FD7DAD">
        <w:rPr>
          <w:rFonts w:ascii="David" w:hAnsi="David"/>
          <w:bCs w:val="0"/>
          <w:szCs w:val="24"/>
          <w:u w:val="none"/>
          <w:rtl/>
        </w:rPr>
        <w:t xml:space="preserve"> </w:t>
      </w:r>
      <w:r w:rsidRPr="00FD7DAD">
        <w:rPr>
          <w:rFonts w:ascii="David" w:hAnsi="David" w:hint="eastAsia"/>
          <w:bCs w:val="0"/>
          <w:szCs w:val="24"/>
          <w:u w:val="none"/>
          <w:rtl/>
        </w:rPr>
        <w:t>אם</w:t>
      </w:r>
      <w:r w:rsidRPr="00FD7DAD">
        <w:rPr>
          <w:rFonts w:ascii="David" w:hAnsi="David"/>
          <w:bCs w:val="0"/>
          <w:szCs w:val="24"/>
          <w:u w:val="none"/>
          <w:rtl/>
        </w:rPr>
        <w:t xml:space="preserve"> </w:t>
      </w:r>
      <w:r w:rsidRPr="00FD7DAD">
        <w:rPr>
          <w:rFonts w:ascii="David" w:hAnsi="David" w:hint="eastAsia"/>
          <w:bCs w:val="0"/>
          <w:szCs w:val="24"/>
          <w:u w:val="none"/>
          <w:rtl/>
        </w:rPr>
        <w:t>הם</w:t>
      </w:r>
      <w:r w:rsidRPr="00FD7DAD">
        <w:rPr>
          <w:rFonts w:ascii="David" w:hAnsi="David"/>
          <w:bCs w:val="0"/>
          <w:szCs w:val="24"/>
          <w:u w:val="none"/>
          <w:rtl/>
        </w:rPr>
        <w:t xml:space="preserve"> </w:t>
      </w:r>
      <w:r w:rsidRPr="00FD7DAD">
        <w:rPr>
          <w:rFonts w:ascii="David" w:hAnsi="David" w:hint="eastAsia"/>
          <w:bCs w:val="0"/>
          <w:szCs w:val="24"/>
          <w:u w:val="none"/>
          <w:rtl/>
        </w:rPr>
        <w:t>ישונעו</w:t>
      </w:r>
      <w:r w:rsidRPr="00FD7DAD">
        <w:rPr>
          <w:rFonts w:ascii="David" w:hAnsi="David"/>
          <w:bCs w:val="0"/>
          <w:szCs w:val="24"/>
          <w:u w:val="none"/>
          <w:rtl/>
        </w:rPr>
        <w:t>.</w:t>
      </w:r>
      <w:bookmarkEnd w:id="601"/>
    </w:p>
    <w:p w:rsidR="00395842" w:rsidRPr="00FD7DAD" w:rsidRDefault="00A07FFC" w:rsidP="0003220D">
      <w:pPr>
        <w:pStyle w:val="13"/>
        <w:widowControl w:val="0"/>
        <w:numPr>
          <w:ilvl w:val="2"/>
          <w:numId w:val="28"/>
        </w:numPr>
        <w:rPr>
          <w:rFonts w:ascii="David" w:hAnsi="David"/>
          <w:bCs w:val="0"/>
          <w:szCs w:val="24"/>
          <w:u w:val="none"/>
        </w:rPr>
      </w:pPr>
      <w:bookmarkStart w:id="602" w:name="_Toc85354911"/>
      <w:r w:rsidRPr="00FD7DAD">
        <w:rPr>
          <w:rFonts w:ascii="David" w:hAnsi="David" w:hint="cs"/>
          <w:bCs w:val="0"/>
          <w:szCs w:val="24"/>
          <w:u w:val="none"/>
          <w:rtl/>
        </w:rPr>
        <w:t>העברת החומר לבתי המשפט תסתיים לא יאוחר מהשעה 08:00 או בהתאם להנח</w:t>
      </w:r>
      <w:r w:rsidRPr="00FD7DAD">
        <w:rPr>
          <w:rFonts w:ascii="David" w:hAnsi="David" w:hint="eastAsia"/>
          <w:bCs w:val="0"/>
          <w:szCs w:val="24"/>
          <w:u w:val="none"/>
          <w:rtl/>
        </w:rPr>
        <w:t>יה</w:t>
      </w:r>
      <w:r w:rsidRPr="00FD7DAD">
        <w:rPr>
          <w:rFonts w:ascii="David" w:hAnsi="David"/>
          <w:bCs w:val="0"/>
          <w:szCs w:val="24"/>
          <w:u w:val="none"/>
          <w:rtl/>
        </w:rPr>
        <w:t xml:space="preserve"> </w:t>
      </w:r>
      <w:r w:rsidRPr="00FD7DAD">
        <w:rPr>
          <w:rFonts w:ascii="David" w:hAnsi="David" w:hint="eastAsia"/>
          <w:bCs w:val="0"/>
          <w:szCs w:val="24"/>
          <w:u w:val="none"/>
          <w:rtl/>
        </w:rPr>
        <w:t>מפורשת</w:t>
      </w:r>
      <w:r w:rsidRPr="00FD7DAD">
        <w:rPr>
          <w:rFonts w:ascii="David" w:hAnsi="David"/>
          <w:bCs w:val="0"/>
          <w:szCs w:val="24"/>
          <w:u w:val="none"/>
          <w:rtl/>
        </w:rPr>
        <w:t xml:space="preserve"> </w:t>
      </w:r>
      <w:r w:rsidRPr="00FD7DAD">
        <w:rPr>
          <w:rFonts w:ascii="David" w:hAnsi="David" w:hint="eastAsia"/>
          <w:bCs w:val="0"/>
          <w:szCs w:val="24"/>
          <w:u w:val="none"/>
          <w:rtl/>
        </w:rPr>
        <w:t>אחרת</w:t>
      </w:r>
      <w:r w:rsidRPr="00FD7DAD">
        <w:rPr>
          <w:rFonts w:ascii="David" w:hAnsi="David"/>
          <w:bCs w:val="0"/>
          <w:szCs w:val="24"/>
          <w:u w:val="none"/>
          <w:rtl/>
        </w:rPr>
        <w:t xml:space="preserve">, </w:t>
      </w:r>
      <w:r w:rsidRPr="00FD7DAD">
        <w:rPr>
          <w:rFonts w:ascii="David" w:hAnsi="David" w:hint="eastAsia"/>
          <w:bCs w:val="0"/>
          <w:szCs w:val="24"/>
          <w:u w:val="none"/>
          <w:rtl/>
        </w:rPr>
        <w:t>שתינתן</w:t>
      </w:r>
      <w:r w:rsidRPr="00FD7DAD">
        <w:rPr>
          <w:rFonts w:ascii="David" w:hAnsi="David"/>
          <w:bCs w:val="0"/>
          <w:szCs w:val="24"/>
          <w:u w:val="none"/>
          <w:rtl/>
        </w:rPr>
        <w:t xml:space="preserve"> </w:t>
      </w:r>
      <w:r w:rsidRPr="00FD7DAD">
        <w:rPr>
          <w:rFonts w:ascii="David" w:hAnsi="David" w:hint="eastAsia"/>
          <w:bCs w:val="0"/>
          <w:szCs w:val="24"/>
          <w:u w:val="none"/>
          <w:rtl/>
        </w:rPr>
        <w:t>ע</w:t>
      </w:r>
      <w:r w:rsidRPr="00FD7DAD">
        <w:rPr>
          <w:rFonts w:ascii="David" w:hAnsi="David"/>
          <w:bCs w:val="0"/>
          <w:szCs w:val="24"/>
          <w:u w:val="none"/>
          <w:rtl/>
        </w:rPr>
        <w:t>"</w:t>
      </w:r>
      <w:r w:rsidRPr="00FD7DAD">
        <w:rPr>
          <w:rFonts w:ascii="David" w:hAnsi="David" w:hint="eastAsia"/>
          <w:bCs w:val="0"/>
          <w:szCs w:val="24"/>
          <w:u w:val="none"/>
          <w:rtl/>
        </w:rPr>
        <w:t>י</w:t>
      </w:r>
      <w:r w:rsidRPr="00FD7DAD">
        <w:rPr>
          <w:rFonts w:ascii="David" w:hAnsi="David"/>
          <w:bCs w:val="0"/>
          <w:szCs w:val="24"/>
          <w:u w:val="none"/>
          <w:rtl/>
        </w:rPr>
        <w:t xml:space="preserve"> </w:t>
      </w:r>
      <w:r w:rsidRPr="00FD7DAD">
        <w:rPr>
          <w:rFonts w:ascii="David" w:hAnsi="David" w:hint="eastAsia"/>
          <w:bCs w:val="0"/>
          <w:szCs w:val="24"/>
          <w:u w:val="none"/>
          <w:rtl/>
        </w:rPr>
        <w:t>נציג</w:t>
      </w:r>
      <w:r w:rsidRPr="00FD7DAD">
        <w:rPr>
          <w:rFonts w:ascii="David" w:hAnsi="David"/>
          <w:bCs w:val="0"/>
          <w:szCs w:val="24"/>
          <w:u w:val="none"/>
          <w:rtl/>
        </w:rPr>
        <w:t xml:space="preserve"> </w:t>
      </w:r>
      <w:r w:rsidRPr="00FD7DAD">
        <w:rPr>
          <w:rFonts w:ascii="David" w:hAnsi="David" w:hint="eastAsia"/>
          <w:bCs w:val="0"/>
          <w:szCs w:val="24"/>
          <w:u w:val="none"/>
          <w:rtl/>
        </w:rPr>
        <w:t>היחידה</w:t>
      </w:r>
      <w:r w:rsidRPr="00FD7DAD">
        <w:rPr>
          <w:rFonts w:ascii="David" w:hAnsi="David"/>
          <w:bCs w:val="0"/>
          <w:szCs w:val="24"/>
          <w:u w:val="none"/>
          <w:rtl/>
        </w:rPr>
        <w:t xml:space="preserve"> </w:t>
      </w:r>
      <w:r w:rsidRPr="00FD7DAD">
        <w:rPr>
          <w:rFonts w:ascii="David" w:hAnsi="David" w:hint="eastAsia"/>
          <w:bCs w:val="0"/>
          <w:szCs w:val="24"/>
          <w:u w:val="none"/>
          <w:rtl/>
        </w:rPr>
        <w:t>השולחת</w:t>
      </w:r>
      <w:r w:rsidRPr="00FD7DAD">
        <w:rPr>
          <w:rFonts w:ascii="David" w:hAnsi="David"/>
          <w:bCs w:val="0"/>
          <w:szCs w:val="24"/>
          <w:u w:val="none"/>
          <w:rtl/>
        </w:rPr>
        <w:t>.</w:t>
      </w:r>
      <w:bookmarkEnd w:id="602"/>
    </w:p>
    <w:p w:rsidR="00395842" w:rsidRPr="00053A2D" w:rsidRDefault="00A07FFC" w:rsidP="0003220D">
      <w:pPr>
        <w:pStyle w:val="13"/>
        <w:widowControl w:val="0"/>
        <w:numPr>
          <w:ilvl w:val="2"/>
          <w:numId w:val="28"/>
        </w:numPr>
        <w:ind w:left="1274" w:hanging="554"/>
        <w:rPr>
          <w:rFonts w:ascii="David" w:hAnsi="David"/>
          <w:b/>
          <w:szCs w:val="24"/>
          <w:u w:val="none"/>
        </w:rPr>
      </w:pPr>
      <w:bookmarkStart w:id="603" w:name="_Toc85354912"/>
      <w:r w:rsidRPr="00053A2D">
        <w:rPr>
          <w:rFonts w:ascii="David" w:hAnsi="David" w:hint="eastAsia"/>
          <w:b/>
          <w:szCs w:val="24"/>
          <w:u w:val="none"/>
          <w:rtl/>
        </w:rPr>
        <w:t>מידי</w:t>
      </w:r>
      <w:r w:rsidRPr="00053A2D">
        <w:rPr>
          <w:rFonts w:ascii="David" w:hAnsi="David"/>
          <w:b/>
          <w:szCs w:val="24"/>
          <w:u w:val="none"/>
          <w:rtl/>
        </w:rPr>
        <w:t xml:space="preserve"> </w:t>
      </w:r>
      <w:r w:rsidRPr="00053A2D">
        <w:rPr>
          <w:rFonts w:ascii="David" w:hAnsi="David" w:hint="eastAsia"/>
          <w:b/>
          <w:szCs w:val="24"/>
          <w:u w:val="none"/>
          <w:rtl/>
        </w:rPr>
        <w:t>יום</w:t>
      </w:r>
      <w:r w:rsidRPr="00053A2D">
        <w:rPr>
          <w:rFonts w:ascii="David" w:hAnsi="David"/>
          <w:b/>
          <w:szCs w:val="24"/>
          <w:u w:val="none"/>
          <w:rtl/>
        </w:rPr>
        <w:t xml:space="preserve"> </w:t>
      </w:r>
      <w:r w:rsidRPr="00053A2D">
        <w:rPr>
          <w:rFonts w:ascii="David" w:hAnsi="David" w:hint="eastAsia"/>
          <w:b/>
          <w:szCs w:val="24"/>
          <w:u w:val="none"/>
          <w:rtl/>
        </w:rPr>
        <w:t>עד</w:t>
      </w:r>
      <w:r w:rsidRPr="00053A2D">
        <w:rPr>
          <w:rFonts w:ascii="David" w:hAnsi="David"/>
          <w:b/>
          <w:szCs w:val="24"/>
          <w:u w:val="none"/>
          <w:rtl/>
        </w:rPr>
        <w:t xml:space="preserve"> </w:t>
      </w:r>
      <w:r w:rsidRPr="00053A2D">
        <w:rPr>
          <w:rFonts w:ascii="David" w:hAnsi="David" w:hint="eastAsia"/>
          <w:b/>
          <w:szCs w:val="24"/>
          <w:u w:val="none"/>
          <w:rtl/>
        </w:rPr>
        <w:t>השעה</w:t>
      </w:r>
      <w:r w:rsidRPr="00053A2D">
        <w:rPr>
          <w:rFonts w:ascii="David" w:hAnsi="David"/>
          <w:b/>
          <w:szCs w:val="24"/>
          <w:u w:val="none"/>
          <w:rtl/>
        </w:rPr>
        <w:t xml:space="preserve"> 16:00 </w:t>
      </w:r>
      <w:r w:rsidRPr="00053A2D">
        <w:rPr>
          <w:rFonts w:ascii="David" w:hAnsi="David" w:hint="eastAsia"/>
          <w:b/>
          <w:szCs w:val="24"/>
          <w:u w:val="none"/>
          <w:rtl/>
        </w:rPr>
        <w:t>תעביר</w:t>
      </w:r>
      <w:r w:rsidRPr="00053A2D">
        <w:rPr>
          <w:rFonts w:ascii="David" w:hAnsi="David"/>
          <w:b/>
          <w:szCs w:val="24"/>
          <w:u w:val="none"/>
          <w:rtl/>
        </w:rPr>
        <w:t xml:space="preserve"> </w:t>
      </w:r>
      <w:r w:rsidRPr="00053A2D">
        <w:rPr>
          <w:rFonts w:ascii="David" w:hAnsi="David" w:hint="eastAsia"/>
          <w:b/>
          <w:szCs w:val="24"/>
          <w:u w:val="none"/>
          <w:rtl/>
        </w:rPr>
        <w:t>כל</w:t>
      </w:r>
      <w:r w:rsidRPr="00053A2D">
        <w:rPr>
          <w:rFonts w:ascii="David" w:hAnsi="David"/>
          <w:b/>
          <w:szCs w:val="24"/>
          <w:u w:val="none"/>
          <w:rtl/>
        </w:rPr>
        <w:t xml:space="preserve"> </w:t>
      </w:r>
      <w:r w:rsidRPr="00053A2D">
        <w:rPr>
          <w:rFonts w:ascii="David" w:hAnsi="David" w:hint="eastAsia"/>
          <w:b/>
          <w:szCs w:val="24"/>
          <w:u w:val="none"/>
          <w:rtl/>
        </w:rPr>
        <w:t>פרקליטות</w:t>
      </w:r>
      <w:r w:rsidRPr="00053A2D">
        <w:rPr>
          <w:rFonts w:ascii="David" w:hAnsi="David"/>
          <w:b/>
          <w:szCs w:val="24"/>
          <w:u w:val="none"/>
          <w:rtl/>
        </w:rPr>
        <w:t xml:space="preserve"> </w:t>
      </w:r>
      <w:r w:rsidRPr="00053A2D">
        <w:rPr>
          <w:rFonts w:ascii="David" w:hAnsi="David" w:hint="eastAsia"/>
          <w:b/>
          <w:szCs w:val="24"/>
          <w:u w:val="none"/>
          <w:rtl/>
        </w:rPr>
        <w:t>למנהל</w:t>
      </w:r>
      <w:r w:rsidRPr="00053A2D">
        <w:rPr>
          <w:rFonts w:ascii="David" w:hAnsi="David"/>
          <w:b/>
          <w:szCs w:val="24"/>
          <w:u w:val="none"/>
          <w:rtl/>
        </w:rPr>
        <w:t xml:space="preserve"> </w:t>
      </w:r>
      <w:r w:rsidRPr="00053A2D">
        <w:rPr>
          <w:rFonts w:ascii="David" w:hAnsi="David" w:hint="eastAsia"/>
          <w:b/>
          <w:szCs w:val="24"/>
          <w:u w:val="none"/>
          <w:rtl/>
        </w:rPr>
        <w:t>הספק</w:t>
      </w:r>
      <w:r w:rsidRPr="00053A2D">
        <w:rPr>
          <w:rFonts w:ascii="David" w:hAnsi="David"/>
          <w:b/>
          <w:szCs w:val="24"/>
          <w:u w:val="none"/>
          <w:rtl/>
        </w:rPr>
        <w:t xml:space="preserve"> </w:t>
      </w:r>
      <w:r w:rsidRPr="00053A2D">
        <w:rPr>
          <w:rFonts w:ascii="David" w:hAnsi="David" w:hint="eastAsia"/>
          <w:b/>
          <w:szCs w:val="24"/>
          <w:u w:val="none"/>
          <w:rtl/>
        </w:rPr>
        <w:t>דרישות</w:t>
      </w:r>
      <w:r w:rsidRPr="00053A2D">
        <w:rPr>
          <w:rFonts w:ascii="David" w:hAnsi="David"/>
          <w:b/>
          <w:szCs w:val="24"/>
          <w:u w:val="none"/>
          <w:rtl/>
        </w:rPr>
        <w:t xml:space="preserve"> </w:t>
      </w:r>
      <w:r w:rsidRPr="00053A2D">
        <w:rPr>
          <w:rFonts w:ascii="David" w:hAnsi="David" w:hint="eastAsia"/>
          <w:b/>
          <w:szCs w:val="24"/>
          <w:u w:val="none"/>
          <w:rtl/>
        </w:rPr>
        <w:t>להעברת</w:t>
      </w:r>
      <w:r w:rsidRPr="00053A2D">
        <w:rPr>
          <w:rFonts w:ascii="David" w:hAnsi="David"/>
          <w:b/>
          <w:szCs w:val="24"/>
          <w:u w:val="none"/>
          <w:rtl/>
        </w:rPr>
        <w:t xml:space="preserve"> </w:t>
      </w:r>
      <w:r w:rsidRPr="00053A2D">
        <w:rPr>
          <w:rFonts w:ascii="David" w:hAnsi="David" w:hint="eastAsia"/>
          <w:b/>
          <w:szCs w:val="24"/>
          <w:u w:val="none"/>
          <w:rtl/>
        </w:rPr>
        <w:t>תיקים</w:t>
      </w:r>
      <w:r w:rsidRPr="00053A2D">
        <w:rPr>
          <w:rFonts w:ascii="David" w:hAnsi="David"/>
          <w:b/>
          <w:szCs w:val="24"/>
          <w:u w:val="none"/>
          <w:rtl/>
        </w:rPr>
        <w:t xml:space="preserve"> </w:t>
      </w:r>
      <w:r w:rsidRPr="00053A2D">
        <w:rPr>
          <w:rFonts w:ascii="David" w:hAnsi="David" w:hint="eastAsia"/>
          <w:b/>
          <w:szCs w:val="24"/>
          <w:u w:val="none"/>
          <w:rtl/>
        </w:rPr>
        <w:t>לבתי</w:t>
      </w:r>
      <w:r w:rsidRPr="00053A2D">
        <w:rPr>
          <w:rFonts w:ascii="David" w:hAnsi="David"/>
          <w:b/>
          <w:szCs w:val="24"/>
          <w:u w:val="none"/>
          <w:rtl/>
        </w:rPr>
        <w:t xml:space="preserve"> </w:t>
      </w:r>
      <w:r w:rsidRPr="00053A2D">
        <w:rPr>
          <w:rFonts w:ascii="David" w:hAnsi="David" w:hint="eastAsia"/>
          <w:b/>
          <w:szCs w:val="24"/>
          <w:u w:val="none"/>
          <w:rtl/>
        </w:rPr>
        <w:t>המשפט</w:t>
      </w:r>
      <w:r w:rsidRPr="00053A2D">
        <w:rPr>
          <w:rFonts w:ascii="David" w:hAnsi="David"/>
          <w:b/>
          <w:szCs w:val="24"/>
          <w:u w:val="none"/>
          <w:rtl/>
        </w:rPr>
        <w:t xml:space="preserve">  </w:t>
      </w:r>
      <w:r w:rsidRPr="00053A2D">
        <w:rPr>
          <w:rFonts w:ascii="David" w:hAnsi="David" w:hint="eastAsia"/>
          <w:b/>
          <w:szCs w:val="24"/>
          <w:u w:val="none"/>
          <w:rtl/>
        </w:rPr>
        <w:t>ליום</w:t>
      </w:r>
      <w:r w:rsidRPr="00053A2D">
        <w:rPr>
          <w:rFonts w:ascii="David" w:hAnsi="David"/>
          <w:b/>
          <w:szCs w:val="24"/>
          <w:u w:val="none"/>
          <w:rtl/>
        </w:rPr>
        <w:t xml:space="preserve"> </w:t>
      </w:r>
      <w:r w:rsidRPr="00053A2D">
        <w:rPr>
          <w:rFonts w:ascii="David" w:hAnsi="David" w:hint="eastAsia"/>
          <w:b/>
          <w:szCs w:val="24"/>
          <w:u w:val="none"/>
          <w:rtl/>
        </w:rPr>
        <w:t>שלמחרת</w:t>
      </w:r>
      <w:r w:rsidRPr="00053A2D">
        <w:rPr>
          <w:rFonts w:ascii="David" w:hAnsi="David"/>
          <w:b/>
          <w:szCs w:val="24"/>
          <w:u w:val="none"/>
          <w:rtl/>
        </w:rPr>
        <w:t>.</w:t>
      </w:r>
      <w:r w:rsidR="00053A2D">
        <w:rPr>
          <w:rFonts w:ascii="David" w:hAnsi="David" w:hint="cs"/>
          <w:b/>
          <w:szCs w:val="24"/>
          <w:u w:val="none"/>
          <w:rtl/>
        </w:rPr>
        <w:t xml:space="preserve"> </w:t>
      </w:r>
      <w:r w:rsidR="00053A2D" w:rsidRPr="00053A2D">
        <w:rPr>
          <w:rFonts w:ascii="David" w:hAnsi="David" w:hint="cs"/>
          <w:b/>
          <w:szCs w:val="24"/>
          <w:rtl/>
        </w:rPr>
        <w:t>יובהר כי לעניין המסלולים הקבועים המפורטים בנספח ג'5 לא יעביר המזמין דרישה מידי יום</w:t>
      </w:r>
      <w:r w:rsidR="00BC4446">
        <w:rPr>
          <w:rFonts w:ascii="David" w:hAnsi="David" w:hint="cs"/>
          <w:b/>
          <w:szCs w:val="24"/>
          <w:rtl/>
        </w:rPr>
        <w:t xml:space="preserve"> אלא במידה ויהיה צורך לאור שיוני כמות או בהתאם לצרכים משתנים של המזמין</w:t>
      </w:r>
      <w:r w:rsidR="00053A2D">
        <w:rPr>
          <w:rFonts w:ascii="David" w:hAnsi="David" w:hint="cs"/>
          <w:b/>
          <w:szCs w:val="24"/>
          <w:u w:val="none"/>
          <w:rtl/>
        </w:rPr>
        <w:t xml:space="preserve">. </w:t>
      </w:r>
      <w:r w:rsidR="003D75EF">
        <w:rPr>
          <w:rFonts w:ascii="David" w:hAnsi="David" w:hint="cs"/>
          <w:b/>
          <w:szCs w:val="24"/>
          <w:u w:val="none"/>
          <w:rtl/>
        </w:rPr>
        <w:t xml:space="preserve">המזמין יעביר לספק הזוכה את הכמות הצפויה למסלולים הקבועים לאחר זכייתו. </w:t>
      </w:r>
      <w:r w:rsidR="00053A2D">
        <w:rPr>
          <w:rFonts w:ascii="David" w:hAnsi="David" w:hint="cs"/>
          <w:b/>
          <w:szCs w:val="24"/>
          <w:u w:val="none"/>
          <w:rtl/>
        </w:rPr>
        <w:t xml:space="preserve">דרישה כאמור </w:t>
      </w:r>
      <w:r w:rsidR="00A947C4">
        <w:rPr>
          <w:rFonts w:ascii="David" w:hAnsi="David" w:hint="cs"/>
          <w:b/>
          <w:szCs w:val="24"/>
          <w:u w:val="none"/>
          <w:rtl/>
        </w:rPr>
        <w:t>ת</w:t>
      </w:r>
      <w:r w:rsidR="00053A2D">
        <w:rPr>
          <w:rFonts w:ascii="David" w:hAnsi="David" w:hint="cs"/>
          <w:b/>
          <w:szCs w:val="24"/>
          <w:u w:val="none"/>
          <w:rtl/>
        </w:rPr>
        <w:t xml:space="preserve">ועבר רק במידה ויידרש ביטול של מסלול קבוע בהתראה </w:t>
      </w:r>
      <w:r w:rsidR="00742737">
        <w:rPr>
          <w:rFonts w:ascii="David" w:hAnsi="David" w:hint="cs"/>
          <w:b/>
          <w:szCs w:val="24"/>
          <w:u w:val="none"/>
          <w:rtl/>
        </w:rPr>
        <w:t>עד השעה 16:00 בעבור היום שלמחרת</w:t>
      </w:r>
      <w:r w:rsidR="00053A2D">
        <w:rPr>
          <w:rFonts w:ascii="David" w:hAnsi="David" w:hint="cs"/>
          <w:b/>
          <w:szCs w:val="24"/>
          <w:u w:val="none"/>
          <w:rtl/>
        </w:rPr>
        <w:t xml:space="preserve">. </w:t>
      </w:r>
      <w:r w:rsidRPr="00053A2D">
        <w:rPr>
          <w:rFonts w:ascii="David" w:hAnsi="David"/>
          <w:b/>
          <w:szCs w:val="24"/>
          <w:u w:val="none"/>
          <w:rtl/>
        </w:rPr>
        <w:t xml:space="preserve"> </w:t>
      </w:r>
      <w:r w:rsidRPr="00053A2D">
        <w:rPr>
          <w:rFonts w:ascii="David" w:hAnsi="David" w:hint="eastAsia"/>
          <w:b/>
          <w:szCs w:val="24"/>
          <w:u w:val="none"/>
          <w:rtl/>
        </w:rPr>
        <w:t>מפרט</w:t>
      </w:r>
      <w:r w:rsidRPr="00053A2D">
        <w:rPr>
          <w:rFonts w:ascii="David" w:hAnsi="David"/>
          <w:b/>
          <w:szCs w:val="24"/>
          <w:u w:val="none"/>
          <w:rtl/>
        </w:rPr>
        <w:t xml:space="preserve"> </w:t>
      </w:r>
      <w:r w:rsidRPr="00053A2D">
        <w:rPr>
          <w:rFonts w:ascii="David" w:hAnsi="David" w:hint="eastAsia"/>
          <w:b/>
          <w:szCs w:val="24"/>
          <w:u w:val="none"/>
          <w:rtl/>
        </w:rPr>
        <w:t>הדרישות</w:t>
      </w:r>
      <w:r w:rsidRPr="00053A2D">
        <w:rPr>
          <w:rFonts w:ascii="David" w:hAnsi="David"/>
          <w:b/>
          <w:szCs w:val="24"/>
          <w:u w:val="none"/>
          <w:rtl/>
        </w:rPr>
        <w:t xml:space="preserve"> </w:t>
      </w:r>
      <w:r w:rsidRPr="00053A2D">
        <w:rPr>
          <w:rFonts w:ascii="David" w:hAnsi="David" w:hint="eastAsia"/>
          <w:b/>
          <w:szCs w:val="24"/>
          <w:u w:val="none"/>
          <w:rtl/>
        </w:rPr>
        <w:t>יכלול</w:t>
      </w:r>
      <w:r w:rsidRPr="00053A2D">
        <w:rPr>
          <w:rFonts w:ascii="David" w:hAnsi="David"/>
          <w:b/>
          <w:szCs w:val="24"/>
          <w:u w:val="none"/>
          <w:rtl/>
        </w:rPr>
        <w:t xml:space="preserve"> :</w:t>
      </w:r>
      <w:bookmarkEnd w:id="603"/>
    </w:p>
    <w:p w:rsidR="00395842" w:rsidRPr="00534C9E" w:rsidRDefault="00A07FFC" w:rsidP="0003220D">
      <w:pPr>
        <w:keepNext/>
        <w:keepLines/>
        <w:numPr>
          <w:ilvl w:val="0"/>
          <w:numId w:val="41"/>
        </w:numPr>
        <w:tabs>
          <w:tab w:val="left" w:pos="1218"/>
        </w:tabs>
        <w:ind w:right="360"/>
        <w:rPr>
          <w:rFonts w:ascii="Courier" w:hAnsi="Courier"/>
          <w:rtl/>
        </w:rPr>
      </w:pPr>
      <w:r>
        <w:rPr>
          <w:rFonts w:ascii="Courier" w:hAnsi="Courier" w:hint="cs"/>
          <w:rtl/>
        </w:rPr>
        <w:t>נקודת מוצא ויעד להעברת</w:t>
      </w:r>
      <w:r w:rsidRPr="00534C9E">
        <w:rPr>
          <w:rFonts w:ascii="Courier" w:hAnsi="Courier"/>
          <w:rtl/>
        </w:rPr>
        <w:t xml:space="preserve"> </w:t>
      </w:r>
      <w:r>
        <w:rPr>
          <w:rFonts w:ascii="Courier" w:hAnsi="Courier" w:hint="cs"/>
          <w:rtl/>
        </w:rPr>
        <w:t>הקרגלים</w:t>
      </w:r>
      <w:r w:rsidRPr="00534C9E">
        <w:rPr>
          <w:rFonts w:ascii="Courier" w:hAnsi="Courier"/>
          <w:rtl/>
        </w:rPr>
        <w:t>.</w:t>
      </w:r>
    </w:p>
    <w:p w:rsidR="00395842" w:rsidRPr="00534C9E" w:rsidRDefault="00A07FFC" w:rsidP="0003220D">
      <w:pPr>
        <w:keepNext/>
        <w:keepLines/>
        <w:numPr>
          <w:ilvl w:val="0"/>
          <w:numId w:val="41"/>
        </w:numPr>
        <w:tabs>
          <w:tab w:val="left" w:pos="1218"/>
        </w:tabs>
        <w:ind w:right="360"/>
        <w:rPr>
          <w:rFonts w:ascii="Courier" w:hAnsi="Courier"/>
        </w:rPr>
      </w:pPr>
      <w:r w:rsidRPr="00534C9E">
        <w:rPr>
          <w:rFonts w:ascii="Courier" w:hAnsi="Courier" w:hint="eastAsia"/>
          <w:rtl/>
        </w:rPr>
        <w:t>מספר</w:t>
      </w:r>
      <w:r w:rsidRPr="00534C9E">
        <w:rPr>
          <w:rFonts w:ascii="Courier" w:hAnsi="Courier"/>
          <w:rtl/>
        </w:rPr>
        <w:t xml:space="preserve"> </w:t>
      </w:r>
      <w:r w:rsidRPr="00534C9E">
        <w:rPr>
          <w:rFonts w:ascii="Courier" w:hAnsi="Courier" w:hint="eastAsia"/>
          <w:rtl/>
        </w:rPr>
        <w:t>תיק</w:t>
      </w:r>
      <w:r w:rsidRPr="00534C9E">
        <w:rPr>
          <w:rFonts w:ascii="Courier" w:hAnsi="Courier"/>
          <w:rtl/>
        </w:rPr>
        <w:t xml:space="preserve">, </w:t>
      </w:r>
      <w:r w:rsidRPr="00534C9E">
        <w:rPr>
          <w:rFonts w:ascii="Courier" w:hAnsi="Courier" w:hint="eastAsia"/>
          <w:rtl/>
        </w:rPr>
        <w:t>כמות</w:t>
      </w:r>
      <w:r w:rsidRPr="00534C9E">
        <w:rPr>
          <w:rFonts w:ascii="Courier" w:hAnsi="Courier"/>
          <w:rtl/>
        </w:rPr>
        <w:t xml:space="preserve"> </w:t>
      </w:r>
      <w:r w:rsidRPr="00534C9E">
        <w:rPr>
          <w:rFonts w:ascii="Courier" w:hAnsi="Courier" w:hint="eastAsia"/>
          <w:rtl/>
        </w:rPr>
        <w:t>קרגלים</w:t>
      </w:r>
      <w:r w:rsidRPr="00534C9E">
        <w:rPr>
          <w:rFonts w:ascii="Courier" w:hAnsi="Courier"/>
          <w:rtl/>
        </w:rPr>
        <w:t xml:space="preserve"> </w:t>
      </w:r>
      <w:r w:rsidRPr="00534C9E">
        <w:rPr>
          <w:rFonts w:ascii="Courier" w:hAnsi="Courier" w:hint="eastAsia"/>
          <w:rtl/>
        </w:rPr>
        <w:t>לתיק</w:t>
      </w:r>
      <w:r w:rsidRPr="00534C9E">
        <w:rPr>
          <w:rFonts w:ascii="Courier" w:hAnsi="Courier"/>
          <w:rtl/>
        </w:rPr>
        <w:t xml:space="preserve">, </w:t>
      </w:r>
      <w:r w:rsidRPr="00534C9E">
        <w:rPr>
          <w:rFonts w:ascii="Courier" w:hAnsi="Courier" w:hint="eastAsia"/>
          <w:rtl/>
        </w:rPr>
        <w:t>שעת</w:t>
      </w:r>
      <w:r w:rsidRPr="00534C9E">
        <w:rPr>
          <w:rFonts w:ascii="Courier" w:hAnsi="Courier"/>
          <w:rtl/>
        </w:rPr>
        <w:t xml:space="preserve"> </w:t>
      </w:r>
      <w:r w:rsidRPr="00534C9E">
        <w:rPr>
          <w:rFonts w:ascii="Courier" w:hAnsi="Courier" w:hint="eastAsia"/>
          <w:rtl/>
        </w:rPr>
        <w:t>דיון</w:t>
      </w:r>
      <w:r w:rsidRPr="00534C9E">
        <w:rPr>
          <w:rFonts w:ascii="Courier" w:hAnsi="Courier"/>
          <w:rtl/>
        </w:rPr>
        <w:t xml:space="preserve">, </w:t>
      </w:r>
      <w:r w:rsidRPr="00534C9E">
        <w:rPr>
          <w:rFonts w:ascii="Courier" w:hAnsi="Courier" w:hint="eastAsia"/>
          <w:rtl/>
        </w:rPr>
        <w:t>אולם</w:t>
      </w:r>
      <w:r w:rsidRPr="00534C9E">
        <w:rPr>
          <w:rFonts w:ascii="Courier" w:hAnsi="Courier"/>
          <w:rtl/>
        </w:rPr>
        <w:t xml:space="preserve"> </w:t>
      </w:r>
      <w:r w:rsidRPr="00534C9E">
        <w:rPr>
          <w:rFonts w:ascii="Courier" w:hAnsi="Courier" w:hint="eastAsia"/>
          <w:rtl/>
        </w:rPr>
        <w:t>דיון</w:t>
      </w:r>
      <w:r w:rsidRPr="00534C9E">
        <w:rPr>
          <w:rFonts w:ascii="Courier" w:hAnsi="Courier"/>
          <w:rtl/>
        </w:rPr>
        <w:t xml:space="preserve">, </w:t>
      </w:r>
      <w:r w:rsidRPr="00534C9E">
        <w:rPr>
          <w:rFonts w:ascii="Courier" w:hAnsi="Courier" w:hint="eastAsia"/>
          <w:rtl/>
        </w:rPr>
        <w:t>שם</w:t>
      </w:r>
      <w:r w:rsidRPr="00534C9E">
        <w:rPr>
          <w:rFonts w:ascii="Courier" w:hAnsi="Courier"/>
          <w:rtl/>
        </w:rPr>
        <w:t xml:space="preserve"> </w:t>
      </w:r>
      <w:r w:rsidRPr="00534C9E">
        <w:rPr>
          <w:rFonts w:ascii="Courier" w:hAnsi="Courier" w:hint="eastAsia"/>
          <w:rtl/>
        </w:rPr>
        <w:t>השופט</w:t>
      </w:r>
      <w:r w:rsidRPr="00534C9E">
        <w:rPr>
          <w:rFonts w:ascii="Courier" w:hAnsi="Courier"/>
          <w:rtl/>
        </w:rPr>
        <w:t xml:space="preserve"> (</w:t>
      </w:r>
      <w:r w:rsidRPr="00534C9E">
        <w:rPr>
          <w:rFonts w:ascii="Courier" w:hAnsi="Courier" w:hint="eastAsia"/>
          <w:rtl/>
        </w:rPr>
        <w:t>ככל</w:t>
      </w:r>
      <w:r w:rsidRPr="00534C9E">
        <w:rPr>
          <w:rFonts w:ascii="Courier" w:hAnsi="Courier"/>
          <w:rtl/>
        </w:rPr>
        <w:t xml:space="preserve"> </w:t>
      </w:r>
      <w:r w:rsidRPr="00534C9E">
        <w:rPr>
          <w:rFonts w:ascii="Courier" w:hAnsi="Courier" w:hint="eastAsia"/>
          <w:rtl/>
        </w:rPr>
        <w:t>שרלוונטי</w:t>
      </w:r>
      <w:r w:rsidRPr="00534C9E">
        <w:rPr>
          <w:rFonts w:ascii="Courier" w:hAnsi="Courier"/>
          <w:rtl/>
        </w:rPr>
        <w:t xml:space="preserve">). </w:t>
      </w:r>
    </w:p>
    <w:p w:rsidR="00395842" w:rsidRPr="00534C9E" w:rsidRDefault="00A07FFC" w:rsidP="0003220D">
      <w:pPr>
        <w:keepNext/>
        <w:keepLines/>
        <w:numPr>
          <w:ilvl w:val="0"/>
          <w:numId w:val="41"/>
        </w:numPr>
        <w:tabs>
          <w:tab w:val="left" w:pos="1218"/>
        </w:tabs>
        <w:ind w:right="360"/>
        <w:rPr>
          <w:rFonts w:ascii="Courier" w:hAnsi="Courier"/>
        </w:rPr>
      </w:pPr>
      <w:r w:rsidRPr="00534C9E">
        <w:rPr>
          <w:rFonts w:ascii="Courier" w:hAnsi="Courier" w:hint="eastAsia"/>
          <w:rtl/>
        </w:rPr>
        <w:t>הנחיות</w:t>
      </w:r>
      <w:r w:rsidRPr="00534C9E">
        <w:rPr>
          <w:rFonts w:ascii="Courier" w:hAnsi="Courier"/>
          <w:rtl/>
        </w:rPr>
        <w:t xml:space="preserve"> </w:t>
      </w:r>
      <w:r w:rsidRPr="00534C9E">
        <w:rPr>
          <w:rFonts w:ascii="Courier" w:hAnsi="Courier" w:hint="eastAsia"/>
          <w:rtl/>
        </w:rPr>
        <w:t>מיוחדות</w:t>
      </w:r>
      <w:r w:rsidRPr="00534C9E">
        <w:rPr>
          <w:rFonts w:ascii="Courier" w:hAnsi="Courier"/>
          <w:rtl/>
        </w:rPr>
        <w:t xml:space="preserve"> </w:t>
      </w:r>
      <w:r w:rsidRPr="00534C9E">
        <w:rPr>
          <w:rFonts w:ascii="Courier" w:hAnsi="Courier" w:hint="eastAsia"/>
          <w:rtl/>
        </w:rPr>
        <w:t>נוספות</w:t>
      </w:r>
      <w:r w:rsidRPr="00534C9E">
        <w:rPr>
          <w:rFonts w:ascii="Courier" w:hAnsi="Courier"/>
          <w:rtl/>
        </w:rPr>
        <w:t xml:space="preserve"> </w:t>
      </w:r>
      <w:r w:rsidRPr="00534C9E">
        <w:rPr>
          <w:rFonts w:ascii="Courier" w:hAnsi="Courier" w:hint="eastAsia"/>
          <w:rtl/>
        </w:rPr>
        <w:t>לאמור</w:t>
      </w:r>
      <w:r w:rsidRPr="00534C9E">
        <w:rPr>
          <w:rFonts w:ascii="Courier" w:hAnsi="Courier"/>
          <w:rtl/>
        </w:rPr>
        <w:t xml:space="preserve"> (</w:t>
      </w:r>
      <w:r w:rsidRPr="00534C9E">
        <w:rPr>
          <w:rFonts w:ascii="Courier" w:hAnsi="Courier" w:hint="eastAsia"/>
          <w:rtl/>
        </w:rPr>
        <w:t>ככל</w:t>
      </w:r>
      <w:r w:rsidRPr="00534C9E">
        <w:rPr>
          <w:rFonts w:ascii="Courier" w:hAnsi="Courier"/>
          <w:rtl/>
        </w:rPr>
        <w:t xml:space="preserve"> </w:t>
      </w:r>
      <w:r w:rsidRPr="00534C9E">
        <w:rPr>
          <w:rFonts w:ascii="Courier" w:hAnsi="Courier" w:hint="eastAsia"/>
          <w:rtl/>
        </w:rPr>
        <w:t>שיהיו</w:t>
      </w:r>
      <w:r w:rsidRPr="00534C9E">
        <w:rPr>
          <w:rFonts w:ascii="Courier" w:hAnsi="Courier"/>
          <w:rtl/>
        </w:rPr>
        <w:t>).</w:t>
      </w:r>
    </w:p>
    <w:p w:rsidR="00395842" w:rsidRPr="00FD7DAD" w:rsidRDefault="00A07FFC" w:rsidP="0003220D">
      <w:pPr>
        <w:pStyle w:val="13"/>
        <w:widowControl w:val="0"/>
        <w:numPr>
          <w:ilvl w:val="2"/>
          <w:numId w:val="28"/>
        </w:numPr>
        <w:rPr>
          <w:rFonts w:ascii="David" w:hAnsi="David"/>
          <w:bCs w:val="0"/>
          <w:szCs w:val="24"/>
          <w:u w:val="none"/>
        </w:rPr>
      </w:pPr>
      <w:bookmarkStart w:id="604" w:name="_Toc85354913"/>
      <w:r w:rsidRPr="00FD7DAD">
        <w:rPr>
          <w:rFonts w:ascii="David" w:hAnsi="David" w:hint="eastAsia"/>
          <w:bCs w:val="0"/>
          <w:szCs w:val="24"/>
          <w:u w:val="none"/>
          <w:rtl/>
        </w:rPr>
        <w:t>לספק</w:t>
      </w:r>
      <w:r w:rsidRPr="00FD7DAD">
        <w:rPr>
          <w:rFonts w:ascii="David" w:hAnsi="David"/>
          <w:bCs w:val="0"/>
          <w:szCs w:val="24"/>
          <w:u w:val="none"/>
          <w:rtl/>
        </w:rPr>
        <w:t xml:space="preserve"> </w:t>
      </w:r>
      <w:r w:rsidRPr="00FD7DAD">
        <w:rPr>
          <w:rFonts w:ascii="David" w:hAnsi="David" w:hint="eastAsia"/>
          <w:bCs w:val="0"/>
          <w:szCs w:val="24"/>
          <w:u w:val="none"/>
          <w:rtl/>
        </w:rPr>
        <w:t>יהיה</w:t>
      </w:r>
      <w:r w:rsidRPr="00FD7DAD">
        <w:rPr>
          <w:rFonts w:ascii="David" w:hAnsi="David"/>
          <w:bCs w:val="0"/>
          <w:szCs w:val="24"/>
          <w:u w:val="none"/>
          <w:rtl/>
        </w:rPr>
        <w:t xml:space="preserve"> </w:t>
      </w:r>
      <w:r w:rsidRPr="00FD7DAD">
        <w:rPr>
          <w:rFonts w:ascii="David" w:hAnsi="David" w:hint="eastAsia"/>
          <w:bCs w:val="0"/>
          <w:szCs w:val="24"/>
          <w:u w:val="none"/>
          <w:rtl/>
        </w:rPr>
        <w:t>כלי</w:t>
      </w:r>
      <w:r w:rsidRPr="00FD7DAD">
        <w:rPr>
          <w:rFonts w:ascii="David" w:hAnsi="David"/>
          <w:bCs w:val="0"/>
          <w:szCs w:val="24"/>
          <w:u w:val="none"/>
          <w:rtl/>
        </w:rPr>
        <w:t xml:space="preserve"> </w:t>
      </w:r>
      <w:r w:rsidRPr="00FD7DAD">
        <w:rPr>
          <w:rFonts w:ascii="David" w:hAnsi="David" w:hint="eastAsia"/>
          <w:bCs w:val="0"/>
          <w:szCs w:val="24"/>
          <w:u w:val="none"/>
          <w:rtl/>
        </w:rPr>
        <w:t>ממוחשב</w:t>
      </w:r>
      <w:r w:rsidRPr="00FD7DAD">
        <w:rPr>
          <w:rFonts w:ascii="David" w:hAnsi="David"/>
          <w:bCs w:val="0"/>
          <w:szCs w:val="24"/>
          <w:u w:val="none"/>
          <w:rtl/>
        </w:rPr>
        <w:t xml:space="preserve"> </w:t>
      </w:r>
      <w:r w:rsidRPr="00FD7DAD">
        <w:rPr>
          <w:rFonts w:ascii="David" w:hAnsi="David" w:hint="eastAsia"/>
          <w:bCs w:val="0"/>
          <w:szCs w:val="24"/>
          <w:u w:val="none"/>
          <w:rtl/>
        </w:rPr>
        <w:t>בחיבור</w:t>
      </w:r>
      <w:r w:rsidRPr="00FD7DAD">
        <w:rPr>
          <w:rFonts w:ascii="David" w:hAnsi="David"/>
          <w:bCs w:val="0"/>
          <w:szCs w:val="24"/>
          <w:u w:val="none"/>
          <w:rtl/>
        </w:rPr>
        <w:t xml:space="preserve"> </w:t>
      </w:r>
      <w:r w:rsidRPr="00FD7DAD">
        <w:rPr>
          <w:rFonts w:ascii="David" w:hAnsi="David" w:hint="eastAsia"/>
          <w:bCs w:val="0"/>
          <w:szCs w:val="24"/>
          <w:u w:val="none"/>
          <w:rtl/>
        </w:rPr>
        <w:t>אינטרנט</w:t>
      </w:r>
      <w:r w:rsidRPr="00FD7DAD">
        <w:rPr>
          <w:rFonts w:ascii="David" w:hAnsi="David"/>
          <w:bCs w:val="0"/>
          <w:szCs w:val="24"/>
          <w:u w:val="none"/>
          <w:rtl/>
        </w:rPr>
        <w:t xml:space="preserve"> </w:t>
      </w:r>
      <w:r w:rsidRPr="00FD7DAD">
        <w:rPr>
          <w:rFonts w:ascii="David" w:hAnsi="David" w:hint="eastAsia"/>
          <w:bCs w:val="0"/>
          <w:szCs w:val="24"/>
          <w:u w:val="none"/>
          <w:rtl/>
        </w:rPr>
        <w:t>שבו</w:t>
      </w:r>
      <w:r w:rsidRPr="00FD7DAD">
        <w:rPr>
          <w:rFonts w:ascii="David" w:hAnsi="David"/>
          <w:bCs w:val="0"/>
          <w:szCs w:val="24"/>
          <w:u w:val="none"/>
          <w:rtl/>
        </w:rPr>
        <w:t xml:space="preserve"> </w:t>
      </w:r>
      <w:r w:rsidRPr="00FD7DAD">
        <w:rPr>
          <w:rFonts w:ascii="David" w:hAnsi="David" w:hint="eastAsia"/>
          <w:bCs w:val="0"/>
          <w:szCs w:val="24"/>
          <w:u w:val="none"/>
          <w:rtl/>
        </w:rPr>
        <w:t>יוכלו</w:t>
      </w:r>
      <w:r w:rsidRPr="00FD7DAD">
        <w:rPr>
          <w:rFonts w:ascii="David" w:hAnsi="David"/>
          <w:bCs w:val="0"/>
          <w:szCs w:val="24"/>
          <w:u w:val="none"/>
          <w:rtl/>
        </w:rPr>
        <w:t xml:space="preserve"> </w:t>
      </w:r>
      <w:r w:rsidRPr="00FD7DAD">
        <w:rPr>
          <w:rFonts w:ascii="David" w:hAnsi="David" w:hint="eastAsia"/>
          <w:bCs w:val="0"/>
          <w:szCs w:val="24"/>
          <w:u w:val="none"/>
          <w:rtl/>
        </w:rPr>
        <w:t>נציגי</w:t>
      </w:r>
      <w:r w:rsidRPr="00FD7DAD">
        <w:rPr>
          <w:rFonts w:ascii="David" w:hAnsi="David"/>
          <w:bCs w:val="0"/>
          <w:szCs w:val="24"/>
          <w:u w:val="none"/>
          <w:rtl/>
        </w:rPr>
        <w:t xml:space="preserve"> </w:t>
      </w:r>
      <w:r w:rsidRPr="00FD7DAD">
        <w:rPr>
          <w:rFonts w:ascii="David" w:hAnsi="David" w:hint="eastAsia"/>
          <w:bCs w:val="0"/>
          <w:szCs w:val="24"/>
          <w:u w:val="none"/>
          <w:rtl/>
        </w:rPr>
        <w:t>היחידות</w:t>
      </w:r>
      <w:r w:rsidRPr="00FD7DAD">
        <w:rPr>
          <w:rFonts w:ascii="David" w:hAnsi="David"/>
          <w:bCs w:val="0"/>
          <w:szCs w:val="24"/>
          <w:u w:val="none"/>
          <w:rtl/>
        </w:rPr>
        <w:t xml:space="preserve"> </w:t>
      </w:r>
      <w:r w:rsidRPr="00FD7DAD">
        <w:rPr>
          <w:rFonts w:ascii="David" w:hAnsi="David" w:hint="eastAsia"/>
          <w:bCs w:val="0"/>
          <w:szCs w:val="24"/>
          <w:u w:val="none"/>
          <w:rtl/>
        </w:rPr>
        <w:t>המזמינות</w:t>
      </w:r>
      <w:r w:rsidRPr="00FD7DAD">
        <w:rPr>
          <w:rFonts w:ascii="David" w:hAnsi="David"/>
          <w:bCs w:val="0"/>
          <w:szCs w:val="24"/>
          <w:u w:val="none"/>
          <w:rtl/>
        </w:rPr>
        <w:t xml:space="preserve"> </w:t>
      </w:r>
      <w:r w:rsidRPr="00FD7DAD">
        <w:rPr>
          <w:rFonts w:ascii="David" w:hAnsi="David" w:hint="eastAsia"/>
          <w:bCs w:val="0"/>
          <w:szCs w:val="24"/>
          <w:u w:val="none"/>
          <w:rtl/>
        </w:rPr>
        <w:t>את</w:t>
      </w:r>
      <w:r w:rsidRPr="00FD7DAD">
        <w:rPr>
          <w:rFonts w:ascii="David" w:hAnsi="David"/>
          <w:bCs w:val="0"/>
          <w:szCs w:val="24"/>
          <w:u w:val="none"/>
          <w:rtl/>
        </w:rPr>
        <w:t xml:space="preserve"> </w:t>
      </w:r>
      <w:r w:rsidRPr="00FD7DAD">
        <w:rPr>
          <w:rFonts w:ascii="David" w:hAnsi="David" w:hint="eastAsia"/>
          <w:bCs w:val="0"/>
          <w:szCs w:val="24"/>
          <w:u w:val="none"/>
          <w:rtl/>
        </w:rPr>
        <w:t>השירות</w:t>
      </w:r>
      <w:r w:rsidRPr="00FD7DAD">
        <w:rPr>
          <w:rFonts w:ascii="David" w:hAnsi="David"/>
          <w:bCs w:val="0"/>
          <w:szCs w:val="24"/>
          <w:u w:val="none"/>
          <w:rtl/>
        </w:rPr>
        <w:t xml:space="preserve"> </w:t>
      </w:r>
      <w:r w:rsidRPr="00FD7DAD">
        <w:rPr>
          <w:rFonts w:ascii="David" w:hAnsi="David" w:hint="eastAsia"/>
          <w:bCs w:val="0"/>
          <w:szCs w:val="24"/>
          <w:u w:val="none"/>
          <w:rtl/>
        </w:rPr>
        <w:t>במשרד</w:t>
      </w:r>
      <w:r w:rsidRPr="00FD7DAD">
        <w:rPr>
          <w:rFonts w:ascii="David" w:hAnsi="David"/>
          <w:bCs w:val="0"/>
          <w:szCs w:val="24"/>
          <w:u w:val="none"/>
          <w:rtl/>
        </w:rPr>
        <w:t xml:space="preserve"> </w:t>
      </w:r>
      <w:r w:rsidRPr="00FD7DAD">
        <w:rPr>
          <w:rFonts w:ascii="David" w:hAnsi="David" w:hint="eastAsia"/>
          <w:bCs w:val="0"/>
          <w:szCs w:val="24"/>
          <w:u w:val="none"/>
          <w:rtl/>
        </w:rPr>
        <w:t>לפתוח</w:t>
      </w:r>
      <w:r w:rsidRPr="00FD7DAD">
        <w:rPr>
          <w:rFonts w:ascii="David" w:hAnsi="David"/>
          <w:bCs w:val="0"/>
          <w:szCs w:val="24"/>
          <w:u w:val="none"/>
          <w:rtl/>
        </w:rPr>
        <w:t xml:space="preserve"> </w:t>
      </w:r>
      <w:r w:rsidRPr="00FD7DAD">
        <w:rPr>
          <w:rFonts w:ascii="David" w:hAnsi="David" w:hint="eastAsia"/>
          <w:bCs w:val="0"/>
          <w:szCs w:val="24"/>
          <w:u w:val="none"/>
          <w:rtl/>
        </w:rPr>
        <w:t>קריאות</w:t>
      </w:r>
      <w:r w:rsidRPr="00FD7DAD">
        <w:rPr>
          <w:rFonts w:ascii="David" w:hAnsi="David"/>
          <w:bCs w:val="0"/>
          <w:szCs w:val="24"/>
          <w:u w:val="none"/>
          <w:rtl/>
        </w:rPr>
        <w:t xml:space="preserve"> </w:t>
      </w:r>
      <w:r w:rsidRPr="00FD7DAD">
        <w:rPr>
          <w:rFonts w:ascii="David" w:hAnsi="David" w:hint="eastAsia"/>
          <w:bCs w:val="0"/>
          <w:szCs w:val="24"/>
          <w:u w:val="none"/>
          <w:rtl/>
        </w:rPr>
        <w:t>לשירות</w:t>
      </w:r>
      <w:r w:rsidRPr="00FD7DAD">
        <w:rPr>
          <w:rFonts w:ascii="David" w:hAnsi="David"/>
          <w:bCs w:val="0"/>
          <w:szCs w:val="24"/>
          <w:u w:val="none"/>
          <w:rtl/>
        </w:rPr>
        <w:t xml:space="preserve"> </w:t>
      </w:r>
      <w:r w:rsidRPr="00FD7DAD">
        <w:rPr>
          <w:rFonts w:ascii="David" w:hAnsi="David" w:hint="eastAsia"/>
          <w:bCs w:val="0"/>
          <w:szCs w:val="24"/>
          <w:u w:val="none"/>
          <w:rtl/>
        </w:rPr>
        <w:t>ולעדכן</w:t>
      </w:r>
      <w:r w:rsidRPr="00FD7DAD">
        <w:rPr>
          <w:rFonts w:ascii="David" w:hAnsi="David"/>
          <w:bCs w:val="0"/>
          <w:szCs w:val="24"/>
          <w:u w:val="none"/>
          <w:rtl/>
        </w:rPr>
        <w:t xml:space="preserve"> </w:t>
      </w:r>
      <w:r w:rsidRPr="00FD7DAD">
        <w:rPr>
          <w:rFonts w:ascii="David" w:hAnsi="David" w:hint="eastAsia"/>
          <w:bCs w:val="0"/>
          <w:szCs w:val="24"/>
          <w:u w:val="none"/>
          <w:rtl/>
        </w:rPr>
        <w:t>את</w:t>
      </w:r>
      <w:r w:rsidRPr="00FD7DAD">
        <w:rPr>
          <w:rFonts w:ascii="David" w:hAnsi="David"/>
          <w:bCs w:val="0"/>
          <w:szCs w:val="24"/>
          <w:u w:val="none"/>
          <w:rtl/>
        </w:rPr>
        <w:t xml:space="preserve"> </w:t>
      </w:r>
      <w:r w:rsidRPr="00FD7DAD">
        <w:rPr>
          <w:rFonts w:ascii="David" w:hAnsi="David" w:hint="eastAsia"/>
          <w:bCs w:val="0"/>
          <w:szCs w:val="24"/>
          <w:u w:val="none"/>
          <w:rtl/>
        </w:rPr>
        <w:t>הדרישות</w:t>
      </w:r>
      <w:r w:rsidRPr="00FD7DAD">
        <w:rPr>
          <w:rFonts w:ascii="David" w:hAnsi="David"/>
          <w:bCs w:val="0"/>
          <w:szCs w:val="24"/>
          <w:u w:val="none"/>
          <w:rtl/>
        </w:rPr>
        <w:t xml:space="preserve"> </w:t>
      </w:r>
      <w:r w:rsidRPr="00FD7DAD">
        <w:rPr>
          <w:rFonts w:ascii="David" w:hAnsi="David" w:hint="eastAsia"/>
          <w:bCs w:val="0"/>
          <w:szCs w:val="24"/>
          <w:u w:val="none"/>
          <w:rtl/>
        </w:rPr>
        <w:t>של</w:t>
      </w:r>
      <w:r w:rsidRPr="00FD7DAD">
        <w:rPr>
          <w:rFonts w:ascii="David" w:hAnsi="David"/>
          <w:bCs w:val="0"/>
          <w:szCs w:val="24"/>
          <w:u w:val="none"/>
          <w:rtl/>
        </w:rPr>
        <w:t xml:space="preserve"> </w:t>
      </w:r>
      <w:r w:rsidRPr="00FD7DAD">
        <w:rPr>
          <w:rFonts w:ascii="David" w:hAnsi="David" w:hint="eastAsia"/>
          <w:bCs w:val="0"/>
          <w:szCs w:val="24"/>
          <w:u w:val="none"/>
          <w:rtl/>
        </w:rPr>
        <w:t>היחידה</w:t>
      </w:r>
      <w:r w:rsidRPr="00FD7DAD">
        <w:rPr>
          <w:rFonts w:ascii="David" w:hAnsi="David"/>
          <w:bCs w:val="0"/>
          <w:szCs w:val="24"/>
          <w:u w:val="none"/>
          <w:rtl/>
        </w:rPr>
        <w:t xml:space="preserve"> </w:t>
      </w:r>
      <w:r w:rsidRPr="00FD7DAD">
        <w:rPr>
          <w:rFonts w:ascii="David" w:hAnsi="David" w:hint="eastAsia"/>
          <w:bCs w:val="0"/>
          <w:szCs w:val="24"/>
          <w:u w:val="none"/>
          <w:rtl/>
        </w:rPr>
        <w:t>ביום</w:t>
      </w:r>
      <w:r w:rsidRPr="00FD7DAD">
        <w:rPr>
          <w:rFonts w:ascii="David" w:hAnsi="David"/>
          <w:bCs w:val="0"/>
          <w:szCs w:val="24"/>
          <w:u w:val="none"/>
          <w:rtl/>
        </w:rPr>
        <w:t xml:space="preserve"> </w:t>
      </w:r>
      <w:r w:rsidRPr="00FD7DAD">
        <w:rPr>
          <w:rFonts w:ascii="David" w:hAnsi="David" w:hint="eastAsia"/>
          <w:bCs w:val="0"/>
          <w:szCs w:val="24"/>
          <w:u w:val="none"/>
          <w:rtl/>
        </w:rPr>
        <w:t>הקודם</w:t>
      </w:r>
      <w:r w:rsidRPr="00FD7DAD">
        <w:rPr>
          <w:rFonts w:ascii="David" w:hAnsi="David"/>
          <w:bCs w:val="0"/>
          <w:szCs w:val="24"/>
          <w:u w:val="none"/>
          <w:rtl/>
        </w:rPr>
        <w:t xml:space="preserve"> </w:t>
      </w:r>
      <w:r w:rsidRPr="00FD7DAD">
        <w:rPr>
          <w:rFonts w:ascii="David" w:hAnsi="David" w:hint="eastAsia"/>
          <w:bCs w:val="0"/>
          <w:szCs w:val="24"/>
          <w:u w:val="none"/>
          <w:rtl/>
        </w:rPr>
        <w:t>לשינוע</w:t>
      </w:r>
      <w:r w:rsidRPr="00FD7DAD">
        <w:rPr>
          <w:rFonts w:ascii="David" w:hAnsi="David"/>
          <w:bCs w:val="0"/>
          <w:szCs w:val="24"/>
          <w:u w:val="none"/>
          <w:rtl/>
        </w:rPr>
        <w:t xml:space="preserve"> </w:t>
      </w:r>
      <w:r w:rsidRPr="00FD7DAD">
        <w:rPr>
          <w:rFonts w:ascii="David" w:hAnsi="David" w:hint="eastAsia"/>
          <w:bCs w:val="0"/>
          <w:szCs w:val="24"/>
          <w:u w:val="none"/>
          <w:rtl/>
        </w:rPr>
        <w:t>או</w:t>
      </w:r>
      <w:r w:rsidRPr="00FD7DAD">
        <w:rPr>
          <w:rFonts w:ascii="David" w:hAnsi="David"/>
          <w:bCs w:val="0"/>
          <w:szCs w:val="24"/>
          <w:u w:val="none"/>
          <w:rtl/>
        </w:rPr>
        <w:t xml:space="preserve"> </w:t>
      </w:r>
      <w:r w:rsidRPr="00FD7DAD">
        <w:rPr>
          <w:rFonts w:ascii="David" w:hAnsi="David" w:hint="eastAsia"/>
          <w:bCs w:val="0"/>
          <w:szCs w:val="24"/>
          <w:u w:val="none"/>
          <w:rtl/>
        </w:rPr>
        <w:t>לאחר</w:t>
      </w:r>
      <w:r w:rsidRPr="00FD7DAD">
        <w:rPr>
          <w:rFonts w:ascii="David" w:hAnsi="David"/>
          <w:bCs w:val="0"/>
          <w:szCs w:val="24"/>
          <w:u w:val="none"/>
          <w:rtl/>
        </w:rPr>
        <w:t xml:space="preserve"> </w:t>
      </w:r>
      <w:r w:rsidRPr="00FD7DAD">
        <w:rPr>
          <w:rFonts w:ascii="David" w:hAnsi="David" w:hint="eastAsia"/>
          <w:bCs w:val="0"/>
          <w:szCs w:val="24"/>
          <w:u w:val="none"/>
          <w:rtl/>
        </w:rPr>
        <w:t>מכן</w:t>
      </w:r>
      <w:r w:rsidRPr="00FD7DAD">
        <w:rPr>
          <w:rFonts w:ascii="David" w:hAnsi="David"/>
          <w:bCs w:val="0"/>
          <w:szCs w:val="24"/>
          <w:u w:val="none"/>
          <w:rtl/>
        </w:rPr>
        <w:t>.</w:t>
      </w:r>
      <w:bookmarkEnd w:id="604"/>
    </w:p>
    <w:p w:rsidR="00395842" w:rsidRPr="00FD7DAD" w:rsidRDefault="00A07FFC" w:rsidP="0003220D">
      <w:pPr>
        <w:pStyle w:val="13"/>
        <w:widowControl w:val="0"/>
        <w:numPr>
          <w:ilvl w:val="2"/>
          <w:numId w:val="28"/>
        </w:numPr>
        <w:rPr>
          <w:rFonts w:ascii="David" w:hAnsi="David"/>
          <w:bCs w:val="0"/>
          <w:szCs w:val="24"/>
          <w:u w:val="none"/>
        </w:rPr>
      </w:pPr>
      <w:bookmarkStart w:id="605" w:name="_Toc85354914"/>
      <w:r w:rsidRPr="00FD7DAD">
        <w:rPr>
          <w:rFonts w:ascii="David" w:hAnsi="David" w:hint="eastAsia"/>
          <w:bCs w:val="0"/>
          <w:szCs w:val="24"/>
          <w:u w:val="none"/>
          <w:rtl/>
        </w:rPr>
        <w:t>שינוע</w:t>
      </w:r>
      <w:r w:rsidRPr="00FD7DAD">
        <w:rPr>
          <w:rFonts w:ascii="David" w:hAnsi="David"/>
          <w:bCs w:val="0"/>
          <w:szCs w:val="24"/>
          <w:u w:val="none"/>
          <w:rtl/>
        </w:rPr>
        <w:t xml:space="preserve"> </w:t>
      </w:r>
      <w:r w:rsidRPr="00FD7DAD">
        <w:rPr>
          <w:rFonts w:ascii="David" w:hAnsi="David" w:hint="eastAsia"/>
          <w:bCs w:val="0"/>
          <w:szCs w:val="24"/>
          <w:u w:val="none"/>
          <w:rtl/>
        </w:rPr>
        <w:t>התיקים</w:t>
      </w:r>
      <w:r w:rsidRPr="00FD7DAD">
        <w:rPr>
          <w:rFonts w:ascii="David" w:hAnsi="David"/>
          <w:bCs w:val="0"/>
          <w:szCs w:val="24"/>
          <w:u w:val="none"/>
          <w:rtl/>
        </w:rPr>
        <w:t xml:space="preserve"> </w:t>
      </w:r>
      <w:r w:rsidRPr="00FD7DAD">
        <w:rPr>
          <w:rFonts w:ascii="David" w:hAnsi="David" w:hint="eastAsia"/>
          <w:bCs w:val="0"/>
          <w:szCs w:val="24"/>
          <w:u w:val="none"/>
          <w:rtl/>
        </w:rPr>
        <w:t>ככלל</w:t>
      </w:r>
      <w:r w:rsidRPr="00FD7DAD">
        <w:rPr>
          <w:rFonts w:ascii="David" w:hAnsi="David"/>
          <w:bCs w:val="0"/>
          <w:szCs w:val="24"/>
          <w:u w:val="none"/>
          <w:rtl/>
        </w:rPr>
        <w:t xml:space="preserve"> </w:t>
      </w:r>
      <w:r w:rsidRPr="00FD7DAD">
        <w:rPr>
          <w:rFonts w:ascii="David" w:hAnsi="David" w:hint="eastAsia"/>
          <w:bCs w:val="0"/>
          <w:szCs w:val="24"/>
          <w:u w:val="none"/>
          <w:rtl/>
        </w:rPr>
        <w:t>יבוצע</w:t>
      </w:r>
      <w:r w:rsidRPr="00FD7DAD">
        <w:rPr>
          <w:rFonts w:ascii="David" w:hAnsi="David"/>
          <w:bCs w:val="0"/>
          <w:szCs w:val="24"/>
          <w:u w:val="none"/>
          <w:rtl/>
        </w:rPr>
        <w:t xml:space="preserve"> </w:t>
      </w:r>
      <w:r w:rsidRPr="00FD7DAD">
        <w:rPr>
          <w:rFonts w:ascii="David" w:hAnsi="David" w:hint="eastAsia"/>
          <w:bCs w:val="0"/>
          <w:szCs w:val="24"/>
          <w:u w:val="none"/>
          <w:rtl/>
        </w:rPr>
        <w:t>באמצעות</w:t>
      </w:r>
      <w:r w:rsidRPr="00FD7DAD">
        <w:rPr>
          <w:rFonts w:ascii="David" w:hAnsi="David"/>
          <w:bCs w:val="0"/>
          <w:szCs w:val="24"/>
          <w:u w:val="none"/>
          <w:rtl/>
        </w:rPr>
        <w:t xml:space="preserve"> </w:t>
      </w:r>
      <w:r w:rsidRPr="00FD7DAD">
        <w:rPr>
          <w:rFonts w:ascii="David" w:hAnsi="David" w:hint="eastAsia"/>
          <w:bCs w:val="0"/>
          <w:szCs w:val="24"/>
          <w:u w:val="none"/>
          <w:rtl/>
        </w:rPr>
        <w:t>משנע</w:t>
      </w:r>
      <w:r w:rsidRPr="00FD7DAD">
        <w:rPr>
          <w:rFonts w:ascii="David" w:hAnsi="David"/>
          <w:bCs w:val="0"/>
          <w:szCs w:val="24"/>
          <w:u w:val="none"/>
          <w:rtl/>
        </w:rPr>
        <w:t xml:space="preserve"> </w:t>
      </w:r>
      <w:r w:rsidRPr="00FD7DAD">
        <w:rPr>
          <w:rFonts w:ascii="David" w:hAnsi="David" w:hint="eastAsia"/>
          <w:bCs w:val="0"/>
          <w:szCs w:val="24"/>
          <w:u w:val="none"/>
          <w:rtl/>
        </w:rPr>
        <w:t>רגלי</w:t>
      </w:r>
      <w:r w:rsidRPr="00FD7DAD">
        <w:rPr>
          <w:rFonts w:ascii="David" w:hAnsi="David"/>
          <w:bCs w:val="0"/>
          <w:szCs w:val="24"/>
          <w:u w:val="none"/>
          <w:rtl/>
        </w:rPr>
        <w:t xml:space="preserve"> </w:t>
      </w:r>
      <w:r w:rsidRPr="00FD7DAD">
        <w:rPr>
          <w:rFonts w:ascii="David" w:hAnsi="David" w:hint="eastAsia"/>
          <w:bCs w:val="0"/>
          <w:szCs w:val="24"/>
          <w:u w:val="none"/>
          <w:rtl/>
        </w:rPr>
        <w:t>או</w:t>
      </w:r>
      <w:r w:rsidRPr="00FD7DAD">
        <w:rPr>
          <w:rFonts w:ascii="David" w:hAnsi="David"/>
          <w:bCs w:val="0"/>
          <w:szCs w:val="24"/>
          <w:u w:val="none"/>
          <w:rtl/>
        </w:rPr>
        <w:t xml:space="preserve"> </w:t>
      </w:r>
      <w:r w:rsidRPr="00FD7DAD">
        <w:rPr>
          <w:rFonts w:ascii="David" w:hAnsi="David" w:hint="eastAsia"/>
          <w:bCs w:val="0"/>
          <w:szCs w:val="24"/>
          <w:u w:val="none"/>
          <w:rtl/>
        </w:rPr>
        <w:t>רכב</w:t>
      </w:r>
      <w:r w:rsidRPr="00FD7DAD">
        <w:rPr>
          <w:rFonts w:ascii="David" w:hAnsi="David"/>
          <w:bCs w:val="0"/>
          <w:szCs w:val="24"/>
          <w:u w:val="none"/>
          <w:rtl/>
        </w:rPr>
        <w:t xml:space="preserve"> </w:t>
      </w:r>
      <w:r w:rsidRPr="00FD7DAD">
        <w:rPr>
          <w:rFonts w:ascii="David" w:hAnsi="David" w:hint="eastAsia"/>
          <w:bCs w:val="0"/>
          <w:szCs w:val="24"/>
          <w:u w:val="none"/>
          <w:rtl/>
        </w:rPr>
        <w:t>או</w:t>
      </w:r>
      <w:r w:rsidRPr="00FD7DAD">
        <w:rPr>
          <w:rFonts w:ascii="David" w:hAnsi="David"/>
          <w:bCs w:val="0"/>
          <w:szCs w:val="24"/>
          <w:u w:val="none"/>
          <w:rtl/>
        </w:rPr>
        <w:t xml:space="preserve"> </w:t>
      </w:r>
      <w:r w:rsidRPr="00FD7DAD">
        <w:rPr>
          <w:rFonts w:ascii="David" w:hAnsi="David" w:hint="eastAsia"/>
          <w:bCs w:val="0"/>
          <w:szCs w:val="24"/>
          <w:u w:val="none"/>
          <w:rtl/>
        </w:rPr>
        <w:t>קטנוע</w:t>
      </w:r>
      <w:r w:rsidRPr="00FD7DAD">
        <w:rPr>
          <w:rFonts w:ascii="David" w:hAnsi="David"/>
          <w:bCs w:val="0"/>
          <w:szCs w:val="24"/>
          <w:u w:val="none"/>
          <w:rtl/>
        </w:rPr>
        <w:t xml:space="preserve">. </w:t>
      </w:r>
      <w:r w:rsidRPr="00FD7DAD">
        <w:rPr>
          <w:rFonts w:ascii="David" w:hAnsi="David" w:hint="eastAsia"/>
          <w:bCs w:val="0"/>
          <w:szCs w:val="24"/>
          <w:u w:val="none"/>
          <w:rtl/>
        </w:rPr>
        <w:t>בחלק</w:t>
      </w:r>
      <w:r w:rsidRPr="00FD7DAD">
        <w:rPr>
          <w:rFonts w:ascii="David" w:hAnsi="David"/>
          <w:bCs w:val="0"/>
          <w:szCs w:val="24"/>
          <w:u w:val="none"/>
          <w:rtl/>
        </w:rPr>
        <w:t xml:space="preserve"> </w:t>
      </w:r>
      <w:r w:rsidRPr="00FD7DAD">
        <w:rPr>
          <w:rFonts w:ascii="David" w:hAnsi="David" w:hint="eastAsia"/>
          <w:bCs w:val="0"/>
          <w:szCs w:val="24"/>
          <w:u w:val="none"/>
          <w:rtl/>
        </w:rPr>
        <w:t>מהמקרים</w:t>
      </w:r>
      <w:r w:rsidRPr="00FD7DAD">
        <w:rPr>
          <w:rFonts w:ascii="David" w:hAnsi="David"/>
          <w:bCs w:val="0"/>
          <w:szCs w:val="24"/>
          <w:u w:val="none"/>
          <w:rtl/>
        </w:rPr>
        <w:t xml:space="preserve"> </w:t>
      </w:r>
      <w:r w:rsidRPr="00FD7DAD">
        <w:rPr>
          <w:rFonts w:ascii="David" w:hAnsi="David" w:hint="eastAsia"/>
          <w:bCs w:val="0"/>
          <w:szCs w:val="24"/>
          <w:u w:val="none"/>
          <w:rtl/>
        </w:rPr>
        <w:t>יידרש</w:t>
      </w:r>
      <w:r w:rsidRPr="00FD7DAD">
        <w:rPr>
          <w:rFonts w:ascii="David" w:hAnsi="David"/>
          <w:bCs w:val="0"/>
          <w:szCs w:val="24"/>
          <w:u w:val="none"/>
          <w:rtl/>
        </w:rPr>
        <w:t xml:space="preserve"> </w:t>
      </w:r>
      <w:r w:rsidRPr="00FD7DAD">
        <w:rPr>
          <w:rFonts w:ascii="David" w:hAnsi="David" w:hint="eastAsia"/>
          <w:bCs w:val="0"/>
          <w:szCs w:val="24"/>
          <w:u w:val="none"/>
          <w:rtl/>
        </w:rPr>
        <w:t>המשנע</w:t>
      </w:r>
      <w:r w:rsidRPr="00FD7DAD">
        <w:rPr>
          <w:rFonts w:ascii="David" w:hAnsi="David"/>
          <w:bCs w:val="0"/>
          <w:szCs w:val="24"/>
          <w:u w:val="none"/>
          <w:rtl/>
        </w:rPr>
        <w:t xml:space="preserve"> </w:t>
      </w:r>
      <w:r w:rsidRPr="00FD7DAD">
        <w:rPr>
          <w:rFonts w:ascii="David" w:hAnsi="David" w:hint="eastAsia"/>
          <w:bCs w:val="0"/>
          <w:szCs w:val="24"/>
          <w:u w:val="none"/>
          <w:rtl/>
        </w:rPr>
        <w:t>להשתמש</w:t>
      </w:r>
      <w:r w:rsidRPr="00FD7DAD">
        <w:rPr>
          <w:rFonts w:ascii="David" w:hAnsi="David"/>
          <w:bCs w:val="0"/>
          <w:szCs w:val="24"/>
          <w:u w:val="none"/>
          <w:rtl/>
        </w:rPr>
        <w:t xml:space="preserve"> </w:t>
      </w:r>
      <w:r w:rsidRPr="00FD7DAD">
        <w:rPr>
          <w:rFonts w:ascii="David" w:hAnsi="David" w:hint="eastAsia"/>
          <w:bCs w:val="0"/>
          <w:szCs w:val="24"/>
          <w:u w:val="none"/>
          <w:rtl/>
        </w:rPr>
        <w:t>ב</w:t>
      </w:r>
      <w:r w:rsidRPr="00FD7DAD">
        <w:rPr>
          <w:rFonts w:ascii="David" w:hAnsi="David"/>
          <w:bCs w:val="0"/>
          <w:szCs w:val="24"/>
          <w:u w:val="none"/>
          <w:rtl/>
        </w:rPr>
        <w:t xml:space="preserve"> "</w:t>
      </w:r>
      <w:r w:rsidRPr="00FD7DAD">
        <w:rPr>
          <w:rFonts w:ascii="David" w:hAnsi="David" w:hint="eastAsia"/>
          <w:bCs w:val="0"/>
          <w:szCs w:val="24"/>
          <w:u w:val="none"/>
          <w:rtl/>
        </w:rPr>
        <w:t>כלוב</w:t>
      </w:r>
      <w:r w:rsidRPr="00FD7DAD">
        <w:rPr>
          <w:rFonts w:ascii="David" w:hAnsi="David"/>
          <w:bCs w:val="0"/>
          <w:szCs w:val="24"/>
          <w:u w:val="none"/>
          <w:rtl/>
        </w:rPr>
        <w:t xml:space="preserve">/ </w:t>
      </w:r>
      <w:r w:rsidRPr="00FD7DAD">
        <w:rPr>
          <w:rFonts w:ascii="David" w:hAnsi="David" w:hint="eastAsia"/>
          <w:bCs w:val="0"/>
          <w:szCs w:val="24"/>
          <w:u w:val="none"/>
          <w:rtl/>
        </w:rPr>
        <w:t>עגלת</w:t>
      </w:r>
      <w:r w:rsidRPr="00FD7DAD">
        <w:rPr>
          <w:rFonts w:ascii="David" w:hAnsi="David"/>
          <w:bCs w:val="0"/>
          <w:szCs w:val="24"/>
          <w:u w:val="none"/>
          <w:rtl/>
        </w:rPr>
        <w:t xml:space="preserve"> </w:t>
      </w:r>
      <w:r w:rsidRPr="00FD7DAD">
        <w:rPr>
          <w:rFonts w:ascii="David" w:hAnsi="David" w:hint="eastAsia"/>
          <w:bCs w:val="0"/>
          <w:szCs w:val="24"/>
          <w:u w:val="none"/>
          <w:rtl/>
        </w:rPr>
        <w:t>שינוע</w:t>
      </w:r>
      <w:r w:rsidRPr="00FD7DAD">
        <w:rPr>
          <w:rFonts w:ascii="David" w:hAnsi="David"/>
          <w:bCs w:val="0"/>
          <w:szCs w:val="24"/>
          <w:u w:val="none"/>
          <w:rtl/>
        </w:rPr>
        <w:t xml:space="preserve">" </w:t>
      </w:r>
      <w:r w:rsidRPr="00FD7DAD">
        <w:rPr>
          <w:rFonts w:ascii="David" w:hAnsi="David" w:hint="eastAsia"/>
          <w:bCs w:val="0"/>
          <w:szCs w:val="24"/>
          <w:u w:val="none"/>
          <w:rtl/>
        </w:rPr>
        <w:t>מתאימה</w:t>
      </w:r>
      <w:r w:rsidRPr="00FD7DAD">
        <w:rPr>
          <w:rFonts w:ascii="David" w:hAnsi="David"/>
          <w:bCs w:val="0"/>
          <w:szCs w:val="24"/>
          <w:u w:val="none"/>
          <w:rtl/>
        </w:rPr>
        <w:t xml:space="preserve"> </w:t>
      </w:r>
      <w:r w:rsidRPr="00FD7DAD">
        <w:rPr>
          <w:rFonts w:ascii="David" w:hAnsi="David" w:hint="eastAsia"/>
          <w:bCs w:val="0"/>
          <w:szCs w:val="24"/>
          <w:u w:val="none"/>
          <w:rtl/>
        </w:rPr>
        <w:t>שניתנת</w:t>
      </w:r>
      <w:r w:rsidRPr="00FD7DAD">
        <w:rPr>
          <w:rFonts w:ascii="David" w:hAnsi="David"/>
          <w:bCs w:val="0"/>
          <w:szCs w:val="24"/>
          <w:u w:val="none"/>
          <w:rtl/>
        </w:rPr>
        <w:t xml:space="preserve"> </w:t>
      </w:r>
      <w:r w:rsidRPr="00FD7DAD">
        <w:rPr>
          <w:rFonts w:ascii="David" w:hAnsi="David" w:hint="eastAsia"/>
          <w:bCs w:val="0"/>
          <w:szCs w:val="24"/>
          <w:u w:val="none"/>
          <w:rtl/>
        </w:rPr>
        <w:t>לנעילה</w:t>
      </w:r>
      <w:r w:rsidRPr="00FD7DAD">
        <w:rPr>
          <w:rFonts w:ascii="David" w:hAnsi="David" w:hint="cs"/>
          <w:bCs w:val="0"/>
          <w:szCs w:val="24"/>
          <w:u w:val="none"/>
          <w:rtl/>
        </w:rPr>
        <w:t>. השינוע במקרים אלו יעשה מהיחידה השולחת</w:t>
      </w:r>
      <w:r w:rsidRPr="00FD7DAD">
        <w:rPr>
          <w:rFonts w:ascii="David" w:hAnsi="David"/>
          <w:bCs w:val="0"/>
          <w:szCs w:val="24"/>
          <w:u w:val="none"/>
          <w:rtl/>
        </w:rPr>
        <w:t xml:space="preserve"> </w:t>
      </w:r>
      <w:r w:rsidRPr="00FD7DAD">
        <w:rPr>
          <w:rFonts w:ascii="David" w:hAnsi="David" w:hint="eastAsia"/>
          <w:bCs w:val="0"/>
          <w:szCs w:val="24"/>
          <w:u w:val="none"/>
          <w:rtl/>
        </w:rPr>
        <w:t>לבית</w:t>
      </w:r>
      <w:r w:rsidRPr="00FD7DAD">
        <w:rPr>
          <w:rFonts w:ascii="David" w:hAnsi="David"/>
          <w:bCs w:val="0"/>
          <w:szCs w:val="24"/>
          <w:u w:val="none"/>
          <w:rtl/>
        </w:rPr>
        <w:t xml:space="preserve"> </w:t>
      </w:r>
      <w:r w:rsidRPr="00FD7DAD">
        <w:rPr>
          <w:rFonts w:ascii="David" w:hAnsi="David" w:hint="eastAsia"/>
          <w:bCs w:val="0"/>
          <w:szCs w:val="24"/>
          <w:u w:val="none"/>
          <w:rtl/>
        </w:rPr>
        <w:t>המשפט</w:t>
      </w:r>
      <w:r w:rsidRPr="00FD7DAD">
        <w:rPr>
          <w:rFonts w:ascii="David" w:hAnsi="David" w:hint="cs"/>
          <w:bCs w:val="0"/>
          <w:szCs w:val="24"/>
          <w:u w:val="none"/>
          <w:rtl/>
        </w:rPr>
        <w:t xml:space="preserve"> וחזרה</w:t>
      </w:r>
      <w:r w:rsidRPr="00FD7DAD">
        <w:rPr>
          <w:rFonts w:ascii="David" w:hAnsi="David"/>
          <w:bCs w:val="0"/>
          <w:szCs w:val="24"/>
          <w:u w:val="none"/>
          <w:rtl/>
        </w:rPr>
        <w:t xml:space="preserve"> </w:t>
      </w:r>
      <w:r w:rsidRPr="00FD7DAD">
        <w:rPr>
          <w:rFonts w:ascii="David" w:hAnsi="David" w:hint="eastAsia"/>
          <w:bCs w:val="0"/>
          <w:szCs w:val="24"/>
          <w:u w:val="none"/>
          <w:rtl/>
        </w:rPr>
        <w:t>או</w:t>
      </w:r>
      <w:r w:rsidRPr="00FD7DAD">
        <w:rPr>
          <w:rFonts w:ascii="David" w:hAnsi="David"/>
          <w:bCs w:val="0"/>
          <w:szCs w:val="24"/>
          <w:u w:val="none"/>
          <w:rtl/>
        </w:rPr>
        <w:t xml:space="preserve"> </w:t>
      </w:r>
      <w:r w:rsidRPr="00FD7DAD">
        <w:rPr>
          <w:rFonts w:ascii="David" w:hAnsi="David" w:hint="eastAsia"/>
          <w:bCs w:val="0"/>
          <w:szCs w:val="24"/>
          <w:u w:val="none"/>
          <w:rtl/>
        </w:rPr>
        <w:t>מהיחידה</w:t>
      </w:r>
      <w:r w:rsidRPr="00FD7DAD">
        <w:rPr>
          <w:rFonts w:ascii="David" w:hAnsi="David"/>
          <w:bCs w:val="0"/>
          <w:szCs w:val="24"/>
          <w:u w:val="none"/>
          <w:rtl/>
        </w:rPr>
        <w:t xml:space="preserve"> </w:t>
      </w:r>
      <w:r w:rsidRPr="00FD7DAD">
        <w:rPr>
          <w:rFonts w:ascii="David" w:hAnsi="David" w:hint="eastAsia"/>
          <w:bCs w:val="0"/>
          <w:szCs w:val="24"/>
          <w:u w:val="none"/>
          <w:rtl/>
        </w:rPr>
        <w:t>השולחת</w:t>
      </w:r>
      <w:r w:rsidRPr="00FD7DAD">
        <w:rPr>
          <w:rFonts w:ascii="David" w:hAnsi="David"/>
          <w:bCs w:val="0"/>
          <w:szCs w:val="24"/>
          <w:u w:val="none"/>
          <w:rtl/>
        </w:rPr>
        <w:t xml:space="preserve"> </w:t>
      </w:r>
      <w:r w:rsidRPr="00FD7DAD">
        <w:rPr>
          <w:rFonts w:ascii="David" w:hAnsi="David" w:hint="eastAsia"/>
          <w:bCs w:val="0"/>
          <w:szCs w:val="24"/>
          <w:u w:val="none"/>
          <w:rtl/>
        </w:rPr>
        <w:t>לרכב</w:t>
      </w:r>
      <w:r w:rsidRPr="00FD7DAD">
        <w:rPr>
          <w:rFonts w:ascii="David" w:hAnsi="David"/>
          <w:bCs w:val="0"/>
          <w:szCs w:val="24"/>
          <w:u w:val="none"/>
          <w:rtl/>
        </w:rPr>
        <w:t xml:space="preserve"> </w:t>
      </w:r>
      <w:r w:rsidRPr="00FD7DAD">
        <w:rPr>
          <w:rFonts w:ascii="David" w:hAnsi="David" w:hint="eastAsia"/>
          <w:bCs w:val="0"/>
          <w:szCs w:val="24"/>
          <w:u w:val="none"/>
          <w:rtl/>
        </w:rPr>
        <w:t>ביצוע</w:t>
      </w:r>
      <w:r w:rsidRPr="00FD7DAD">
        <w:rPr>
          <w:rFonts w:ascii="David" w:hAnsi="David"/>
          <w:bCs w:val="0"/>
          <w:szCs w:val="24"/>
          <w:u w:val="none"/>
          <w:rtl/>
        </w:rPr>
        <w:t xml:space="preserve"> </w:t>
      </w:r>
      <w:r w:rsidRPr="00FD7DAD">
        <w:rPr>
          <w:rFonts w:ascii="David" w:hAnsi="David" w:hint="eastAsia"/>
          <w:bCs w:val="0"/>
          <w:szCs w:val="24"/>
          <w:u w:val="none"/>
          <w:rtl/>
        </w:rPr>
        <w:t>השליחות</w:t>
      </w:r>
      <w:r w:rsidRPr="00FD7DAD">
        <w:rPr>
          <w:rFonts w:ascii="David" w:hAnsi="David" w:hint="cs"/>
          <w:bCs w:val="0"/>
          <w:szCs w:val="24"/>
          <w:u w:val="none"/>
          <w:rtl/>
        </w:rPr>
        <w:t xml:space="preserve"> וחזרה.</w:t>
      </w:r>
      <w:bookmarkEnd w:id="605"/>
      <w:r w:rsidRPr="00FD7DAD">
        <w:rPr>
          <w:rFonts w:ascii="David" w:hAnsi="David"/>
          <w:bCs w:val="0"/>
          <w:szCs w:val="24"/>
          <w:u w:val="none"/>
          <w:rtl/>
        </w:rPr>
        <w:t xml:space="preserve"> </w:t>
      </w:r>
    </w:p>
    <w:p w:rsidR="00395842" w:rsidRPr="00FD7DAD" w:rsidRDefault="00A07FFC" w:rsidP="0003220D">
      <w:pPr>
        <w:pStyle w:val="13"/>
        <w:widowControl w:val="0"/>
        <w:numPr>
          <w:ilvl w:val="2"/>
          <w:numId w:val="28"/>
        </w:numPr>
        <w:rPr>
          <w:rFonts w:ascii="David" w:hAnsi="David"/>
          <w:bCs w:val="0"/>
          <w:szCs w:val="24"/>
          <w:u w:val="none"/>
        </w:rPr>
      </w:pPr>
      <w:bookmarkStart w:id="606" w:name="_Toc85354915"/>
      <w:r w:rsidRPr="00FD7DAD">
        <w:rPr>
          <w:rFonts w:ascii="David" w:hAnsi="David" w:hint="cs"/>
          <w:bCs w:val="0"/>
          <w:szCs w:val="24"/>
          <w:u w:val="none"/>
          <w:rtl/>
        </w:rPr>
        <w:t>שינוע התיקים אל בתי המשפט ומבתי המשפט יבוצע בנסיעה רציפה ללא הפסקות וללא חניות ביניים</w:t>
      </w:r>
      <w:r w:rsidRPr="00FD7DAD">
        <w:rPr>
          <w:rFonts w:ascii="David" w:hAnsi="David"/>
          <w:bCs w:val="0"/>
          <w:szCs w:val="24"/>
          <w:u w:val="none"/>
          <w:rtl/>
        </w:rPr>
        <w:t xml:space="preserve">, </w:t>
      </w:r>
      <w:r w:rsidRPr="00FD7DAD">
        <w:rPr>
          <w:rFonts w:ascii="David" w:hAnsi="David" w:hint="eastAsia"/>
          <w:bCs w:val="0"/>
          <w:szCs w:val="24"/>
          <w:u w:val="none"/>
          <w:rtl/>
        </w:rPr>
        <w:t>למעט</w:t>
      </w:r>
      <w:r w:rsidRPr="00FD7DAD">
        <w:rPr>
          <w:rFonts w:ascii="David" w:hAnsi="David"/>
          <w:bCs w:val="0"/>
          <w:szCs w:val="24"/>
          <w:u w:val="none"/>
          <w:rtl/>
        </w:rPr>
        <w:t xml:space="preserve"> </w:t>
      </w:r>
      <w:r w:rsidRPr="00FD7DAD">
        <w:rPr>
          <w:rFonts w:ascii="David" w:hAnsi="David" w:hint="eastAsia"/>
          <w:bCs w:val="0"/>
          <w:szCs w:val="24"/>
          <w:u w:val="none"/>
          <w:rtl/>
        </w:rPr>
        <w:t>באישור</w:t>
      </w:r>
      <w:r w:rsidRPr="00FD7DAD">
        <w:rPr>
          <w:rFonts w:ascii="David" w:hAnsi="David"/>
          <w:bCs w:val="0"/>
          <w:szCs w:val="24"/>
          <w:u w:val="none"/>
          <w:rtl/>
        </w:rPr>
        <w:t xml:space="preserve"> </w:t>
      </w:r>
      <w:r w:rsidRPr="00FD7DAD">
        <w:rPr>
          <w:rFonts w:ascii="David" w:hAnsi="David" w:hint="cs"/>
          <w:bCs w:val="0"/>
          <w:szCs w:val="24"/>
          <w:u w:val="none"/>
          <w:rtl/>
        </w:rPr>
        <w:t xml:space="preserve">נציג </w:t>
      </w:r>
      <w:r w:rsidRPr="00FD7DAD">
        <w:rPr>
          <w:rFonts w:ascii="David" w:hAnsi="David" w:hint="eastAsia"/>
          <w:bCs w:val="0"/>
          <w:szCs w:val="24"/>
          <w:u w:val="none"/>
          <w:rtl/>
        </w:rPr>
        <w:t>המשרד</w:t>
      </w:r>
      <w:r w:rsidRPr="00FD7DAD">
        <w:rPr>
          <w:rFonts w:ascii="David" w:hAnsi="David" w:hint="cs"/>
          <w:bCs w:val="0"/>
          <w:szCs w:val="24"/>
          <w:u w:val="none"/>
          <w:rtl/>
        </w:rPr>
        <w:t xml:space="preserve"> (</w:t>
      </w:r>
      <w:r w:rsidRPr="00FD7DAD">
        <w:rPr>
          <w:rFonts w:ascii="David" w:hAnsi="David" w:hint="eastAsia"/>
          <w:bCs w:val="0"/>
          <w:szCs w:val="24"/>
          <w:u w:val="none"/>
          <w:rtl/>
        </w:rPr>
        <w:t>המזכירות</w:t>
      </w:r>
      <w:r w:rsidRPr="00FD7DAD">
        <w:rPr>
          <w:rFonts w:ascii="David" w:hAnsi="David"/>
          <w:bCs w:val="0"/>
          <w:szCs w:val="24"/>
          <w:u w:val="none"/>
          <w:rtl/>
        </w:rPr>
        <w:t xml:space="preserve"> </w:t>
      </w:r>
      <w:r w:rsidRPr="00FD7DAD">
        <w:rPr>
          <w:rFonts w:ascii="David" w:hAnsi="David" w:hint="eastAsia"/>
          <w:bCs w:val="0"/>
          <w:szCs w:val="24"/>
          <w:u w:val="none"/>
          <w:rtl/>
        </w:rPr>
        <w:t>או</w:t>
      </w:r>
      <w:r w:rsidRPr="00FD7DAD">
        <w:rPr>
          <w:rFonts w:ascii="David" w:hAnsi="David"/>
          <w:bCs w:val="0"/>
          <w:szCs w:val="24"/>
          <w:u w:val="none"/>
          <w:rtl/>
        </w:rPr>
        <w:t xml:space="preserve"> </w:t>
      </w:r>
      <w:r w:rsidRPr="00FD7DAD">
        <w:rPr>
          <w:rFonts w:ascii="David" w:hAnsi="David" w:hint="eastAsia"/>
          <w:bCs w:val="0"/>
          <w:szCs w:val="24"/>
          <w:u w:val="none"/>
          <w:rtl/>
        </w:rPr>
        <w:t>הממונה</w:t>
      </w:r>
      <w:r w:rsidRPr="00FD7DAD">
        <w:rPr>
          <w:rFonts w:ascii="David" w:hAnsi="David"/>
          <w:bCs w:val="0"/>
          <w:szCs w:val="24"/>
          <w:u w:val="none"/>
          <w:rtl/>
        </w:rPr>
        <w:t xml:space="preserve"> </w:t>
      </w:r>
      <w:r w:rsidRPr="00FD7DAD">
        <w:rPr>
          <w:rFonts w:ascii="David" w:hAnsi="David" w:hint="eastAsia"/>
          <w:bCs w:val="0"/>
          <w:szCs w:val="24"/>
          <w:u w:val="none"/>
          <w:rtl/>
        </w:rPr>
        <w:t>על</w:t>
      </w:r>
      <w:r w:rsidRPr="00FD7DAD">
        <w:rPr>
          <w:rFonts w:ascii="David" w:hAnsi="David"/>
          <w:bCs w:val="0"/>
          <w:szCs w:val="24"/>
          <w:u w:val="none"/>
          <w:rtl/>
        </w:rPr>
        <w:t xml:space="preserve"> </w:t>
      </w:r>
      <w:r w:rsidRPr="00FD7DAD">
        <w:rPr>
          <w:rFonts w:ascii="David" w:hAnsi="David" w:hint="eastAsia"/>
          <w:bCs w:val="0"/>
          <w:szCs w:val="24"/>
          <w:u w:val="none"/>
          <w:rtl/>
        </w:rPr>
        <w:t>העברת</w:t>
      </w:r>
      <w:r w:rsidRPr="00FD7DAD">
        <w:rPr>
          <w:rFonts w:ascii="David" w:hAnsi="David"/>
          <w:bCs w:val="0"/>
          <w:szCs w:val="24"/>
          <w:u w:val="none"/>
          <w:rtl/>
        </w:rPr>
        <w:t xml:space="preserve"> </w:t>
      </w:r>
      <w:r w:rsidRPr="00FD7DAD">
        <w:rPr>
          <w:rFonts w:ascii="David" w:hAnsi="David" w:hint="eastAsia"/>
          <w:bCs w:val="0"/>
          <w:szCs w:val="24"/>
          <w:u w:val="none"/>
          <w:rtl/>
        </w:rPr>
        <w:t>התיקים</w:t>
      </w:r>
      <w:r w:rsidRPr="00FD7DAD">
        <w:rPr>
          <w:rFonts w:ascii="David" w:hAnsi="David" w:hint="cs"/>
          <w:bCs w:val="0"/>
          <w:szCs w:val="24"/>
          <w:u w:val="none"/>
          <w:rtl/>
        </w:rPr>
        <w:t>)</w:t>
      </w:r>
      <w:r w:rsidRPr="00FD7DAD">
        <w:rPr>
          <w:rFonts w:ascii="David" w:hAnsi="David"/>
          <w:bCs w:val="0"/>
          <w:szCs w:val="24"/>
          <w:u w:val="none"/>
          <w:rtl/>
        </w:rPr>
        <w:t>.</w:t>
      </w:r>
      <w:bookmarkEnd w:id="606"/>
    </w:p>
    <w:p w:rsidR="00395842" w:rsidRPr="00FD7DAD" w:rsidRDefault="00A07FFC" w:rsidP="0003220D">
      <w:pPr>
        <w:pStyle w:val="13"/>
        <w:widowControl w:val="0"/>
        <w:numPr>
          <w:ilvl w:val="2"/>
          <w:numId w:val="28"/>
        </w:numPr>
        <w:rPr>
          <w:rFonts w:ascii="David" w:hAnsi="David"/>
          <w:bCs w:val="0"/>
          <w:szCs w:val="24"/>
          <w:u w:val="none"/>
        </w:rPr>
      </w:pPr>
      <w:bookmarkStart w:id="607" w:name="_Toc85354916"/>
      <w:r w:rsidRPr="00FD7DAD">
        <w:rPr>
          <w:rFonts w:ascii="David" w:hAnsi="David" w:hint="eastAsia"/>
          <w:bCs w:val="0"/>
          <w:szCs w:val="24"/>
          <w:u w:val="none"/>
          <w:rtl/>
        </w:rPr>
        <w:t>יודגש</w:t>
      </w:r>
      <w:r w:rsidRPr="00FD7DAD">
        <w:rPr>
          <w:rFonts w:ascii="David" w:hAnsi="David"/>
          <w:bCs w:val="0"/>
          <w:szCs w:val="24"/>
          <w:u w:val="none"/>
          <w:rtl/>
        </w:rPr>
        <w:t xml:space="preserve"> </w:t>
      </w:r>
      <w:r w:rsidRPr="00FD7DAD">
        <w:rPr>
          <w:rFonts w:ascii="David" w:hAnsi="David" w:hint="eastAsia"/>
          <w:bCs w:val="0"/>
          <w:szCs w:val="24"/>
          <w:u w:val="none"/>
          <w:rtl/>
        </w:rPr>
        <w:t>כי</w:t>
      </w:r>
      <w:r w:rsidRPr="00FD7DAD">
        <w:rPr>
          <w:rFonts w:ascii="David" w:hAnsi="David"/>
          <w:bCs w:val="0"/>
          <w:szCs w:val="24"/>
          <w:u w:val="none"/>
          <w:rtl/>
        </w:rPr>
        <w:t xml:space="preserve"> </w:t>
      </w:r>
      <w:r w:rsidRPr="00FD7DAD">
        <w:rPr>
          <w:rFonts w:ascii="David" w:hAnsi="David" w:hint="eastAsia"/>
          <w:bCs w:val="0"/>
          <w:szCs w:val="24"/>
          <w:u w:val="none"/>
          <w:rtl/>
        </w:rPr>
        <w:t>הרכב</w:t>
      </w:r>
      <w:r w:rsidRPr="00FD7DAD">
        <w:rPr>
          <w:rFonts w:ascii="David" w:hAnsi="David"/>
          <w:bCs w:val="0"/>
          <w:szCs w:val="24"/>
          <w:u w:val="none"/>
          <w:rtl/>
        </w:rPr>
        <w:t xml:space="preserve"> </w:t>
      </w:r>
      <w:r w:rsidRPr="00FD7DAD">
        <w:rPr>
          <w:rFonts w:ascii="David" w:hAnsi="David" w:hint="eastAsia"/>
          <w:bCs w:val="0"/>
          <w:szCs w:val="24"/>
          <w:u w:val="none"/>
          <w:rtl/>
        </w:rPr>
        <w:t>והעגלות</w:t>
      </w:r>
      <w:r w:rsidRPr="00FD7DAD">
        <w:rPr>
          <w:rFonts w:ascii="David" w:hAnsi="David"/>
          <w:bCs w:val="0"/>
          <w:szCs w:val="24"/>
          <w:u w:val="none"/>
          <w:rtl/>
        </w:rPr>
        <w:t xml:space="preserve"> </w:t>
      </w:r>
      <w:r w:rsidRPr="00FD7DAD">
        <w:rPr>
          <w:rFonts w:ascii="David" w:hAnsi="David" w:hint="eastAsia"/>
          <w:bCs w:val="0"/>
          <w:szCs w:val="24"/>
          <w:u w:val="none"/>
          <w:rtl/>
        </w:rPr>
        <w:t>וכל</w:t>
      </w:r>
      <w:r w:rsidRPr="00FD7DAD">
        <w:rPr>
          <w:rFonts w:ascii="David" w:hAnsi="David"/>
          <w:bCs w:val="0"/>
          <w:szCs w:val="24"/>
          <w:u w:val="none"/>
          <w:rtl/>
        </w:rPr>
        <w:t xml:space="preserve"> </w:t>
      </w:r>
      <w:r w:rsidRPr="00FD7DAD">
        <w:rPr>
          <w:rFonts w:ascii="David" w:hAnsi="David" w:hint="eastAsia"/>
          <w:bCs w:val="0"/>
          <w:szCs w:val="24"/>
          <w:u w:val="none"/>
          <w:rtl/>
        </w:rPr>
        <w:t>אמצעי</w:t>
      </w:r>
      <w:r w:rsidRPr="00FD7DAD">
        <w:rPr>
          <w:rFonts w:ascii="David" w:hAnsi="David"/>
          <w:bCs w:val="0"/>
          <w:szCs w:val="24"/>
          <w:u w:val="none"/>
          <w:rtl/>
        </w:rPr>
        <w:t xml:space="preserve"> </w:t>
      </w:r>
      <w:r w:rsidRPr="00FD7DAD">
        <w:rPr>
          <w:rFonts w:ascii="David" w:hAnsi="David" w:hint="eastAsia"/>
          <w:bCs w:val="0"/>
          <w:szCs w:val="24"/>
          <w:u w:val="none"/>
          <w:rtl/>
        </w:rPr>
        <w:t>השינוע</w:t>
      </w:r>
      <w:r w:rsidRPr="00FD7DAD">
        <w:rPr>
          <w:rFonts w:ascii="David" w:hAnsi="David"/>
          <w:bCs w:val="0"/>
          <w:szCs w:val="24"/>
          <w:u w:val="none"/>
          <w:rtl/>
        </w:rPr>
        <w:t xml:space="preserve"> </w:t>
      </w:r>
      <w:r w:rsidRPr="00FD7DAD">
        <w:rPr>
          <w:rFonts w:ascii="David" w:hAnsi="David" w:hint="eastAsia"/>
          <w:bCs w:val="0"/>
          <w:szCs w:val="24"/>
          <w:u w:val="none"/>
          <w:rtl/>
        </w:rPr>
        <w:t>הפריקה</w:t>
      </w:r>
      <w:r w:rsidRPr="00FD7DAD">
        <w:rPr>
          <w:rFonts w:ascii="David" w:hAnsi="David"/>
          <w:bCs w:val="0"/>
          <w:szCs w:val="24"/>
          <w:u w:val="none"/>
          <w:rtl/>
        </w:rPr>
        <w:t xml:space="preserve"> </w:t>
      </w:r>
      <w:r w:rsidRPr="00FD7DAD">
        <w:rPr>
          <w:rFonts w:ascii="David" w:hAnsi="David" w:hint="eastAsia"/>
          <w:bCs w:val="0"/>
          <w:szCs w:val="24"/>
          <w:u w:val="none"/>
          <w:rtl/>
        </w:rPr>
        <w:t>והעמסה</w:t>
      </w:r>
      <w:r w:rsidRPr="00FD7DAD">
        <w:rPr>
          <w:rFonts w:ascii="David" w:hAnsi="David"/>
          <w:bCs w:val="0"/>
          <w:szCs w:val="24"/>
          <w:u w:val="none"/>
          <w:rtl/>
        </w:rPr>
        <w:t xml:space="preserve"> </w:t>
      </w:r>
      <w:r w:rsidRPr="00FD7DAD">
        <w:rPr>
          <w:rFonts w:ascii="David" w:hAnsi="David" w:hint="eastAsia"/>
          <w:bCs w:val="0"/>
          <w:szCs w:val="24"/>
          <w:u w:val="none"/>
          <w:rtl/>
        </w:rPr>
        <w:t>אמצעי</w:t>
      </w:r>
      <w:r w:rsidRPr="00FD7DAD">
        <w:rPr>
          <w:rFonts w:ascii="David" w:hAnsi="David"/>
          <w:bCs w:val="0"/>
          <w:szCs w:val="24"/>
          <w:u w:val="none"/>
          <w:rtl/>
        </w:rPr>
        <w:t xml:space="preserve"> </w:t>
      </w:r>
      <w:r w:rsidRPr="00FD7DAD">
        <w:rPr>
          <w:rFonts w:ascii="David" w:hAnsi="David" w:hint="eastAsia"/>
          <w:bCs w:val="0"/>
          <w:szCs w:val="24"/>
          <w:u w:val="none"/>
          <w:rtl/>
        </w:rPr>
        <w:t>המיגון</w:t>
      </w:r>
      <w:r w:rsidRPr="00FD7DAD">
        <w:rPr>
          <w:rFonts w:ascii="David" w:hAnsi="David"/>
          <w:bCs w:val="0"/>
          <w:szCs w:val="24"/>
          <w:u w:val="none"/>
          <w:rtl/>
        </w:rPr>
        <w:t xml:space="preserve"> </w:t>
      </w:r>
      <w:r w:rsidRPr="00FD7DAD">
        <w:rPr>
          <w:rFonts w:ascii="David" w:hAnsi="David" w:hint="eastAsia"/>
          <w:bCs w:val="0"/>
          <w:szCs w:val="24"/>
          <w:u w:val="none"/>
          <w:rtl/>
        </w:rPr>
        <w:t>והנעילה</w:t>
      </w:r>
      <w:r w:rsidRPr="00FD7DAD">
        <w:rPr>
          <w:rFonts w:ascii="David" w:hAnsi="David"/>
          <w:bCs w:val="0"/>
          <w:szCs w:val="24"/>
          <w:u w:val="none"/>
          <w:rtl/>
        </w:rPr>
        <w:t xml:space="preserve"> </w:t>
      </w:r>
      <w:r w:rsidRPr="00FD7DAD">
        <w:rPr>
          <w:rFonts w:ascii="David" w:hAnsi="David" w:hint="eastAsia"/>
          <w:bCs w:val="0"/>
          <w:szCs w:val="24"/>
          <w:u w:val="none"/>
          <w:rtl/>
        </w:rPr>
        <w:t>יסופקו</w:t>
      </w:r>
      <w:r w:rsidRPr="00FD7DAD">
        <w:rPr>
          <w:rFonts w:ascii="David" w:hAnsi="David"/>
          <w:bCs w:val="0"/>
          <w:szCs w:val="24"/>
          <w:u w:val="none"/>
          <w:rtl/>
        </w:rPr>
        <w:t xml:space="preserve"> </w:t>
      </w:r>
      <w:r w:rsidRPr="00FD7DAD">
        <w:rPr>
          <w:rFonts w:ascii="David" w:hAnsi="David" w:hint="eastAsia"/>
          <w:bCs w:val="0"/>
          <w:szCs w:val="24"/>
          <w:u w:val="none"/>
          <w:rtl/>
        </w:rPr>
        <w:t>ע</w:t>
      </w:r>
      <w:r w:rsidRPr="00FD7DAD">
        <w:rPr>
          <w:rFonts w:ascii="David" w:hAnsi="David"/>
          <w:bCs w:val="0"/>
          <w:szCs w:val="24"/>
          <w:u w:val="none"/>
          <w:rtl/>
        </w:rPr>
        <w:t>"</w:t>
      </w:r>
      <w:r w:rsidRPr="00FD7DAD">
        <w:rPr>
          <w:rFonts w:ascii="David" w:hAnsi="David" w:hint="eastAsia"/>
          <w:bCs w:val="0"/>
          <w:szCs w:val="24"/>
          <w:u w:val="none"/>
          <w:rtl/>
        </w:rPr>
        <w:t>י</w:t>
      </w:r>
      <w:r w:rsidRPr="00FD7DAD">
        <w:rPr>
          <w:rFonts w:ascii="David" w:hAnsi="David"/>
          <w:bCs w:val="0"/>
          <w:szCs w:val="24"/>
          <w:u w:val="none"/>
          <w:rtl/>
        </w:rPr>
        <w:t xml:space="preserve"> </w:t>
      </w:r>
      <w:r w:rsidRPr="00FD7DAD">
        <w:rPr>
          <w:rFonts w:ascii="David" w:hAnsi="David" w:hint="eastAsia"/>
          <w:bCs w:val="0"/>
          <w:szCs w:val="24"/>
          <w:u w:val="none"/>
          <w:rtl/>
        </w:rPr>
        <w:t>הספק</w:t>
      </w:r>
      <w:r w:rsidRPr="00FD7DAD">
        <w:rPr>
          <w:rFonts w:ascii="David" w:hAnsi="David"/>
          <w:bCs w:val="0"/>
          <w:szCs w:val="24"/>
          <w:u w:val="none"/>
          <w:rtl/>
        </w:rPr>
        <w:t xml:space="preserve"> , </w:t>
      </w:r>
      <w:r w:rsidRPr="00FD7DAD">
        <w:rPr>
          <w:rFonts w:ascii="David" w:hAnsi="David" w:hint="eastAsia"/>
          <w:bCs w:val="0"/>
          <w:szCs w:val="24"/>
          <w:u w:val="none"/>
          <w:rtl/>
        </w:rPr>
        <w:t>יוצגו</w:t>
      </w:r>
      <w:r w:rsidRPr="00FD7DAD">
        <w:rPr>
          <w:rFonts w:ascii="David" w:hAnsi="David"/>
          <w:bCs w:val="0"/>
          <w:szCs w:val="24"/>
          <w:u w:val="none"/>
          <w:rtl/>
        </w:rPr>
        <w:t xml:space="preserve"> </w:t>
      </w:r>
      <w:r w:rsidRPr="00FD7DAD">
        <w:rPr>
          <w:rFonts w:ascii="David" w:hAnsi="David" w:hint="eastAsia"/>
          <w:bCs w:val="0"/>
          <w:szCs w:val="24"/>
          <w:u w:val="none"/>
          <w:rtl/>
        </w:rPr>
        <w:t>לממונה</w:t>
      </w:r>
      <w:r w:rsidRPr="00FD7DAD">
        <w:rPr>
          <w:rFonts w:ascii="David" w:hAnsi="David"/>
          <w:bCs w:val="0"/>
          <w:szCs w:val="24"/>
          <w:u w:val="none"/>
          <w:rtl/>
        </w:rPr>
        <w:t xml:space="preserve"> </w:t>
      </w:r>
      <w:r w:rsidRPr="00FD7DAD">
        <w:rPr>
          <w:rFonts w:ascii="David" w:hAnsi="David" w:hint="eastAsia"/>
          <w:bCs w:val="0"/>
          <w:szCs w:val="24"/>
          <w:u w:val="none"/>
          <w:rtl/>
        </w:rPr>
        <w:t>במשרד</w:t>
      </w:r>
      <w:r w:rsidRPr="00FD7DAD">
        <w:rPr>
          <w:rFonts w:ascii="David" w:hAnsi="David"/>
          <w:bCs w:val="0"/>
          <w:szCs w:val="24"/>
          <w:u w:val="none"/>
          <w:rtl/>
        </w:rPr>
        <w:t xml:space="preserve">  </w:t>
      </w:r>
      <w:r w:rsidRPr="00FD7DAD">
        <w:rPr>
          <w:rFonts w:ascii="David" w:hAnsi="David" w:hint="eastAsia"/>
          <w:bCs w:val="0"/>
          <w:szCs w:val="24"/>
          <w:u w:val="none"/>
          <w:rtl/>
        </w:rPr>
        <w:t>ויאושרו</w:t>
      </w:r>
      <w:r w:rsidRPr="00FD7DAD">
        <w:rPr>
          <w:rFonts w:ascii="David" w:hAnsi="David"/>
          <w:bCs w:val="0"/>
          <w:szCs w:val="24"/>
          <w:u w:val="none"/>
          <w:rtl/>
        </w:rPr>
        <w:t xml:space="preserve"> </w:t>
      </w:r>
      <w:r w:rsidRPr="00FD7DAD">
        <w:rPr>
          <w:rFonts w:ascii="David" w:hAnsi="David" w:hint="eastAsia"/>
          <w:bCs w:val="0"/>
          <w:szCs w:val="24"/>
          <w:u w:val="none"/>
          <w:rtl/>
        </w:rPr>
        <w:t>על</w:t>
      </w:r>
      <w:r w:rsidRPr="00FD7DAD">
        <w:rPr>
          <w:rFonts w:ascii="David" w:hAnsi="David"/>
          <w:bCs w:val="0"/>
          <w:szCs w:val="24"/>
          <w:u w:val="none"/>
          <w:rtl/>
        </w:rPr>
        <w:t xml:space="preserve"> </w:t>
      </w:r>
      <w:r w:rsidRPr="00FD7DAD">
        <w:rPr>
          <w:rFonts w:ascii="David" w:hAnsi="David" w:hint="eastAsia"/>
          <w:bCs w:val="0"/>
          <w:szCs w:val="24"/>
          <w:u w:val="none"/>
          <w:rtl/>
        </w:rPr>
        <w:t>ידו</w:t>
      </w:r>
      <w:r w:rsidRPr="00FD7DAD">
        <w:rPr>
          <w:rFonts w:ascii="David" w:hAnsi="David"/>
          <w:bCs w:val="0"/>
          <w:szCs w:val="24"/>
          <w:u w:val="none"/>
          <w:rtl/>
        </w:rPr>
        <w:t xml:space="preserve"> </w:t>
      </w:r>
      <w:r w:rsidRPr="00FD7DAD">
        <w:rPr>
          <w:rFonts w:ascii="David" w:hAnsi="David" w:hint="eastAsia"/>
          <w:bCs w:val="0"/>
          <w:szCs w:val="24"/>
          <w:u w:val="none"/>
          <w:rtl/>
        </w:rPr>
        <w:t>בכתב</w:t>
      </w:r>
      <w:r w:rsidRPr="00FD7DAD">
        <w:rPr>
          <w:rFonts w:ascii="David" w:hAnsi="David"/>
          <w:bCs w:val="0"/>
          <w:szCs w:val="24"/>
          <w:u w:val="none"/>
          <w:rtl/>
        </w:rPr>
        <w:t>.</w:t>
      </w:r>
      <w:bookmarkEnd w:id="607"/>
    </w:p>
    <w:p w:rsidR="00395842" w:rsidRPr="00FD7DAD" w:rsidRDefault="00A07FFC" w:rsidP="0003220D">
      <w:pPr>
        <w:pStyle w:val="13"/>
        <w:widowControl w:val="0"/>
        <w:numPr>
          <w:ilvl w:val="2"/>
          <w:numId w:val="28"/>
        </w:numPr>
        <w:ind w:left="1416" w:hanging="696"/>
        <w:rPr>
          <w:rFonts w:ascii="David" w:hAnsi="David"/>
          <w:bCs w:val="0"/>
          <w:szCs w:val="24"/>
          <w:u w:val="none"/>
        </w:rPr>
      </w:pPr>
      <w:bookmarkStart w:id="608" w:name="_Toc85354917"/>
      <w:r w:rsidRPr="00FD7DAD">
        <w:rPr>
          <w:rFonts w:ascii="David" w:hAnsi="David" w:hint="eastAsia"/>
          <w:bCs w:val="0"/>
          <w:szCs w:val="24"/>
          <w:u w:val="none"/>
          <w:rtl/>
        </w:rPr>
        <w:t>ככל</w:t>
      </w:r>
      <w:r w:rsidRPr="00FD7DAD">
        <w:rPr>
          <w:rFonts w:ascii="David" w:hAnsi="David"/>
          <w:bCs w:val="0"/>
          <w:szCs w:val="24"/>
          <w:u w:val="none"/>
          <w:rtl/>
        </w:rPr>
        <w:t xml:space="preserve"> </w:t>
      </w:r>
      <w:r w:rsidRPr="00FD7DAD">
        <w:rPr>
          <w:rFonts w:ascii="David" w:hAnsi="David" w:hint="eastAsia"/>
          <w:bCs w:val="0"/>
          <w:szCs w:val="24"/>
          <w:u w:val="none"/>
          <w:rtl/>
        </w:rPr>
        <w:t>שיידרש</w:t>
      </w:r>
      <w:r w:rsidRPr="00FD7DAD">
        <w:rPr>
          <w:rFonts w:ascii="David" w:hAnsi="David"/>
          <w:bCs w:val="0"/>
          <w:szCs w:val="24"/>
          <w:u w:val="none"/>
          <w:rtl/>
        </w:rPr>
        <w:t xml:space="preserve"> </w:t>
      </w:r>
      <w:r w:rsidRPr="00FD7DAD">
        <w:rPr>
          <w:rFonts w:ascii="David" w:hAnsi="David" w:hint="eastAsia"/>
          <w:bCs w:val="0"/>
          <w:szCs w:val="24"/>
          <w:u w:val="none"/>
          <w:rtl/>
        </w:rPr>
        <w:t>יחזור</w:t>
      </w:r>
      <w:r w:rsidRPr="00FD7DAD">
        <w:rPr>
          <w:rFonts w:ascii="David" w:hAnsi="David"/>
          <w:bCs w:val="0"/>
          <w:szCs w:val="24"/>
          <w:u w:val="none"/>
          <w:rtl/>
        </w:rPr>
        <w:t xml:space="preserve"> </w:t>
      </w:r>
      <w:r w:rsidRPr="00FD7DAD">
        <w:rPr>
          <w:rFonts w:ascii="David" w:hAnsi="David" w:hint="eastAsia"/>
          <w:bCs w:val="0"/>
          <w:szCs w:val="24"/>
          <w:u w:val="none"/>
          <w:rtl/>
        </w:rPr>
        <w:t>המשנע</w:t>
      </w:r>
      <w:r w:rsidRPr="00FD7DAD">
        <w:rPr>
          <w:rFonts w:ascii="David" w:hAnsi="David"/>
          <w:bCs w:val="0"/>
          <w:szCs w:val="24"/>
          <w:u w:val="none"/>
          <w:rtl/>
        </w:rPr>
        <w:t xml:space="preserve"> </w:t>
      </w:r>
      <w:r w:rsidRPr="00FD7DAD">
        <w:rPr>
          <w:rFonts w:ascii="David" w:hAnsi="David" w:hint="eastAsia"/>
          <w:bCs w:val="0"/>
          <w:szCs w:val="24"/>
          <w:u w:val="none"/>
          <w:rtl/>
        </w:rPr>
        <w:t>ליחידה</w:t>
      </w:r>
      <w:r w:rsidRPr="00FD7DAD">
        <w:rPr>
          <w:rFonts w:ascii="David" w:hAnsi="David"/>
          <w:bCs w:val="0"/>
          <w:szCs w:val="24"/>
          <w:u w:val="none"/>
          <w:rtl/>
        </w:rPr>
        <w:t xml:space="preserve"> </w:t>
      </w:r>
      <w:r w:rsidRPr="00FD7DAD">
        <w:rPr>
          <w:rFonts w:ascii="David" w:hAnsi="David" w:hint="eastAsia"/>
          <w:bCs w:val="0"/>
          <w:szCs w:val="24"/>
          <w:u w:val="none"/>
          <w:rtl/>
        </w:rPr>
        <w:t>ויבצע</w:t>
      </w:r>
      <w:r w:rsidRPr="00FD7DAD">
        <w:rPr>
          <w:rFonts w:ascii="David" w:hAnsi="David"/>
          <w:bCs w:val="0"/>
          <w:szCs w:val="24"/>
          <w:u w:val="none"/>
          <w:rtl/>
        </w:rPr>
        <w:t xml:space="preserve"> </w:t>
      </w:r>
      <w:r w:rsidRPr="00FD7DAD">
        <w:rPr>
          <w:rFonts w:ascii="David" w:hAnsi="David" w:hint="eastAsia"/>
          <w:bCs w:val="0"/>
          <w:szCs w:val="24"/>
          <w:u w:val="none"/>
          <w:rtl/>
        </w:rPr>
        <w:t>שינוע</w:t>
      </w:r>
      <w:r w:rsidRPr="00FD7DAD">
        <w:rPr>
          <w:rFonts w:ascii="David" w:hAnsi="David"/>
          <w:bCs w:val="0"/>
          <w:szCs w:val="24"/>
          <w:u w:val="none"/>
          <w:rtl/>
        </w:rPr>
        <w:t xml:space="preserve"> </w:t>
      </w:r>
      <w:r w:rsidRPr="00FD7DAD">
        <w:rPr>
          <w:rFonts w:ascii="David" w:hAnsi="David" w:hint="eastAsia"/>
          <w:bCs w:val="0"/>
          <w:szCs w:val="24"/>
          <w:u w:val="none"/>
          <w:rtl/>
        </w:rPr>
        <w:t>נוס</w:t>
      </w:r>
      <w:r w:rsidR="00FD7DAD">
        <w:rPr>
          <w:rFonts w:ascii="David" w:hAnsi="David" w:hint="cs"/>
          <w:bCs w:val="0"/>
          <w:szCs w:val="24"/>
          <w:u w:val="none"/>
          <w:rtl/>
        </w:rPr>
        <w:t>ף</w:t>
      </w:r>
      <w:r w:rsidRPr="00FD7DAD">
        <w:rPr>
          <w:rFonts w:ascii="David" w:hAnsi="David"/>
          <w:bCs w:val="0"/>
          <w:szCs w:val="24"/>
          <w:u w:val="none"/>
          <w:rtl/>
        </w:rPr>
        <w:t xml:space="preserve"> </w:t>
      </w:r>
      <w:r w:rsidRPr="00FD7DAD">
        <w:rPr>
          <w:rFonts w:ascii="David" w:hAnsi="David" w:hint="eastAsia"/>
          <w:bCs w:val="0"/>
          <w:szCs w:val="24"/>
          <w:u w:val="none"/>
          <w:rtl/>
        </w:rPr>
        <w:t>לבית</w:t>
      </w:r>
      <w:r w:rsidRPr="00FD7DAD">
        <w:rPr>
          <w:rFonts w:ascii="David" w:hAnsi="David"/>
          <w:bCs w:val="0"/>
          <w:szCs w:val="24"/>
          <w:u w:val="none"/>
          <w:rtl/>
        </w:rPr>
        <w:t xml:space="preserve"> </w:t>
      </w:r>
      <w:r w:rsidRPr="00FD7DAD">
        <w:rPr>
          <w:rFonts w:ascii="David" w:hAnsi="David" w:hint="eastAsia"/>
          <w:bCs w:val="0"/>
          <w:szCs w:val="24"/>
          <w:u w:val="none"/>
          <w:rtl/>
        </w:rPr>
        <w:t>המשפט</w:t>
      </w:r>
      <w:r w:rsidRPr="00FD7DAD">
        <w:rPr>
          <w:rFonts w:ascii="David" w:hAnsi="David"/>
          <w:bCs w:val="0"/>
          <w:szCs w:val="24"/>
          <w:u w:val="none"/>
          <w:rtl/>
        </w:rPr>
        <w:t xml:space="preserve"> </w:t>
      </w:r>
      <w:r w:rsidRPr="00FD7DAD">
        <w:rPr>
          <w:rFonts w:ascii="David" w:hAnsi="David" w:hint="eastAsia"/>
          <w:bCs w:val="0"/>
          <w:szCs w:val="24"/>
          <w:u w:val="none"/>
          <w:rtl/>
        </w:rPr>
        <w:t>בטווח</w:t>
      </w:r>
      <w:r w:rsidRPr="00FD7DAD">
        <w:rPr>
          <w:rFonts w:ascii="David" w:hAnsi="David"/>
          <w:bCs w:val="0"/>
          <w:szCs w:val="24"/>
          <w:u w:val="none"/>
          <w:rtl/>
        </w:rPr>
        <w:t xml:space="preserve"> </w:t>
      </w:r>
      <w:r w:rsidRPr="00FD7DAD">
        <w:rPr>
          <w:rFonts w:ascii="David" w:hAnsi="David" w:hint="eastAsia"/>
          <w:bCs w:val="0"/>
          <w:szCs w:val="24"/>
          <w:u w:val="none"/>
          <w:rtl/>
        </w:rPr>
        <w:t>השעות</w:t>
      </w:r>
      <w:r w:rsidRPr="00FD7DAD">
        <w:rPr>
          <w:rFonts w:ascii="David" w:hAnsi="David"/>
          <w:bCs w:val="0"/>
          <w:szCs w:val="24"/>
          <w:u w:val="none"/>
          <w:rtl/>
        </w:rPr>
        <w:t xml:space="preserve"> </w:t>
      </w:r>
      <w:r w:rsidRPr="00FD7DAD">
        <w:rPr>
          <w:rFonts w:ascii="David" w:hAnsi="David" w:hint="eastAsia"/>
          <w:bCs w:val="0"/>
          <w:szCs w:val="24"/>
          <w:u w:val="none"/>
          <w:rtl/>
        </w:rPr>
        <w:t>במסגרת</w:t>
      </w:r>
      <w:r w:rsidRPr="00FD7DAD">
        <w:rPr>
          <w:rFonts w:ascii="David" w:hAnsi="David"/>
          <w:bCs w:val="0"/>
          <w:szCs w:val="24"/>
          <w:u w:val="none"/>
          <w:rtl/>
        </w:rPr>
        <w:t xml:space="preserve"> </w:t>
      </w:r>
      <w:r w:rsidRPr="00FD7DAD">
        <w:rPr>
          <w:rFonts w:ascii="David" w:hAnsi="David" w:hint="eastAsia"/>
          <w:bCs w:val="0"/>
          <w:szCs w:val="24"/>
          <w:u w:val="none"/>
          <w:rtl/>
        </w:rPr>
        <w:t>הקריאה</w:t>
      </w:r>
      <w:r w:rsidRPr="00FD7DAD">
        <w:rPr>
          <w:rFonts w:ascii="David" w:hAnsi="David"/>
          <w:bCs w:val="0"/>
          <w:szCs w:val="24"/>
          <w:u w:val="none"/>
          <w:rtl/>
        </w:rPr>
        <w:t xml:space="preserve"> </w:t>
      </w:r>
      <w:r w:rsidRPr="00FD7DAD">
        <w:rPr>
          <w:rFonts w:ascii="David" w:hAnsi="David" w:hint="eastAsia"/>
          <w:bCs w:val="0"/>
          <w:szCs w:val="24"/>
          <w:u w:val="none"/>
          <w:rtl/>
        </w:rPr>
        <w:t>האמורה</w:t>
      </w:r>
      <w:r w:rsidRPr="00FD7DAD">
        <w:rPr>
          <w:rFonts w:ascii="David" w:hAnsi="David"/>
          <w:bCs w:val="0"/>
          <w:szCs w:val="24"/>
          <w:u w:val="none"/>
          <w:rtl/>
        </w:rPr>
        <w:t>.</w:t>
      </w:r>
      <w:bookmarkEnd w:id="608"/>
      <w:r w:rsidRPr="00FD7DAD">
        <w:rPr>
          <w:rFonts w:ascii="David" w:hAnsi="David"/>
          <w:bCs w:val="0"/>
          <w:szCs w:val="24"/>
          <w:u w:val="none"/>
          <w:rtl/>
        </w:rPr>
        <w:t xml:space="preserve"> </w:t>
      </w:r>
    </w:p>
    <w:p w:rsidR="00395842" w:rsidRPr="00DD39DA" w:rsidRDefault="00A07FFC" w:rsidP="0003220D">
      <w:pPr>
        <w:pStyle w:val="13"/>
        <w:widowControl w:val="0"/>
        <w:numPr>
          <w:ilvl w:val="2"/>
          <w:numId w:val="28"/>
        </w:numPr>
        <w:ind w:left="1416" w:hanging="696"/>
        <w:rPr>
          <w:rFonts w:ascii="David" w:hAnsi="David"/>
          <w:bCs w:val="0"/>
          <w:szCs w:val="24"/>
          <w:u w:val="none"/>
        </w:rPr>
      </w:pPr>
      <w:bookmarkStart w:id="609" w:name="_Toc85354918"/>
      <w:r w:rsidRPr="00DD39DA">
        <w:rPr>
          <w:rFonts w:ascii="David" w:hAnsi="David" w:hint="cs"/>
          <w:bCs w:val="0"/>
          <w:szCs w:val="24"/>
          <w:u w:val="none"/>
          <w:rtl/>
        </w:rPr>
        <w:t>מנהל הפרויקט מטעם הספק בתיאום עם המשרד יאחד שינוע מיחידות שונות הקרובות פיזית אל אותו בית משפט או בית משפט סמוך במסגרת אותה קריאה, ככל הניתן.</w:t>
      </w:r>
      <w:bookmarkEnd w:id="609"/>
    </w:p>
    <w:p w:rsidR="00395842" w:rsidRPr="00FD7DAD" w:rsidRDefault="00A07FFC" w:rsidP="0003220D">
      <w:pPr>
        <w:pStyle w:val="13"/>
        <w:widowControl w:val="0"/>
        <w:numPr>
          <w:ilvl w:val="2"/>
          <w:numId w:val="28"/>
        </w:numPr>
        <w:ind w:left="1416" w:hanging="696"/>
        <w:rPr>
          <w:rFonts w:ascii="David" w:hAnsi="David"/>
          <w:bCs w:val="0"/>
          <w:szCs w:val="24"/>
          <w:u w:val="none"/>
        </w:rPr>
      </w:pPr>
      <w:bookmarkStart w:id="610" w:name="_Toc85354919"/>
      <w:r w:rsidRPr="00FD7DAD">
        <w:rPr>
          <w:rFonts w:ascii="David" w:hAnsi="David" w:hint="cs"/>
          <w:bCs w:val="0"/>
          <w:szCs w:val="24"/>
          <w:u w:val="none"/>
          <w:rtl/>
        </w:rPr>
        <w:t>יובהר כי בכל שלב של ההתקשרות, ספק השירותים לא יישב ולא ינהל את ביצוע ההתקשרות מחצריו של המזמין, אלא מחצריו שלו (של הספק) בעצמו, באמצעיו שלו</w:t>
      </w:r>
      <w:r w:rsidRPr="00FD7DAD">
        <w:rPr>
          <w:rFonts w:ascii="David" w:hAnsi="David"/>
          <w:bCs w:val="0"/>
          <w:szCs w:val="24"/>
          <w:u w:val="none"/>
          <w:rtl/>
        </w:rPr>
        <w:t>.</w:t>
      </w:r>
      <w:bookmarkEnd w:id="610"/>
      <w:r w:rsidRPr="00FD7DAD">
        <w:rPr>
          <w:rFonts w:ascii="David" w:hAnsi="David"/>
          <w:bCs w:val="0"/>
          <w:szCs w:val="24"/>
          <w:u w:val="none"/>
          <w:rtl/>
        </w:rPr>
        <w:t xml:space="preserve"> </w:t>
      </w:r>
    </w:p>
    <w:p w:rsidR="002C331B" w:rsidRDefault="00A07FFC" w:rsidP="0003220D">
      <w:pPr>
        <w:pStyle w:val="13"/>
        <w:widowControl w:val="0"/>
        <w:numPr>
          <w:ilvl w:val="0"/>
          <w:numId w:val="28"/>
        </w:numPr>
        <w:rPr>
          <w:rFonts w:ascii="David" w:hAnsi="David"/>
          <w:b/>
          <w:szCs w:val="24"/>
          <w:u w:val="none"/>
        </w:rPr>
      </w:pPr>
      <w:bookmarkStart w:id="611" w:name="_Toc85354920"/>
      <w:r w:rsidRPr="00FD7DAD">
        <w:rPr>
          <w:rFonts w:ascii="David" w:hAnsi="David" w:hint="eastAsia"/>
          <w:b/>
          <w:szCs w:val="24"/>
          <w:u w:val="none"/>
          <w:rtl/>
        </w:rPr>
        <w:t>האמצעים</w:t>
      </w:r>
      <w:bookmarkEnd w:id="611"/>
    </w:p>
    <w:p w:rsidR="00395842" w:rsidRPr="002C331B" w:rsidRDefault="00A07FFC" w:rsidP="0003220D">
      <w:pPr>
        <w:pStyle w:val="13"/>
        <w:widowControl w:val="0"/>
        <w:numPr>
          <w:ilvl w:val="1"/>
          <w:numId w:val="28"/>
        </w:numPr>
        <w:rPr>
          <w:rFonts w:ascii="David" w:hAnsi="David"/>
          <w:bCs w:val="0"/>
          <w:szCs w:val="24"/>
          <w:u w:val="none"/>
        </w:rPr>
      </w:pPr>
      <w:bookmarkStart w:id="612" w:name="_Toc85354921"/>
      <w:r w:rsidRPr="002C331B">
        <w:rPr>
          <w:rFonts w:ascii="David" w:hAnsi="David" w:hint="eastAsia"/>
          <w:bCs w:val="0"/>
          <w:szCs w:val="24"/>
          <w:u w:val="none"/>
          <w:rtl/>
        </w:rPr>
        <w:t>בהתאם</w:t>
      </w:r>
      <w:r w:rsidRPr="002C331B">
        <w:rPr>
          <w:rFonts w:ascii="David" w:hAnsi="David"/>
          <w:bCs w:val="0"/>
          <w:szCs w:val="24"/>
          <w:u w:val="none"/>
          <w:rtl/>
        </w:rPr>
        <w:t xml:space="preserve"> </w:t>
      </w:r>
      <w:r w:rsidRPr="002C331B">
        <w:rPr>
          <w:rFonts w:ascii="David" w:hAnsi="David" w:hint="eastAsia"/>
          <w:bCs w:val="0"/>
          <w:szCs w:val="24"/>
          <w:u w:val="none"/>
          <w:rtl/>
        </w:rPr>
        <w:t>לדרישת</w:t>
      </w:r>
      <w:r w:rsidRPr="002C331B">
        <w:rPr>
          <w:rFonts w:ascii="David" w:hAnsi="David"/>
          <w:bCs w:val="0"/>
          <w:szCs w:val="24"/>
          <w:u w:val="none"/>
          <w:rtl/>
        </w:rPr>
        <w:t xml:space="preserve"> </w:t>
      </w:r>
      <w:r w:rsidRPr="002C331B">
        <w:rPr>
          <w:rFonts w:ascii="David" w:hAnsi="David" w:hint="eastAsia"/>
          <w:bCs w:val="0"/>
          <w:szCs w:val="24"/>
          <w:u w:val="none"/>
          <w:rtl/>
        </w:rPr>
        <w:t>המזמין</w:t>
      </w:r>
      <w:r w:rsidRPr="002C331B">
        <w:rPr>
          <w:rFonts w:ascii="David" w:hAnsi="David"/>
          <w:bCs w:val="0"/>
          <w:szCs w:val="24"/>
          <w:u w:val="none"/>
          <w:rtl/>
        </w:rPr>
        <w:t xml:space="preserve">, </w:t>
      </w:r>
      <w:r w:rsidRPr="002C331B">
        <w:rPr>
          <w:rFonts w:ascii="David" w:hAnsi="David" w:hint="eastAsia"/>
          <w:bCs w:val="0"/>
          <w:szCs w:val="24"/>
          <w:u w:val="none"/>
          <w:rtl/>
        </w:rPr>
        <w:t>יעמיד</w:t>
      </w:r>
      <w:r w:rsidRPr="002C331B">
        <w:rPr>
          <w:rFonts w:ascii="David" w:hAnsi="David"/>
          <w:bCs w:val="0"/>
          <w:szCs w:val="24"/>
          <w:u w:val="none"/>
          <w:rtl/>
        </w:rPr>
        <w:t xml:space="preserve"> </w:t>
      </w:r>
      <w:r w:rsidRPr="002C331B">
        <w:rPr>
          <w:rFonts w:ascii="David" w:hAnsi="David" w:hint="eastAsia"/>
          <w:bCs w:val="0"/>
          <w:szCs w:val="24"/>
          <w:u w:val="none"/>
          <w:rtl/>
        </w:rPr>
        <w:t>הספק</w:t>
      </w:r>
      <w:r w:rsidRPr="002C331B">
        <w:rPr>
          <w:rFonts w:ascii="David" w:hAnsi="David"/>
          <w:bCs w:val="0"/>
          <w:szCs w:val="24"/>
          <w:u w:val="none"/>
          <w:rtl/>
        </w:rPr>
        <w:t xml:space="preserve"> </w:t>
      </w:r>
      <w:r w:rsidRPr="002C331B">
        <w:rPr>
          <w:rFonts w:ascii="David" w:hAnsi="David" w:hint="eastAsia"/>
          <w:bCs w:val="0"/>
          <w:szCs w:val="24"/>
          <w:u w:val="none"/>
          <w:rtl/>
        </w:rPr>
        <w:t>ליחידות</w:t>
      </w:r>
      <w:r w:rsidRPr="002C331B">
        <w:rPr>
          <w:rFonts w:ascii="David" w:hAnsi="David"/>
          <w:bCs w:val="0"/>
          <w:szCs w:val="24"/>
          <w:u w:val="none"/>
          <w:rtl/>
        </w:rPr>
        <w:t xml:space="preserve"> </w:t>
      </w:r>
      <w:r w:rsidRPr="002C331B">
        <w:rPr>
          <w:rFonts w:ascii="David" w:hAnsi="David" w:hint="eastAsia"/>
          <w:bCs w:val="0"/>
          <w:szCs w:val="24"/>
          <w:u w:val="none"/>
          <w:rtl/>
        </w:rPr>
        <w:t>השונות</w:t>
      </w:r>
      <w:r w:rsidRPr="002C331B">
        <w:rPr>
          <w:rFonts w:ascii="David" w:hAnsi="David"/>
          <w:bCs w:val="0"/>
          <w:szCs w:val="24"/>
          <w:u w:val="none"/>
          <w:rtl/>
        </w:rPr>
        <w:t xml:space="preserve"> </w:t>
      </w:r>
      <w:r w:rsidRPr="002C331B">
        <w:rPr>
          <w:rFonts w:ascii="David" w:hAnsi="David" w:hint="eastAsia"/>
          <w:bCs w:val="0"/>
          <w:szCs w:val="24"/>
          <w:u w:val="none"/>
          <w:rtl/>
        </w:rPr>
        <w:t>משנעים</w:t>
      </w:r>
      <w:r w:rsidRPr="002C331B">
        <w:rPr>
          <w:rFonts w:ascii="David" w:hAnsi="David"/>
          <w:bCs w:val="0"/>
          <w:szCs w:val="24"/>
          <w:u w:val="none"/>
          <w:rtl/>
        </w:rPr>
        <w:t xml:space="preserve"> </w:t>
      </w:r>
      <w:r w:rsidRPr="002C331B">
        <w:rPr>
          <w:rFonts w:ascii="David" w:hAnsi="David" w:hint="eastAsia"/>
          <w:bCs w:val="0"/>
          <w:szCs w:val="24"/>
          <w:u w:val="none"/>
          <w:rtl/>
        </w:rPr>
        <w:t>רגליים</w:t>
      </w:r>
      <w:r w:rsidRPr="002C331B">
        <w:rPr>
          <w:rFonts w:ascii="David" w:hAnsi="David"/>
          <w:bCs w:val="0"/>
          <w:szCs w:val="24"/>
          <w:u w:val="none"/>
          <w:rtl/>
        </w:rPr>
        <w:t xml:space="preserve"> </w:t>
      </w:r>
      <w:r w:rsidRPr="002C331B">
        <w:rPr>
          <w:rFonts w:ascii="David" w:hAnsi="David" w:hint="eastAsia"/>
          <w:bCs w:val="0"/>
          <w:szCs w:val="24"/>
          <w:u w:val="none"/>
          <w:rtl/>
        </w:rPr>
        <w:t>או</w:t>
      </w:r>
      <w:r w:rsidRPr="002C331B">
        <w:rPr>
          <w:rFonts w:ascii="David" w:hAnsi="David"/>
          <w:bCs w:val="0"/>
          <w:szCs w:val="24"/>
          <w:u w:val="none"/>
          <w:rtl/>
        </w:rPr>
        <w:t xml:space="preserve"> </w:t>
      </w:r>
      <w:r w:rsidRPr="002C331B">
        <w:rPr>
          <w:rFonts w:ascii="David" w:hAnsi="David" w:hint="eastAsia"/>
          <w:bCs w:val="0"/>
          <w:szCs w:val="24"/>
          <w:u w:val="none"/>
          <w:rtl/>
        </w:rPr>
        <w:t>ממונעים</w:t>
      </w:r>
      <w:r w:rsidRPr="002C331B">
        <w:rPr>
          <w:rFonts w:ascii="David" w:hAnsi="David"/>
          <w:bCs w:val="0"/>
          <w:szCs w:val="24"/>
          <w:u w:val="none"/>
          <w:rtl/>
        </w:rPr>
        <w:t xml:space="preserve"> </w:t>
      </w:r>
      <w:r w:rsidRPr="002C331B">
        <w:rPr>
          <w:rFonts w:ascii="David" w:hAnsi="David" w:hint="eastAsia"/>
          <w:bCs w:val="0"/>
          <w:szCs w:val="24"/>
          <w:u w:val="none"/>
          <w:rtl/>
        </w:rPr>
        <w:t>ע</w:t>
      </w:r>
      <w:r w:rsidRPr="002C331B">
        <w:rPr>
          <w:rFonts w:ascii="David" w:hAnsi="David"/>
          <w:bCs w:val="0"/>
          <w:szCs w:val="24"/>
          <w:u w:val="none"/>
          <w:rtl/>
        </w:rPr>
        <w:t>"</w:t>
      </w:r>
      <w:r w:rsidRPr="002C331B">
        <w:rPr>
          <w:rFonts w:ascii="David" w:hAnsi="David" w:hint="eastAsia"/>
          <w:bCs w:val="0"/>
          <w:szCs w:val="24"/>
          <w:u w:val="none"/>
          <w:rtl/>
        </w:rPr>
        <w:t>י</w:t>
      </w:r>
      <w:r w:rsidRPr="002C331B">
        <w:rPr>
          <w:rFonts w:ascii="David" w:hAnsi="David"/>
          <w:bCs w:val="0"/>
          <w:szCs w:val="24"/>
          <w:u w:val="none"/>
          <w:rtl/>
        </w:rPr>
        <w:t xml:space="preserve"> </w:t>
      </w:r>
      <w:r w:rsidRPr="002C331B">
        <w:rPr>
          <w:rFonts w:ascii="David" w:hAnsi="David" w:hint="eastAsia"/>
          <w:bCs w:val="0"/>
          <w:szCs w:val="24"/>
          <w:u w:val="none"/>
          <w:rtl/>
        </w:rPr>
        <w:t>רכב</w:t>
      </w:r>
      <w:r w:rsidRPr="002C331B">
        <w:rPr>
          <w:rFonts w:ascii="David" w:hAnsi="David"/>
          <w:bCs w:val="0"/>
          <w:szCs w:val="24"/>
          <w:u w:val="none"/>
          <w:rtl/>
        </w:rPr>
        <w:t xml:space="preserve"> </w:t>
      </w:r>
      <w:r w:rsidRPr="002C331B">
        <w:rPr>
          <w:rFonts w:ascii="David" w:hAnsi="David" w:hint="eastAsia"/>
          <w:bCs w:val="0"/>
          <w:szCs w:val="24"/>
          <w:u w:val="none"/>
          <w:rtl/>
        </w:rPr>
        <w:t>או</w:t>
      </w:r>
      <w:r w:rsidRPr="002C331B">
        <w:rPr>
          <w:rFonts w:ascii="David" w:hAnsi="David"/>
          <w:bCs w:val="0"/>
          <w:szCs w:val="24"/>
          <w:u w:val="none"/>
          <w:rtl/>
        </w:rPr>
        <w:t xml:space="preserve"> </w:t>
      </w:r>
      <w:r w:rsidRPr="002C331B">
        <w:rPr>
          <w:rFonts w:ascii="David" w:hAnsi="David" w:hint="eastAsia"/>
          <w:bCs w:val="0"/>
          <w:szCs w:val="24"/>
          <w:u w:val="none"/>
          <w:rtl/>
        </w:rPr>
        <w:t>ע</w:t>
      </w:r>
      <w:r w:rsidRPr="002C331B">
        <w:rPr>
          <w:rFonts w:ascii="David" w:hAnsi="David"/>
          <w:bCs w:val="0"/>
          <w:szCs w:val="24"/>
          <w:u w:val="none"/>
          <w:rtl/>
        </w:rPr>
        <w:t>"</w:t>
      </w:r>
      <w:r w:rsidRPr="002C331B">
        <w:rPr>
          <w:rFonts w:ascii="David" w:hAnsi="David" w:hint="eastAsia"/>
          <w:bCs w:val="0"/>
          <w:szCs w:val="24"/>
          <w:u w:val="none"/>
          <w:rtl/>
        </w:rPr>
        <w:t>י</w:t>
      </w:r>
      <w:r w:rsidRPr="002C331B">
        <w:rPr>
          <w:rFonts w:ascii="David" w:hAnsi="David"/>
          <w:bCs w:val="0"/>
          <w:szCs w:val="24"/>
          <w:u w:val="none"/>
          <w:rtl/>
        </w:rPr>
        <w:t xml:space="preserve"> </w:t>
      </w:r>
      <w:r w:rsidRPr="002C331B">
        <w:rPr>
          <w:rFonts w:ascii="David" w:hAnsi="David" w:hint="eastAsia"/>
          <w:bCs w:val="0"/>
          <w:szCs w:val="24"/>
          <w:u w:val="none"/>
          <w:rtl/>
        </w:rPr>
        <w:t>קטנוע</w:t>
      </w:r>
      <w:r w:rsidRPr="002C331B">
        <w:rPr>
          <w:rFonts w:ascii="David" w:hAnsi="David"/>
          <w:bCs w:val="0"/>
          <w:szCs w:val="24"/>
          <w:u w:val="none"/>
          <w:rtl/>
        </w:rPr>
        <w:t xml:space="preserve"> – </w:t>
      </w:r>
      <w:r w:rsidRPr="002C331B">
        <w:rPr>
          <w:rFonts w:ascii="David" w:hAnsi="David" w:hint="eastAsia"/>
          <w:bCs w:val="0"/>
          <w:szCs w:val="24"/>
          <w:u w:val="none"/>
          <w:rtl/>
        </w:rPr>
        <w:t>במועדים</w:t>
      </w:r>
      <w:r w:rsidRPr="002C331B">
        <w:rPr>
          <w:rFonts w:ascii="David" w:hAnsi="David"/>
          <w:bCs w:val="0"/>
          <w:szCs w:val="24"/>
          <w:u w:val="none"/>
          <w:rtl/>
        </w:rPr>
        <w:t xml:space="preserve">, </w:t>
      </w:r>
      <w:r w:rsidRPr="002C331B">
        <w:rPr>
          <w:rFonts w:ascii="David" w:hAnsi="David" w:hint="eastAsia"/>
          <w:bCs w:val="0"/>
          <w:szCs w:val="24"/>
          <w:u w:val="none"/>
          <w:rtl/>
        </w:rPr>
        <w:t>בכמויות</w:t>
      </w:r>
      <w:r w:rsidRPr="002C331B">
        <w:rPr>
          <w:rFonts w:ascii="David" w:hAnsi="David"/>
          <w:bCs w:val="0"/>
          <w:szCs w:val="24"/>
          <w:u w:val="none"/>
          <w:rtl/>
        </w:rPr>
        <w:t xml:space="preserve"> </w:t>
      </w:r>
      <w:r w:rsidRPr="002C331B">
        <w:rPr>
          <w:rFonts w:ascii="David" w:hAnsi="David" w:hint="eastAsia"/>
          <w:bCs w:val="0"/>
          <w:szCs w:val="24"/>
          <w:u w:val="none"/>
          <w:rtl/>
        </w:rPr>
        <w:t>ובזמנים</w:t>
      </w:r>
      <w:r w:rsidRPr="002C331B">
        <w:rPr>
          <w:rFonts w:ascii="David" w:hAnsi="David"/>
          <w:bCs w:val="0"/>
          <w:szCs w:val="24"/>
          <w:u w:val="none"/>
          <w:rtl/>
        </w:rPr>
        <w:t xml:space="preserve"> </w:t>
      </w:r>
      <w:r w:rsidRPr="002C331B">
        <w:rPr>
          <w:rFonts w:ascii="David" w:hAnsi="David" w:hint="eastAsia"/>
          <w:bCs w:val="0"/>
          <w:szCs w:val="24"/>
          <w:u w:val="none"/>
          <w:rtl/>
        </w:rPr>
        <w:t>שיקבע</w:t>
      </w:r>
      <w:r w:rsidRPr="002C331B">
        <w:rPr>
          <w:rFonts w:ascii="David" w:hAnsi="David"/>
          <w:bCs w:val="0"/>
          <w:szCs w:val="24"/>
          <w:u w:val="none"/>
          <w:rtl/>
        </w:rPr>
        <w:t xml:space="preserve"> </w:t>
      </w:r>
      <w:r w:rsidRPr="002C331B">
        <w:rPr>
          <w:rFonts w:ascii="David" w:hAnsi="David" w:hint="eastAsia"/>
          <w:bCs w:val="0"/>
          <w:szCs w:val="24"/>
          <w:u w:val="none"/>
          <w:rtl/>
        </w:rPr>
        <w:t>המזמין</w:t>
      </w:r>
      <w:r w:rsidRPr="002C331B">
        <w:rPr>
          <w:rFonts w:ascii="David" w:hAnsi="David"/>
          <w:bCs w:val="0"/>
          <w:szCs w:val="24"/>
          <w:u w:val="none"/>
          <w:rtl/>
        </w:rPr>
        <w:t>.</w:t>
      </w:r>
      <w:bookmarkEnd w:id="612"/>
      <w:r w:rsidRPr="002C331B">
        <w:rPr>
          <w:rFonts w:ascii="David" w:hAnsi="David"/>
          <w:bCs w:val="0"/>
          <w:szCs w:val="24"/>
          <w:u w:val="none"/>
          <w:rtl/>
        </w:rPr>
        <w:t xml:space="preserve"> </w:t>
      </w:r>
    </w:p>
    <w:p w:rsidR="00395842" w:rsidRPr="002C331B" w:rsidRDefault="00A07FFC" w:rsidP="0003220D">
      <w:pPr>
        <w:pStyle w:val="13"/>
        <w:widowControl w:val="0"/>
        <w:numPr>
          <w:ilvl w:val="1"/>
          <w:numId w:val="28"/>
        </w:numPr>
        <w:rPr>
          <w:rFonts w:ascii="David" w:hAnsi="David"/>
          <w:bCs w:val="0"/>
          <w:szCs w:val="24"/>
          <w:u w:val="none"/>
        </w:rPr>
      </w:pPr>
      <w:bookmarkStart w:id="613" w:name="_Toc85354922"/>
      <w:r w:rsidRPr="002C331B">
        <w:rPr>
          <w:rFonts w:ascii="David" w:hAnsi="David" w:hint="eastAsia"/>
          <w:bCs w:val="0"/>
          <w:szCs w:val="24"/>
          <w:u w:val="none"/>
          <w:rtl/>
        </w:rPr>
        <w:t>אמצעי</w:t>
      </w:r>
      <w:r w:rsidRPr="002C331B">
        <w:rPr>
          <w:rFonts w:ascii="David" w:hAnsi="David"/>
          <w:bCs w:val="0"/>
          <w:szCs w:val="24"/>
          <w:u w:val="none"/>
          <w:rtl/>
        </w:rPr>
        <w:t xml:space="preserve"> </w:t>
      </w:r>
      <w:r w:rsidRPr="002C331B">
        <w:rPr>
          <w:rFonts w:ascii="David" w:hAnsi="David" w:hint="eastAsia"/>
          <w:bCs w:val="0"/>
          <w:szCs w:val="24"/>
          <w:u w:val="none"/>
          <w:rtl/>
        </w:rPr>
        <w:t>שינוע</w:t>
      </w:r>
      <w:r w:rsidRPr="002C331B">
        <w:rPr>
          <w:rFonts w:ascii="David" w:hAnsi="David"/>
          <w:bCs w:val="0"/>
          <w:szCs w:val="24"/>
          <w:u w:val="none"/>
          <w:rtl/>
        </w:rPr>
        <w:t xml:space="preserve"> </w:t>
      </w:r>
      <w:r w:rsidRPr="002C331B">
        <w:rPr>
          <w:rFonts w:ascii="David" w:hAnsi="David" w:hint="eastAsia"/>
          <w:bCs w:val="0"/>
          <w:szCs w:val="24"/>
          <w:u w:val="none"/>
          <w:rtl/>
        </w:rPr>
        <w:t>מנקודות</w:t>
      </w:r>
      <w:r w:rsidRPr="002C331B">
        <w:rPr>
          <w:rFonts w:ascii="David" w:hAnsi="David"/>
          <w:bCs w:val="0"/>
          <w:szCs w:val="24"/>
          <w:u w:val="none"/>
          <w:rtl/>
        </w:rPr>
        <w:t xml:space="preserve"> </w:t>
      </w:r>
      <w:r w:rsidRPr="002C331B">
        <w:rPr>
          <w:rFonts w:ascii="David" w:hAnsi="David" w:hint="eastAsia"/>
          <w:bCs w:val="0"/>
          <w:szCs w:val="24"/>
          <w:u w:val="none"/>
          <w:rtl/>
        </w:rPr>
        <w:t>האיסוף</w:t>
      </w:r>
      <w:r w:rsidRPr="002C331B">
        <w:rPr>
          <w:rFonts w:ascii="David" w:hAnsi="David"/>
          <w:bCs w:val="0"/>
          <w:szCs w:val="24"/>
          <w:u w:val="none"/>
          <w:rtl/>
        </w:rPr>
        <w:t xml:space="preserve"> </w:t>
      </w:r>
      <w:r w:rsidRPr="002C331B">
        <w:rPr>
          <w:rFonts w:ascii="David" w:hAnsi="David" w:hint="eastAsia"/>
          <w:bCs w:val="0"/>
          <w:szCs w:val="24"/>
          <w:u w:val="none"/>
          <w:rtl/>
        </w:rPr>
        <w:t>והפיזור</w:t>
      </w:r>
      <w:r w:rsidRPr="002C331B">
        <w:rPr>
          <w:rFonts w:ascii="David" w:hAnsi="David"/>
          <w:bCs w:val="0"/>
          <w:szCs w:val="24"/>
          <w:u w:val="none"/>
          <w:rtl/>
        </w:rPr>
        <w:t xml:space="preserve"> </w:t>
      </w:r>
      <w:r w:rsidRPr="002C331B">
        <w:rPr>
          <w:rFonts w:ascii="David" w:hAnsi="David" w:hint="eastAsia"/>
          <w:bCs w:val="0"/>
          <w:szCs w:val="24"/>
          <w:u w:val="none"/>
          <w:rtl/>
        </w:rPr>
        <w:t>ובנקודות</w:t>
      </w:r>
      <w:r w:rsidRPr="002C331B">
        <w:rPr>
          <w:rFonts w:ascii="David" w:hAnsi="David"/>
          <w:bCs w:val="0"/>
          <w:szCs w:val="24"/>
          <w:u w:val="none"/>
          <w:rtl/>
        </w:rPr>
        <w:t xml:space="preserve"> </w:t>
      </w:r>
      <w:r w:rsidRPr="002C331B">
        <w:rPr>
          <w:rFonts w:ascii="David" w:hAnsi="David" w:hint="eastAsia"/>
          <w:bCs w:val="0"/>
          <w:szCs w:val="24"/>
          <w:u w:val="none"/>
          <w:rtl/>
        </w:rPr>
        <w:t>האיסוף</w:t>
      </w:r>
      <w:r w:rsidRPr="002C331B">
        <w:rPr>
          <w:rFonts w:ascii="David" w:hAnsi="David"/>
          <w:bCs w:val="0"/>
          <w:szCs w:val="24"/>
          <w:u w:val="none"/>
          <w:rtl/>
        </w:rPr>
        <w:t xml:space="preserve"> </w:t>
      </w:r>
      <w:r w:rsidRPr="002C331B">
        <w:rPr>
          <w:rFonts w:ascii="David" w:hAnsi="David" w:hint="eastAsia"/>
          <w:bCs w:val="0"/>
          <w:szCs w:val="24"/>
          <w:u w:val="none"/>
          <w:rtl/>
        </w:rPr>
        <w:t>והפיזור</w:t>
      </w:r>
      <w:r w:rsidRPr="002C331B">
        <w:rPr>
          <w:rFonts w:ascii="David" w:hAnsi="David"/>
          <w:bCs w:val="0"/>
          <w:szCs w:val="24"/>
          <w:u w:val="none"/>
          <w:rtl/>
        </w:rPr>
        <w:t xml:space="preserve"> </w:t>
      </w:r>
      <w:r w:rsidRPr="002C331B">
        <w:rPr>
          <w:rFonts w:ascii="David" w:hAnsi="David" w:hint="eastAsia"/>
          <w:bCs w:val="0"/>
          <w:szCs w:val="24"/>
          <w:u w:val="none"/>
          <w:rtl/>
        </w:rPr>
        <w:t>לרכב</w:t>
      </w:r>
      <w:r w:rsidRPr="002C331B">
        <w:rPr>
          <w:rFonts w:ascii="David" w:hAnsi="David"/>
          <w:bCs w:val="0"/>
          <w:szCs w:val="24"/>
          <w:u w:val="none"/>
          <w:rtl/>
        </w:rPr>
        <w:t xml:space="preserve"> </w:t>
      </w:r>
      <w:r w:rsidRPr="002C331B">
        <w:rPr>
          <w:rFonts w:ascii="David" w:hAnsi="David" w:hint="eastAsia"/>
          <w:bCs w:val="0"/>
          <w:szCs w:val="24"/>
          <w:u w:val="none"/>
          <w:rtl/>
        </w:rPr>
        <w:t>או</w:t>
      </w:r>
      <w:r w:rsidRPr="002C331B">
        <w:rPr>
          <w:rFonts w:ascii="David" w:hAnsi="David"/>
          <w:bCs w:val="0"/>
          <w:szCs w:val="24"/>
          <w:u w:val="none"/>
          <w:rtl/>
        </w:rPr>
        <w:t xml:space="preserve"> </w:t>
      </w:r>
      <w:r w:rsidRPr="002C331B">
        <w:rPr>
          <w:rFonts w:ascii="David" w:hAnsi="David" w:hint="eastAsia"/>
          <w:bCs w:val="0"/>
          <w:szCs w:val="24"/>
          <w:u w:val="none"/>
          <w:rtl/>
        </w:rPr>
        <w:t>לנמען</w:t>
      </w:r>
      <w:r w:rsidRPr="002C331B">
        <w:rPr>
          <w:rFonts w:ascii="David" w:hAnsi="David"/>
          <w:bCs w:val="0"/>
          <w:szCs w:val="24"/>
          <w:u w:val="none"/>
          <w:rtl/>
        </w:rPr>
        <w:t xml:space="preserve"> </w:t>
      </w:r>
      <w:r w:rsidRPr="002C331B">
        <w:rPr>
          <w:rFonts w:ascii="David" w:hAnsi="David" w:hint="eastAsia"/>
          <w:bCs w:val="0"/>
          <w:szCs w:val="24"/>
          <w:u w:val="none"/>
          <w:rtl/>
        </w:rPr>
        <w:t>הנם</w:t>
      </w:r>
      <w:r w:rsidRPr="002C331B">
        <w:rPr>
          <w:rFonts w:ascii="David" w:hAnsi="David"/>
          <w:bCs w:val="0"/>
          <w:szCs w:val="24"/>
          <w:u w:val="none"/>
          <w:rtl/>
        </w:rPr>
        <w:t xml:space="preserve"> </w:t>
      </w:r>
      <w:r w:rsidRPr="002C331B">
        <w:rPr>
          <w:rFonts w:ascii="David" w:hAnsi="David" w:hint="eastAsia"/>
          <w:bCs w:val="0"/>
          <w:szCs w:val="24"/>
          <w:u w:val="none"/>
          <w:rtl/>
        </w:rPr>
        <w:t>באחריות</w:t>
      </w:r>
      <w:r w:rsidRPr="002C331B">
        <w:rPr>
          <w:rFonts w:ascii="David" w:hAnsi="David"/>
          <w:bCs w:val="0"/>
          <w:szCs w:val="24"/>
          <w:u w:val="none"/>
          <w:rtl/>
        </w:rPr>
        <w:t xml:space="preserve"> </w:t>
      </w:r>
      <w:r w:rsidRPr="002C331B">
        <w:rPr>
          <w:rFonts w:ascii="David" w:hAnsi="David" w:hint="eastAsia"/>
          <w:bCs w:val="0"/>
          <w:szCs w:val="24"/>
          <w:u w:val="none"/>
          <w:rtl/>
        </w:rPr>
        <w:t>הספק</w:t>
      </w:r>
      <w:r w:rsidRPr="002C331B">
        <w:rPr>
          <w:rFonts w:ascii="David" w:hAnsi="David"/>
          <w:bCs w:val="0"/>
          <w:szCs w:val="24"/>
          <w:u w:val="none"/>
          <w:rtl/>
        </w:rPr>
        <w:t xml:space="preserve">. </w:t>
      </w:r>
      <w:r w:rsidRPr="002C331B">
        <w:rPr>
          <w:rFonts w:ascii="David" w:hAnsi="David" w:hint="eastAsia"/>
          <w:bCs w:val="0"/>
          <w:szCs w:val="24"/>
          <w:u w:val="none"/>
          <w:rtl/>
        </w:rPr>
        <w:t>הספק</w:t>
      </w:r>
      <w:r w:rsidRPr="002C331B">
        <w:rPr>
          <w:rFonts w:ascii="David" w:hAnsi="David"/>
          <w:bCs w:val="0"/>
          <w:szCs w:val="24"/>
          <w:u w:val="none"/>
          <w:rtl/>
        </w:rPr>
        <w:t xml:space="preserve"> </w:t>
      </w:r>
      <w:r w:rsidRPr="002C331B">
        <w:rPr>
          <w:rFonts w:ascii="David" w:hAnsi="David" w:hint="eastAsia"/>
          <w:bCs w:val="0"/>
          <w:szCs w:val="24"/>
          <w:u w:val="none"/>
          <w:rtl/>
        </w:rPr>
        <w:t>יעמיד</w:t>
      </w:r>
      <w:r w:rsidRPr="002C331B">
        <w:rPr>
          <w:rFonts w:ascii="David" w:hAnsi="David"/>
          <w:bCs w:val="0"/>
          <w:szCs w:val="24"/>
          <w:u w:val="none"/>
          <w:rtl/>
        </w:rPr>
        <w:t xml:space="preserve"> </w:t>
      </w:r>
      <w:r w:rsidRPr="002C331B">
        <w:rPr>
          <w:rFonts w:ascii="David" w:hAnsi="David" w:hint="eastAsia"/>
          <w:bCs w:val="0"/>
          <w:szCs w:val="24"/>
          <w:u w:val="none"/>
          <w:rtl/>
        </w:rPr>
        <w:t>אמצעי</w:t>
      </w:r>
      <w:r w:rsidRPr="002C331B">
        <w:rPr>
          <w:rFonts w:ascii="David" w:hAnsi="David"/>
          <w:bCs w:val="0"/>
          <w:szCs w:val="24"/>
          <w:u w:val="none"/>
          <w:rtl/>
        </w:rPr>
        <w:t xml:space="preserve"> </w:t>
      </w:r>
      <w:r w:rsidRPr="002C331B">
        <w:rPr>
          <w:rFonts w:ascii="David" w:hAnsi="David" w:hint="eastAsia"/>
          <w:bCs w:val="0"/>
          <w:szCs w:val="24"/>
          <w:u w:val="none"/>
          <w:rtl/>
        </w:rPr>
        <w:t>שינוע</w:t>
      </w:r>
      <w:r w:rsidRPr="002C331B">
        <w:rPr>
          <w:rFonts w:ascii="David" w:hAnsi="David"/>
          <w:bCs w:val="0"/>
          <w:szCs w:val="24"/>
          <w:u w:val="none"/>
          <w:rtl/>
        </w:rPr>
        <w:t xml:space="preserve">  </w:t>
      </w:r>
      <w:r w:rsidRPr="002C331B">
        <w:rPr>
          <w:rFonts w:ascii="David" w:hAnsi="David" w:hint="eastAsia"/>
          <w:bCs w:val="0"/>
          <w:szCs w:val="24"/>
          <w:u w:val="none"/>
          <w:rtl/>
        </w:rPr>
        <w:t>מתאימים</w:t>
      </w:r>
      <w:r w:rsidRPr="002C331B">
        <w:rPr>
          <w:rFonts w:ascii="David" w:hAnsi="David"/>
          <w:bCs w:val="0"/>
          <w:szCs w:val="24"/>
          <w:u w:val="none"/>
          <w:rtl/>
        </w:rPr>
        <w:t xml:space="preserve"> </w:t>
      </w:r>
      <w:r w:rsidRPr="002C331B">
        <w:rPr>
          <w:rFonts w:ascii="David" w:hAnsi="David" w:hint="eastAsia"/>
          <w:bCs w:val="0"/>
          <w:szCs w:val="24"/>
          <w:u w:val="none"/>
          <w:rtl/>
        </w:rPr>
        <w:t>לרשות</w:t>
      </w:r>
      <w:r w:rsidRPr="002C331B">
        <w:rPr>
          <w:rFonts w:ascii="David" w:hAnsi="David"/>
          <w:bCs w:val="0"/>
          <w:szCs w:val="24"/>
          <w:u w:val="none"/>
          <w:rtl/>
        </w:rPr>
        <w:t xml:space="preserve"> </w:t>
      </w:r>
      <w:r w:rsidRPr="002C331B">
        <w:rPr>
          <w:rFonts w:ascii="David" w:hAnsi="David" w:hint="eastAsia"/>
          <w:bCs w:val="0"/>
          <w:szCs w:val="24"/>
          <w:u w:val="none"/>
          <w:rtl/>
        </w:rPr>
        <w:t>המזמין</w:t>
      </w:r>
      <w:r w:rsidRPr="002C331B">
        <w:rPr>
          <w:rFonts w:ascii="David" w:hAnsi="David"/>
          <w:bCs w:val="0"/>
          <w:szCs w:val="24"/>
          <w:u w:val="none"/>
          <w:rtl/>
        </w:rPr>
        <w:t xml:space="preserve"> </w:t>
      </w:r>
      <w:r w:rsidRPr="002C331B">
        <w:rPr>
          <w:rFonts w:ascii="David" w:hAnsi="David" w:hint="eastAsia"/>
          <w:bCs w:val="0"/>
          <w:szCs w:val="24"/>
          <w:u w:val="none"/>
          <w:rtl/>
        </w:rPr>
        <w:t>כגון</w:t>
      </w:r>
      <w:r w:rsidRPr="002C331B">
        <w:rPr>
          <w:rFonts w:ascii="David" w:hAnsi="David"/>
          <w:bCs w:val="0"/>
          <w:szCs w:val="24"/>
          <w:u w:val="none"/>
          <w:rtl/>
        </w:rPr>
        <w:t xml:space="preserve"> : </w:t>
      </w:r>
      <w:r w:rsidRPr="002C331B">
        <w:rPr>
          <w:rFonts w:ascii="David" w:hAnsi="David" w:hint="eastAsia"/>
          <w:bCs w:val="0"/>
          <w:szCs w:val="24"/>
          <w:u w:val="none"/>
          <w:rtl/>
        </w:rPr>
        <w:t>עגלות</w:t>
      </w:r>
      <w:r w:rsidR="002C331B">
        <w:rPr>
          <w:rFonts w:ascii="David" w:hAnsi="David" w:hint="cs"/>
          <w:bCs w:val="0"/>
          <w:szCs w:val="24"/>
          <w:u w:val="none"/>
          <w:rtl/>
        </w:rPr>
        <w:t>,</w:t>
      </w:r>
      <w:r w:rsidRPr="002C331B">
        <w:rPr>
          <w:rFonts w:ascii="David" w:hAnsi="David"/>
          <w:bCs w:val="0"/>
          <w:szCs w:val="24"/>
          <w:u w:val="none"/>
          <w:rtl/>
        </w:rPr>
        <w:t xml:space="preserve"> </w:t>
      </w:r>
      <w:r w:rsidRPr="002C331B">
        <w:rPr>
          <w:rFonts w:ascii="David" w:hAnsi="David" w:hint="eastAsia"/>
          <w:bCs w:val="0"/>
          <w:szCs w:val="24"/>
          <w:u w:val="none"/>
          <w:rtl/>
        </w:rPr>
        <w:t>כלובים</w:t>
      </w:r>
      <w:r w:rsidRPr="002C331B">
        <w:rPr>
          <w:rFonts w:ascii="David" w:hAnsi="David"/>
          <w:bCs w:val="0"/>
          <w:szCs w:val="24"/>
          <w:u w:val="none"/>
          <w:rtl/>
        </w:rPr>
        <w:t xml:space="preserve"> </w:t>
      </w:r>
      <w:r w:rsidRPr="002C331B">
        <w:rPr>
          <w:rFonts w:ascii="David" w:hAnsi="David" w:hint="eastAsia"/>
          <w:bCs w:val="0"/>
          <w:szCs w:val="24"/>
          <w:u w:val="none"/>
          <w:rtl/>
        </w:rPr>
        <w:t>וכיו</w:t>
      </w:r>
      <w:r w:rsidRPr="002C331B">
        <w:rPr>
          <w:rFonts w:ascii="David" w:hAnsi="David"/>
          <w:bCs w:val="0"/>
          <w:szCs w:val="24"/>
          <w:u w:val="none"/>
          <w:rtl/>
        </w:rPr>
        <w:t>"</w:t>
      </w:r>
      <w:r w:rsidRPr="002C331B">
        <w:rPr>
          <w:rFonts w:ascii="David" w:hAnsi="David" w:hint="eastAsia"/>
          <w:bCs w:val="0"/>
          <w:szCs w:val="24"/>
          <w:u w:val="none"/>
          <w:rtl/>
        </w:rPr>
        <w:t>ב</w:t>
      </w:r>
      <w:r w:rsidRPr="002C331B">
        <w:rPr>
          <w:rFonts w:ascii="David" w:hAnsi="David"/>
          <w:bCs w:val="0"/>
          <w:szCs w:val="24"/>
          <w:u w:val="none"/>
          <w:rtl/>
        </w:rPr>
        <w:t>.</w:t>
      </w:r>
      <w:bookmarkEnd w:id="613"/>
    </w:p>
    <w:p w:rsidR="00395842" w:rsidRPr="002C331B" w:rsidRDefault="00A07FFC" w:rsidP="0003220D">
      <w:pPr>
        <w:pStyle w:val="13"/>
        <w:widowControl w:val="0"/>
        <w:numPr>
          <w:ilvl w:val="1"/>
          <w:numId w:val="28"/>
        </w:numPr>
        <w:rPr>
          <w:rFonts w:ascii="David" w:hAnsi="David"/>
          <w:bCs w:val="0"/>
          <w:szCs w:val="24"/>
          <w:u w:val="none"/>
        </w:rPr>
      </w:pPr>
      <w:bookmarkStart w:id="614" w:name="_Toc85354923"/>
      <w:r w:rsidRPr="002C331B">
        <w:rPr>
          <w:rFonts w:ascii="David" w:hAnsi="David" w:hint="eastAsia"/>
          <w:bCs w:val="0"/>
          <w:szCs w:val="24"/>
          <w:u w:val="none"/>
          <w:rtl/>
        </w:rPr>
        <w:t>מנהל</w:t>
      </w:r>
      <w:r w:rsidRPr="002C331B">
        <w:rPr>
          <w:rFonts w:ascii="David" w:hAnsi="David"/>
          <w:bCs w:val="0"/>
          <w:szCs w:val="24"/>
          <w:u w:val="none"/>
          <w:rtl/>
        </w:rPr>
        <w:t xml:space="preserve"> </w:t>
      </w:r>
      <w:r w:rsidRPr="002C331B">
        <w:rPr>
          <w:rFonts w:ascii="David" w:hAnsi="David" w:hint="eastAsia"/>
          <w:bCs w:val="0"/>
          <w:szCs w:val="24"/>
          <w:u w:val="none"/>
          <w:rtl/>
        </w:rPr>
        <w:t>הפרויקט</w:t>
      </w:r>
      <w:r w:rsidRPr="002C331B">
        <w:rPr>
          <w:rFonts w:ascii="David" w:hAnsi="David"/>
          <w:bCs w:val="0"/>
          <w:szCs w:val="24"/>
          <w:u w:val="none"/>
          <w:rtl/>
        </w:rPr>
        <w:t xml:space="preserve"> </w:t>
      </w:r>
      <w:r w:rsidRPr="002C331B">
        <w:rPr>
          <w:rFonts w:ascii="David" w:hAnsi="David" w:hint="eastAsia"/>
          <w:bCs w:val="0"/>
          <w:szCs w:val="24"/>
          <w:u w:val="none"/>
          <w:rtl/>
        </w:rPr>
        <w:t>ידאג</w:t>
      </w:r>
      <w:r w:rsidRPr="002C331B">
        <w:rPr>
          <w:rFonts w:ascii="David" w:hAnsi="David"/>
          <w:bCs w:val="0"/>
          <w:szCs w:val="24"/>
          <w:u w:val="none"/>
          <w:rtl/>
        </w:rPr>
        <w:t xml:space="preserve"> </w:t>
      </w:r>
      <w:r w:rsidRPr="002C331B">
        <w:rPr>
          <w:rFonts w:ascii="David" w:hAnsi="David" w:hint="eastAsia"/>
          <w:bCs w:val="0"/>
          <w:szCs w:val="24"/>
          <w:u w:val="none"/>
          <w:rtl/>
        </w:rPr>
        <w:t>למילוי</w:t>
      </w:r>
      <w:r w:rsidRPr="002C331B">
        <w:rPr>
          <w:rFonts w:ascii="David" w:hAnsi="David"/>
          <w:bCs w:val="0"/>
          <w:szCs w:val="24"/>
          <w:u w:val="none"/>
          <w:rtl/>
        </w:rPr>
        <w:t xml:space="preserve"> </w:t>
      </w:r>
      <w:r w:rsidRPr="002C331B">
        <w:rPr>
          <w:rFonts w:ascii="David" w:hAnsi="David" w:hint="eastAsia"/>
          <w:bCs w:val="0"/>
          <w:szCs w:val="24"/>
          <w:u w:val="none"/>
          <w:rtl/>
        </w:rPr>
        <w:t>הדרישות</w:t>
      </w:r>
      <w:r w:rsidRPr="002C331B">
        <w:rPr>
          <w:rFonts w:ascii="David" w:hAnsi="David"/>
          <w:bCs w:val="0"/>
          <w:szCs w:val="24"/>
          <w:u w:val="none"/>
          <w:rtl/>
        </w:rPr>
        <w:t xml:space="preserve"> </w:t>
      </w:r>
      <w:r w:rsidRPr="002C331B">
        <w:rPr>
          <w:rFonts w:ascii="David" w:hAnsi="David" w:hint="eastAsia"/>
          <w:bCs w:val="0"/>
          <w:szCs w:val="24"/>
          <w:u w:val="none"/>
          <w:rtl/>
        </w:rPr>
        <w:t>ויעדכן</w:t>
      </w:r>
      <w:r w:rsidRPr="002C331B">
        <w:rPr>
          <w:rFonts w:ascii="David" w:hAnsi="David"/>
          <w:bCs w:val="0"/>
          <w:szCs w:val="24"/>
          <w:u w:val="none"/>
          <w:rtl/>
        </w:rPr>
        <w:t xml:space="preserve"> </w:t>
      </w:r>
      <w:r w:rsidRPr="002C331B">
        <w:rPr>
          <w:rFonts w:ascii="David" w:hAnsi="David" w:hint="eastAsia"/>
          <w:bCs w:val="0"/>
          <w:szCs w:val="24"/>
          <w:u w:val="none"/>
          <w:rtl/>
        </w:rPr>
        <w:t>את</w:t>
      </w:r>
      <w:r w:rsidRPr="002C331B">
        <w:rPr>
          <w:rFonts w:ascii="David" w:hAnsi="David"/>
          <w:bCs w:val="0"/>
          <w:szCs w:val="24"/>
          <w:u w:val="none"/>
          <w:rtl/>
        </w:rPr>
        <w:t xml:space="preserve"> </w:t>
      </w:r>
      <w:r w:rsidRPr="002C331B">
        <w:rPr>
          <w:rFonts w:ascii="David" w:hAnsi="David" w:hint="eastAsia"/>
          <w:bCs w:val="0"/>
          <w:szCs w:val="24"/>
          <w:u w:val="none"/>
          <w:rtl/>
        </w:rPr>
        <w:t>המזמין</w:t>
      </w:r>
      <w:r w:rsidRPr="002C331B">
        <w:rPr>
          <w:rFonts w:ascii="David" w:hAnsi="David"/>
          <w:bCs w:val="0"/>
          <w:szCs w:val="24"/>
          <w:u w:val="none"/>
          <w:rtl/>
        </w:rPr>
        <w:t xml:space="preserve"> </w:t>
      </w:r>
      <w:r w:rsidRPr="002C331B">
        <w:rPr>
          <w:rFonts w:ascii="David" w:hAnsi="David" w:hint="eastAsia"/>
          <w:bCs w:val="0"/>
          <w:szCs w:val="24"/>
          <w:u w:val="none"/>
          <w:rtl/>
        </w:rPr>
        <w:t>בדו</w:t>
      </w:r>
      <w:r w:rsidRPr="002C331B">
        <w:rPr>
          <w:rFonts w:ascii="David" w:hAnsi="David"/>
          <w:bCs w:val="0"/>
          <w:szCs w:val="24"/>
          <w:u w:val="none"/>
          <w:rtl/>
        </w:rPr>
        <w:t>"</w:t>
      </w:r>
      <w:r w:rsidRPr="002C331B">
        <w:rPr>
          <w:rFonts w:ascii="David" w:hAnsi="David" w:hint="eastAsia"/>
          <w:bCs w:val="0"/>
          <w:szCs w:val="24"/>
          <w:u w:val="none"/>
          <w:rtl/>
        </w:rPr>
        <w:t>ח</w:t>
      </w:r>
      <w:r w:rsidRPr="002C331B">
        <w:rPr>
          <w:rFonts w:ascii="David" w:hAnsi="David"/>
          <w:bCs w:val="0"/>
          <w:szCs w:val="24"/>
          <w:u w:val="none"/>
          <w:rtl/>
        </w:rPr>
        <w:t xml:space="preserve"> </w:t>
      </w:r>
      <w:r w:rsidRPr="002C331B">
        <w:rPr>
          <w:rFonts w:ascii="David" w:hAnsi="David" w:hint="eastAsia"/>
          <w:bCs w:val="0"/>
          <w:szCs w:val="24"/>
          <w:u w:val="none"/>
          <w:rtl/>
        </w:rPr>
        <w:t>שבועי</w:t>
      </w:r>
      <w:r w:rsidRPr="002C331B">
        <w:rPr>
          <w:rFonts w:ascii="David" w:hAnsi="David"/>
          <w:bCs w:val="0"/>
          <w:szCs w:val="24"/>
          <w:u w:val="none"/>
          <w:rtl/>
        </w:rPr>
        <w:t xml:space="preserve"> </w:t>
      </w:r>
      <w:r w:rsidRPr="002C331B">
        <w:rPr>
          <w:rFonts w:ascii="David" w:hAnsi="David" w:hint="eastAsia"/>
          <w:bCs w:val="0"/>
          <w:szCs w:val="24"/>
          <w:u w:val="none"/>
          <w:rtl/>
        </w:rPr>
        <w:t>אודות</w:t>
      </w:r>
      <w:r w:rsidRPr="002C331B">
        <w:rPr>
          <w:rFonts w:ascii="David" w:hAnsi="David"/>
          <w:bCs w:val="0"/>
          <w:szCs w:val="24"/>
          <w:u w:val="none"/>
          <w:rtl/>
        </w:rPr>
        <w:t xml:space="preserve"> </w:t>
      </w:r>
      <w:r w:rsidRPr="002C331B">
        <w:rPr>
          <w:rFonts w:ascii="David" w:hAnsi="David" w:hint="eastAsia"/>
          <w:bCs w:val="0"/>
          <w:szCs w:val="24"/>
          <w:u w:val="none"/>
          <w:rtl/>
        </w:rPr>
        <w:t>השינוע</w:t>
      </w:r>
      <w:r w:rsidR="002C331B">
        <w:rPr>
          <w:rFonts w:ascii="David" w:hAnsi="David" w:hint="cs"/>
          <w:bCs w:val="0"/>
          <w:szCs w:val="24"/>
          <w:u w:val="none"/>
          <w:rtl/>
        </w:rPr>
        <w:t>ים</w:t>
      </w:r>
      <w:r w:rsidRPr="002C331B">
        <w:rPr>
          <w:rFonts w:ascii="David" w:hAnsi="David"/>
          <w:bCs w:val="0"/>
          <w:szCs w:val="24"/>
          <w:u w:val="none"/>
          <w:rtl/>
        </w:rPr>
        <w:t xml:space="preserve"> </w:t>
      </w:r>
      <w:r w:rsidRPr="002C331B">
        <w:rPr>
          <w:rFonts w:ascii="David" w:hAnsi="David" w:hint="eastAsia"/>
          <w:bCs w:val="0"/>
          <w:szCs w:val="24"/>
          <w:u w:val="none"/>
          <w:rtl/>
        </w:rPr>
        <w:t>שבוצעו</w:t>
      </w:r>
      <w:r w:rsidRPr="002C331B">
        <w:rPr>
          <w:rFonts w:ascii="David" w:hAnsi="David"/>
          <w:bCs w:val="0"/>
          <w:szCs w:val="24"/>
          <w:u w:val="none"/>
          <w:rtl/>
        </w:rPr>
        <w:t xml:space="preserve"> </w:t>
      </w:r>
      <w:r w:rsidRPr="002C331B">
        <w:rPr>
          <w:rFonts w:ascii="David" w:hAnsi="David" w:hint="eastAsia"/>
          <w:bCs w:val="0"/>
          <w:szCs w:val="24"/>
          <w:u w:val="none"/>
          <w:rtl/>
        </w:rPr>
        <w:t>על</w:t>
      </w:r>
      <w:r w:rsidRPr="002C331B">
        <w:rPr>
          <w:rFonts w:ascii="David" w:hAnsi="David"/>
          <w:bCs w:val="0"/>
          <w:szCs w:val="24"/>
          <w:u w:val="none"/>
          <w:rtl/>
        </w:rPr>
        <w:t xml:space="preserve"> </w:t>
      </w:r>
      <w:r w:rsidRPr="002C331B">
        <w:rPr>
          <w:rFonts w:ascii="David" w:hAnsi="David" w:hint="eastAsia"/>
          <w:bCs w:val="0"/>
          <w:szCs w:val="24"/>
          <w:u w:val="none"/>
          <w:rtl/>
        </w:rPr>
        <w:t>ידו</w:t>
      </w:r>
      <w:r w:rsidRPr="002C331B">
        <w:rPr>
          <w:rFonts w:ascii="David" w:hAnsi="David"/>
          <w:bCs w:val="0"/>
          <w:szCs w:val="24"/>
          <w:u w:val="none"/>
          <w:rtl/>
        </w:rPr>
        <w:t xml:space="preserve"> .</w:t>
      </w:r>
      <w:bookmarkEnd w:id="614"/>
      <w:r w:rsidRPr="002C331B">
        <w:rPr>
          <w:rFonts w:ascii="David" w:hAnsi="David"/>
          <w:bCs w:val="0"/>
          <w:szCs w:val="24"/>
          <w:u w:val="none"/>
          <w:rtl/>
        </w:rPr>
        <w:t xml:space="preserve"> </w:t>
      </w:r>
    </w:p>
    <w:p w:rsidR="00395842" w:rsidRPr="002C331B" w:rsidRDefault="00A07FFC" w:rsidP="0003220D">
      <w:pPr>
        <w:pStyle w:val="13"/>
        <w:widowControl w:val="0"/>
        <w:numPr>
          <w:ilvl w:val="0"/>
          <w:numId w:val="28"/>
        </w:numPr>
        <w:rPr>
          <w:rFonts w:ascii="David" w:hAnsi="David"/>
          <w:b/>
          <w:szCs w:val="24"/>
          <w:u w:val="none"/>
        </w:rPr>
      </w:pPr>
      <w:bookmarkStart w:id="615" w:name="_Toc85354924"/>
      <w:r w:rsidRPr="002C331B">
        <w:rPr>
          <w:rFonts w:ascii="David" w:hAnsi="David" w:hint="eastAsia"/>
          <w:b/>
          <w:szCs w:val="24"/>
          <w:u w:val="none"/>
          <w:rtl/>
        </w:rPr>
        <w:t>איסוף</w:t>
      </w:r>
      <w:r w:rsidRPr="002C331B">
        <w:rPr>
          <w:rFonts w:ascii="David" w:hAnsi="David"/>
          <w:b/>
          <w:szCs w:val="24"/>
          <w:u w:val="none"/>
          <w:rtl/>
        </w:rPr>
        <w:t xml:space="preserve"> </w:t>
      </w:r>
      <w:r w:rsidRPr="002C331B">
        <w:rPr>
          <w:rFonts w:ascii="David" w:hAnsi="David" w:hint="eastAsia"/>
          <w:b/>
          <w:szCs w:val="24"/>
          <w:u w:val="none"/>
          <w:rtl/>
        </w:rPr>
        <w:t>חומר</w:t>
      </w:r>
      <w:r w:rsidRPr="002C331B">
        <w:rPr>
          <w:rFonts w:ascii="David" w:hAnsi="David"/>
          <w:b/>
          <w:szCs w:val="24"/>
          <w:u w:val="none"/>
          <w:rtl/>
        </w:rPr>
        <w:t xml:space="preserve"> </w:t>
      </w:r>
      <w:r w:rsidRPr="002C331B">
        <w:rPr>
          <w:rFonts w:ascii="David" w:hAnsi="David" w:hint="eastAsia"/>
          <w:b/>
          <w:szCs w:val="24"/>
          <w:u w:val="none"/>
          <w:rtl/>
        </w:rPr>
        <w:t>משפטי</w:t>
      </w:r>
      <w:bookmarkEnd w:id="615"/>
    </w:p>
    <w:p w:rsidR="00395842" w:rsidRPr="002C331B" w:rsidRDefault="00A07FFC" w:rsidP="0003220D">
      <w:pPr>
        <w:pStyle w:val="13"/>
        <w:widowControl w:val="0"/>
        <w:numPr>
          <w:ilvl w:val="1"/>
          <w:numId w:val="28"/>
        </w:numPr>
        <w:rPr>
          <w:rFonts w:ascii="David" w:hAnsi="David"/>
          <w:bCs w:val="0"/>
          <w:szCs w:val="24"/>
          <w:u w:val="none"/>
          <w:rtl/>
        </w:rPr>
      </w:pPr>
      <w:bookmarkStart w:id="616" w:name="_Toc85354925"/>
      <w:r w:rsidRPr="002C331B">
        <w:rPr>
          <w:rFonts w:ascii="David" w:hAnsi="David" w:hint="cs"/>
          <w:bCs w:val="0"/>
          <w:szCs w:val="24"/>
          <w:u w:val="none"/>
          <w:rtl/>
        </w:rPr>
        <w:t>המשנעים ימסרו ויקבלו חומר משפטי בנקודת איסוף שהמשרד יקבע לשם כך ביחידות השונות .</w:t>
      </w:r>
      <w:bookmarkEnd w:id="616"/>
    </w:p>
    <w:p w:rsidR="00395842" w:rsidRPr="002C331B" w:rsidRDefault="00A07FFC" w:rsidP="0003220D">
      <w:pPr>
        <w:pStyle w:val="13"/>
        <w:widowControl w:val="0"/>
        <w:numPr>
          <w:ilvl w:val="1"/>
          <w:numId w:val="28"/>
        </w:numPr>
        <w:rPr>
          <w:rFonts w:ascii="David" w:hAnsi="David"/>
          <w:bCs w:val="0"/>
          <w:szCs w:val="24"/>
          <w:u w:val="none"/>
        </w:rPr>
      </w:pPr>
      <w:bookmarkStart w:id="617" w:name="_Toc85354926"/>
      <w:r w:rsidRPr="002C331B">
        <w:rPr>
          <w:rFonts w:ascii="David" w:hAnsi="David" w:hint="eastAsia"/>
          <w:bCs w:val="0"/>
          <w:szCs w:val="24"/>
          <w:u w:val="none"/>
          <w:rtl/>
        </w:rPr>
        <w:t>החומר</w:t>
      </w:r>
      <w:r w:rsidRPr="002C331B">
        <w:rPr>
          <w:rFonts w:ascii="David" w:hAnsi="David"/>
          <w:bCs w:val="0"/>
          <w:szCs w:val="24"/>
          <w:u w:val="none"/>
          <w:rtl/>
        </w:rPr>
        <w:t xml:space="preserve"> </w:t>
      </w:r>
      <w:r w:rsidRPr="002C331B">
        <w:rPr>
          <w:rFonts w:ascii="David" w:hAnsi="David" w:hint="eastAsia"/>
          <w:bCs w:val="0"/>
          <w:szCs w:val="24"/>
          <w:u w:val="none"/>
          <w:rtl/>
        </w:rPr>
        <w:t>המשפטי</w:t>
      </w:r>
      <w:r w:rsidRPr="002C331B">
        <w:rPr>
          <w:rFonts w:ascii="David" w:hAnsi="David"/>
          <w:bCs w:val="0"/>
          <w:szCs w:val="24"/>
          <w:u w:val="none"/>
          <w:rtl/>
        </w:rPr>
        <w:t xml:space="preserve"> </w:t>
      </w:r>
      <w:r w:rsidRPr="002C331B">
        <w:rPr>
          <w:rFonts w:ascii="David" w:hAnsi="David" w:hint="eastAsia"/>
          <w:bCs w:val="0"/>
          <w:szCs w:val="24"/>
          <w:u w:val="none"/>
          <w:rtl/>
        </w:rPr>
        <w:t>ייאסף</w:t>
      </w:r>
      <w:r w:rsidRPr="002C331B">
        <w:rPr>
          <w:rFonts w:ascii="David" w:hAnsi="David"/>
          <w:bCs w:val="0"/>
          <w:szCs w:val="24"/>
          <w:u w:val="none"/>
          <w:rtl/>
        </w:rPr>
        <w:t xml:space="preserve"> </w:t>
      </w:r>
      <w:r w:rsidRPr="002C331B">
        <w:rPr>
          <w:rFonts w:ascii="David" w:hAnsi="David" w:hint="eastAsia"/>
          <w:bCs w:val="0"/>
          <w:szCs w:val="24"/>
          <w:u w:val="none"/>
          <w:rtl/>
        </w:rPr>
        <w:t>מנקודות</w:t>
      </w:r>
      <w:r w:rsidRPr="002C331B">
        <w:rPr>
          <w:rFonts w:ascii="David" w:hAnsi="David"/>
          <w:bCs w:val="0"/>
          <w:szCs w:val="24"/>
          <w:u w:val="none"/>
          <w:rtl/>
        </w:rPr>
        <w:t xml:space="preserve"> </w:t>
      </w:r>
      <w:r w:rsidRPr="002C331B">
        <w:rPr>
          <w:rFonts w:ascii="David" w:hAnsi="David" w:hint="eastAsia"/>
          <w:bCs w:val="0"/>
          <w:szCs w:val="24"/>
          <w:u w:val="none"/>
          <w:rtl/>
        </w:rPr>
        <w:t>האיסוף</w:t>
      </w:r>
      <w:r w:rsidRPr="002C331B">
        <w:rPr>
          <w:rFonts w:ascii="David" w:hAnsi="David"/>
          <w:bCs w:val="0"/>
          <w:szCs w:val="24"/>
          <w:u w:val="none"/>
          <w:rtl/>
        </w:rPr>
        <w:t xml:space="preserve"> </w:t>
      </w:r>
      <w:r w:rsidRPr="002C331B">
        <w:rPr>
          <w:rFonts w:ascii="David" w:hAnsi="David" w:hint="eastAsia"/>
          <w:bCs w:val="0"/>
          <w:szCs w:val="24"/>
          <w:u w:val="none"/>
          <w:rtl/>
        </w:rPr>
        <w:t>ויועבר</w:t>
      </w:r>
      <w:r w:rsidRPr="002C331B">
        <w:rPr>
          <w:rFonts w:ascii="David" w:hAnsi="David"/>
          <w:bCs w:val="0"/>
          <w:szCs w:val="24"/>
          <w:u w:val="none"/>
          <w:rtl/>
        </w:rPr>
        <w:t xml:space="preserve"> </w:t>
      </w:r>
      <w:r w:rsidRPr="002C331B">
        <w:rPr>
          <w:rFonts w:ascii="David" w:hAnsi="David" w:hint="eastAsia"/>
          <w:bCs w:val="0"/>
          <w:szCs w:val="24"/>
          <w:u w:val="none"/>
          <w:rtl/>
        </w:rPr>
        <w:t>ליעדו</w:t>
      </w:r>
      <w:r w:rsidRPr="002C331B">
        <w:rPr>
          <w:rFonts w:ascii="David" w:hAnsi="David"/>
          <w:bCs w:val="0"/>
          <w:szCs w:val="24"/>
          <w:u w:val="none"/>
          <w:rtl/>
        </w:rPr>
        <w:t xml:space="preserve"> </w:t>
      </w:r>
      <w:r w:rsidRPr="002C331B">
        <w:rPr>
          <w:rFonts w:ascii="David" w:hAnsi="David" w:hint="eastAsia"/>
          <w:bCs w:val="0"/>
          <w:szCs w:val="24"/>
          <w:u w:val="none"/>
          <w:rtl/>
        </w:rPr>
        <w:t>כאשר</w:t>
      </w:r>
      <w:r w:rsidRPr="002C331B">
        <w:rPr>
          <w:rFonts w:ascii="David" w:hAnsi="David"/>
          <w:bCs w:val="0"/>
          <w:szCs w:val="24"/>
          <w:u w:val="none"/>
          <w:rtl/>
        </w:rPr>
        <w:t xml:space="preserve"> </w:t>
      </w:r>
      <w:r w:rsidRPr="002C331B">
        <w:rPr>
          <w:rFonts w:ascii="David" w:hAnsi="David" w:hint="eastAsia"/>
          <w:bCs w:val="0"/>
          <w:szCs w:val="24"/>
          <w:u w:val="none"/>
          <w:rtl/>
        </w:rPr>
        <w:t>הוא</w:t>
      </w:r>
      <w:r w:rsidRPr="002C331B">
        <w:rPr>
          <w:rFonts w:ascii="David" w:hAnsi="David"/>
          <w:bCs w:val="0"/>
          <w:szCs w:val="24"/>
          <w:u w:val="none"/>
          <w:rtl/>
        </w:rPr>
        <w:t xml:space="preserve"> </w:t>
      </w:r>
      <w:r w:rsidRPr="002C331B">
        <w:rPr>
          <w:rFonts w:ascii="David" w:hAnsi="David" w:hint="eastAsia"/>
          <w:bCs w:val="0"/>
          <w:szCs w:val="24"/>
          <w:u w:val="none"/>
          <w:rtl/>
        </w:rPr>
        <w:t>נעול</w:t>
      </w:r>
      <w:r w:rsidRPr="002C331B">
        <w:rPr>
          <w:rFonts w:ascii="David" w:hAnsi="David"/>
          <w:bCs w:val="0"/>
          <w:szCs w:val="24"/>
          <w:u w:val="none"/>
          <w:rtl/>
        </w:rPr>
        <w:t xml:space="preserve"> </w:t>
      </w:r>
      <w:r w:rsidRPr="002C331B">
        <w:rPr>
          <w:rFonts w:ascii="David" w:hAnsi="David" w:hint="eastAsia"/>
          <w:bCs w:val="0"/>
          <w:szCs w:val="24"/>
          <w:u w:val="none"/>
          <w:rtl/>
        </w:rPr>
        <w:t>בתיקי</w:t>
      </w:r>
      <w:r w:rsidRPr="002C331B">
        <w:rPr>
          <w:rFonts w:ascii="David" w:hAnsi="David"/>
          <w:bCs w:val="0"/>
          <w:szCs w:val="24"/>
          <w:u w:val="none"/>
          <w:rtl/>
        </w:rPr>
        <w:t xml:space="preserve"> </w:t>
      </w:r>
      <w:r w:rsidRPr="002C331B">
        <w:rPr>
          <w:rFonts w:ascii="David" w:hAnsi="David" w:hint="eastAsia"/>
          <w:bCs w:val="0"/>
          <w:szCs w:val="24"/>
          <w:u w:val="none"/>
          <w:rtl/>
        </w:rPr>
        <w:t>האחסון</w:t>
      </w:r>
      <w:r w:rsidRPr="002C331B">
        <w:rPr>
          <w:rFonts w:ascii="David" w:hAnsi="David"/>
          <w:bCs w:val="0"/>
          <w:szCs w:val="24"/>
          <w:u w:val="none"/>
          <w:rtl/>
        </w:rPr>
        <w:t xml:space="preserve">. </w:t>
      </w:r>
      <w:r w:rsidRPr="002C331B">
        <w:rPr>
          <w:rFonts w:ascii="David" w:hAnsi="David" w:hint="eastAsia"/>
          <w:bCs w:val="0"/>
          <w:szCs w:val="24"/>
          <w:u w:val="none"/>
          <w:rtl/>
        </w:rPr>
        <w:t>לכל</w:t>
      </w:r>
      <w:r w:rsidRPr="002C331B">
        <w:rPr>
          <w:rFonts w:ascii="David" w:hAnsi="David"/>
          <w:bCs w:val="0"/>
          <w:szCs w:val="24"/>
          <w:u w:val="none"/>
          <w:rtl/>
        </w:rPr>
        <w:t xml:space="preserve"> </w:t>
      </w:r>
      <w:r w:rsidRPr="002C331B">
        <w:rPr>
          <w:rFonts w:ascii="David" w:hAnsi="David" w:hint="eastAsia"/>
          <w:bCs w:val="0"/>
          <w:szCs w:val="24"/>
          <w:u w:val="none"/>
          <w:rtl/>
        </w:rPr>
        <w:t>תיק</w:t>
      </w:r>
      <w:r w:rsidRPr="002C331B">
        <w:rPr>
          <w:rFonts w:ascii="David" w:hAnsi="David"/>
          <w:bCs w:val="0"/>
          <w:szCs w:val="24"/>
          <w:u w:val="none"/>
          <w:rtl/>
        </w:rPr>
        <w:t xml:space="preserve"> </w:t>
      </w:r>
      <w:r w:rsidRPr="002C331B">
        <w:rPr>
          <w:rFonts w:ascii="David" w:hAnsi="David" w:hint="eastAsia"/>
          <w:bCs w:val="0"/>
          <w:szCs w:val="24"/>
          <w:u w:val="none"/>
          <w:rtl/>
        </w:rPr>
        <w:t>אחסון</w:t>
      </w:r>
      <w:r w:rsidRPr="002C331B">
        <w:rPr>
          <w:rFonts w:ascii="David" w:hAnsi="David"/>
          <w:bCs w:val="0"/>
          <w:szCs w:val="24"/>
          <w:u w:val="none"/>
          <w:rtl/>
        </w:rPr>
        <w:t xml:space="preserve"> </w:t>
      </w:r>
      <w:r w:rsidRPr="002C331B">
        <w:rPr>
          <w:rFonts w:ascii="David" w:hAnsi="David" w:hint="eastAsia"/>
          <w:bCs w:val="0"/>
          <w:szCs w:val="24"/>
          <w:u w:val="none"/>
          <w:rtl/>
        </w:rPr>
        <w:t>יוצמד</w:t>
      </w:r>
      <w:r w:rsidRPr="002C331B">
        <w:rPr>
          <w:rFonts w:ascii="David" w:hAnsi="David"/>
          <w:bCs w:val="0"/>
          <w:szCs w:val="24"/>
          <w:u w:val="none"/>
          <w:rtl/>
        </w:rPr>
        <w:t xml:space="preserve"> </w:t>
      </w:r>
      <w:r w:rsidRPr="002C331B">
        <w:rPr>
          <w:rFonts w:ascii="David" w:hAnsi="David" w:hint="eastAsia"/>
          <w:bCs w:val="0"/>
          <w:szCs w:val="24"/>
          <w:u w:val="none"/>
          <w:rtl/>
        </w:rPr>
        <w:t>טופס</w:t>
      </w:r>
      <w:r w:rsidRPr="002C331B">
        <w:rPr>
          <w:rFonts w:ascii="David" w:hAnsi="David"/>
          <w:bCs w:val="0"/>
          <w:szCs w:val="24"/>
          <w:u w:val="none"/>
          <w:rtl/>
        </w:rPr>
        <w:t xml:space="preserve"> </w:t>
      </w:r>
      <w:r w:rsidRPr="002C331B">
        <w:rPr>
          <w:rFonts w:ascii="David" w:hAnsi="David" w:hint="eastAsia"/>
          <w:bCs w:val="0"/>
          <w:szCs w:val="24"/>
          <w:u w:val="none"/>
          <w:rtl/>
        </w:rPr>
        <w:t>בו</w:t>
      </w:r>
      <w:r w:rsidRPr="002C331B">
        <w:rPr>
          <w:rFonts w:ascii="David" w:hAnsi="David"/>
          <w:bCs w:val="0"/>
          <w:szCs w:val="24"/>
          <w:u w:val="none"/>
          <w:rtl/>
        </w:rPr>
        <w:t xml:space="preserve"> </w:t>
      </w:r>
      <w:r w:rsidRPr="002C331B">
        <w:rPr>
          <w:rFonts w:ascii="David" w:hAnsi="David" w:hint="eastAsia"/>
          <w:bCs w:val="0"/>
          <w:szCs w:val="24"/>
          <w:u w:val="none"/>
          <w:rtl/>
        </w:rPr>
        <w:t>יצוין</w:t>
      </w:r>
      <w:r w:rsidRPr="002C331B">
        <w:rPr>
          <w:rFonts w:ascii="David" w:hAnsi="David"/>
          <w:bCs w:val="0"/>
          <w:szCs w:val="24"/>
          <w:u w:val="none"/>
          <w:rtl/>
        </w:rPr>
        <w:t xml:space="preserve"> </w:t>
      </w:r>
      <w:r w:rsidRPr="002C331B">
        <w:rPr>
          <w:rFonts w:ascii="David" w:hAnsi="David" w:hint="eastAsia"/>
          <w:bCs w:val="0"/>
          <w:szCs w:val="24"/>
          <w:u w:val="none"/>
          <w:rtl/>
        </w:rPr>
        <w:t>להיכן</w:t>
      </w:r>
      <w:r w:rsidRPr="002C331B">
        <w:rPr>
          <w:rFonts w:ascii="David" w:hAnsi="David"/>
          <w:bCs w:val="0"/>
          <w:szCs w:val="24"/>
          <w:u w:val="none"/>
          <w:rtl/>
        </w:rPr>
        <w:t xml:space="preserve"> </w:t>
      </w:r>
      <w:r w:rsidRPr="002C331B">
        <w:rPr>
          <w:rFonts w:ascii="David" w:hAnsi="David" w:hint="eastAsia"/>
          <w:bCs w:val="0"/>
          <w:szCs w:val="24"/>
          <w:u w:val="none"/>
          <w:rtl/>
        </w:rPr>
        <w:t>היעד</w:t>
      </w:r>
      <w:r w:rsidRPr="002C331B">
        <w:rPr>
          <w:rFonts w:ascii="David" w:hAnsi="David"/>
          <w:bCs w:val="0"/>
          <w:szCs w:val="24"/>
          <w:u w:val="none"/>
          <w:rtl/>
        </w:rPr>
        <w:t xml:space="preserve"> </w:t>
      </w:r>
      <w:r w:rsidRPr="002C331B">
        <w:rPr>
          <w:rFonts w:ascii="David" w:hAnsi="David" w:hint="eastAsia"/>
          <w:bCs w:val="0"/>
          <w:szCs w:val="24"/>
          <w:u w:val="none"/>
          <w:rtl/>
        </w:rPr>
        <w:t>להעברתו</w:t>
      </w:r>
      <w:r w:rsidRPr="002C331B">
        <w:rPr>
          <w:rFonts w:ascii="David" w:hAnsi="David"/>
          <w:bCs w:val="0"/>
          <w:szCs w:val="24"/>
          <w:u w:val="none"/>
          <w:rtl/>
        </w:rPr>
        <w:t xml:space="preserve"> </w:t>
      </w:r>
      <w:r w:rsidRPr="002C331B">
        <w:rPr>
          <w:rFonts w:ascii="David" w:hAnsi="David" w:hint="eastAsia"/>
          <w:bCs w:val="0"/>
          <w:szCs w:val="24"/>
          <w:u w:val="none"/>
          <w:rtl/>
        </w:rPr>
        <w:t>וכן</w:t>
      </w:r>
      <w:r w:rsidRPr="002C331B">
        <w:rPr>
          <w:rFonts w:ascii="David" w:hAnsi="David"/>
          <w:bCs w:val="0"/>
          <w:szCs w:val="24"/>
          <w:u w:val="none"/>
          <w:rtl/>
        </w:rPr>
        <w:t xml:space="preserve"> </w:t>
      </w:r>
      <w:r w:rsidRPr="002C331B">
        <w:rPr>
          <w:rFonts w:ascii="David" w:hAnsi="David" w:hint="eastAsia"/>
          <w:bCs w:val="0"/>
          <w:szCs w:val="24"/>
          <w:u w:val="none"/>
          <w:rtl/>
        </w:rPr>
        <w:t>מיקום</w:t>
      </w:r>
      <w:r w:rsidRPr="002C331B">
        <w:rPr>
          <w:rFonts w:ascii="David" w:hAnsi="David"/>
          <w:bCs w:val="0"/>
          <w:szCs w:val="24"/>
          <w:u w:val="none"/>
          <w:rtl/>
        </w:rPr>
        <w:t xml:space="preserve">  </w:t>
      </w:r>
      <w:r w:rsidRPr="002C331B">
        <w:rPr>
          <w:rFonts w:ascii="David" w:hAnsi="David" w:hint="eastAsia"/>
          <w:bCs w:val="0"/>
          <w:szCs w:val="24"/>
          <w:u w:val="none"/>
          <w:rtl/>
        </w:rPr>
        <w:t>נקודת</w:t>
      </w:r>
      <w:r w:rsidRPr="002C331B">
        <w:rPr>
          <w:rFonts w:ascii="David" w:hAnsi="David"/>
          <w:bCs w:val="0"/>
          <w:szCs w:val="24"/>
          <w:u w:val="none"/>
          <w:rtl/>
        </w:rPr>
        <w:t xml:space="preserve"> </w:t>
      </w:r>
      <w:r w:rsidRPr="002C331B">
        <w:rPr>
          <w:rFonts w:ascii="David" w:hAnsi="David" w:hint="eastAsia"/>
          <w:bCs w:val="0"/>
          <w:szCs w:val="24"/>
          <w:u w:val="none"/>
          <w:rtl/>
        </w:rPr>
        <w:t>השירות</w:t>
      </w:r>
      <w:r w:rsidRPr="002C331B">
        <w:rPr>
          <w:rFonts w:ascii="David" w:hAnsi="David"/>
          <w:bCs w:val="0"/>
          <w:szCs w:val="24"/>
          <w:u w:val="none"/>
          <w:rtl/>
        </w:rPr>
        <w:t xml:space="preserve"> </w:t>
      </w:r>
      <w:r w:rsidRPr="002C331B">
        <w:rPr>
          <w:rFonts w:ascii="David" w:hAnsi="David" w:hint="eastAsia"/>
          <w:bCs w:val="0"/>
          <w:szCs w:val="24"/>
          <w:u w:val="none"/>
          <w:rtl/>
        </w:rPr>
        <w:t>אליה</w:t>
      </w:r>
      <w:r w:rsidRPr="002C331B">
        <w:rPr>
          <w:rFonts w:ascii="David" w:hAnsi="David"/>
          <w:bCs w:val="0"/>
          <w:szCs w:val="24"/>
          <w:u w:val="none"/>
          <w:rtl/>
        </w:rPr>
        <w:t xml:space="preserve"> </w:t>
      </w:r>
      <w:r w:rsidRPr="002C331B">
        <w:rPr>
          <w:rFonts w:ascii="David" w:hAnsi="David" w:hint="eastAsia"/>
          <w:bCs w:val="0"/>
          <w:szCs w:val="24"/>
          <w:u w:val="none"/>
          <w:rtl/>
        </w:rPr>
        <w:t>יוחזר</w:t>
      </w:r>
      <w:r w:rsidRPr="002C331B">
        <w:rPr>
          <w:rFonts w:ascii="David" w:hAnsi="David"/>
          <w:bCs w:val="0"/>
          <w:szCs w:val="24"/>
          <w:u w:val="none"/>
          <w:rtl/>
        </w:rPr>
        <w:t xml:space="preserve"> </w:t>
      </w:r>
      <w:r w:rsidRPr="002C331B">
        <w:rPr>
          <w:rFonts w:ascii="David" w:hAnsi="David" w:hint="eastAsia"/>
          <w:bCs w:val="0"/>
          <w:szCs w:val="24"/>
          <w:u w:val="none"/>
          <w:rtl/>
        </w:rPr>
        <w:t>התיק</w:t>
      </w:r>
      <w:r w:rsidRPr="002C331B">
        <w:rPr>
          <w:rFonts w:ascii="David" w:hAnsi="David"/>
          <w:bCs w:val="0"/>
          <w:szCs w:val="24"/>
          <w:u w:val="none"/>
          <w:rtl/>
        </w:rPr>
        <w:t xml:space="preserve"> </w:t>
      </w:r>
      <w:r w:rsidRPr="002C331B">
        <w:rPr>
          <w:rFonts w:ascii="David" w:hAnsi="David" w:hint="eastAsia"/>
          <w:bCs w:val="0"/>
          <w:szCs w:val="24"/>
          <w:u w:val="none"/>
          <w:rtl/>
        </w:rPr>
        <w:t>בתום</w:t>
      </w:r>
      <w:r w:rsidRPr="002C331B">
        <w:rPr>
          <w:rFonts w:ascii="David" w:hAnsi="David"/>
          <w:bCs w:val="0"/>
          <w:szCs w:val="24"/>
          <w:u w:val="none"/>
          <w:rtl/>
        </w:rPr>
        <w:t xml:space="preserve"> </w:t>
      </w:r>
      <w:r w:rsidRPr="002C331B">
        <w:rPr>
          <w:rFonts w:ascii="David" w:hAnsi="David" w:hint="eastAsia"/>
          <w:bCs w:val="0"/>
          <w:szCs w:val="24"/>
          <w:u w:val="none"/>
          <w:rtl/>
        </w:rPr>
        <w:t>יום</w:t>
      </w:r>
      <w:r w:rsidRPr="002C331B">
        <w:rPr>
          <w:rFonts w:ascii="David" w:hAnsi="David"/>
          <w:bCs w:val="0"/>
          <w:szCs w:val="24"/>
          <w:u w:val="none"/>
          <w:rtl/>
        </w:rPr>
        <w:t xml:space="preserve"> </w:t>
      </w:r>
      <w:r w:rsidRPr="002C331B">
        <w:rPr>
          <w:rFonts w:ascii="David" w:hAnsi="David" w:hint="eastAsia"/>
          <w:bCs w:val="0"/>
          <w:szCs w:val="24"/>
          <w:u w:val="none"/>
          <w:rtl/>
        </w:rPr>
        <w:t>הדיונים</w:t>
      </w:r>
      <w:r w:rsidRPr="002C331B">
        <w:rPr>
          <w:rFonts w:ascii="David" w:hAnsi="David"/>
          <w:bCs w:val="0"/>
          <w:szCs w:val="24"/>
          <w:u w:val="none"/>
          <w:rtl/>
        </w:rPr>
        <w:t>.</w:t>
      </w:r>
      <w:bookmarkEnd w:id="617"/>
      <w:r w:rsidRPr="002C331B">
        <w:rPr>
          <w:rFonts w:ascii="David" w:hAnsi="David"/>
          <w:bCs w:val="0"/>
          <w:szCs w:val="24"/>
          <w:u w:val="none"/>
          <w:rtl/>
        </w:rPr>
        <w:t xml:space="preserve"> </w:t>
      </w:r>
    </w:p>
    <w:p w:rsidR="00395842" w:rsidRPr="002C331B" w:rsidRDefault="00A07FFC" w:rsidP="0003220D">
      <w:pPr>
        <w:pStyle w:val="13"/>
        <w:widowControl w:val="0"/>
        <w:numPr>
          <w:ilvl w:val="0"/>
          <w:numId w:val="28"/>
        </w:numPr>
        <w:rPr>
          <w:rFonts w:ascii="David" w:hAnsi="David"/>
          <w:b/>
          <w:szCs w:val="24"/>
          <w:u w:val="none"/>
        </w:rPr>
      </w:pPr>
      <w:bookmarkStart w:id="618" w:name="_Toc85354927"/>
      <w:r w:rsidRPr="002C331B">
        <w:rPr>
          <w:rFonts w:ascii="David" w:hAnsi="David" w:hint="eastAsia"/>
          <w:b/>
          <w:szCs w:val="24"/>
          <w:u w:val="none"/>
          <w:rtl/>
        </w:rPr>
        <w:t>אישורי</w:t>
      </w:r>
      <w:r w:rsidRPr="002C331B">
        <w:rPr>
          <w:rFonts w:ascii="David" w:hAnsi="David"/>
          <w:b/>
          <w:szCs w:val="24"/>
          <w:u w:val="none"/>
          <w:rtl/>
        </w:rPr>
        <w:t xml:space="preserve"> </w:t>
      </w:r>
      <w:r w:rsidRPr="002C331B">
        <w:rPr>
          <w:rFonts w:ascii="David" w:hAnsi="David" w:hint="eastAsia"/>
          <w:b/>
          <w:szCs w:val="24"/>
          <w:u w:val="none"/>
          <w:rtl/>
        </w:rPr>
        <w:t>ביטחון</w:t>
      </w:r>
      <w:bookmarkEnd w:id="618"/>
    </w:p>
    <w:p w:rsidR="00395842" w:rsidRPr="00393ECB" w:rsidRDefault="00A07FFC" w:rsidP="0003220D">
      <w:pPr>
        <w:pStyle w:val="13"/>
        <w:widowControl w:val="0"/>
        <w:numPr>
          <w:ilvl w:val="1"/>
          <w:numId w:val="28"/>
        </w:numPr>
        <w:rPr>
          <w:rFonts w:ascii="David" w:hAnsi="David"/>
          <w:bCs w:val="0"/>
          <w:szCs w:val="24"/>
          <w:u w:val="none"/>
          <w:rtl/>
        </w:rPr>
      </w:pPr>
      <w:bookmarkStart w:id="619" w:name="_Toc85354928"/>
      <w:r w:rsidRPr="002C331B">
        <w:rPr>
          <w:rFonts w:ascii="David" w:hAnsi="David" w:hint="eastAsia"/>
          <w:bCs w:val="0"/>
          <w:szCs w:val="24"/>
          <w:u w:val="none"/>
          <w:rtl/>
        </w:rPr>
        <w:t>ביצוע</w:t>
      </w:r>
      <w:r w:rsidRPr="002C331B">
        <w:rPr>
          <w:rFonts w:ascii="David" w:hAnsi="David"/>
          <w:bCs w:val="0"/>
          <w:szCs w:val="24"/>
          <w:u w:val="none"/>
          <w:rtl/>
        </w:rPr>
        <w:t xml:space="preserve"> </w:t>
      </w:r>
      <w:r w:rsidRPr="002C331B">
        <w:rPr>
          <w:rFonts w:ascii="David" w:hAnsi="David" w:hint="eastAsia"/>
          <w:bCs w:val="0"/>
          <w:szCs w:val="24"/>
          <w:u w:val="none"/>
          <w:rtl/>
        </w:rPr>
        <w:t>השירותים</w:t>
      </w:r>
      <w:r w:rsidRPr="002C331B">
        <w:rPr>
          <w:rFonts w:ascii="David" w:hAnsi="David"/>
          <w:bCs w:val="0"/>
          <w:szCs w:val="24"/>
          <w:u w:val="none"/>
          <w:rtl/>
        </w:rPr>
        <w:t xml:space="preserve"> </w:t>
      </w:r>
      <w:r w:rsidRPr="002C331B">
        <w:rPr>
          <w:rFonts w:ascii="David" w:hAnsi="David" w:hint="eastAsia"/>
          <w:bCs w:val="0"/>
          <w:szCs w:val="24"/>
          <w:u w:val="none"/>
          <w:rtl/>
        </w:rPr>
        <w:t>האמורים</w:t>
      </w:r>
      <w:r w:rsidRPr="002C331B">
        <w:rPr>
          <w:rFonts w:ascii="David" w:hAnsi="David"/>
          <w:bCs w:val="0"/>
          <w:szCs w:val="24"/>
          <w:u w:val="none"/>
          <w:rtl/>
        </w:rPr>
        <w:t xml:space="preserve"> </w:t>
      </w:r>
      <w:r w:rsidRPr="002C331B">
        <w:rPr>
          <w:rFonts w:ascii="David" w:hAnsi="David" w:hint="eastAsia"/>
          <w:bCs w:val="0"/>
          <w:szCs w:val="24"/>
          <w:u w:val="none"/>
          <w:rtl/>
        </w:rPr>
        <w:t>או</w:t>
      </w:r>
      <w:r w:rsidRPr="002C331B">
        <w:rPr>
          <w:rFonts w:ascii="David" w:hAnsi="David"/>
          <w:bCs w:val="0"/>
          <w:szCs w:val="24"/>
          <w:u w:val="none"/>
          <w:rtl/>
        </w:rPr>
        <w:t xml:space="preserve"> </w:t>
      </w:r>
      <w:r w:rsidRPr="002C331B">
        <w:rPr>
          <w:rFonts w:ascii="David" w:hAnsi="David" w:hint="eastAsia"/>
          <w:bCs w:val="0"/>
          <w:szCs w:val="24"/>
          <w:u w:val="none"/>
          <w:rtl/>
        </w:rPr>
        <w:t>חלקם</w:t>
      </w:r>
      <w:r w:rsidRPr="002C331B">
        <w:rPr>
          <w:rFonts w:ascii="David" w:hAnsi="David"/>
          <w:bCs w:val="0"/>
          <w:szCs w:val="24"/>
          <w:u w:val="none"/>
          <w:rtl/>
        </w:rPr>
        <w:t xml:space="preserve"> </w:t>
      </w:r>
      <w:r w:rsidRPr="002C331B">
        <w:rPr>
          <w:rFonts w:ascii="David" w:hAnsi="David" w:hint="eastAsia"/>
          <w:bCs w:val="0"/>
          <w:szCs w:val="24"/>
          <w:u w:val="none"/>
          <w:rtl/>
        </w:rPr>
        <w:t>ע</w:t>
      </w:r>
      <w:r w:rsidRPr="002C331B">
        <w:rPr>
          <w:rFonts w:ascii="David" w:hAnsi="David"/>
          <w:bCs w:val="0"/>
          <w:szCs w:val="24"/>
          <w:u w:val="none"/>
          <w:rtl/>
        </w:rPr>
        <w:t>"</w:t>
      </w:r>
      <w:r w:rsidRPr="002C331B">
        <w:rPr>
          <w:rFonts w:ascii="David" w:hAnsi="David" w:hint="eastAsia"/>
          <w:bCs w:val="0"/>
          <w:szCs w:val="24"/>
          <w:u w:val="none"/>
          <w:rtl/>
        </w:rPr>
        <w:t>י</w:t>
      </w:r>
      <w:r w:rsidRPr="002C331B">
        <w:rPr>
          <w:rFonts w:ascii="David" w:hAnsi="David"/>
          <w:bCs w:val="0"/>
          <w:szCs w:val="24"/>
          <w:u w:val="none"/>
          <w:rtl/>
        </w:rPr>
        <w:t xml:space="preserve"> </w:t>
      </w:r>
      <w:r w:rsidRPr="002C331B">
        <w:rPr>
          <w:rFonts w:ascii="David" w:hAnsi="David" w:hint="eastAsia"/>
          <w:bCs w:val="0"/>
          <w:szCs w:val="24"/>
          <w:u w:val="none"/>
          <w:rtl/>
        </w:rPr>
        <w:t>הספק</w:t>
      </w:r>
      <w:r w:rsidRPr="002C331B">
        <w:rPr>
          <w:rFonts w:ascii="David" w:hAnsi="David"/>
          <w:bCs w:val="0"/>
          <w:szCs w:val="24"/>
          <w:u w:val="none"/>
          <w:rtl/>
        </w:rPr>
        <w:t xml:space="preserve"> ,</w:t>
      </w:r>
      <w:r w:rsidRPr="002C331B">
        <w:rPr>
          <w:rFonts w:ascii="David" w:hAnsi="David" w:hint="eastAsia"/>
          <w:bCs w:val="0"/>
          <w:szCs w:val="24"/>
          <w:u w:val="none"/>
          <w:rtl/>
        </w:rPr>
        <w:t>עובדי</w:t>
      </w:r>
      <w:r w:rsidRPr="002C331B">
        <w:rPr>
          <w:rFonts w:ascii="David" w:hAnsi="David"/>
          <w:bCs w:val="0"/>
          <w:szCs w:val="24"/>
          <w:u w:val="none"/>
          <w:rtl/>
        </w:rPr>
        <w:t xml:space="preserve"> </w:t>
      </w:r>
      <w:r w:rsidRPr="002C331B">
        <w:rPr>
          <w:rFonts w:ascii="David" w:hAnsi="David" w:hint="eastAsia"/>
          <w:bCs w:val="0"/>
          <w:szCs w:val="24"/>
          <w:u w:val="none"/>
          <w:rtl/>
        </w:rPr>
        <w:t>הספק</w:t>
      </w:r>
      <w:r w:rsidRPr="002C331B">
        <w:rPr>
          <w:rFonts w:ascii="David" w:hAnsi="David"/>
          <w:bCs w:val="0"/>
          <w:szCs w:val="24"/>
          <w:u w:val="none"/>
          <w:rtl/>
        </w:rPr>
        <w:t xml:space="preserve"> </w:t>
      </w:r>
      <w:r w:rsidRPr="002C331B">
        <w:rPr>
          <w:rFonts w:ascii="David" w:hAnsi="David" w:hint="eastAsia"/>
          <w:bCs w:val="0"/>
          <w:szCs w:val="24"/>
          <w:u w:val="none"/>
          <w:rtl/>
        </w:rPr>
        <w:t>בהווה</w:t>
      </w:r>
      <w:r w:rsidRPr="002C331B">
        <w:rPr>
          <w:rFonts w:ascii="David" w:hAnsi="David"/>
          <w:bCs w:val="0"/>
          <w:szCs w:val="24"/>
          <w:u w:val="none"/>
          <w:rtl/>
        </w:rPr>
        <w:t xml:space="preserve"> </w:t>
      </w:r>
      <w:r w:rsidRPr="002C331B">
        <w:rPr>
          <w:rFonts w:ascii="David" w:hAnsi="David" w:hint="eastAsia"/>
          <w:bCs w:val="0"/>
          <w:szCs w:val="24"/>
          <w:u w:val="none"/>
          <w:rtl/>
        </w:rPr>
        <w:t>ובעתיד</w:t>
      </w:r>
      <w:r w:rsidRPr="002C331B">
        <w:rPr>
          <w:rFonts w:ascii="David" w:hAnsi="David"/>
          <w:bCs w:val="0"/>
          <w:szCs w:val="24"/>
          <w:u w:val="none"/>
          <w:rtl/>
        </w:rPr>
        <w:t xml:space="preserve">, </w:t>
      </w:r>
      <w:r w:rsidRPr="002C331B">
        <w:rPr>
          <w:rFonts w:ascii="David" w:hAnsi="David" w:hint="eastAsia"/>
          <w:bCs w:val="0"/>
          <w:szCs w:val="24"/>
          <w:u w:val="none"/>
          <w:rtl/>
        </w:rPr>
        <w:t>או</w:t>
      </w:r>
      <w:r w:rsidRPr="002C331B">
        <w:rPr>
          <w:rFonts w:ascii="David" w:hAnsi="David"/>
          <w:bCs w:val="0"/>
          <w:szCs w:val="24"/>
          <w:u w:val="none"/>
          <w:rtl/>
        </w:rPr>
        <w:t xml:space="preserve"> </w:t>
      </w:r>
      <w:r w:rsidRPr="002C331B">
        <w:rPr>
          <w:rFonts w:ascii="David" w:hAnsi="David" w:hint="eastAsia"/>
          <w:bCs w:val="0"/>
          <w:szCs w:val="24"/>
          <w:u w:val="none"/>
          <w:rtl/>
        </w:rPr>
        <w:t>מי</w:t>
      </w:r>
      <w:r w:rsidRPr="002C331B">
        <w:rPr>
          <w:rFonts w:ascii="David" w:hAnsi="David"/>
          <w:bCs w:val="0"/>
          <w:szCs w:val="24"/>
          <w:u w:val="none"/>
          <w:rtl/>
        </w:rPr>
        <w:t xml:space="preserve">  </w:t>
      </w:r>
      <w:r w:rsidRPr="002C331B">
        <w:rPr>
          <w:rFonts w:ascii="David" w:hAnsi="David" w:hint="eastAsia"/>
          <w:bCs w:val="0"/>
          <w:szCs w:val="24"/>
          <w:u w:val="none"/>
          <w:rtl/>
        </w:rPr>
        <w:t>מי</w:t>
      </w:r>
      <w:r w:rsidRPr="002C331B">
        <w:rPr>
          <w:rFonts w:ascii="David" w:hAnsi="David"/>
          <w:bCs w:val="0"/>
          <w:szCs w:val="24"/>
          <w:u w:val="none"/>
          <w:rtl/>
        </w:rPr>
        <w:t xml:space="preserve"> </w:t>
      </w:r>
      <w:r w:rsidRPr="002C331B">
        <w:rPr>
          <w:rFonts w:ascii="David" w:hAnsi="David" w:hint="eastAsia"/>
          <w:bCs w:val="0"/>
          <w:szCs w:val="24"/>
          <w:u w:val="none"/>
          <w:rtl/>
        </w:rPr>
        <w:t>מטעמו</w:t>
      </w:r>
      <w:r w:rsidRPr="002C331B">
        <w:rPr>
          <w:rFonts w:ascii="David" w:hAnsi="David"/>
          <w:bCs w:val="0"/>
          <w:szCs w:val="24"/>
          <w:u w:val="none"/>
          <w:rtl/>
        </w:rPr>
        <w:t xml:space="preserve"> </w:t>
      </w:r>
      <w:r w:rsidRPr="002C331B">
        <w:rPr>
          <w:rFonts w:ascii="David" w:hAnsi="David" w:hint="eastAsia"/>
          <w:bCs w:val="0"/>
          <w:szCs w:val="24"/>
          <w:u w:val="none"/>
          <w:rtl/>
        </w:rPr>
        <w:t>של</w:t>
      </w:r>
      <w:r w:rsidRPr="002C331B">
        <w:rPr>
          <w:rFonts w:ascii="David" w:hAnsi="David"/>
          <w:bCs w:val="0"/>
          <w:szCs w:val="24"/>
          <w:u w:val="none"/>
          <w:rtl/>
        </w:rPr>
        <w:t xml:space="preserve"> </w:t>
      </w:r>
      <w:r w:rsidRPr="002C331B">
        <w:rPr>
          <w:rFonts w:ascii="David" w:hAnsi="David" w:hint="eastAsia"/>
          <w:bCs w:val="0"/>
          <w:szCs w:val="24"/>
          <w:u w:val="none"/>
          <w:rtl/>
        </w:rPr>
        <w:t>הספק</w:t>
      </w:r>
      <w:r w:rsidRPr="002C331B">
        <w:rPr>
          <w:rFonts w:ascii="David" w:hAnsi="David"/>
          <w:bCs w:val="0"/>
          <w:szCs w:val="24"/>
          <w:u w:val="none"/>
          <w:rtl/>
        </w:rPr>
        <w:t xml:space="preserve"> </w:t>
      </w:r>
      <w:r w:rsidRPr="002C331B">
        <w:rPr>
          <w:rFonts w:ascii="David" w:hAnsi="David" w:hint="eastAsia"/>
          <w:bCs w:val="0"/>
          <w:szCs w:val="24"/>
          <w:u w:val="none"/>
          <w:rtl/>
        </w:rPr>
        <w:t>מותנה</w:t>
      </w:r>
      <w:r w:rsidRPr="002C331B">
        <w:rPr>
          <w:rFonts w:ascii="David" w:hAnsi="David"/>
          <w:bCs w:val="0"/>
          <w:szCs w:val="24"/>
          <w:u w:val="none"/>
          <w:rtl/>
        </w:rPr>
        <w:t xml:space="preserve"> </w:t>
      </w:r>
      <w:r w:rsidRPr="002C331B">
        <w:rPr>
          <w:rFonts w:ascii="David" w:hAnsi="David" w:hint="cs"/>
          <w:bCs w:val="0"/>
          <w:szCs w:val="24"/>
          <w:u w:val="none"/>
          <w:rtl/>
        </w:rPr>
        <w:t>באישור קצין הביטחון של משרד המשפטים. האישור יינתן בהתאם לשיקול דעתו של קצין הביטחון, עבור כל עובד כאמור באופן פרסונאלי.</w:t>
      </w:r>
      <w:bookmarkEnd w:id="619"/>
      <w:r w:rsidRPr="002C331B">
        <w:rPr>
          <w:rFonts w:ascii="David" w:hAnsi="David" w:hint="cs"/>
          <w:bCs w:val="0"/>
          <w:szCs w:val="24"/>
          <w:u w:val="none"/>
          <w:rtl/>
        </w:rPr>
        <w:t xml:space="preserve"> </w:t>
      </w:r>
    </w:p>
    <w:p w:rsidR="00395842" w:rsidRPr="002C331B" w:rsidRDefault="00A07FFC" w:rsidP="0003220D">
      <w:pPr>
        <w:pStyle w:val="13"/>
        <w:widowControl w:val="0"/>
        <w:numPr>
          <w:ilvl w:val="0"/>
          <w:numId w:val="28"/>
        </w:numPr>
        <w:rPr>
          <w:rFonts w:ascii="David" w:hAnsi="David"/>
          <w:b/>
          <w:szCs w:val="24"/>
          <w:u w:val="none"/>
        </w:rPr>
      </w:pPr>
      <w:bookmarkStart w:id="620" w:name="_Toc85354929"/>
      <w:r w:rsidRPr="002C331B">
        <w:rPr>
          <w:rFonts w:ascii="David" w:hAnsi="David" w:hint="eastAsia"/>
          <w:b/>
          <w:szCs w:val="24"/>
          <w:u w:val="none"/>
          <w:rtl/>
        </w:rPr>
        <w:t>הופעה</w:t>
      </w:r>
      <w:r w:rsidRPr="002C331B">
        <w:rPr>
          <w:rFonts w:ascii="David" w:hAnsi="David"/>
          <w:b/>
          <w:szCs w:val="24"/>
          <w:u w:val="none"/>
          <w:rtl/>
        </w:rPr>
        <w:t xml:space="preserve"> </w:t>
      </w:r>
      <w:r w:rsidRPr="002C331B">
        <w:rPr>
          <w:rFonts w:ascii="David" w:hAnsi="David" w:hint="eastAsia"/>
          <w:b/>
          <w:szCs w:val="24"/>
          <w:u w:val="none"/>
          <w:rtl/>
        </w:rPr>
        <w:t>ייצוגית</w:t>
      </w:r>
      <w:r w:rsidRPr="002C331B">
        <w:rPr>
          <w:rFonts w:ascii="David" w:hAnsi="David"/>
          <w:b/>
          <w:szCs w:val="24"/>
          <w:u w:val="none"/>
          <w:rtl/>
        </w:rPr>
        <w:t xml:space="preserve"> </w:t>
      </w:r>
      <w:r w:rsidRPr="002C331B">
        <w:rPr>
          <w:rFonts w:ascii="David" w:hAnsi="David" w:hint="eastAsia"/>
          <w:b/>
          <w:szCs w:val="24"/>
          <w:u w:val="none"/>
          <w:rtl/>
        </w:rPr>
        <w:t>של</w:t>
      </w:r>
      <w:r w:rsidRPr="002C331B">
        <w:rPr>
          <w:rFonts w:ascii="David" w:hAnsi="David"/>
          <w:b/>
          <w:szCs w:val="24"/>
          <w:u w:val="none"/>
          <w:rtl/>
        </w:rPr>
        <w:t xml:space="preserve"> </w:t>
      </w:r>
      <w:r w:rsidRPr="002C331B">
        <w:rPr>
          <w:rFonts w:ascii="David" w:hAnsi="David" w:hint="eastAsia"/>
          <w:b/>
          <w:szCs w:val="24"/>
          <w:u w:val="none"/>
          <w:rtl/>
        </w:rPr>
        <w:t>המשנעים</w:t>
      </w:r>
      <w:bookmarkEnd w:id="620"/>
    </w:p>
    <w:p w:rsidR="00395842" w:rsidRPr="002C331B" w:rsidRDefault="00A07FFC" w:rsidP="0003220D">
      <w:pPr>
        <w:pStyle w:val="13"/>
        <w:widowControl w:val="0"/>
        <w:numPr>
          <w:ilvl w:val="1"/>
          <w:numId w:val="28"/>
        </w:numPr>
        <w:rPr>
          <w:rFonts w:ascii="David" w:hAnsi="David"/>
          <w:bCs w:val="0"/>
          <w:szCs w:val="24"/>
          <w:u w:val="none"/>
          <w:rtl/>
        </w:rPr>
      </w:pPr>
      <w:bookmarkStart w:id="621" w:name="_Toc85354930"/>
      <w:r w:rsidRPr="002C331B">
        <w:rPr>
          <w:rFonts w:ascii="David" w:hAnsi="David" w:hint="eastAsia"/>
          <w:bCs w:val="0"/>
          <w:szCs w:val="24"/>
          <w:u w:val="none"/>
          <w:rtl/>
        </w:rPr>
        <w:t>עובדי</w:t>
      </w:r>
      <w:r w:rsidRPr="002C331B">
        <w:rPr>
          <w:rFonts w:ascii="David" w:hAnsi="David"/>
          <w:bCs w:val="0"/>
          <w:szCs w:val="24"/>
          <w:u w:val="none"/>
          <w:rtl/>
        </w:rPr>
        <w:t xml:space="preserve"> </w:t>
      </w:r>
      <w:r w:rsidRPr="002C331B">
        <w:rPr>
          <w:rFonts w:ascii="David" w:hAnsi="David" w:hint="eastAsia"/>
          <w:bCs w:val="0"/>
          <w:szCs w:val="24"/>
          <w:u w:val="none"/>
          <w:rtl/>
        </w:rPr>
        <w:t>הספק</w:t>
      </w:r>
      <w:r w:rsidRPr="002C331B">
        <w:rPr>
          <w:rFonts w:ascii="David" w:hAnsi="David"/>
          <w:bCs w:val="0"/>
          <w:szCs w:val="24"/>
          <w:u w:val="none"/>
          <w:rtl/>
        </w:rPr>
        <w:t xml:space="preserve"> </w:t>
      </w:r>
      <w:r w:rsidRPr="002C331B">
        <w:rPr>
          <w:rFonts w:ascii="David" w:hAnsi="David" w:hint="eastAsia"/>
          <w:bCs w:val="0"/>
          <w:szCs w:val="24"/>
          <w:u w:val="none"/>
          <w:rtl/>
        </w:rPr>
        <w:t>או</w:t>
      </w:r>
      <w:r w:rsidRPr="002C331B">
        <w:rPr>
          <w:rFonts w:ascii="David" w:hAnsi="David"/>
          <w:bCs w:val="0"/>
          <w:szCs w:val="24"/>
          <w:u w:val="none"/>
          <w:rtl/>
        </w:rPr>
        <w:t xml:space="preserve"> </w:t>
      </w:r>
      <w:r w:rsidRPr="002C331B">
        <w:rPr>
          <w:rFonts w:ascii="David" w:hAnsi="David" w:hint="eastAsia"/>
          <w:bCs w:val="0"/>
          <w:szCs w:val="24"/>
          <w:u w:val="none"/>
          <w:rtl/>
        </w:rPr>
        <w:t>מי</w:t>
      </w:r>
      <w:r w:rsidRPr="002C331B">
        <w:rPr>
          <w:rFonts w:ascii="David" w:hAnsi="David"/>
          <w:bCs w:val="0"/>
          <w:szCs w:val="24"/>
          <w:u w:val="none"/>
          <w:rtl/>
        </w:rPr>
        <w:t xml:space="preserve"> </w:t>
      </w:r>
      <w:r w:rsidRPr="002C331B">
        <w:rPr>
          <w:rFonts w:ascii="David" w:hAnsi="David" w:hint="eastAsia"/>
          <w:bCs w:val="0"/>
          <w:szCs w:val="24"/>
          <w:u w:val="none"/>
          <w:rtl/>
        </w:rPr>
        <w:t>מטעמו</w:t>
      </w:r>
      <w:r w:rsidRPr="002C331B">
        <w:rPr>
          <w:rFonts w:ascii="David" w:hAnsi="David"/>
          <w:bCs w:val="0"/>
          <w:szCs w:val="24"/>
          <w:u w:val="none"/>
          <w:rtl/>
        </w:rPr>
        <w:t xml:space="preserve"> </w:t>
      </w:r>
      <w:r w:rsidRPr="002C331B">
        <w:rPr>
          <w:rFonts w:ascii="David" w:hAnsi="David" w:hint="eastAsia"/>
          <w:bCs w:val="0"/>
          <w:szCs w:val="24"/>
          <w:u w:val="none"/>
          <w:rtl/>
        </w:rPr>
        <w:t>שיספקו</w:t>
      </w:r>
      <w:r w:rsidRPr="002C331B">
        <w:rPr>
          <w:rFonts w:ascii="David" w:hAnsi="David"/>
          <w:bCs w:val="0"/>
          <w:szCs w:val="24"/>
          <w:u w:val="none"/>
          <w:rtl/>
        </w:rPr>
        <w:t xml:space="preserve"> </w:t>
      </w:r>
      <w:r w:rsidRPr="002C331B">
        <w:rPr>
          <w:rFonts w:ascii="David" w:hAnsi="David" w:hint="eastAsia"/>
          <w:bCs w:val="0"/>
          <w:szCs w:val="24"/>
          <w:u w:val="none"/>
          <w:rtl/>
        </w:rPr>
        <w:t>את</w:t>
      </w:r>
      <w:r w:rsidRPr="002C331B">
        <w:rPr>
          <w:rFonts w:ascii="David" w:hAnsi="David"/>
          <w:bCs w:val="0"/>
          <w:szCs w:val="24"/>
          <w:u w:val="none"/>
          <w:rtl/>
        </w:rPr>
        <w:t xml:space="preserve"> </w:t>
      </w:r>
      <w:r w:rsidRPr="002C331B">
        <w:rPr>
          <w:rFonts w:ascii="David" w:hAnsi="David" w:hint="eastAsia"/>
          <w:bCs w:val="0"/>
          <w:szCs w:val="24"/>
          <w:u w:val="none"/>
          <w:rtl/>
        </w:rPr>
        <w:t>השירות</w:t>
      </w:r>
      <w:r w:rsidRPr="002C331B">
        <w:rPr>
          <w:rFonts w:ascii="David" w:hAnsi="David"/>
          <w:bCs w:val="0"/>
          <w:szCs w:val="24"/>
          <w:u w:val="none"/>
          <w:rtl/>
        </w:rPr>
        <w:t xml:space="preserve">, </w:t>
      </w:r>
      <w:r w:rsidRPr="002C331B">
        <w:rPr>
          <w:rFonts w:ascii="David" w:hAnsi="David" w:hint="eastAsia"/>
          <w:bCs w:val="0"/>
          <w:szCs w:val="24"/>
          <w:u w:val="none"/>
          <w:rtl/>
        </w:rPr>
        <w:t>יבצעו</w:t>
      </w:r>
      <w:r w:rsidRPr="002C331B">
        <w:rPr>
          <w:rFonts w:ascii="David" w:hAnsi="David"/>
          <w:bCs w:val="0"/>
          <w:szCs w:val="24"/>
          <w:u w:val="none"/>
          <w:rtl/>
        </w:rPr>
        <w:t xml:space="preserve"> </w:t>
      </w:r>
      <w:r w:rsidRPr="002C331B">
        <w:rPr>
          <w:rFonts w:ascii="David" w:hAnsi="David" w:hint="eastAsia"/>
          <w:bCs w:val="0"/>
          <w:szCs w:val="24"/>
          <w:u w:val="none"/>
          <w:rtl/>
        </w:rPr>
        <w:t>זאת</w:t>
      </w:r>
      <w:r w:rsidRPr="002C331B">
        <w:rPr>
          <w:rFonts w:ascii="David" w:hAnsi="David"/>
          <w:bCs w:val="0"/>
          <w:szCs w:val="24"/>
          <w:u w:val="none"/>
          <w:rtl/>
        </w:rPr>
        <w:t xml:space="preserve"> </w:t>
      </w:r>
      <w:r w:rsidRPr="002C331B">
        <w:rPr>
          <w:rFonts w:ascii="David" w:hAnsi="David" w:hint="eastAsia"/>
          <w:bCs w:val="0"/>
          <w:szCs w:val="24"/>
          <w:u w:val="none"/>
          <w:rtl/>
        </w:rPr>
        <w:t>כשהם</w:t>
      </w:r>
      <w:r w:rsidRPr="002C331B">
        <w:rPr>
          <w:rFonts w:ascii="David" w:hAnsi="David"/>
          <w:bCs w:val="0"/>
          <w:szCs w:val="24"/>
          <w:u w:val="none"/>
          <w:rtl/>
        </w:rPr>
        <w:t xml:space="preserve"> </w:t>
      </w:r>
      <w:r w:rsidRPr="002C331B">
        <w:rPr>
          <w:rFonts w:ascii="David" w:hAnsi="David" w:hint="eastAsia"/>
          <w:bCs w:val="0"/>
          <w:szCs w:val="24"/>
          <w:u w:val="none"/>
          <w:rtl/>
        </w:rPr>
        <w:t>לבושים</w:t>
      </w:r>
      <w:r w:rsidRPr="002C331B">
        <w:rPr>
          <w:rFonts w:ascii="David" w:hAnsi="David"/>
          <w:bCs w:val="0"/>
          <w:szCs w:val="24"/>
          <w:u w:val="none"/>
          <w:rtl/>
        </w:rPr>
        <w:t xml:space="preserve"> </w:t>
      </w:r>
      <w:r w:rsidRPr="002C331B">
        <w:rPr>
          <w:rFonts w:ascii="David" w:hAnsi="David" w:hint="eastAsia"/>
          <w:bCs w:val="0"/>
          <w:szCs w:val="24"/>
          <w:u w:val="none"/>
          <w:rtl/>
        </w:rPr>
        <w:t>בצורה</w:t>
      </w:r>
      <w:r w:rsidRPr="002C331B">
        <w:rPr>
          <w:rFonts w:ascii="David" w:hAnsi="David"/>
          <w:bCs w:val="0"/>
          <w:szCs w:val="24"/>
          <w:u w:val="none"/>
          <w:rtl/>
        </w:rPr>
        <w:t xml:space="preserve"> </w:t>
      </w:r>
      <w:r w:rsidRPr="002C331B">
        <w:rPr>
          <w:rFonts w:ascii="David" w:hAnsi="David" w:hint="eastAsia"/>
          <w:bCs w:val="0"/>
          <w:szCs w:val="24"/>
          <w:u w:val="none"/>
          <w:rtl/>
        </w:rPr>
        <w:t>מכובדת</w:t>
      </w:r>
      <w:r w:rsidRPr="002C331B">
        <w:rPr>
          <w:rFonts w:ascii="David" w:hAnsi="David"/>
          <w:bCs w:val="0"/>
          <w:szCs w:val="24"/>
          <w:u w:val="none"/>
          <w:rtl/>
        </w:rPr>
        <w:t xml:space="preserve"> </w:t>
      </w:r>
      <w:r w:rsidRPr="002C331B">
        <w:rPr>
          <w:rFonts w:ascii="David" w:hAnsi="David" w:hint="eastAsia"/>
          <w:bCs w:val="0"/>
          <w:szCs w:val="24"/>
          <w:u w:val="none"/>
          <w:rtl/>
        </w:rPr>
        <w:t>ונאותה</w:t>
      </w:r>
      <w:r w:rsidRPr="002C331B">
        <w:rPr>
          <w:rFonts w:ascii="David" w:hAnsi="David"/>
          <w:bCs w:val="0"/>
          <w:szCs w:val="24"/>
          <w:u w:val="none"/>
          <w:rtl/>
        </w:rPr>
        <w:t xml:space="preserve"> </w:t>
      </w:r>
      <w:r w:rsidRPr="002C331B">
        <w:rPr>
          <w:rFonts w:ascii="David" w:hAnsi="David" w:hint="eastAsia"/>
          <w:bCs w:val="0"/>
          <w:szCs w:val="24"/>
          <w:u w:val="none"/>
          <w:rtl/>
        </w:rPr>
        <w:t>ויישאו</w:t>
      </w:r>
      <w:r w:rsidRPr="002C331B">
        <w:rPr>
          <w:rFonts w:ascii="David" w:hAnsi="David"/>
          <w:bCs w:val="0"/>
          <w:szCs w:val="24"/>
          <w:u w:val="none"/>
          <w:rtl/>
        </w:rPr>
        <w:t xml:space="preserve"> </w:t>
      </w:r>
      <w:r w:rsidRPr="002C331B">
        <w:rPr>
          <w:rFonts w:ascii="David" w:hAnsi="David" w:hint="eastAsia"/>
          <w:bCs w:val="0"/>
          <w:szCs w:val="24"/>
          <w:u w:val="none"/>
          <w:rtl/>
        </w:rPr>
        <w:t>תג</w:t>
      </w:r>
      <w:r w:rsidRPr="002C331B">
        <w:rPr>
          <w:rFonts w:ascii="David" w:hAnsi="David"/>
          <w:bCs w:val="0"/>
          <w:szCs w:val="24"/>
          <w:u w:val="none"/>
          <w:rtl/>
        </w:rPr>
        <w:t xml:space="preserve"> </w:t>
      </w:r>
      <w:r w:rsidRPr="002C331B">
        <w:rPr>
          <w:rFonts w:ascii="David" w:hAnsi="David" w:hint="eastAsia"/>
          <w:bCs w:val="0"/>
          <w:szCs w:val="24"/>
          <w:u w:val="none"/>
          <w:rtl/>
        </w:rPr>
        <w:t>מזהה</w:t>
      </w:r>
      <w:r w:rsidRPr="002C331B">
        <w:rPr>
          <w:rFonts w:ascii="David" w:hAnsi="David"/>
          <w:bCs w:val="0"/>
          <w:szCs w:val="24"/>
          <w:u w:val="none"/>
          <w:rtl/>
        </w:rPr>
        <w:t xml:space="preserve"> </w:t>
      </w:r>
      <w:r w:rsidRPr="002C331B">
        <w:rPr>
          <w:rFonts w:ascii="David" w:hAnsi="David" w:hint="eastAsia"/>
          <w:bCs w:val="0"/>
          <w:szCs w:val="24"/>
          <w:u w:val="none"/>
          <w:rtl/>
        </w:rPr>
        <w:t>של</w:t>
      </w:r>
      <w:r w:rsidRPr="002C331B">
        <w:rPr>
          <w:rFonts w:ascii="David" w:hAnsi="David"/>
          <w:bCs w:val="0"/>
          <w:szCs w:val="24"/>
          <w:u w:val="none"/>
          <w:rtl/>
        </w:rPr>
        <w:t xml:space="preserve"> </w:t>
      </w:r>
      <w:r w:rsidRPr="002C331B">
        <w:rPr>
          <w:rFonts w:ascii="David" w:hAnsi="David" w:hint="eastAsia"/>
          <w:bCs w:val="0"/>
          <w:szCs w:val="24"/>
          <w:u w:val="none"/>
          <w:rtl/>
        </w:rPr>
        <w:t>הספק</w:t>
      </w:r>
      <w:r w:rsidRPr="002C331B">
        <w:rPr>
          <w:rFonts w:ascii="David" w:hAnsi="David" w:hint="cs"/>
          <w:bCs w:val="0"/>
          <w:szCs w:val="24"/>
          <w:u w:val="none"/>
          <w:rtl/>
        </w:rPr>
        <w:t>, הספק יוודא כי עובדיו מספקים את השירות באופן הולם</w:t>
      </w:r>
      <w:r w:rsidRPr="002C331B">
        <w:rPr>
          <w:rFonts w:ascii="David" w:hAnsi="David"/>
          <w:bCs w:val="0"/>
          <w:szCs w:val="24"/>
          <w:u w:val="none"/>
          <w:rtl/>
        </w:rPr>
        <w:t>.</w:t>
      </w:r>
      <w:bookmarkEnd w:id="621"/>
      <w:r w:rsidRPr="002C331B">
        <w:rPr>
          <w:rFonts w:ascii="David" w:hAnsi="David"/>
          <w:bCs w:val="0"/>
          <w:szCs w:val="24"/>
          <w:u w:val="none"/>
          <w:rtl/>
        </w:rPr>
        <w:t xml:space="preserve"> </w:t>
      </w:r>
    </w:p>
    <w:p w:rsidR="00395842" w:rsidRPr="002C331B" w:rsidRDefault="00A07FFC" w:rsidP="0003220D">
      <w:pPr>
        <w:pStyle w:val="13"/>
        <w:widowControl w:val="0"/>
        <w:numPr>
          <w:ilvl w:val="0"/>
          <w:numId w:val="28"/>
        </w:numPr>
        <w:rPr>
          <w:rFonts w:ascii="David" w:hAnsi="David"/>
          <w:b/>
          <w:szCs w:val="24"/>
          <w:u w:val="none"/>
        </w:rPr>
      </w:pPr>
      <w:bookmarkStart w:id="622" w:name="_Toc85354931"/>
      <w:r w:rsidRPr="002C331B">
        <w:rPr>
          <w:rFonts w:ascii="David" w:hAnsi="David" w:hint="eastAsia"/>
          <w:b/>
          <w:szCs w:val="24"/>
          <w:u w:val="none"/>
          <w:rtl/>
        </w:rPr>
        <w:t>שמירת</w:t>
      </w:r>
      <w:r w:rsidRPr="002C331B">
        <w:rPr>
          <w:rFonts w:ascii="David" w:hAnsi="David"/>
          <w:b/>
          <w:szCs w:val="24"/>
          <w:u w:val="none"/>
          <w:rtl/>
        </w:rPr>
        <w:t xml:space="preserve"> </w:t>
      </w:r>
      <w:r w:rsidRPr="002C331B">
        <w:rPr>
          <w:rFonts w:ascii="David" w:hAnsi="David" w:hint="eastAsia"/>
          <w:b/>
          <w:szCs w:val="24"/>
          <w:u w:val="none"/>
          <w:rtl/>
        </w:rPr>
        <w:t>החומרים</w:t>
      </w:r>
      <w:r w:rsidRPr="002C331B">
        <w:rPr>
          <w:rFonts w:ascii="David" w:hAnsi="David"/>
          <w:b/>
          <w:szCs w:val="24"/>
          <w:u w:val="none"/>
          <w:rtl/>
        </w:rPr>
        <w:t>:</w:t>
      </w:r>
      <w:bookmarkEnd w:id="622"/>
    </w:p>
    <w:p w:rsidR="00395842" w:rsidRPr="002C331B" w:rsidRDefault="00A07FFC" w:rsidP="0003220D">
      <w:pPr>
        <w:pStyle w:val="13"/>
        <w:widowControl w:val="0"/>
        <w:numPr>
          <w:ilvl w:val="1"/>
          <w:numId w:val="28"/>
        </w:numPr>
        <w:rPr>
          <w:rFonts w:ascii="David" w:hAnsi="David"/>
          <w:bCs w:val="0"/>
          <w:szCs w:val="24"/>
          <w:u w:val="none"/>
        </w:rPr>
      </w:pPr>
      <w:bookmarkStart w:id="623" w:name="_Toc85354932"/>
      <w:r w:rsidRPr="002C331B">
        <w:rPr>
          <w:rFonts w:ascii="David" w:hAnsi="David" w:hint="eastAsia"/>
          <w:bCs w:val="0"/>
          <w:szCs w:val="24"/>
          <w:u w:val="none"/>
          <w:rtl/>
        </w:rPr>
        <w:t>כל</w:t>
      </w:r>
      <w:r w:rsidRPr="002C331B">
        <w:rPr>
          <w:rFonts w:ascii="David" w:hAnsi="David"/>
          <w:bCs w:val="0"/>
          <w:szCs w:val="24"/>
          <w:u w:val="none"/>
          <w:rtl/>
        </w:rPr>
        <w:t xml:space="preserve"> </w:t>
      </w:r>
      <w:r w:rsidRPr="002C331B">
        <w:rPr>
          <w:rFonts w:ascii="David" w:hAnsi="David" w:hint="eastAsia"/>
          <w:bCs w:val="0"/>
          <w:szCs w:val="24"/>
          <w:u w:val="none"/>
          <w:rtl/>
        </w:rPr>
        <w:t>חומר</w:t>
      </w:r>
      <w:r w:rsidRPr="002C331B">
        <w:rPr>
          <w:rFonts w:ascii="David" w:hAnsi="David"/>
          <w:bCs w:val="0"/>
          <w:szCs w:val="24"/>
          <w:u w:val="none"/>
          <w:rtl/>
        </w:rPr>
        <w:t xml:space="preserve"> </w:t>
      </w:r>
      <w:r w:rsidRPr="002C331B">
        <w:rPr>
          <w:rFonts w:ascii="David" w:hAnsi="David" w:hint="eastAsia"/>
          <w:bCs w:val="0"/>
          <w:szCs w:val="24"/>
          <w:u w:val="none"/>
          <w:rtl/>
        </w:rPr>
        <w:t>ומידע</w:t>
      </w:r>
      <w:r w:rsidRPr="002C331B">
        <w:rPr>
          <w:rFonts w:ascii="David" w:hAnsi="David"/>
          <w:bCs w:val="0"/>
          <w:szCs w:val="24"/>
          <w:u w:val="none"/>
          <w:rtl/>
        </w:rPr>
        <w:t xml:space="preserve"> </w:t>
      </w:r>
      <w:r w:rsidRPr="002C331B">
        <w:rPr>
          <w:rFonts w:ascii="David" w:hAnsi="David" w:hint="eastAsia"/>
          <w:bCs w:val="0"/>
          <w:szCs w:val="24"/>
          <w:u w:val="none"/>
          <w:rtl/>
        </w:rPr>
        <w:t>שיהיה</w:t>
      </w:r>
      <w:r w:rsidRPr="002C331B">
        <w:rPr>
          <w:rFonts w:ascii="David" w:hAnsi="David"/>
          <w:bCs w:val="0"/>
          <w:szCs w:val="24"/>
          <w:u w:val="none"/>
          <w:rtl/>
        </w:rPr>
        <w:t xml:space="preserve"> </w:t>
      </w:r>
      <w:r w:rsidRPr="002C331B">
        <w:rPr>
          <w:rFonts w:ascii="David" w:hAnsi="David" w:hint="eastAsia"/>
          <w:bCs w:val="0"/>
          <w:szCs w:val="24"/>
          <w:u w:val="none"/>
          <w:rtl/>
        </w:rPr>
        <w:t>בחזקת</w:t>
      </w:r>
      <w:r w:rsidRPr="002C331B">
        <w:rPr>
          <w:rFonts w:ascii="David" w:hAnsi="David"/>
          <w:bCs w:val="0"/>
          <w:szCs w:val="24"/>
          <w:u w:val="none"/>
          <w:rtl/>
        </w:rPr>
        <w:t xml:space="preserve"> </w:t>
      </w:r>
      <w:r w:rsidRPr="002C331B">
        <w:rPr>
          <w:rFonts w:ascii="David" w:hAnsi="David" w:hint="eastAsia"/>
          <w:bCs w:val="0"/>
          <w:szCs w:val="24"/>
          <w:u w:val="none"/>
          <w:rtl/>
        </w:rPr>
        <w:t>הספק</w:t>
      </w:r>
      <w:r w:rsidRPr="002C331B">
        <w:rPr>
          <w:rFonts w:ascii="David" w:hAnsi="David"/>
          <w:bCs w:val="0"/>
          <w:szCs w:val="24"/>
          <w:u w:val="none"/>
          <w:rtl/>
        </w:rPr>
        <w:t xml:space="preserve"> </w:t>
      </w:r>
      <w:r w:rsidRPr="002C331B">
        <w:rPr>
          <w:rFonts w:ascii="David" w:hAnsi="David" w:hint="eastAsia"/>
          <w:bCs w:val="0"/>
          <w:szCs w:val="24"/>
          <w:u w:val="none"/>
          <w:rtl/>
        </w:rPr>
        <w:t>ו</w:t>
      </w:r>
      <w:r w:rsidRPr="002C331B">
        <w:rPr>
          <w:rFonts w:ascii="David" w:hAnsi="David"/>
          <w:bCs w:val="0"/>
          <w:szCs w:val="24"/>
          <w:u w:val="none"/>
          <w:rtl/>
        </w:rPr>
        <w:t>/</w:t>
      </w:r>
      <w:r w:rsidRPr="002C331B">
        <w:rPr>
          <w:rFonts w:ascii="David" w:hAnsi="David" w:hint="eastAsia"/>
          <w:bCs w:val="0"/>
          <w:szCs w:val="24"/>
          <w:u w:val="none"/>
          <w:rtl/>
        </w:rPr>
        <w:t>או</w:t>
      </w:r>
      <w:r w:rsidRPr="002C331B">
        <w:rPr>
          <w:rFonts w:ascii="David" w:hAnsi="David"/>
          <w:bCs w:val="0"/>
          <w:szCs w:val="24"/>
          <w:u w:val="none"/>
          <w:rtl/>
        </w:rPr>
        <w:t xml:space="preserve"> </w:t>
      </w:r>
      <w:r w:rsidRPr="002C331B">
        <w:rPr>
          <w:rFonts w:ascii="David" w:hAnsi="David" w:hint="eastAsia"/>
          <w:bCs w:val="0"/>
          <w:szCs w:val="24"/>
          <w:u w:val="none"/>
          <w:rtl/>
        </w:rPr>
        <w:t>עובדיו</w:t>
      </w:r>
      <w:r w:rsidRPr="002C331B">
        <w:rPr>
          <w:rFonts w:ascii="David" w:hAnsi="David"/>
          <w:bCs w:val="0"/>
          <w:szCs w:val="24"/>
          <w:u w:val="none"/>
          <w:rtl/>
        </w:rPr>
        <w:t xml:space="preserve"> </w:t>
      </w:r>
      <w:r w:rsidRPr="002C331B">
        <w:rPr>
          <w:rFonts w:ascii="David" w:hAnsi="David" w:hint="eastAsia"/>
          <w:bCs w:val="0"/>
          <w:szCs w:val="24"/>
          <w:u w:val="none"/>
          <w:rtl/>
        </w:rPr>
        <w:t>במסגרת</w:t>
      </w:r>
      <w:r w:rsidRPr="002C331B">
        <w:rPr>
          <w:rFonts w:ascii="David" w:hAnsi="David"/>
          <w:bCs w:val="0"/>
          <w:szCs w:val="24"/>
          <w:u w:val="none"/>
          <w:rtl/>
        </w:rPr>
        <w:t xml:space="preserve"> </w:t>
      </w:r>
      <w:r w:rsidRPr="002C331B">
        <w:rPr>
          <w:rFonts w:ascii="David" w:hAnsi="David" w:hint="eastAsia"/>
          <w:bCs w:val="0"/>
          <w:szCs w:val="24"/>
          <w:u w:val="none"/>
          <w:rtl/>
        </w:rPr>
        <w:t>מתן</w:t>
      </w:r>
      <w:r w:rsidRPr="002C331B">
        <w:rPr>
          <w:rFonts w:ascii="David" w:hAnsi="David"/>
          <w:bCs w:val="0"/>
          <w:szCs w:val="24"/>
          <w:u w:val="none"/>
          <w:rtl/>
        </w:rPr>
        <w:t xml:space="preserve"> </w:t>
      </w:r>
      <w:r w:rsidRPr="002C331B">
        <w:rPr>
          <w:rFonts w:ascii="David" w:hAnsi="David" w:hint="eastAsia"/>
          <w:bCs w:val="0"/>
          <w:szCs w:val="24"/>
          <w:u w:val="none"/>
          <w:rtl/>
        </w:rPr>
        <w:t>השירותים</w:t>
      </w:r>
      <w:r w:rsidRPr="002C331B">
        <w:rPr>
          <w:rFonts w:ascii="David" w:hAnsi="David"/>
          <w:bCs w:val="0"/>
          <w:szCs w:val="24"/>
          <w:u w:val="none"/>
          <w:rtl/>
        </w:rPr>
        <w:t xml:space="preserve">, </w:t>
      </w:r>
      <w:r w:rsidRPr="002C331B">
        <w:rPr>
          <w:rFonts w:ascii="David" w:hAnsi="David" w:hint="eastAsia"/>
          <w:bCs w:val="0"/>
          <w:szCs w:val="24"/>
          <w:u w:val="none"/>
          <w:rtl/>
        </w:rPr>
        <w:t>בין</w:t>
      </w:r>
      <w:r w:rsidRPr="002C331B">
        <w:rPr>
          <w:rFonts w:ascii="David" w:hAnsi="David"/>
          <w:bCs w:val="0"/>
          <w:szCs w:val="24"/>
          <w:u w:val="none"/>
          <w:rtl/>
        </w:rPr>
        <w:t xml:space="preserve"> </w:t>
      </w:r>
      <w:r w:rsidRPr="002C331B">
        <w:rPr>
          <w:rFonts w:ascii="David" w:hAnsi="David" w:hint="eastAsia"/>
          <w:bCs w:val="0"/>
          <w:szCs w:val="24"/>
          <w:u w:val="none"/>
          <w:rtl/>
        </w:rPr>
        <w:t>אם</w:t>
      </w:r>
      <w:r w:rsidRPr="002C331B">
        <w:rPr>
          <w:rFonts w:ascii="David" w:hAnsi="David"/>
          <w:bCs w:val="0"/>
          <w:szCs w:val="24"/>
          <w:u w:val="none"/>
          <w:rtl/>
        </w:rPr>
        <w:t xml:space="preserve"> </w:t>
      </w:r>
      <w:r w:rsidRPr="002C331B">
        <w:rPr>
          <w:rFonts w:ascii="David" w:hAnsi="David" w:hint="eastAsia"/>
          <w:bCs w:val="0"/>
          <w:szCs w:val="24"/>
          <w:u w:val="none"/>
          <w:rtl/>
        </w:rPr>
        <w:t>בתוך</w:t>
      </w:r>
      <w:r w:rsidRPr="002C331B">
        <w:rPr>
          <w:rFonts w:ascii="David" w:hAnsi="David"/>
          <w:bCs w:val="0"/>
          <w:szCs w:val="24"/>
          <w:u w:val="none"/>
          <w:rtl/>
        </w:rPr>
        <w:t xml:space="preserve"> </w:t>
      </w:r>
      <w:r w:rsidRPr="002C331B">
        <w:rPr>
          <w:rFonts w:ascii="David" w:hAnsi="David" w:hint="eastAsia"/>
          <w:bCs w:val="0"/>
          <w:szCs w:val="24"/>
          <w:u w:val="none"/>
          <w:rtl/>
        </w:rPr>
        <w:t>יחידות</w:t>
      </w:r>
      <w:r w:rsidRPr="002C331B">
        <w:rPr>
          <w:rFonts w:ascii="David" w:hAnsi="David"/>
          <w:bCs w:val="0"/>
          <w:szCs w:val="24"/>
          <w:u w:val="none"/>
          <w:rtl/>
        </w:rPr>
        <w:t xml:space="preserve"> </w:t>
      </w:r>
      <w:r w:rsidRPr="002C331B">
        <w:rPr>
          <w:rFonts w:ascii="David" w:hAnsi="David" w:hint="eastAsia"/>
          <w:bCs w:val="0"/>
          <w:szCs w:val="24"/>
          <w:u w:val="none"/>
          <w:rtl/>
        </w:rPr>
        <w:t>המשרד</w:t>
      </w:r>
      <w:r w:rsidRPr="002C331B">
        <w:rPr>
          <w:rFonts w:ascii="David" w:hAnsi="David"/>
          <w:bCs w:val="0"/>
          <w:szCs w:val="24"/>
          <w:u w:val="none"/>
          <w:rtl/>
        </w:rPr>
        <w:t xml:space="preserve">, </w:t>
      </w:r>
      <w:r w:rsidRPr="002C331B">
        <w:rPr>
          <w:rFonts w:ascii="David" w:hAnsi="David" w:hint="eastAsia"/>
          <w:bCs w:val="0"/>
          <w:szCs w:val="24"/>
          <w:u w:val="none"/>
          <w:rtl/>
        </w:rPr>
        <w:t>בין</w:t>
      </w:r>
      <w:r w:rsidRPr="002C331B">
        <w:rPr>
          <w:rFonts w:ascii="David" w:hAnsi="David"/>
          <w:bCs w:val="0"/>
          <w:szCs w:val="24"/>
          <w:u w:val="none"/>
          <w:rtl/>
        </w:rPr>
        <w:t xml:space="preserve"> </w:t>
      </w:r>
      <w:r w:rsidRPr="002C331B">
        <w:rPr>
          <w:rFonts w:ascii="David" w:hAnsi="David" w:hint="eastAsia"/>
          <w:bCs w:val="0"/>
          <w:szCs w:val="24"/>
          <w:u w:val="none"/>
          <w:rtl/>
        </w:rPr>
        <w:t>אם</w:t>
      </w:r>
      <w:r w:rsidRPr="002C331B">
        <w:rPr>
          <w:rFonts w:ascii="David" w:hAnsi="David"/>
          <w:bCs w:val="0"/>
          <w:szCs w:val="24"/>
          <w:u w:val="none"/>
          <w:rtl/>
        </w:rPr>
        <w:t xml:space="preserve"> </w:t>
      </w:r>
      <w:r w:rsidRPr="002C331B">
        <w:rPr>
          <w:rFonts w:ascii="David" w:hAnsi="David" w:hint="eastAsia"/>
          <w:bCs w:val="0"/>
          <w:szCs w:val="24"/>
          <w:u w:val="none"/>
          <w:rtl/>
        </w:rPr>
        <w:t>מחוצה</w:t>
      </w:r>
      <w:r w:rsidRPr="002C331B">
        <w:rPr>
          <w:rFonts w:ascii="David" w:hAnsi="David"/>
          <w:bCs w:val="0"/>
          <w:szCs w:val="24"/>
          <w:u w:val="none"/>
          <w:rtl/>
        </w:rPr>
        <w:t xml:space="preserve"> </w:t>
      </w:r>
      <w:r w:rsidRPr="002C331B">
        <w:rPr>
          <w:rFonts w:ascii="David" w:hAnsi="David" w:hint="eastAsia"/>
          <w:bCs w:val="0"/>
          <w:szCs w:val="24"/>
          <w:u w:val="none"/>
          <w:rtl/>
        </w:rPr>
        <w:t>להם</w:t>
      </w:r>
      <w:r w:rsidRPr="002C331B">
        <w:rPr>
          <w:rFonts w:ascii="David" w:hAnsi="David"/>
          <w:bCs w:val="0"/>
          <w:szCs w:val="24"/>
          <w:u w:val="none"/>
          <w:rtl/>
        </w:rPr>
        <w:t xml:space="preserve"> </w:t>
      </w:r>
      <w:r w:rsidRPr="002C331B">
        <w:rPr>
          <w:rFonts w:ascii="David" w:hAnsi="David" w:hint="eastAsia"/>
          <w:bCs w:val="0"/>
          <w:szCs w:val="24"/>
          <w:u w:val="none"/>
          <w:rtl/>
        </w:rPr>
        <w:t>ובין</w:t>
      </w:r>
      <w:r w:rsidRPr="002C331B">
        <w:rPr>
          <w:rFonts w:ascii="David" w:hAnsi="David"/>
          <w:bCs w:val="0"/>
          <w:szCs w:val="24"/>
          <w:u w:val="none"/>
          <w:rtl/>
        </w:rPr>
        <w:t xml:space="preserve"> </w:t>
      </w:r>
      <w:r w:rsidRPr="002C331B">
        <w:rPr>
          <w:rFonts w:ascii="David" w:hAnsi="David" w:hint="eastAsia"/>
          <w:bCs w:val="0"/>
          <w:szCs w:val="24"/>
          <w:u w:val="none"/>
          <w:rtl/>
        </w:rPr>
        <w:t>אם</w:t>
      </w:r>
      <w:r w:rsidRPr="002C331B">
        <w:rPr>
          <w:rFonts w:ascii="David" w:hAnsi="David"/>
          <w:bCs w:val="0"/>
          <w:szCs w:val="24"/>
          <w:u w:val="none"/>
          <w:rtl/>
        </w:rPr>
        <w:t xml:space="preserve"> </w:t>
      </w:r>
      <w:r w:rsidRPr="002C331B">
        <w:rPr>
          <w:rFonts w:ascii="David" w:hAnsi="David" w:hint="eastAsia"/>
          <w:bCs w:val="0"/>
          <w:szCs w:val="24"/>
          <w:u w:val="none"/>
          <w:rtl/>
        </w:rPr>
        <w:t>בכל</w:t>
      </w:r>
      <w:r w:rsidRPr="002C331B">
        <w:rPr>
          <w:rFonts w:ascii="David" w:hAnsi="David"/>
          <w:bCs w:val="0"/>
          <w:szCs w:val="24"/>
          <w:u w:val="none"/>
          <w:rtl/>
        </w:rPr>
        <w:t xml:space="preserve"> </w:t>
      </w:r>
      <w:r w:rsidRPr="002C331B">
        <w:rPr>
          <w:rFonts w:ascii="David" w:hAnsi="David" w:hint="eastAsia"/>
          <w:bCs w:val="0"/>
          <w:szCs w:val="24"/>
          <w:u w:val="none"/>
          <w:rtl/>
        </w:rPr>
        <w:t>מקום</w:t>
      </w:r>
      <w:r w:rsidRPr="002C331B">
        <w:rPr>
          <w:rFonts w:ascii="David" w:hAnsi="David"/>
          <w:bCs w:val="0"/>
          <w:szCs w:val="24"/>
          <w:u w:val="none"/>
          <w:rtl/>
        </w:rPr>
        <w:t xml:space="preserve"> </w:t>
      </w:r>
      <w:r w:rsidRPr="002C331B">
        <w:rPr>
          <w:rFonts w:ascii="David" w:hAnsi="David" w:hint="eastAsia"/>
          <w:bCs w:val="0"/>
          <w:szCs w:val="24"/>
          <w:u w:val="none"/>
          <w:rtl/>
        </w:rPr>
        <w:t>אחר</w:t>
      </w:r>
      <w:r w:rsidRPr="002C331B">
        <w:rPr>
          <w:rFonts w:ascii="David" w:hAnsi="David"/>
          <w:bCs w:val="0"/>
          <w:szCs w:val="24"/>
          <w:u w:val="none"/>
          <w:rtl/>
        </w:rPr>
        <w:t xml:space="preserve">, </w:t>
      </w:r>
      <w:r w:rsidRPr="002C331B">
        <w:rPr>
          <w:rFonts w:ascii="David" w:hAnsi="David" w:hint="eastAsia"/>
          <w:bCs w:val="0"/>
          <w:szCs w:val="24"/>
          <w:u w:val="none"/>
          <w:rtl/>
        </w:rPr>
        <w:t>יהיה</w:t>
      </w:r>
      <w:r w:rsidRPr="002C331B">
        <w:rPr>
          <w:rFonts w:ascii="David" w:hAnsi="David"/>
          <w:bCs w:val="0"/>
          <w:szCs w:val="24"/>
          <w:u w:val="none"/>
          <w:rtl/>
        </w:rPr>
        <w:t xml:space="preserve"> </w:t>
      </w:r>
      <w:r w:rsidRPr="002C331B">
        <w:rPr>
          <w:rFonts w:ascii="David" w:hAnsi="David" w:hint="eastAsia"/>
          <w:bCs w:val="0"/>
          <w:szCs w:val="24"/>
          <w:u w:val="none"/>
          <w:rtl/>
        </w:rPr>
        <w:t>נתון</w:t>
      </w:r>
      <w:r w:rsidRPr="002C331B">
        <w:rPr>
          <w:rFonts w:ascii="David" w:hAnsi="David"/>
          <w:bCs w:val="0"/>
          <w:szCs w:val="24"/>
          <w:u w:val="none"/>
          <w:rtl/>
        </w:rPr>
        <w:t xml:space="preserve"> </w:t>
      </w:r>
      <w:r w:rsidRPr="002C331B">
        <w:rPr>
          <w:rFonts w:ascii="David" w:hAnsi="David" w:hint="eastAsia"/>
          <w:bCs w:val="0"/>
          <w:szCs w:val="24"/>
          <w:u w:val="none"/>
          <w:rtl/>
        </w:rPr>
        <w:t>להשגחה</w:t>
      </w:r>
      <w:r w:rsidRPr="002C331B">
        <w:rPr>
          <w:rFonts w:ascii="David" w:hAnsi="David"/>
          <w:bCs w:val="0"/>
          <w:szCs w:val="24"/>
          <w:u w:val="none"/>
          <w:rtl/>
        </w:rPr>
        <w:t xml:space="preserve"> </w:t>
      </w:r>
      <w:r w:rsidRPr="002C331B">
        <w:rPr>
          <w:rFonts w:ascii="David" w:hAnsi="David" w:hint="eastAsia"/>
          <w:bCs w:val="0"/>
          <w:szCs w:val="24"/>
          <w:u w:val="none"/>
          <w:rtl/>
        </w:rPr>
        <w:t>תמידית</w:t>
      </w:r>
      <w:r w:rsidRPr="002C331B">
        <w:rPr>
          <w:rFonts w:ascii="David" w:hAnsi="David"/>
          <w:bCs w:val="0"/>
          <w:szCs w:val="24"/>
          <w:u w:val="none"/>
          <w:rtl/>
        </w:rPr>
        <w:t xml:space="preserve"> </w:t>
      </w:r>
      <w:r w:rsidRPr="002C331B">
        <w:rPr>
          <w:rFonts w:ascii="David" w:hAnsi="David" w:hint="eastAsia"/>
          <w:bCs w:val="0"/>
          <w:szCs w:val="24"/>
          <w:u w:val="none"/>
          <w:rtl/>
        </w:rPr>
        <w:t>ויישמר</w:t>
      </w:r>
      <w:r w:rsidRPr="002C331B">
        <w:rPr>
          <w:rFonts w:ascii="David" w:hAnsi="David"/>
          <w:bCs w:val="0"/>
          <w:szCs w:val="24"/>
          <w:u w:val="none"/>
          <w:rtl/>
        </w:rPr>
        <w:t xml:space="preserve"> </w:t>
      </w:r>
      <w:r w:rsidRPr="002C331B">
        <w:rPr>
          <w:rFonts w:ascii="David" w:hAnsi="David" w:hint="eastAsia"/>
          <w:bCs w:val="0"/>
          <w:szCs w:val="24"/>
          <w:u w:val="none"/>
          <w:rtl/>
        </w:rPr>
        <w:t>בקפדנות</w:t>
      </w:r>
      <w:r w:rsidRPr="002C331B">
        <w:rPr>
          <w:rFonts w:ascii="David" w:hAnsi="David"/>
          <w:bCs w:val="0"/>
          <w:szCs w:val="24"/>
          <w:u w:val="none"/>
          <w:rtl/>
        </w:rPr>
        <w:t xml:space="preserve"> </w:t>
      </w:r>
      <w:r w:rsidRPr="002C331B">
        <w:rPr>
          <w:rFonts w:ascii="David" w:hAnsi="David" w:hint="eastAsia"/>
          <w:bCs w:val="0"/>
          <w:szCs w:val="24"/>
          <w:u w:val="none"/>
          <w:rtl/>
        </w:rPr>
        <w:t>ובהתאם</w:t>
      </w:r>
      <w:r w:rsidRPr="002C331B">
        <w:rPr>
          <w:rFonts w:ascii="David" w:hAnsi="David"/>
          <w:bCs w:val="0"/>
          <w:szCs w:val="24"/>
          <w:u w:val="none"/>
          <w:rtl/>
        </w:rPr>
        <w:t xml:space="preserve"> </w:t>
      </w:r>
      <w:r w:rsidRPr="002C331B">
        <w:rPr>
          <w:rFonts w:ascii="David" w:hAnsi="David" w:hint="eastAsia"/>
          <w:bCs w:val="0"/>
          <w:szCs w:val="24"/>
          <w:u w:val="none"/>
          <w:rtl/>
        </w:rPr>
        <w:t>להנחיות</w:t>
      </w:r>
      <w:r w:rsidRPr="002C331B">
        <w:rPr>
          <w:rFonts w:ascii="David" w:hAnsi="David"/>
          <w:bCs w:val="0"/>
          <w:szCs w:val="24"/>
          <w:u w:val="none"/>
          <w:rtl/>
        </w:rPr>
        <w:t xml:space="preserve"> </w:t>
      </w:r>
      <w:r w:rsidRPr="002C331B">
        <w:rPr>
          <w:rFonts w:ascii="David" w:hAnsi="David" w:hint="eastAsia"/>
          <w:bCs w:val="0"/>
          <w:szCs w:val="24"/>
          <w:u w:val="none"/>
          <w:rtl/>
        </w:rPr>
        <w:t>המשרד</w:t>
      </w:r>
      <w:r w:rsidRPr="002C331B">
        <w:rPr>
          <w:rFonts w:ascii="David" w:hAnsi="David"/>
          <w:bCs w:val="0"/>
          <w:szCs w:val="24"/>
          <w:u w:val="none"/>
          <w:rtl/>
        </w:rPr>
        <w:t>.</w:t>
      </w:r>
      <w:bookmarkEnd w:id="623"/>
    </w:p>
    <w:p w:rsidR="00395842" w:rsidRPr="002C331B" w:rsidRDefault="00A07FFC" w:rsidP="0003220D">
      <w:pPr>
        <w:pStyle w:val="13"/>
        <w:widowControl w:val="0"/>
        <w:numPr>
          <w:ilvl w:val="1"/>
          <w:numId w:val="28"/>
        </w:numPr>
        <w:rPr>
          <w:rFonts w:ascii="David" w:hAnsi="David"/>
          <w:bCs w:val="0"/>
          <w:szCs w:val="24"/>
          <w:u w:val="none"/>
        </w:rPr>
      </w:pPr>
      <w:bookmarkStart w:id="624" w:name="_Toc85354933"/>
      <w:r w:rsidRPr="002C331B">
        <w:rPr>
          <w:rFonts w:ascii="David" w:hAnsi="David" w:hint="eastAsia"/>
          <w:bCs w:val="0"/>
          <w:szCs w:val="24"/>
          <w:u w:val="none"/>
          <w:rtl/>
        </w:rPr>
        <w:t>כל</w:t>
      </w:r>
      <w:r w:rsidRPr="002C331B">
        <w:rPr>
          <w:rFonts w:ascii="David" w:hAnsi="David"/>
          <w:bCs w:val="0"/>
          <w:szCs w:val="24"/>
          <w:u w:val="none"/>
          <w:rtl/>
        </w:rPr>
        <w:t xml:space="preserve"> </w:t>
      </w:r>
      <w:r w:rsidRPr="002C331B">
        <w:rPr>
          <w:rFonts w:ascii="David" w:hAnsi="David" w:hint="eastAsia"/>
          <w:bCs w:val="0"/>
          <w:szCs w:val="24"/>
          <w:u w:val="none"/>
          <w:rtl/>
        </w:rPr>
        <w:t>חומר</w:t>
      </w:r>
      <w:r w:rsidRPr="002C331B">
        <w:rPr>
          <w:rFonts w:ascii="David" w:hAnsi="David"/>
          <w:bCs w:val="0"/>
          <w:szCs w:val="24"/>
          <w:u w:val="none"/>
          <w:rtl/>
        </w:rPr>
        <w:t xml:space="preserve"> </w:t>
      </w:r>
      <w:r w:rsidRPr="002C331B">
        <w:rPr>
          <w:rFonts w:ascii="David" w:hAnsi="David" w:hint="eastAsia"/>
          <w:bCs w:val="0"/>
          <w:szCs w:val="24"/>
          <w:u w:val="none"/>
          <w:rtl/>
        </w:rPr>
        <w:t>שיימסר</w:t>
      </w:r>
      <w:r w:rsidRPr="002C331B">
        <w:rPr>
          <w:rFonts w:ascii="David" w:hAnsi="David"/>
          <w:bCs w:val="0"/>
          <w:szCs w:val="24"/>
          <w:u w:val="none"/>
          <w:rtl/>
        </w:rPr>
        <w:t xml:space="preserve"> </w:t>
      </w:r>
      <w:r w:rsidRPr="002C331B">
        <w:rPr>
          <w:rFonts w:ascii="David" w:hAnsi="David" w:hint="eastAsia"/>
          <w:bCs w:val="0"/>
          <w:szCs w:val="24"/>
          <w:u w:val="none"/>
          <w:rtl/>
        </w:rPr>
        <w:t>במסגרת</w:t>
      </w:r>
      <w:r w:rsidRPr="002C331B">
        <w:rPr>
          <w:rFonts w:ascii="David" w:hAnsi="David"/>
          <w:bCs w:val="0"/>
          <w:szCs w:val="24"/>
          <w:u w:val="none"/>
          <w:rtl/>
        </w:rPr>
        <w:t xml:space="preserve"> </w:t>
      </w:r>
      <w:r w:rsidRPr="002C331B">
        <w:rPr>
          <w:rFonts w:ascii="David" w:hAnsi="David" w:hint="eastAsia"/>
          <w:bCs w:val="0"/>
          <w:szCs w:val="24"/>
          <w:u w:val="none"/>
          <w:rtl/>
        </w:rPr>
        <w:t>מתן</w:t>
      </w:r>
      <w:r w:rsidRPr="002C331B">
        <w:rPr>
          <w:rFonts w:ascii="David" w:hAnsi="David"/>
          <w:bCs w:val="0"/>
          <w:szCs w:val="24"/>
          <w:u w:val="none"/>
          <w:rtl/>
        </w:rPr>
        <w:t xml:space="preserve"> </w:t>
      </w:r>
      <w:r w:rsidRPr="002C331B">
        <w:rPr>
          <w:rFonts w:ascii="David" w:hAnsi="David" w:hint="eastAsia"/>
          <w:bCs w:val="0"/>
          <w:szCs w:val="24"/>
          <w:u w:val="none"/>
          <w:rtl/>
        </w:rPr>
        <w:t>השירותים</w:t>
      </w:r>
      <w:r w:rsidRPr="002C331B">
        <w:rPr>
          <w:rFonts w:ascii="David" w:hAnsi="David"/>
          <w:bCs w:val="0"/>
          <w:szCs w:val="24"/>
          <w:u w:val="none"/>
          <w:rtl/>
        </w:rPr>
        <w:t xml:space="preserve"> </w:t>
      </w:r>
      <w:r w:rsidRPr="002C331B">
        <w:rPr>
          <w:rFonts w:ascii="David" w:hAnsi="David" w:hint="eastAsia"/>
          <w:bCs w:val="0"/>
          <w:szCs w:val="24"/>
          <w:u w:val="none"/>
          <w:rtl/>
        </w:rPr>
        <w:t>מהווה</w:t>
      </w:r>
      <w:r w:rsidRPr="002C331B">
        <w:rPr>
          <w:rFonts w:ascii="David" w:hAnsi="David"/>
          <w:bCs w:val="0"/>
          <w:szCs w:val="24"/>
          <w:u w:val="none"/>
          <w:rtl/>
        </w:rPr>
        <w:t xml:space="preserve"> </w:t>
      </w:r>
      <w:r w:rsidRPr="002C331B">
        <w:rPr>
          <w:rFonts w:ascii="David" w:hAnsi="David" w:hint="eastAsia"/>
          <w:bCs w:val="0"/>
          <w:szCs w:val="24"/>
          <w:u w:val="none"/>
          <w:rtl/>
        </w:rPr>
        <w:t>חומר</w:t>
      </w:r>
      <w:r w:rsidRPr="002C331B">
        <w:rPr>
          <w:rFonts w:ascii="David" w:hAnsi="David"/>
          <w:bCs w:val="0"/>
          <w:szCs w:val="24"/>
          <w:u w:val="none"/>
          <w:rtl/>
        </w:rPr>
        <w:t xml:space="preserve"> </w:t>
      </w:r>
      <w:r w:rsidRPr="002C331B">
        <w:rPr>
          <w:rFonts w:ascii="David" w:hAnsi="David" w:hint="eastAsia"/>
          <w:bCs w:val="0"/>
          <w:szCs w:val="24"/>
          <w:u w:val="none"/>
          <w:rtl/>
        </w:rPr>
        <w:t>שחל</w:t>
      </w:r>
      <w:r w:rsidRPr="002C331B">
        <w:rPr>
          <w:rFonts w:ascii="David" w:hAnsi="David"/>
          <w:bCs w:val="0"/>
          <w:szCs w:val="24"/>
          <w:u w:val="none"/>
          <w:rtl/>
        </w:rPr>
        <w:t xml:space="preserve"> </w:t>
      </w:r>
      <w:r w:rsidRPr="002C331B">
        <w:rPr>
          <w:rFonts w:ascii="David" w:hAnsi="David" w:hint="eastAsia"/>
          <w:bCs w:val="0"/>
          <w:szCs w:val="24"/>
          <w:u w:val="none"/>
          <w:rtl/>
        </w:rPr>
        <w:t>איסור</w:t>
      </w:r>
      <w:r w:rsidRPr="002C331B">
        <w:rPr>
          <w:rFonts w:ascii="David" w:hAnsi="David"/>
          <w:bCs w:val="0"/>
          <w:szCs w:val="24"/>
          <w:u w:val="none"/>
          <w:rtl/>
        </w:rPr>
        <w:t xml:space="preserve"> </w:t>
      </w:r>
      <w:r w:rsidRPr="002C331B">
        <w:rPr>
          <w:rFonts w:ascii="David" w:hAnsi="David" w:hint="eastAsia"/>
          <w:bCs w:val="0"/>
          <w:szCs w:val="24"/>
          <w:u w:val="none"/>
          <w:rtl/>
        </w:rPr>
        <w:t>לפותחו</w:t>
      </w:r>
      <w:r w:rsidRPr="002C331B">
        <w:rPr>
          <w:rFonts w:ascii="David" w:hAnsi="David"/>
          <w:bCs w:val="0"/>
          <w:szCs w:val="24"/>
          <w:u w:val="none"/>
          <w:rtl/>
        </w:rPr>
        <w:t xml:space="preserve"> </w:t>
      </w:r>
      <w:r w:rsidRPr="002C331B">
        <w:rPr>
          <w:rFonts w:ascii="David" w:hAnsi="David" w:hint="eastAsia"/>
          <w:bCs w:val="0"/>
          <w:szCs w:val="24"/>
          <w:u w:val="none"/>
          <w:rtl/>
        </w:rPr>
        <w:t>או</w:t>
      </w:r>
      <w:r w:rsidRPr="002C331B">
        <w:rPr>
          <w:rFonts w:ascii="David" w:hAnsi="David"/>
          <w:bCs w:val="0"/>
          <w:szCs w:val="24"/>
          <w:u w:val="none"/>
          <w:rtl/>
        </w:rPr>
        <w:t xml:space="preserve"> </w:t>
      </w:r>
      <w:r w:rsidRPr="002C331B">
        <w:rPr>
          <w:rFonts w:ascii="David" w:hAnsi="David" w:hint="eastAsia"/>
          <w:bCs w:val="0"/>
          <w:szCs w:val="24"/>
          <w:u w:val="none"/>
          <w:rtl/>
        </w:rPr>
        <w:t>למוסרו</w:t>
      </w:r>
      <w:r w:rsidRPr="002C331B">
        <w:rPr>
          <w:rFonts w:ascii="David" w:hAnsi="David"/>
          <w:bCs w:val="0"/>
          <w:szCs w:val="24"/>
          <w:u w:val="none"/>
          <w:rtl/>
        </w:rPr>
        <w:t xml:space="preserve"> </w:t>
      </w:r>
      <w:r w:rsidRPr="002C331B">
        <w:rPr>
          <w:rFonts w:ascii="David" w:hAnsi="David" w:hint="eastAsia"/>
          <w:bCs w:val="0"/>
          <w:szCs w:val="24"/>
          <w:u w:val="none"/>
          <w:rtl/>
        </w:rPr>
        <w:t>או</w:t>
      </w:r>
      <w:r w:rsidRPr="002C331B">
        <w:rPr>
          <w:rFonts w:ascii="David" w:hAnsi="David"/>
          <w:bCs w:val="0"/>
          <w:szCs w:val="24"/>
          <w:u w:val="none"/>
          <w:rtl/>
        </w:rPr>
        <w:t xml:space="preserve"> </w:t>
      </w:r>
      <w:r w:rsidRPr="002C331B">
        <w:rPr>
          <w:rFonts w:ascii="David" w:hAnsi="David" w:hint="eastAsia"/>
          <w:bCs w:val="0"/>
          <w:szCs w:val="24"/>
          <w:u w:val="none"/>
          <w:rtl/>
        </w:rPr>
        <w:t>לגלותו</w:t>
      </w:r>
      <w:r w:rsidRPr="002C331B">
        <w:rPr>
          <w:rFonts w:ascii="David" w:hAnsi="David"/>
          <w:bCs w:val="0"/>
          <w:szCs w:val="24"/>
          <w:u w:val="none"/>
          <w:rtl/>
        </w:rPr>
        <w:t xml:space="preserve"> </w:t>
      </w:r>
      <w:r w:rsidRPr="002C331B">
        <w:rPr>
          <w:rFonts w:ascii="David" w:hAnsi="David" w:hint="eastAsia"/>
          <w:bCs w:val="0"/>
          <w:szCs w:val="24"/>
          <w:u w:val="none"/>
          <w:rtl/>
        </w:rPr>
        <w:t>או</w:t>
      </w:r>
      <w:r w:rsidRPr="002C331B">
        <w:rPr>
          <w:rFonts w:ascii="David" w:hAnsi="David"/>
          <w:bCs w:val="0"/>
          <w:szCs w:val="24"/>
          <w:u w:val="none"/>
          <w:rtl/>
        </w:rPr>
        <w:t xml:space="preserve"> </w:t>
      </w:r>
      <w:r w:rsidRPr="002C331B">
        <w:rPr>
          <w:rFonts w:ascii="David" w:hAnsi="David" w:hint="eastAsia"/>
          <w:bCs w:val="0"/>
          <w:szCs w:val="24"/>
          <w:u w:val="none"/>
          <w:rtl/>
        </w:rPr>
        <w:t>לאפשר</w:t>
      </w:r>
      <w:r w:rsidRPr="002C331B">
        <w:rPr>
          <w:rFonts w:ascii="David" w:hAnsi="David"/>
          <w:bCs w:val="0"/>
          <w:szCs w:val="24"/>
          <w:u w:val="none"/>
          <w:rtl/>
        </w:rPr>
        <w:t xml:space="preserve"> </w:t>
      </w:r>
      <w:r w:rsidRPr="002C331B">
        <w:rPr>
          <w:rFonts w:ascii="David" w:hAnsi="David" w:hint="eastAsia"/>
          <w:bCs w:val="0"/>
          <w:szCs w:val="24"/>
          <w:u w:val="none"/>
          <w:rtl/>
        </w:rPr>
        <w:t>ג</w:t>
      </w:r>
      <w:r w:rsidR="002E059F">
        <w:rPr>
          <w:rFonts w:ascii="David" w:hAnsi="David" w:hint="cs"/>
          <w:bCs w:val="0"/>
          <w:szCs w:val="24"/>
          <w:u w:val="none"/>
          <w:rtl/>
        </w:rPr>
        <w:t>י</w:t>
      </w:r>
      <w:r w:rsidRPr="002C331B">
        <w:rPr>
          <w:rFonts w:ascii="David" w:hAnsi="David" w:hint="eastAsia"/>
          <w:bCs w:val="0"/>
          <w:szCs w:val="24"/>
          <w:u w:val="none"/>
          <w:rtl/>
        </w:rPr>
        <w:t>שה</w:t>
      </w:r>
      <w:r w:rsidRPr="002C331B">
        <w:rPr>
          <w:rFonts w:ascii="David" w:hAnsi="David"/>
          <w:bCs w:val="0"/>
          <w:szCs w:val="24"/>
          <w:u w:val="none"/>
          <w:rtl/>
        </w:rPr>
        <w:t xml:space="preserve"> </w:t>
      </w:r>
      <w:r w:rsidRPr="002C331B">
        <w:rPr>
          <w:rFonts w:ascii="David" w:hAnsi="David" w:hint="eastAsia"/>
          <w:bCs w:val="0"/>
          <w:szCs w:val="24"/>
          <w:u w:val="none"/>
          <w:rtl/>
        </w:rPr>
        <w:t>אליו</w:t>
      </w:r>
      <w:r w:rsidRPr="002C331B">
        <w:rPr>
          <w:rFonts w:ascii="David" w:hAnsi="David"/>
          <w:bCs w:val="0"/>
          <w:szCs w:val="24"/>
          <w:u w:val="none"/>
          <w:rtl/>
        </w:rPr>
        <w:t xml:space="preserve"> </w:t>
      </w:r>
      <w:r w:rsidRPr="002C331B">
        <w:rPr>
          <w:rFonts w:ascii="David" w:hAnsi="David" w:hint="eastAsia"/>
          <w:bCs w:val="0"/>
          <w:szCs w:val="24"/>
          <w:u w:val="none"/>
          <w:rtl/>
        </w:rPr>
        <w:t>למי</w:t>
      </w:r>
      <w:r w:rsidRPr="002C331B">
        <w:rPr>
          <w:rFonts w:ascii="David" w:hAnsi="David"/>
          <w:bCs w:val="0"/>
          <w:szCs w:val="24"/>
          <w:u w:val="none"/>
          <w:rtl/>
        </w:rPr>
        <w:t xml:space="preserve"> </w:t>
      </w:r>
      <w:r w:rsidRPr="002C331B">
        <w:rPr>
          <w:rFonts w:ascii="David" w:hAnsi="David" w:hint="eastAsia"/>
          <w:bCs w:val="0"/>
          <w:szCs w:val="24"/>
          <w:u w:val="none"/>
          <w:rtl/>
        </w:rPr>
        <w:t>שאינו</w:t>
      </w:r>
      <w:r w:rsidRPr="002C331B">
        <w:rPr>
          <w:rFonts w:ascii="David" w:hAnsi="David"/>
          <w:bCs w:val="0"/>
          <w:szCs w:val="24"/>
          <w:u w:val="none"/>
          <w:rtl/>
        </w:rPr>
        <w:t xml:space="preserve"> </w:t>
      </w:r>
      <w:r w:rsidRPr="002C331B">
        <w:rPr>
          <w:rFonts w:ascii="David" w:hAnsi="David" w:hint="eastAsia"/>
          <w:bCs w:val="0"/>
          <w:szCs w:val="24"/>
          <w:u w:val="none"/>
          <w:rtl/>
        </w:rPr>
        <w:t>מוסמך</w:t>
      </w:r>
      <w:r w:rsidRPr="002C331B">
        <w:rPr>
          <w:rFonts w:ascii="David" w:hAnsi="David"/>
          <w:bCs w:val="0"/>
          <w:szCs w:val="24"/>
          <w:u w:val="none"/>
          <w:rtl/>
        </w:rPr>
        <w:t xml:space="preserve"> </w:t>
      </w:r>
      <w:r w:rsidRPr="002C331B">
        <w:rPr>
          <w:rFonts w:ascii="David" w:hAnsi="David" w:hint="eastAsia"/>
          <w:bCs w:val="0"/>
          <w:szCs w:val="24"/>
          <w:u w:val="none"/>
          <w:rtl/>
        </w:rPr>
        <w:t>לכך</w:t>
      </w:r>
      <w:r w:rsidRPr="002C331B">
        <w:rPr>
          <w:rFonts w:ascii="David" w:hAnsi="David"/>
          <w:bCs w:val="0"/>
          <w:szCs w:val="24"/>
          <w:u w:val="none"/>
          <w:rtl/>
        </w:rPr>
        <w:t>.</w:t>
      </w:r>
      <w:bookmarkEnd w:id="624"/>
    </w:p>
    <w:p w:rsidR="00395842" w:rsidRPr="002C331B" w:rsidRDefault="00A07FFC" w:rsidP="0003220D">
      <w:pPr>
        <w:pStyle w:val="13"/>
        <w:widowControl w:val="0"/>
        <w:numPr>
          <w:ilvl w:val="1"/>
          <w:numId w:val="28"/>
        </w:numPr>
        <w:rPr>
          <w:rFonts w:ascii="David" w:hAnsi="David"/>
          <w:bCs w:val="0"/>
          <w:szCs w:val="24"/>
          <w:u w:val="none"/>
          <w:rtl/>
        </w:rPr>
      </w:pPr>
      <w:bookmarkStart w:id="625" w:name="_Toc85354934"/>
      <w:r w:rsidRPr="002C331B">
        <w:rPr>
          <w:rFonts w:ascii="David" w:hAnsi="David" w:hint="eastAsia"/>
          <w:bCs w:val="0"/>
          <w:szCs w:val="24"/>
          <w:u w:val="none"/>
          <w:rtl/>
        </w:rPr>
        <w:t>אין</w:t>
      </w:r>
      <w:r w:rsidRPr="002C331B">
        <w:rPr>
          <w:rFonts w:ascii="David" w:hAnsi="David"/>
          <w:bCs w:val="0"/>
          <w:szCs w:val="24"/>
          <w:u w:val="none"/>
          <w:rtl/>
        </w:rPr>
        <w:t xml:space="preserve"> </w:t>
      </w:r>
      <w:r w:rsidRPr="002C331B">
        <w:rPr>
          <w:rFonts w:ascii="David" w:hAnsi="David" w:hint="eastAsia"/>
          <w:bCs w:val="0"/>
          <w:szCs w:val="24"/>
          <w:u w:val="none"/>
          <w:rtl/>
        </w:rPr>
        <w:t>באמור</w:t>
      </w:r>
      <w:r w:rsidRPr="002C331B">
        <w:rPr>
          <w:rFonts w:ascii="David" w:hAnsi="David"/>
          <w:bCs w:val="0"/>
          <w:szCs w:val="24"/>
          <w:u w:val="none"/>
          <w:rtl/>
        </w:rPr>
        <w:t xml:space="preserve"> </w:t>
      </w:r>
      <w:r w:rsidRPr="002C331B">
        <w:rPr>
          <w:rFonts w:ascii="David" w:hAnsi="David" w:hint="eastAsia"/>
          <w:bCs w:val="0"/>
          <w:szCs w:val="24"/>
          <w:u w:val="none"/>
          <w:rtl/>
        </w:rPr>
        <w:t>כדי</w:t>
      </w:r>
      <w:r w:rsidRPr="002C331B">
        <w:rPr>
          <w:rFonts w:ascii="David" w:hAnsi="David"/>
          <w:bCs w:val="0"/>
          <w:szCs w:val="24"/>
          <w:u w:val="none"/>
          <w:rtl/>
        </w:rPr>
        <w:t xml:space="preserve"> </w:t>
      </w:r>
      <w:r w:rsidRPr="002C331B">
        <w:rPr>
          <w:rFonts w:ascii="David" w:hAnsi="David" w:hint="eastAsia"/>
          <w:bCs w:val="0"/>
          <w:szCs w:val="24"/>
          <w:u w:val="none"/>
          <w:rtl/>
        </w:rPr>
        <w:t>לגרוע</w:t>
      </w:r>
      <w:r w:rsidRPr="002C331B">
        <w:rPr>
          <w:rFonts w:ascii="David" w:hAnsi="David"/>
          <w:bCs w:val="0"/>
          <w:szCs w:val="24"/>
          <w:u w:val="none"/>
          <w:rtl/>
        </w:rPr>
        <w:t xml:space="preserve"> </w:t>
      </w:r>
      <w:r w:rsidRPr="002C331B">
        <w:rPr>
          <w:rFonts w:ascii="David" w:hAnsi="David" w:hint="eastAsia"/>
          <w:bCs w:val="0"/>
          <w:szCs w:val="24"/>
          <w:u w:val="none"/>
          <w:rtl/>
        </w:rPr>
        <w:t>מסמכות</w:t>
      </w:r>
      <w:r w:rsidRPr="002C331B">
        <w:rPr>
          <w:rFonts w:ascii="David" w:hAnsi="David"/>
          <w:bCs w:val="0"/>
          <w:szCs w:val="24"/>
          <w:u w:val="none"/>
          <w:rtl/>
        </w:rPr>
        <w:t xml:space="preserve"> </w:t>
      </w:r>
      <w:r w:rsidRPr="002C331B">
        <w:rPr>
          <w:rFonts w:ascii="David" w:hAnsi="David" w:hint="eastAsia"/>
          <w:bCs w:val="0"/>
          <w:szCs w:val="24"/>
          <w:u w:val="none"/>
          <w:rtl/>
        </w:rPr>
        <w:t>המשרד</w:t>
      </w:r>
      <w:r w:rsidRPr="002C331B">
        <w:rPr>
          <w:rFonts w:ascii="David" w:hAnsi="David"/>
          <w:bCs w:val="0"/>
          <w:szCs w:val="24"/>
          <w:u w:val="none"/>
          <w:rtl/>
        </w:rPr>
        <w:t xml:space="preserve"> </w:t>
      </w:r>
      <w:r w:rsidRPr="002C331B">
        <w:rPr>
          <w:rFonts w:ascii="David" w:hAnsi="David" w:hint="eastAsia"/>
          <w:bCs w:val="0"/>
          <w:szCs w:val="24"/>
          <w:u w:val="none"/>
          <w:rtl/>
        </w:rPr>
        <w:t>לקבוע</w:t>
      </w:r>
      <w:r w:rsidRPr="002C331B">
        <w:rPr>
          <w:rFonts w:ascii="David" w:hAnsi="David"/>
          <w:bCs w:val="0"/>
          <w:szCs w:val="24"/>
          <w:u w:val="none"/>
          <w:rtl/>
        </w:rPr>
        <w:t xml:space="preserve"> </w:t>
      </w:r>
      <w:r w:rsidRPr="002C331B">
        <w:rPr>
          <w:rFonts w:ascii="David" w:hAnsi="David" w:hint="eastAsia"/>
          <w:bCs w:val="0"/>
          <w:szCs w:val="24"/>
          <w:u w:val="none"/>
          <w:rtl/>
        </w:rPr>
        <w:t>הוראות</w:t>
      </w:r>
      <w:r w:rsidRPr="002C331B">
        <w:rPr>
          <w:rFonts w:ascii="David" w:hAnsi="David"/>
          <w:bCs w:val="0"/>
          <w:szCs w:val="24"/>
          <w:u w:val="none"/>
          <w:rtl/>
        </w:rPr>
        <w:t xml:space="preserve"> </w:t>
      </w:r>
      <w:r w:rsidRPr="002C331B">
        <w:rPr>
          <w:rFonts w:ascii="David" w:hAnsi="David" w:hint="eastAsia"/>
          <w:bCs w:val="0"/>
          <w:szCs w:val="24"/>
          <w:u w:val="none"/>
          <w:rtl/>
        </w:rPr>
        <w:t>מיוחדות</w:t>
      </w:r>
      <w:r w:rsidRPr="002C331B">
        <w:rPr>
          <w:rFonts w:ascii="David" w:hAnsi="David"/>
          <w:bCs w:val="0"/>
          <w:szCs w:val="24"/>
          <w:u w:val="none"/>
          <w:rtl/>
        </w:rPr>
        <w:t xml:space="preserve"> </w:t>
      </w:r>
      <w:r w:rsidRPr="002C331B">
        <w:rPr>
          <w:rFonts w:ascii="David" w:hAnsi="David" w:hint="eastAsia"/>
          <w:bCs w:val="0"/>
          <w:szCs w:val="24"/>
          <w:u w:val="none"/>
          <w:rtl/>
        </w:rPr>
        <w:t>לעניין</w:t>
      </w:r>
      <w:r w:rsidRPr="002C331B">
        <w:rPr>
          <w:rFonts w:ascii="David" w:hAnsi="David"/>
          <w:bCs w:val="0"/>
          <w:szCs w:val="24"/>
          <w:u w:val="none"/>
          <w:rtl/>
        </w:rPr>
        <w:t xml:space="preserve"> </w:t>
      </w:r>
      <w:r w:rsidRPr="002C331B">
        <w:rPr>
          <w:rFonts w:ascii="David" w:hAnsi="David" w:hint="eastAsia"/>
          <w:bCs w:val="0"/>
          <w:szCs w:val="24"/>
          <w:u w:val="none"/>
          <w:rtl/>
        </w:rPr>
        <w:t>ביטחון</w:t>
      </w:r>
      <w:r w:rsidRPr="002C331B">
        <w:rPr>
          <w:rFonts w:ascii="David" w:hAnsi="David"/>
          <w:bCs w:val="0"/>
          <w:szCs w:val="24"/>
          <w:u w:val="none"/>
          <w:rtl/>
        </w:rPr>
        <w:t xml:space="preserve">, </w:t>
      </w:r>
      <w:r w:rsidRPr="002C331B">
        <w:rPr>
          <w:rFonts w:ascii="David" w:hAnsi="David" w:hint="eastAsia"/>
          <w:bCs w:val="0"/>
          <w:szCs w:val="24"/>
          <w:u w:val="none"/>
          <w:rtl/>
        </w:rPr>
        <w:t>אבטחה</w:t>
      </w:r>
      <w:r w:rsidRPr="002C331B">
        <w:rPr>
          <w:rFonts w:ascii="David" w:hAnsi="David"/>
          <w:bCs w:val="0"/>
          <w:szCs w:val="24"/>
          <w:u w:val="none"/>
          <w:rtl/>
        </w:rPr>
        <w:t xml:space="preserve"> </w:t>
      </w:r>
      <w:r w:rsidRPr="002C331B">
        <w:rPr>
          <w:rFonts w:ascii="David" w:hAnsi="David" w:hint="eastAsia"/>
          <w:bCs w:val="0"/>
          <w:szCs w:val="24"/>
          <w:u w:val="none"/>
          <w:rtl/>
        </w:rPr>
        <w:t>וסודיות</w:t>
      </w:r>
      <w:r w:rsidRPr="002C331B">
        <w:rPr>
          <w:rFonts w:ascii="David" w:hAnsi="David"/>
          <w:bCs w:val="0"/>
          <w:szCs w:val="24"/>
          <w:u w:val="none"/>
          <w:rtl/>
        </w:rPr>
        <w:t xml:space="preserve">, </w:t>
      </w:r>
      <w:r w:rsidRPr="002C331B">
        <w:rPr>
          <w:rFonts w:ascii="David" w:hAnsi="David" w:hint="eastAsia"/>
          <w:bCs w:val="0"/>
          <w:szCs w:val="24"/>
          <w:u w:val="none"/>
          <w:rtl/>
        </w:rPr>
        <w:t>הן</w:t>
      </w:r>
      <w:r w:rsidRPr="002C331B">
        <w:rPr>
          <w:rFonts w:ascii="David" w:hAnsi="David"/>
          <w:bCs w:val="0"/>
          <w:szCs w:val="24"/>
          <w:u w:val="none"/>
          <w:rtl/>
        </w:rPr>
        <w:t xml:space="preserve"> </w:t>
      </w:r>
      <w:r w:rsidRPr="002C331B">
        <w:rPr>
          <w:rFonts w:ascii="David" w:hAnsi="David" w:hint="eastAsia"/>
          <w:bCs w:val="0"/>
          <w:szCs w:val="24"/>
          <w:u w:val="none"/>
          <w:rtl/>
        </w:rPr>
        <w:t>דרך</w:t>
      </w:r>
      <w:r w:rsidRPr="002C331B">
        <w:rPr>
          <w:rFonts w:ascii="David" w:hAnsi="David"/>
          <w:bCs w:val="0"/>
          <w:szCs w:val="24"/>
          <w:u w:val="none"/>
          <w:rtl/>
        </w:rPr>
        <w:t xml:space="preserve"> </w:t>
      </w:r>
      <w:r w:rsidRPr="002C331B">
        <w:rPr>
          <w:rFonts w:ascii="David" w:hAnsi="David" w:hint="eastAsia"/>
          <w:bCs w:val="0"/>
          <w:szCs w:val="24"/>
          <w:u w:val="none"/>
          <w:rtl/>
        </w:rPr>
        <w:t>כלל</w:t>
      </w:r>
      <w:r w:rsidRPr="002C331B">
        <w:rPr>
          <w:rFonts w:ascii="David" w:hAnsi="David"/>
          <w:bCs w:val="0"/>
          <w:szCs w:val="24"/>
          <w:u w:val="none"/>
          <w:rtl/>
        </w:rPr>
        <w:t xml:space="preserve"> </w:t>
      </w:r>
      <w:r w:rsidRPr="002C331B">
        <w:rPr>
          <w:rFonts w:ascii="David" w:hAnsi="David" w:hint="eastAsia"/>
          <w:bCs w:val="0"/>
          <w:szCs w:val="24"/>
          <w:u w:val="none"/>
          <w:rtl/>
        </w:rPr>
        <w:t>והן</w:t>
      </w:r>
      <w:r w:rsidRPr="002C331B">
        <w:rPr>
          <w:rFonts w:ascii="David" w:hAnsi="David"/>
          <w:bCs w:val="0"/>
          <w:szCs w:val="24"/>
          <w:u w:val="none"/>
          <w:rtl/>
        </w:rPr>
        <w:t xml:space="preserve"> </w:t>
      </w:r>
      <w:r w:rsidRPr="002C331B">
        <w:rPr>
          <w:rFonts w:ascii="David" w:hAnsi="David" w:hint="eastAsia"/>
          <w:bCs w:val="0"/>
          <w:szCs w:val="24"/>
          <w:u w:val="none"/>
          <w:rtl/>
        </w:rPr>
        <w:t>לעניינים</w:t>
      </w:r>
      <w:r w:rsidRPr="002C331B">
        <w:rPr>
          <w:rFonts w:ascii="David" w:hAnsi="David"/>
          <w:bCs w:val="0"/>
          <w:szCs w:val="24"/>
          <w:u w:val="none"/>
          <w:rtl/>
        </w:rPr>
        <w:t xml:space="preserve"> </w:t>
      </w:r>
      <w:r w:rsidRPr="002C331B">
        <w:rPr>
          <w:rFonts w:ascii="David" w:hAnsi="David" w:hint="eastAsia"/>
          <w:bCs w:val="0"/>
          <w:szCs w:val="24"/>
          <w:u w:val="none"/>
          <w:rtl/>
        </w:rPr>
        <w:t>מסוימים</w:t>
      </w:r>
      <w:r w:rsidRPr="002C331B">
        <w:rPr>
          <w:rFonts w:ascii="David" w:hAnsi="David"/>
          <w:bCs w:val="0"/>
          <w:szCs w:val="24"/>
          <w:u w:val="none"/>
          <w:rtl/>
        </w:rPr>
        <w:t xml:space="preserve"> </w:t>
      </w:r>
      <w:r w:rsidRPr="002C331B">
        <w:rPr>
          <w:rFonts w:ascii="David" w:hAnsi="David" w:hint="eastAsia"/>
          <w:bCs w:val="0"/>
          <w:szCs w:val="24"/>
          <w:u w:val="none"/>
          <w:rtl/>
        </w:rPr>
        <w:t>והספק</w:t>
      </w:r>
      <w:r w:rsidRPr="002C331B">
        <w:rPr>
          <w:rFonts w:ascii="David" w:hAnsi="David"/>
          <w:bCs w:val="0"/>
          <w:szCs w:val="24"/>
          <w:u w:val="none"/>
          <w:rtl/>
        </w:rPr>
        <w:t xml:space="preserve"> </w:t>
      </w:r>
      <w:r w:rsidRPr="002C331B">
        <w:rPr>
          <w:rFonts w:ascii="David" w:hAnsi="David" w:hint="eastAsia"/>
          <w:bCs w:val="0"/>
          <w:szCs w:val="24"/>
          <w:u w:val="none"/>
          <w:rtl/>
        </w:rPr>
        <w:t>מתחייב</w:t>
      </w:r>
      <w:r w:rsidRPr="002C331B">
        <w:rPr>
          <w:rFonts w:ascii="David" w:hAnsi="David"/>
          <w:bCs w:val="0"/>
          <w:szCs w:val="24"/>
          <w:u w:val="none"/>
          <w:rtl/>
        </w:rPr>
        <w:t xml:space="preserve"> </w:t>
      </w:r>
      <w:r w:rsidRPr="002C331B">
        <w:rPr>
          <w:rFonts w:ascii="David" w:hAnsi="David" w:hint="eastAsia"/>
          <w:bCs w:val="0"/>
          <w:szCs w:val="24"/>
          <w:u w:val="none"/>
          <w:rtl/>
        </w:rPr>
        <w:t>אחר</w:t>
      </w:r>
      <w:r w:rsidRPr="002C331B">
        <w:rPr>
          <w:rFonts w:ascii="David" w:hAnsi="David"/>
          <w:bCs w:val="0"/>
          <w:szCs w:val="24"/>
          <w:u w:val="none"/>
          <w:rtl/>
        </w:rPr>
        <w:t xml:space="preserve"> </w:t>
      </w:r>
      <w:r w:rsidRPr="002C331B">
        <w:rPr>
          <w:rFonts w:ascii="David" w:hAnsi="David" w:hint="eastAsia"/>
          <w:bCs w:val="0"/>
          <w:szCs w:val="24"/>
          <w:u w:val="none"/>
          <w:rtl/>
        </w:rPr>
        <w:t>ההוראות</w:t>
      </w:r>
      <w:r w:rsidRPr="002C331B">
        <w:rPr>
          <w:rFonts w:ascii="David" w:hAnsi="David"/>
          <w:bCs w:val="0"/>
          <w:szCs w:val="24"/>
          <w:u w:val="none"/>
          <w:rtl/>
        </w:rPr>
        <w:t xml:space="preserve"> </w:t>
      </w:r>
      <w:r w:rsidRPr="002C331B">
        <w:rPr>
          <w:rFonts w:ascii="David" w:hAnsi="David" w:hint="eastAsia"/>
          <w:bCs w:val="0"/>
          <w:szCs w:val="24"/>
          <w:u w:val="none"/>
          <w:rtl/>
        </w:rPr>
        <w:t>הנ</w:t>
      </w:r>
      <w:r w:rsidRPr="002C331B">
        <w:rPr>
          <w:rFonts w:ascii="David" w:hAnsi="David"/>
          <w:bCs w:val="0"/>
          <w:szCs w:val="24"/>
          <w:u w:val="none"/>
          <w:rtl/>
        </w:rPr>
        <w:t>"</w:t>
      </w:r>
      <w:r w:rsidRPr="002C331B">
        <w:rPr>
          <w:rFonts w:ascii="David" w:hAnsi="David" w:hint="eastAsia"/>
          <w:bCs w:val="0"/>
          <w:szCs w:val="24"/>
          <w:u w:val="none"/>
          <w:rtl/>
        </w:rPr>
        <w:t>ל</w:t>
      </w:r>
      <w:r w:rsidRPr="002C331B">
        <w:rPr>
          <w:rFonts w:ascii="David" w:hAnsi="David"/>
          <w:bCs w:val="0"/>
          <w:szCs w:val="24"/>
          <w:u w:val="none"/>
          <w:rtl/>
        </w:rPr>
        <w:t xml:space="preserve"> </w:t>
      </w:r>
      <w:r w:rsidRPr="002C331B">
        <w:rPr>
          <w:rFonts w:ascii="David" w:hAnsi="David" w:hint="eastAsia"/>
          <w:bCs w:val="0"/>
          <w:szCs w:val="24"/>
          <w:u w:val="none"/>
          <w:rtl/>
        </w:rPr>
        <w:t>בקפידה</w:t>
      </w:r>
      <w:r w:rsidRPr="002C331B">
        <w:rPr>
          <w:rFonts w:ascii="David" w:hAnsi="David"/>
          <w:bCs w:val="0"/>
          <w:szCs w:val="24"/>
          <w:u w:val="none"/>
          <w:rtl/>
        </w:rPr>
        <w:t xml:space="preserve"> </w:t>
      </w:r>
      <w:r w:rsidRPr="002C331B">
        <w:rPr>
          <w:rFonts w:ascii="David" w:hAnsi="David" w:hint="eastAsia"/>
          <w:bCs w:val="0"/>
          <w:szCs w:val="24"/>
          <w:u w:val="none"/>
          <w:rtl/>
        </w:rPr>
        <w:t>ובדבקנות</w:t>
      </w:r>
      <w:r w:rsidRPr="002C331B">
        <w:rPr>
          <w:rFonts w:ascii="David" w:hAnsi="David"/>
          <w:bCs w:val="0"/>
          <w:szCs w:val="24"/>
          <w:u w:val="none"/>
          <w:rtl/>
        </w:rPr>
        <w:t>.</w:t>
      </w:r>
      <w:bookmarkEnd w:id="625"/>
    </w:p>
    <w:p w:rsidR="00395842" w:rsidRPr="002C331B" w:rsidRDefault="00A07FFC" w:rsidP="0003220D">
      <w:pPr>
        <w:pStyle w:val="13"/>
        <w:widowControl w:val="0"/>
        <w:numPr>
          <w:ilvl w:val="0"/>
          <w:numId w:val="28"/>
        </w:numPr>
        <w:rPr>
          <w:rFonts w:ascii="David" w:hAnsi="David"/>
          <w:b/>
          <w:szCs w:val="24"/>
          <w:u w:val="none"/>
        </w:rPr>
      </w:pPr>
      <w:bookmarkStart w:id="626" w:name="_Toc85354935"/>
      <w:r w:rsidRPr="002C331B">
        <w:rPr>
          <w:rFonts w:ascii="David" w:hAnsi="David" w:hint="eastAsia"/>
          <w:b/>
          <w:szCs w:val="24"/>
          <w:u w:val="none"/>
          <w:rtl/>
        </w:rPr>
        <w:t>שעות</w:t>
      </w:r>
      <w:r w:rsidRPr="002C331B">
        <w:rPr>
          <w:rFonts w:ascii="David" w:hAnsi="David"/>
          <w:b/>
          <w:szCs w:val="24"/>
          <w:u w:val="none"/>
          <w:rtl/>
        </w:rPr>
        <w:t xml:space="preserve"> </w:t>
      </w:r>
      <w:r w:rsidRPr="002C331B">
        <w:rPr>
          <w:rFonts w:ascii="David" w:hAnsi="David" w:hint="eastAsia"/>
          <w:b/>
          <w:szCs w:val="24"/>
          <w:u w:val="none"/>
          <w:rtl/>
        </w:rPr>
        <w:t>איסוף</w:t>
      </w:r>
      <w:r w:rsidRPr="002C331B">
        <w:rPr>
          <w:rFonts w:ascii="David" w:hAnsi="David"/>
          <w:b/>
          <w:szCs w:val="24"/>
          <w:u w:val="none"/>
          <w:rtl/>
        </w:rPr>
        <w:t xml:space="preserve"> </w:t>
      </w:r>
      <w:r w:rsidRPr="002C331B">
        <w:rPr>
          <w:rFonts w:ascii="David" w:hAnsi="David" w:hint="eastAsia"/>
          <w:b/>
          <w:szCs w:val="24"/>
          <w:u w:val="none"/>
          <w:rtl/>
        </w:rPr>
        <w:t>וחלוקה</w:t>
      </w:r>
      <w:bookmarkEnd w:id="626"/>
    </w:p>
    <w:p w:rsidR="00395842" w:rsidRPr="002C331B" w:rsidRDefault="00A07FFC" w:rsidP="0003220D">
      <w:pPr>
        <w:pStyle w:val="13"/>
        <w:widowControl w:val="0"/>
        <w:numPr>
          <w:ilvl w:val="1"/>
          <w:numId w:val="28"/>
        </w:numPr>
        <w:rPr>
          <w:rFonts w:ascii="David" w:hAnsi="David"/>
          <w:bCs w:val="0"/>
          <w:szCs w:val="24"/>
          <w:u w:val="none"/>
        </w:rPr>
      </w:pPr>
      <w:bookmarkStart w:id="627" w:name="_Toc85354936"/>
      <w:r w:rsidRPr="002C331B">
        <w:rPr>
          <w:rFonts w:ascii="David" w:hAnsi="David" w:hint="eastAsia"/>
          <w:bCs w:val="0"/>
          <w:szCs w:val="24"/>
          <w:u w:val="none"/>
          <w:rtl/>
        </w:rPr>
        <w:t>בהעדר</w:t>
      </w:r>
      <w:r w:rsidRPr="002C331B">
        <w:rPr>
          <w:rFonts w:ascii="David" w:hAnsi="David"/>
          <w:bCs w:val="0"/>
          <w:szCs w:val="24"/>
          <w:u w:val="none"/>
          <w:rtl/>
        </w:rPr>
        <w:t xml:space="preserve"> </w:t>
      </w:r>
      <w:r w:rsidRPr="002C331B">
        <w:rPr>
          <w:rFonts w:ascii="David" w:hAnsi="David" w:hint="eastAsia"/>
          <w:bCs w:val="0"/>
          <w:szCs w:val="24"/>
          <w:u w:val="none"/>
          <w:rtl/>
        </w:rPr>
        <w:t>הוראה</w:t>
      </w:r>
      <w:r w:rsidRPr="002C331B">
        <w:rPr>
          <w:rFonts w:ascii="David" w:hAnsi="David"/>
          <w:bCs w:val="0"/>
          <w:szCs w:val="24"/>
          <w:u w:val="none"/>
          <w:rtl/>
        </w:rPr>
        <w:t xml:space="preserve"> </w:t>
      </w:r>
      <w:r w:rsidRPr="002C331B">
        <w:rPr>
          <w:rFonts w:ascii="David" w:hAnsi="David" w:hint="eastAsia"/>
          <w:bCs w:val="0"/>
          <w:szCs w:val="24"/>
          <w:u w:val="none"/>
          <w:rtl/>
        </w:rPr>
        <w:t>מפורשת</w:t>
      </w:r>
      <w:r w:rsidRPr="002C331B">
        <w:rPr>
          <w:rFonts w:ascii="David" w:hAnsi="David"/>
          <w:bCs w:val="0"/>
          <w:szCs w:val="24"/>
          <w:u w:val="none"/>
          <w:rtl/>
        </w:rPr>
        <w:t xml:space="preserve"> </w:t>
      </w:r>
      <w:r w:rsidRPr="002C331B">
        <w:rPr>
          <w:rFonts w:ascii="David" w:hAnsi="David" w:hint="eastAsia"/>
          <w:bCs w:val="0"/>
          <w:szCs w:val="24"/>
          <w:u w:val="none"/>
          <w:rtl/>
        </w:rPr>
        <w:t>אחרת</w:t>
      </w:r>
      <w:r w:rsidRPr="002C331B">
        <w:rPr>
          <w:rFonts w:ascii="David" w:hAnsi="David"/>
          <w:bCs w:val="0"/>
          <w:szCs w:val="24"/>
          <w:u w:val="none"/>
          <w:rtl/>
        </w:rPr>
        <w:t xml:space="preserve">, </w:t>
      </w:r>
      <w:r w:rsidRPr="002C331B">
        <w:rPr>
          <w:rFonts w:ascii="David" w:hAnsi="David" w:hint="eastAsia"/>
          <w:bCs w:val="0"/>
          <w:szCs w:val="24"/>
          <w:u w:val="none"/>
          <w:rtl/>
        </w:rPr>
        <w:t>שעות</w:t>
      </w:r>
      <w:r w:rsidRPr="002C331B">
        <w:rPr>
          <w:rFonts w:ascii="David" w:hAnsi="David"/>
          <w:bCs w:val="0"/>
          <w:szCs w:val="24"/>
          <w:u w:val="none"/>
          <w:rtl/>
        </w:rPr>
        <w:t xml:space="preserve"> </w:t>
      </w:r>
      <w:r w:rsidRPr="002C331B">
        <w:rPr>
          <w:rFonts w:ascii="David" w:hAnsi="David" w:hint="eastAsia"/>
          <w:bCs w:val="0"/>
          <w:szCs w:val="24"/>
          <w:u w:val="none"/>
          <w:rtl/>
        </w:rPr>
        <w:t>האיסוף</w:t>
      </w:r>
      <w:r w:rsidRPr="002C331B">
        <w:rPr>
          <w:rFonts w:ascii="David" w:hAnsi="David"/>
          <w:bCs w:val="0"/>
          <w:szCs w:val="24"/>
          <w:u w:val="none"/>
          <w:rtl/>
        </w:rPr>
        <w:t xml:space="preserve"> </w:t>
      </w:r>
      <w:r w:rsidRPr="002C331B">
        <w:rPr>
          <w:rFonts w:ascii="David" w:hAnsi="David" w:hint="eastAsia"/>
          <w:bCs w:val="0"/>
          <w:szCs w:val="24"/>
          <w:u w:val="none"/>
          <w:rtl/>
        </w:rPr>
        <w:t>והחלוקה</w:t>
      </w:r>
      <w:r w:rsidRPr="002C331B">
        <w:rPr>
          <w:rFonts w:ascii="David" w:hAnsi="David"/>
          <w:bCs w:val="0"/>
          <w:szCs w:val="24"/>
          <w:u w:val="none"/>
          <w:rtl/>
        </w:rPr>
        <w:t xml:space="preserve"> </w:t>
      </w:r>
      <w:r w:rsidRPr="002C331B">
        <w:rPr>
          <w:rFonts w:ascii="David" w:hAnsi="David" w:hint="eastAsia"/>
          <w:bCs w:val="0"/>
          <w:szCs w:val="24"/>
          <w:u w:val="none"/>
          <w:rtl/>
        </w:rPr>
        <w:t>יקבעו</w:t>
      </w:r>
      <w:r w:rsidRPr="002C331B">
        <w:rPr>
          <w:rFonts w:ascii="David" w:hAnsi="David"/>
          <w:bCs w:val="0"/>
          <w:szCs w:val="24"/>
          <w:u w:val="none"/>
          <w:rtl/>
        </w:rPr>
        <w:t xml:space="preserve"> </w:t>
      </w:r>
      <w:r w:rsidRPr="002C331B">
        <w:rPr>
          <w:rFonts w:ascii="David" w:hAnsi="David" w:hint="eastAsia"/>
          <w:bCs w:val="0"/>
          <w:szCs w:val="24"/>
          <w:u w:val="none"/>
          <w:rtl/>
        </w:rPr>
        <w:t>בהתאם</w:t>
      </w:r>
      <w:r w:rsidRPr="002C331B">
        <w:rPr>
          <w:rFonts w:ascii="David" w:hAnsi="David"/>
          <w:bCs w:val="0"/>
          <w:szCs w:val="24"/>
          <w:u w:val="none"/>
          <w:rtl/>
        </w:rPr>
        <w:t xml:space="preserve"> </w:t>
      </w:r>
      <w:r w:rsidRPr="002C331B">
        <w:rPr>
          <w:rFonts w:ascii="David" w:hAnsi="David" w:hint="eastAsia"/>
          <w:bCs w:val="0"/>
          <w:szCs w:val="24"/>
          <w:u w:val="none"/>
          <w:rtl/>
        </w:rPr>
        <w:t>להוראות</w:t>
      </w:r>
      <w:r w:rsidRPr="002C331B">
        <w:rPr>
          <w:rFonts w:ascii="David" w:hAnsi="David"/>
          <w:bCs w:val="0"/>
          <w:szCs w:val="24"/>
          <w:u w:val="none"/>
          <w:rtl/>
        </w:rPr>
        <w:t xml:space="preserve"> </w:t>
      </w:r>
      <w:r w:rsidRPr="002C331B">
        <w:rPr>
          <w:rFonts w:ascii="David" w:hAnsi="David" w:hint="eastAsia"/>
          <w:bCs w:val="0"/>
          <w:szCs w:val="24"/>
          <w:u w:val="none"/>
          <w:rtl/>
        </w:rPr>
        <w:t>נציג</w:t>
      </w:r>
      <w:r w:rsidRPr="002C331B">
        <w:rPr>
          <w:rFonts w:ascii="David" w:hAnsi="David"/>
          <w:bCs w:val="0"/>
          <w:szCs w:val="24"/>
          <w:u w:val="none"/>
          <w:rtl/>
        </w:rPr>
        <w:t xml:space="preserve"> </w:t>
      </w:r>
      <w:r w:rsidRPr="002C331B">
        <w:rPr>
          <w:rFonts w:ascii="David" w:hAnsi="David" w:hint="eastAsia"/>
          <w:bCs w:val="0"/>
          <w:szCs w:val="24"/>
          <w:u w:val="none"/>
          <w:rtl/>
        </w:rPr>
        <w:t>המשרד</w:t>
      </w:r>
      <w:r w:rsidRPr="002C331B">
        <w:rPr>
          <w:rFonts w:ascii="David" w:hAnsi="David" w:hint="cs"/>
          <w:bCs w:val="0"/>
          <w:szCs w:val="24"/>
          <w:u w:val="none"/>
          <w:rtl/>
        </w:rPr>
        <w:t xml:space="preserve"> </w:t>
      </w:r>
      <w:r w:rsidRPr="002C331B">
        <w:rPr>
          <w:rFonts w:ascii="David" w:hAnsi="David" w:hint="eastAsia"/>
          <w:bCs w:val="0"/>
          <w:szCs w:val="24"/>
          <w:u w:val="none"/>
          <w:rtl/>
        </w:rPr>
        <w:t>ובהתאם</w:t>
      </w:r>
      <w:r w:rsidRPr="002C331B">
        <w:rPr>
          <w:rFonts w:ascii="David" w:hAnsi="David"/>
          <w:bCs w:val="0"/>
          <w:szCs w:val="24"/>
          <w:u w:val="none"/>
          <w:rtl/>
        </w:rPr>
        <w:t xml:space="preserve"> </w:t>
      </w:r>
      <w:r w:rsidRPr="002C331B">
        <w:rPr>
          <w:rFonts w:ascii="David" w:hAnsi="David" w:hint="eastAsia"/>
          <w:bCs w:val="0"/>
          <w:szCs w:val="24"/>
          <w:u w:val="none"/>
          <w:rtl/>
        </w:rPr>
        <w:t>לדרוש</w:t>
      </w:r>
      <w:r w:rsidRPr="002C331B">
        <w:rPr>
          <w:rFonts w:ascii="David" w:hAnsi="David"/>
          <w:bCs w:val="0"/>
          <w:szCs w:val="24"/>
          <w:u w:val="none"/>
          <w:rtl/>
        </w:rPr>
        <w:t xml:space="preserve"> </w:t>
      </w:r>
      <w:r w:rsidRPr="002C331B">
        <w:rPr>
          <w:rFonts w:ascii="David" w:hAnsi="David" w:hint="eastAsia"/>
          <w:bCs w:val="0"/>
          <w:szCs w:val="24"/>
          <w:u w:val="none"/>
          <w:rtl/>
        </w:rPr>
        <w:t>בכל</w:t>
      </w:r>
      <w:r w:rsidRPr="002C331B">
        <w:rPr>
          <w:rFonts w:ascii="David" w:hAnsi="David"/>
          <w:bCs w:val="0"/>
          <w:szCs w:val="24"/>
          <w:u w:val="none"/>
          <w:rtl/>
        </w:rPr>
        <w:t xml:space="preserve"> </w:t>
      </w:r>
      <w:r w:rsidRPr="002C331B">
        <w:rPr>
          <w:rFonts w:ascii="David" w:hAnsi="David" w:hint="eastAsia"/>
          <w:bCs w:val="0"/>
          <w:szCs w:val="24"/>
          <w:u w:val="none"/>
          <w:rtl/>
        </w:rPr>
        <w:t>יחידה</w:t>
      </w:r>
      <w:r w:rsidRPr="002C331B">
        <w:rPr>
          <w:rFonts w:ascii="David" w:hAnsi="David"/>
          <w:bCs w:val="0"/>
          <w:szCs w:val="24"/>
          <w:u w:val="none"/>
          <w:rtl/>
        </w:rPr>
        <w:t xml:space="preserve"> </w:t>
      </w:r>
      <w:r w:rsidRPr="002C331B">
        <w:rPr>
          <w:rFonts w:ascii="David" w:hAnsi="David" w:hint="eastAsia"/>
          <w:bCs w:val="0"/>
          <w:szCs w:val="24"/>
          <w:u w:val="none"/>
          <w:rtl/>
        </w:rPr>
        <w:t>ויחידה</w:t>
      </w:r>
      <w:r w:rsidRPr="002C331B">
        <w:rPr>
          <w:rFonts w:ascii="David" w:hAnsi="David"/>
          <w:bCs w:val="0"/>
          <w:szCs w:val="24"/>
          <w:u w:val="none"/>
          <w:rtl/>
        </w:rPr>
        <w:t xml:space="preserve">. </w:t>
      </w:r>
      <w:r w:rsidRPr="002C331B">
        <w:rPr>
          <w:rFonts w:ascii="David" w:hAnsi="David" w:hint="eastAsia"/>
          <w:bCs w:val="0"/>
          <w:szCs w:val="24"/>
          <w:u w:val="none"/>
          <w:rtl/>
        </w:rPr>
        <w:t>יובהר</w:t>
      </w:r>
      <w:r w:rsidRPr="002C331B">
        <w:rPr>
          <w:rFonts w:ascii="David" w:hAnsi="David"/>
          <w:bCs w:val="0"/>
          <w:szCs w:val="24"/>
          <w:u w:val="none"/>
          <w:rtl/>
        </w:rPr>
        <w:t xml:space="preserve"> </w:t>
      </w:r>
      <w:r w:rsidRPr="002C331B">
        <w:rPr>
          <w:rFonts w:ascii="David" w:hAnsi="David" w:hint="eastAsia"/>
          <w:bCs w:val="0"/>
          <w:szCs w:val="24"/>
          <w:u w:val="none"/>
          <w:rtl/>
        </w:rPr>
        <w:t>כי</w:t>
      </w:r>
      <w:r w:rsidRPr="002C331B">
        <w:rPr>
          <w:rFonts w:ascii="David" w:hAnsi="David"/>
          <w:bCs w:val="0"/>
          <w:szCs w:val="24"/>
          <w:u w:val="none"/>
          <w:rtl/>
        </w:rPr>
        <w:t xml:space="preserve"> </w:t>
      </w:r>
      <w:r w:rsidRPr="002C331B">
        <w:rPr>
          <w:rFonts w:ascii="David" w:hAnsi="David" w:hint="eastAsia"/>
          <w:bCs w:val="0"/>
          <w:szCs w:val="24"/>
          <w:u w:val="none"/>
          <w:rtl/>
        </w:rPr>
        <w:t>ייתכנו</w:t>
      </w:r>
      <w:r w:rsidRPr="002C331B">
        <w:rPr>
          <w:rFonts w:ascii="David" w:hAnsi="David"/>
          <w:bCs w:val="0"/>
          <w:szCs w:val="24"/>
          <w:u w:val="none"/>
          <w:rtl/>
        </w:rPr>
        <w:t xml:space="preserve"> </w:t>
      </w:r>
      <w:r w:rsidRPr="002C331B">
        <w:rPr>
          <w:rFonts w:ascii="David" w:hAnsi="David" w:hint="eastAsia"/>
          <w:bCs w:val="0"/>
          <w:szCs w:val="24"/>
          <w:u w:val="none"/>
          <w:rtl/>
        </w:rPr>
        <w:t>קריאות</w:t>
      </w:r>
      <w:r w:rsidRPr="002C331B">
        <w:rPr>
          <w:rFonts w:ascii="David" w:hAnsi="David"/>
          <w:bCs w:val="0"/>
          <w:szCs w:val="24"/>
          <w:u w:val="none"/>
          <w:rtl/>
        </w:rPr>
        <w:t xml:space="preserve"> </w:t>
      </w:r>
      <w:r w:rsidRPr="002C331B">
        <w:rPr>
          <w:rFonts w:ascii="David" w:hAnsi="David" w:hint="eastAsia"/>
          <w:bCs w:val="0"/>
          <w:szCs w:val="24"/>
          <w:u w:val="none"/>
          <w:rtl/>
        </w:rPr>
        <w:t>שירות</w:t>
      </w:r>
      <w:r w:rsidRPr="002C331B">
        <w:rPr>
          <w:rFonts w:ascii="David" w:hAnsi="David"/>
          <w:bCs w:val="0"/>
          <w:szCs w:val="24"/>
          <w:u w:val="none"/>
          <w:rtl/>
        </w:rPr>
        <w:t xml:space="preserve"> </w:t>
      </w:r>
      <w:r w:rsidRPr="002C331B">
        <w:rPr>
          <w:rFonts w:ascii="David" w:hAnsi="David" w:hint="eastAsia"/>
          <w:bCs w:val="0"/>
          <w:szCs w:val="24"/>
          <w:u w:val="none"/>
          <w:rtl/>
        </w:rPr>
        <w:t>אף</w:t>
      </w:r>
      <w:r w:rsidRPr="002C331B">
        <w:rPr>
          <w:rFonts w:ascii="David" w:hAnsi="David"/>
          <w:bCs w:val="0"/>
          <w:szCs w:val="24"/>
          <w:u w:val="none"/>
          <w:rtl/>
        </w:rPr>
        <w:t xml:space="preserve"> </w:t>
      </w:r>
      <w:r w:rsidRPr="002C331B">
        <w:rPr>
          <w:rFonts w:ascii="David" w:hAnsi="David" w:hint="eastAsia"/>
          <w:bCs w:val="0"/>
          <w:szCs w:val="24"/>
          <w:u w:val="none"/>
          <w:rtl/>
        </w:rPr>
        <w:t>בשעות</w:t>
      </w:r>
      <w:r w:rsidRPr="002C331B">
        <w:rPr>
          <w:rFonts w:ascii="David" w:hAnsi="David"/>
          <w:bCs w:val="0"/>
          <w:szCs w:val="24"/>
          <w:u w:val="none"/>
          <w:rtl/>
        </w:rPr>
        <w:t xml:space="preserve"> </w:t>
      </w:r>
      <w:r w:rsidRPr="002C331B">
        <w:rPr>
          <w:rFonts w:ascii="David" w:hAnsi="David" w:hint="eastAsia"/>
          <w:bCs w:val="0"/>
          <w:szCs w:val="24"/>
          <w:u w:val="none"/>
          <w:rtl/>
        </w:rPr>
        <w:t>שלאחר</w:t>
      </w:r>
      <w:r w:rsidRPr="002C331B">
        <w:rPr>
          <w:rFonts w:ascii="David" w:hAnsi="David"/>
          <w:bCs w:val="0"/>
          <w:szCs w:val="24"/>
          <w:u w:val="none"/>
          <w:rtl/>
        </w:rPr>
        <w:t xml:space="preserve"> </w:t>
      </w:r>
      <w:r w:rsidRPr="002C331B">
        <w:rPr>
          <w:rFonts w:ascii="David" w:hAnsi="David" w:hint="eastAsia"/>
          <w:bCs w:val="0"/>
          <w:szCs w:val="24"/>
          <w:u w:val="none"/>
          <w:rtl/>
        </w:rPr>
        <w:t>שעות</w:t>
      </w:r>
      <w:r w:rsidRPr="002C331B">
        <w:rPr>
          <w:rFonts w:ascii="David" w:hAnsi="David"/>
          <w:bCs w:val="0"/>
          <w:szCs w:val="24"/>
          <w:u w:val="none"/>
          <w:rtl/>
        </w:rPr>
        <w:t xml:space="preserve"> </w:t>
      </w:r>
      <w:r w:rsidRPr="002C331B">
        <w:rPr>
          <w:rFonts w:ascii="David" w:hAnsi="David" w:hint="eastAsia"/>
          <w:bCs w:val="0"/>
          <w:szCs w:val="24"/>
          <w:u w:val="none"/>
          <w:rtl/>
        </w:rPr>
        <w:t>הפעילות</w:t>
      </w:r>
      <w:r w:rsidRPr="002C331B">
        <w:rPr>
          <w:rFonts w:ascii="David" w:hAnsi="David"/>
          <w:bCs w:val="0"/>
          <w:szCs w:val="24"/>
          <w:u w:val="none"/>
          <w:rtl/>
        </w:rPr>
        <w:t xml:space="preserve"> </w:t>
      </w:r>
      <w:r w:rsidRPr="002C331B">
        <w:rPr>
          <w:rFonts w:ascii="David" w:hAnsi="David" w:hint="eastAsia"/>
          <w:bCs w:val="0"/>
          <w:szCs w:val="24"/>
          <w:u w:val="none"/>
          <w:rtl/>
        </w:rPr>
        <w:t>הרשמיות</w:t>
      </w:r>
      <w:r w:rsidRPr="002C331B">
        <w:rPr>
          <w:rFonts w:ascii="David" w:hAnsi="David"/>
          <w:bCs w:val="0"/>
          <w:szCs w:val="24"/>
          <w:u w:val="none"/>
          <w:rtl/>
        </w:rPr>
        <w:t xml:space="preserve">, </w:t>
      </w:r>
      <w:r w:rsidRPr="002C331B">
        <w:rPr>
          <w:rFonts w:ascii="David" w:hAnsi="David" w:hint="eastAsia"/>
          <w:bCs w:val="0"/>
          <w:szCs w:val="24"/>
          <w:u w:val="none"/>
          <w:rtl/>
        </w:rPr>
        <w:t>לרבות</w:t>
      </w:r>
      <w:r w:rsidRPr="002C331B">
        <w:rPr>
          <w:rFonts w:ascii="David" w:hAnsi="David"/>
          <w:bCs w:val="0"/>
          <w:szCs w:val="24"/>
          <w:u w:val="none"/>
          <w:rtl/>
        </w:rPr>
        <w:t xml:space="preserve"> </w:t>
      </w:r>
      <w:r w:rsidRPr="002C331B">
        <w:rPr>
          <w:rFonts w:ascii="David" w:hAnsi="David" w:hint="eastAsia"/>
          <w:bCs w:val="0"/>
          <w:szCs w:val="24"/>
          <w:u w:val="none"/>
          <w:rtl/>
        </w:rPr>
        <w:t>בשעות</w:t>
      </w:r>
      <w:r w:rsidRPr="002C331B">
        <w:rPr>
          <w:rFonts w:ascii="David" w:hAnsi="David"/>
          <w:bCs w:val="0"/>
          <w:szCs w:val="24"/>
          <w:u w:val="none"/>
          <w:rtl/>
        </w:rPr>
        <w:t xml:space="preserve"> </w:t>
      </w:r>
      <w:r w:rsidRPr="002C331B">
        <w:rPr>
          <w:rFonts w:ascii="David" w:hAnsi="David" w:hint="eastAsia"/>
          <w:bCs w:val="0"/>
          <w:szCs w:val="24"/>
          <w:u w:val="none"/>
          <w:rtl/>
        </w:rPr>
        <w:t>הערב</w:t>
      </w:r>
      <w:r w:rsidRPr="002C331B">
        <w:rPr>
          <w:rFonts w:ascii="David" w:hAnsi="David"/>
          <w:bCs w:val="0"/>
          <w:szCs w:val="24"/>
          <w:u w:val="none"/>
          <w:rtl/>
        </w:rPr>
        <w:t>.</w:t>
      </w:r>
      <w:bookmarkEnd w:id="627"/>
      <w:r w:rsidRPr="002C331B">
        <w:rPr>
          <w:rFonts w:ascii="David" w:hAnsi="David"/>
          <w:bCs w:val="0"/>
          <w:szCs w:val="24"/>
          <w:u w:val="none"/>
          <w:rtl/>
        </w:rPr>
        <w:t xml:space="preserve"> </w:t>
      </w:r>
    </w:p>
    <w:p w:rsidR="00395842" w:rsidRPr="002C331B" w:rsidRDefault="00A07FFC" w:rsidP="0003220D">
      <w:pPr>
        <w:pStyle w:val="13"/>
        <w:widowControl w:val="0"/>
        <w:numPr>
          <w:ilvl w:val="0"/>
          <w:numId w:val="28"/>
        </w:numPr>
        <w:rPr>
          <w:rFonts w:ascii="David" w:hAnsi="David"/>
          <w:b/>
          <w:szCs w:val="24"/>
          <w:u w:val="none"/>
        </w:rPr>
      </w:pPr>
      <w:bookmarkStart w:id="628" w:name="_Toc85354937"/>
      <w:r w:rsidRPr="002C331B">
        <w:rPr>
          <w:rFonts w:ascii="David" w:hAnsi="David" w:hint="eastAsia"/>
          <w:b/>
          <w:szCs w:val="24"/>
          <w:u w:val="none"/>
          <w:rtl/>
        </w:rPr>
        <w:t>ימי</w:t>
      </w:r>
      <w:r w:rsidRPr="002C331B">
        <w:rPr>
          <w:rFonts w:ascii="David" w:hAnsi="David"/>
          <w:b/>
          <w:szCs w:val="24"/>
          <w:u w:val="none"/>
          <w:rtl/>
        </w:rPr>
        <w:t xml:space="preserve"> </w:t>
      </w:r>
      <w:r w:rsidRPr="002C331B">
        <w:rPr>
          <w:rFonts w:ascii="David" w:hAnsi="David" w:hint="eastAsia"/>
          <w:b/>
          <w:szCs w:val="24"/>
          <w:u w:val="none"/>
          <w:rtl/>
        </w:rPr>
        <w:t>עבודה</w:t>
      </w:r>
      <w:bookmarkEnd w:id="628"/>
    </w:p>
    <w:p w:rsidR="00395842" w:rsidRPr="002C331B" w:rsidRDefault="00A07FFC" w:rsidP="0003220D">
      <w:pPr>
        <w:pStyle w:val="13"/>
        <w:widowControl w:val="0"/>
        <w:numPr>
          <w:ilvl w:val="1"/>
          <w:numId w:val="28"/>
        </w:numPr>
        <w:ind w:left="849" w:hanging="489"/>
        <w:rPr>
          <w:rFonts w:ascii="David" w:hAnsi="David"/>
          <w:bCs w:val="0"/>
          <w:szCs w:val="24"/>
          <w:u w:val="none"/>
          <w:rtl/>
        </w:rPr>
      </w:pPr>
      <w:bookmarkStart w:id="629" w:name="_Toc85354938"/>
      <w:r w:rsidRPr="002C331B">
        <w:rPr>
          <w:rFonts w:ascii="David" w:hAnsi="David" w:hint="eastAsia"/>
          <w:bCs w:val="0"/>
          <w:szCs w:val="24"/>
          <w:u w:val="none"/>
          <w:rtl/>
        </w:rPr>
        <w:t>ככלל</w:t>
      </w:r>
      <w:r w:rsidRPr="002C331B">
        <w:rPr>
          <w:rFonts w:ascii="David" w:hAnsi="David"/>
          <w:bCs w:val="0"/>
          <w:szCs w:val="24"/>
          <w:u w:val="none"/>
          <w:rtl/>
        </w:rPr>
        <w:t xml:space="preserve">, </w:t>
      </w:r>
      <w:r w:rsidRPr="002C331B">
        <w:rPr>
          <w:rFonts w:ascii="David" w:hAnsi="David" w:hint="eastAsia"/>
          <w:bCs w:val="0"/>
          <w:szCs w:val="24"/>
          <w:u w:val="none"/>
          <w:rtl/>
        </w:rPr>
        <w:t>ימי</w:t>
      </w:r>
      <w:r w:rsidRPr="002C331B">
        <w:rPr>
          <w:rFonts w:ascii="David" w:hAnsi="David"/>
          <w:bCs w:val="0"/>
          <w:szCs w:val="24"/>
          <w:u w:val="none"/>
          <w:rtl/>
        </w:rPr>
        <w:t xml:space="preserve"> </w:t>
      </w:r>
      <w:r w:rsidRPr="002C331B">
        <w:rPr>
          <w:rFonts w:ascii="David" w:hAnsi="David" w:hint="eastAsia"/>
          <w:bCs w:val="0"/>
          <w:szCs w:val="24"/>
          <w:u w:val="none"/>
          <w:rtl/>
        </w:rPr>
        <w:t>הפעילות</w:t>
      </w:r>
      <w:r w:rsidRPr="002C331B">
        <w:rPr>
          <w:rFonts w:ascii="David" w:hAnsi="David"/>
          <w:bCs w:val="0"/>
          <w:szCs w:val="24"/>
          <w:u w:val="none"/>
          <w:rtl/>
        </w:rPr>
        <w:t xml:space="preserve"> </w:t>
      </w:r>
      <w:r w:rsidRPr="002C331B">
        <w:rPr>
          <w:rFonts w:ascii="David" w:hAnsi="David" w:hint="eastAsia"/>
          <w:bCs w:val="0"/>
          <w:szCs w:val="24"/>
          <w:u w:val="none"/>
          <w:rtl/>
        </w:rPr>
        <w:t>יהיו</w:t>
      </w:r>
      <w:r w:rsidRPr="002C331B">
        <w:rPr>
          <w:rFonts w:ascii="David" w:hAnsi="David"/>
          <w:bCs w:val="0"/>
          <w:szCs w:val="24"/>
          <w:u w:val="none"/>
          <w:rtl/>
        </w:rPr>
        <w:t xml:space="preserve"> </w:t>
      </w:r>
      <w:r w:rsidRPr="002C331B">
        <w:rPr>
          <w:rFonts w:ascii="David" w:hAnsi="David" w:hint="eastAsia"/>
          <w:bCs w:val="0"/>
          <w:szCs w:val="24"/>
          <w:u w:val="none"/>
          <w:rtl/>
        </w:rPr>
        <w:t>ימים</w:t>
      </w:r>
      <w:r w:rsidRPr="002C331B">
        <w:rPr>
          <w:rFonts w:ascii="David" w:hAnsi="David"/>
          <w:bCs w:val="0"/>
          <w:szCs w:val="24"/>
          <w:u w:val="none"/>
          <w:rtl/>
        </w:rPr>
        <w:t xml:space="preserve"> </w:t>
      </w:r>
      <w:r w:rsidRPr="002C331B">
        <w:rPr>
          <w:rFonts w:ascii="David" w:hAnsi="David" w:hint="eastAsia"/>
          <w:bCs w:val="0"/>
          <w:szCs w:val="24"/>
          <w:u w:val="none"/>
          <w:rtl/>
        </w:rPr>
        <w:t>א</w:t>
      </w:r>
      <w:r w:rsidRPr="002C331B">
        <w:rPr>
          <w:rFonts w:ascii="David" w:hAnsi="David"/>
          <w:bCs w:val="0"/>
          <w:szCs w:val="24"/>
          <w:u w:val="none"/>
          <w:rtl/>
        </w:rPr>
        <w:t xml:space="preserve">'  – </w:t>
      </w:r>
      <w:r w:rsidRPr="002C331B">
        <w:rPr>
          <w:rFonts w:ascii="David" w:hAnsi="David" w:hint="eastAsia"/>
          <w:bCs w:val="0"/>
          <w:szCs w:val="24"/>
          <w:u w:val="none"/>
          <w:rtl/>
        </w:rPr>
        <w:t>ה</w:t>
      </w:r>
      <w:r w:rsidRPr="002C331B">
        <w:rPr>
          <w:rFonts w:ascii="David" w:hAnsi="David"/>
          <w:bCs w:val="0"/>
          <w:szCs w:val="24"/>
          <w:u w:val="none"/>
          <w:rtl/>
        </w:rPr>
        <w:t>'.</w:t>
      </w:r>
      <w:r w:rsidRPr="002C331B">
        <w:rPr>
          <w:rFonts w:ascii="David" w:hAnsi="David" w:hint="cs"/>
          <w:bCs w:val="0"/>
          <w:szCs w:val="24"/>
          <w:u w:val="none"/>
          <w:rtl/>
        </w:rPr>
        <w:t xml:space="preserve"> </w:t>
      </w:r>
      <w:r w:rsidRPr="002C331B">
        <w:rPr>
          <w:rFonts w:ascii="David" w:hAnsi="David" w:hint="eastAsia"/>
          <w:bCs w:val="0"/>
          <w:szCs w:val="24"/>
          <w:u w:val="none"/>
          <w:rtl/>
        </w:rPr>
        <w:t>חרף</w:t>
      </w:r>
      <w:r w:rsidRPr="002C331B">
        <w:rPr>
          <w:rFonts w:ascii="David" w:hAnsi="David"/>
          <w:bCs w:val="0"/>
          <w:szCs w:val="24"/>
          <w:u w:val="none"/>
          <w:rtl/>
        </w:rPr>
        <w:t xml:space="preserve"> </w:t>
      </w:r>
      <w:r w:rsidRPr="002C331B">
        <w:rPr>
          <w:rFonts w:ascii="David" w:hAnsi="David" w:hint="eastAsia"/>
          <w:bCs w:val="0"/>
          <w:szCs w:val="24"/>
          <w:u w:val="none"/>
          <w:rtl/>
        </w:rPr>
        <w:t>האמור</w:t>
      </w:r>
      <w:r w:rsidRPr="002C331B">
        <w:rPr>
          <w:rFonts w:ascii="David" w:hAnsi="David"/>
          <w:bCs w:val="0"/>
          <w:szCs w:val="24"/>
          <w:u w:val="none"/>
          <w:rtl/>
        </w:rPr>
        <w:t xml:space="preserve">, </w:t>
      </w:r>
      <w:r w:rsidRPr="002C331B">
        <w:rPr>
          <w:rFonts w:ascii="David" w:hAnsi="David" w:hint="eastAsia"/>
          <w:bCs w:val="0"/>
          <w:szCs w:val="24"/>
          <w:u w:val="none"/>
          <w:rtl/>
        </w:rPr>
        <w:t>למשרד</w:t>
      </w:r>
      <w:r w:rsidRPr="002C331B">
        <w:rPr>
          <w:rFonts w:ascii="David" w:hAnsi="David"/>
          <w:bCs w:val="0"/>
          <w:szCs w:val="24"/>
          <w:u w:val="none"/>
          <w:rtl/>
        </w:rPr>
        <w:t xml:space="preserve"> </w:t>
      </w:r>
      <w:r w:rsidRPr="002C331B">
        <w:rPr>
          <w:rFonts w:ascii="David" w:hAnsi="David" w:hint="eastAsia"/>
          <w:bCs w:val="0"/>
          <w:szCs w:val="24"/>
          <w:u w:val="none"/>
          <w:rtl/>
        </w:rPr>
        <w:t>שמורה</w:t>
      </w:r>
      <w:r w:rsidRPr="002C331B">
        <w:rPr>
          <w:rFonts w:ascii="David" w:hAnsi="David"/>
          <w:bCs w:val="0"/>
          <w:szCs w:val="24"/>
          <w:u w:val="none"/>
          <w:rtl/>
        </w:rPr>
        <w:t xml:space="preserve"> </w:t>
      </w:r>
      <w:r w:rsidRPr="002C331B">
        <w:rPr>
          <w:rFonts w:ascii="David" w:hAnsi="David" w:hint="eastAsia"/>
          <w:bCs w:val="0"/>
          <w:szCs w:val="24"/>
          <w:u w:val="none"/>
          <w:rtl/>
        </w:rPr>
        <w:t>הזכות</w:t>
      </w:r>
      <w:r w:rsidRPr="002C331B">
        <w:rPr>
          <w:rFonts w:ascii="David" w:hAnsi="David"/>
          <w:bCs w:val="0"/>
          <w:szCs w:val="24"/>
          <w:u w:val="none"/>
          <w:rtl/>
        </w:rPr>
        <w:t xml:space="preserve"> </w:t>
      </w:r>
      <w:r w:rsidRPr="002C331B">
        <w:rPr>
          <w:rFonts w:ascii="David" w:hAnsi="David" w:hint="eastAsia"/>
          <w:bCs w:val="0"/>
          <w:szCs w:val="24"/>
          <w:u w:val="none"/>
          <w:rtl/>
        </w:rPr>
        <w:t>לדרוש</w:t>
      </w:r>
      <w:r w:rsidRPr="002C331B">
        <w:rPr>
          <w:rFonts w:ascii="David" w:hAnsi="David"/>
          <w:bCs w:val="0"/>
          <w:szCs w:val="24"/>
          <w:u w:val="none"/>
          <w:rtl/>
        </w:rPr>
        <w:t xml:space="preserve"> </w:t>
      </w:r>
      <w:r w:rsidRPr="002C331B">
        <w:rPr>
          <w:rFonts w:ascii="David" w:hAnsi="David" w:hint="eastAsia"/>
          <w:bCs w:val="0"/>
          <w:szCs w:val="24"/>
          <w:u w:val="none"/>
          <w:rtl/>
        </w:rPr>
        <w:t>שירות</w:t>
      </w:r>
      <w:r w:rsidRPr="002C331B">
        <w:rPr>
          <w:rFonts w:ascii="David" w:hAnsi="David"/>
          <w:bCs w:val="0"/>
          <w:szCs w:val="24"/>
          <w:u w:val="none"/>
          <w:rtl/>
        </w:rPr>
        <w:t xml:space="preserve"> </w:t>
      </w:r>
      <w:r w:rsidRPr="002C331B">
        <w:rPr>
          <w:rFonts w:ascii="David" w:hAnsi="David" w:hint="eastAsia"/>
          <w:bCs w:val="0"/>
          <w:szCs w:val="24"/>
          <w:u w:val="none"/>
          <w:rtl/>
        </w:rPr>
        <w:t>גם</w:t>
      </w:r>
      <w:r w:rsidRPr="002C331B">
        <w:rPr>
          <w:rFonts w:ascii="David" w:hAnsi="David"/>
          <w:bCs w:val="0"/>
          <w:szCs w:val="24"/>
          <w:u w:val="none"/>
          <w:rtl/>
        </w:rPr>
        <w:t xml:space="preserve"> </w:t>
      </w:r>
      <w:r w:rsidRPr="002C331B">
        <w:rPr>
          <w:rFonts w:ascii="David" w:hAnsi="David" w:hint="eastAsia"/>
          <w:bCs w:val="0"/>
          <w:szCs w:val="24"/>
          <w:u w:val="none"/>
          <w:rtl/>
        </w:rPr>
        <w:t>בימי</w:t>
      </w:r>
      <w:r w:rsidRPr="002C331B">
        <w:rPr>
          <w:rFonts w:ascii="David" w:hAnsi="David"/>
          <w:bCs w:val="0"/>
          <w:szCs w:val="24"/>
          <w:u w:val="none"/>
          <w:rtl/>
        </w:rPr>
        <w:t xml:space="preserve"> </w:t>
      </w:r>
      <w:r w:rsidRPr="002C331B">
        <w:rPr>
          <w:rFonts w:ascii="David" w:hAnsi="David" w:hint="eastAsia"/>
          <w:bCs w:val="0"/>
          <w:szCs w:val="24"/>
          <w:u w:val="none"/>
          <w:rtl/>
        </w:rPr>
        <w:t>ו</w:t>
      </w:r>
      <w:r w:rsidRPr="002C331B">
        <w:rPr>
          <w:rFonts w:ascii="David" w:hAnsi="David"/>
          <w:bCs w:val="0"/>
          <w:szCs w:val="24"/>
          <w:u w:val="none"/>
          <w:rtl/>
        </w:rPr>
        <w:t xml:space="preserve">' </w:t>
      </w:r>
      <w:r w:rsidRPr="002C331B">
        <w:rPr>
          <w:rFonts w:ascii="David" w:hAnsi="David" w:hint="eastAsia"/>
          <w:bCs w:val="0"/>
          <w:szCs w:val="24"/>
          <w:u w:val="none"/>
          <w:rtl/>
        </w:rPr>
        <w:t>וערבי</w:t>
      </w:r>
      <w:r w:rsidRPr="002C331B">
        <w:rPr>
          <w:rFonts w:ascii="David" w:hAnsi="David"/>
          <w:bCs w:val="0"/>
          <w:szCs w:val="24"/>
          <w:u w:val="none"/>
          <w:rtl/>
        </w:rPr>
        <w:t xml:space="preserve"> </w:t>
      </w:r>
      <w:r w:rsidRPr="002C331B">
        <w:rPr>
          <w:rFonts w:ascii="David" w:hAnsi="David" w:hint="eastAsia"/>
          <w:bCs w:val="0"/>
          <w:szCs w:val="24"/>
          <w:u w:val="none"/>
          <w:rtl/>
        </w:rPr>
        <w:t>חג</w:t>
      </w:r>
      <w:r w:rsidRPr="002C331B">
        <w:rPr>
          <w:rFonts w:ascii="David" w:hAnsi="David"/>
          <w:bCs w:val="0"/>
          <w:szCs w:val="24"/>
          <w:u w:val="none"/>
          <w:rtl/>
        </w:rPr>
        <w:t xml:space="preserve"> </w:t>
      </w:r>
      <w:r w:rsidRPr="002C331B">
        <w:rPr>
          <w:rFonts w:ascii="David" w:hAnsi="David" w:hint="eastAsia"/>
          <w:bCs w:val="0"/>
          <w:szCs w:val="24"/>
          <w:u w:val="none"/>
          <w:rtl/>
        </w:rPr>
        <w:t>עבור</w:t>
      </w:r>
      <w:r w:rsidRPr="002C331B">
        <w:rPr>
          <w:rFonts w:ascii="David" w:hAnsi="David"/>
          <w:bCs w:val="0"/>
          <w:szCs w:val="24"/>
          <w:u w:val="none"/>
          <w:rtl/>
        </w:rPr>
        <w:t xml:space="preserve"> </w:t>
      </w:r>
      <w:r w:rsidRPr="002C331B">
        <w:rPr>
          <w:rFonts w:ascii="David" w:hAnsi="David" w:hint="eastAsia"/>
          <w:bCs w:val="0"/>
          <w:szCs w:val="24"/>
          <w:u w:val="none"/>
          <w:rtl/>
        </w:rPr>
        <w:t>כל</w:t>
      </w:r>
      <w:r w:rsidRPr="002C331B">
        <w:rPr>
          <w:rFonts w:ascii="David" w:hAnsi="David"/>
          <w:bCs w:val="0"/>
          <w:szCs w:val="24"/>
          <w:u w:val="none"/>
          <w:rtl/>
        </w:rPr>
        <w:t xml:space="preserve"> </w:t>
      </w:r>
      <w:r w:rsidRPr="002C331B">
        <w:rPr>
          <w:rFonts w:ascii="David" w:hAnsi="David" w:hint="eastAsia"/>
          <w:bCs w:val="0"/>
          <w:szCs w:val="24"/>
          <w:u w:val="none"/>
          <w:rtl/>
        </w:rPr>
        <w:t>היחידות</w:t>
      </w:r>
      <w:r w:rsidRPr="002C331B">
        <w:rPr>
          <w:rFonts w:ascii="David" w:hAnsi="David"/>
          <w:bCs w:val="0"/>
          <w:szCs w:val="24"/>
          <w:u w:val="none"/>
          <w:rtl/>
        </w:rPr>
        <w:t xml:space="preserve">, </w:t>
      </w:r>
      <w:r w:rsidRPr="002C331B">
        <w:rPr>
          <w:rFonts w:ascii="David" w:hAnsi="David" w:hint="eastAsia"/>
          <w:bCs w:val="0"/>
          <w:szCs w:val="24"/>
          <w:u w:val="none"/>
          <w:rtl/>
        </w:rPr>
        <w:t>הכל</w:t>
      </w:r>
      <w:r w:rsidRPr="002C331B">
        <w:rPr>
          <w:rFonts w:ascii="David" w:hAnsi="David"/>
          <w:bCs w:val="0"/>
          <w:szCs w:val="24"/>
          <w:u w:val="none"/>
          <w:rtl/>
        </w:rPr>
        <w:t xml:space="preserve"> </w:t>
      </w:r>
      <w:r w:rsidRPr="002C331B">
        <w:rPr>
          <w:rFonts w:ascii="David" w:hAnsi="David" w:hint="eastAsia"/>
          <w:bCs w:val="0"/>
          <w:szCs w:val="24"/>
          <w:u w:val="none"/>
          <w:rtl/>
        </w:rPr>
        <w:t>בתיאום</w:t>
      </w:r>
      <w:r w:rsidRPr="002C331B">
        <w:rPr>
          <w:rFonts w:ascii="David" w:hAnsi="David"/>
          <w:bCs w:val="0"/>
          <w:szCs w:val="24"/>
          <w:u w:val="none"/>
          <w:rtl/>
        </w:rPr>
        <w:t xml:space="preserve"> </w:t>
      </w:r>
      <w:r w:rsidRPr="002C331B">
        <w:rPr>
          <w:rFonts w:ascii="David" w:hAnsi="David" w:hint="eastAsia"/>
          <w:bCs w:val="0"/>
          <w:szCs w:val="24"/>
          <w:u w:val="none"/>
          <w:rtl/>
        </w:rPr>
        <w:t>והודעה</w:t>
      </w:r>
      <w:r w:rsidRPr="002C331B">
        <w:rPr>
          <w:rFonts w:ascii="David" w:hAnsi="David"/>
          <w:bCs w:val="0"/>
          <w:szCs w:val="24"/>
          <w:u w:val="none"/>
          <w:rtl/>
        </w:rPr>
        <w:t xml:space="preserve"> </w:t>
      </w:r>
      <w:r w:rsidRPr="002C331B">
        <w:rPr>
          <w:rFonts w:ascii="David" w:hAnsi="David" w:hint="eastAsia"/>
          <w:bCs w:val="0"/>
          <w:szCs w:val="24"/>
          <w:u w:val="none"/>
          <w:rtl/>
        </w:rPr>
        <w:t>של</w:t>
      </w:r>
      <w:r w:rsidRPr="002C331B">
        <w:rPr>
          <w:rFonts w:ascii="David" w:hAnsi="David"/>
          <w:bCs w:val="0"/>
          <w:szCs w:val="24"/>
          <w:u w:val="none"/>
          <w:rtl/>
        </w:rPr>
        <w:t xml:space="preserve"> 24 </w:t>
      </w:r>
      <w:r w:rsidRPr="002C331B">
        <w:rPr>
          <w:rFonts w:ascii="David" w:hAnsi="David" w:hint="eastAsia"/>
          <w:bCs w:val="0"/>
          <w:szCs w:val="24"/>
          <w:u w:val="none"/>
          <w:rtl/>
        </w:rPr>
        <w:t>שעות</w:t>
      </w:r>
      <w:r w:rsidRPr="002C331B">
        <w:rPr>
          <w:rFonts w:ascii="David" w:hAnsi="David"/>
          <w:bCs w:val="0"/>
          <w:szCs w:val="24"/>
          <w:u w:val="none"/>
          <w:rtl/>
        </w:rPr>
        <w:t xml:space="preserve"> </w:t>
      </w:r>
      <w:r w:rsidRPr="002C331B">
        <w:rPr>
          <w:rFonts w:ascii="David" w:hAnsi="David" w:hint="eastAsia"/>
          <w:bCs w:val="0"/>
          <w:szCs w:val="24"/>
          <w:u w:val="none"/>
          <w:rtl/>
        </w:rPr>
        <w:t>מראש</w:t>
      </w:r>
      <w:r w:rsidRPr="002C331B">
        <w:rPr>
          <w:rFonts w:ascii="David" w:hAnsi="David"/>
          <w:bCs w:val="0"/>
          <w:szCs w:val="24"/>
          <w:u w:val="none"/>
          <w:rtl/>
        </w:rPr>
        <w:t xml:space="preserve"> </w:t>
      </w:r>
      <w:r w:rsidRPr="002C331B">
        <w:rPr>
          <w:rFonts w:ascii="David" w:hAnsi="David" w:hint="eastAsia"/>
          <w:bCs w:val="0"/>
          <w:szCs w:val="24"/>
          <w:u w:val="none"/>
          <w:rtl/>
        </w:rPr>
        <w:t>למנהל</w:t>
      </w:r>
      <w:r w:rsidRPr="002C331B">
        <w:rPr>
          <w:rFonts w:ascii="David" w:hAnsi="David"/>
          <w:bCs w:val="0"/>
          <w:szCs w:val="24"/>
          <w:u w:val="none"/>
          <w:rtl/>
        </w:rPr>
        <w:t xml:space="preserve"> </w:t>
      </w:r>
      <w:r w:rsidRPr="002C331B">
        <w:rPr>
          <w:rFonts w:ascii="David" w:hAnsi="David" w:hint="eastAsia"/>
          <w:bCs w:val="0"/>
          <w:szCs w:val="24"/>
          <w:u w:val="none"/>
          <w:rtl/>
        </w:rPr>
        <w:t>הפרויקט</w:t>
      </w:r>
      <w:r w:rsidRPr="002C331B">
        <w:rPr>
          <w:rFonts w:ascii="David" w:hAnsi="David"/>
          <w:bCs w:val="0"/>
          <w:szCs w:val="24"/>
          <w:u w:val="none"/>
          <w:rtl/>
        </w:rPr>
        <w:t>.</w:t>
      </w:r>
      <w:bookmarkEnd w:id="629"/>
      <w:r w:rsidRPr="002C331B">
        <w:rPr>
          <w:rFonts w:ascii="David" w:hAnsi="David"/>
          <w:bCs w:val="0"/>
          <w:szCs w:val="24"/>
          <w:u w:val="none"/>
          <w:rtl/>
        </w:rPr>
        <w:t xml:space="preserve"> </w:t>
      </w:r>
    </w:p>
    <w:p w:rsidR="00395842" w:rsidRPr="002C784B" w:rsidRDefault="00A07FFC" w:rsidP="0003220D">
      <w:pPr>
        <w:pStyle w:val="13"/>
        <w:widowControl w:val="0"/>
        <w:numPr>
          <w:ilvl w:val="0"/>
          <w:numId w:val="28"/>
        </w:numPr>
        <w:rPr>
          <w:rFonts w:ascii="David" w:hAnsi="David"/>
          <w:b/>
          <w:szCs w:val="24"/>
          <w:u w:val="none"/>
        </w:rPr>
      </w:pPr>
      <w:bookmarkStart w:id="630" w:name="_Toc85354939"/>
      <w:r w:rsidRPr="002C784B">
        <w:rPr>
          <w:rFonts w:ascii="David" w:hAnsi="David" w:hint="eastAsia"/>
          <w:b/>
          <w:szCs w:val="24"/>
          <w:u w:val="none"/>
          <w:rtl/>
        </w:rPr>
        <w:t>דרישות</w:t>
      </w:r>
      <w:r w:rsidRPr="002C784B">
        <w:rPr>
          <w:rFonts w:ascii="David" w:hAnsi="David"/>
          <w:b/>
          <w:szCs w:val="24"/>
          <w:u w:val="none"/>
          <w:rtl/>
        </w:rPr>
        <w:t xml:space="preserve"> </w:t>
      </w:r>
      <w:r w:rsidRPr="002C784B">
        <w:rPr>
          <w:rFonts w:ascii="David" w:hAnsi="David" w:hint="eastAsia"/>
          <w:b/>
          <w:szCs w:val="24"/>
          <w:u w:val="none"/>
          <w:rtl/>
        </w:rPr>
        <w:t>אבטחה</w:t>
      </w:r>
      <w:bookmarkEnd w:id="630"/>
    </w:p>
    <w:p w:rsidR="002C784B" w:rsidRDefault="00A07FFC" w:rsidP="0003220D">
      <w:pPr>
        <w:pStyle w:val="13"/>
        <w:widowControl w:val="0"/>
        <w:numPr>
          <w:ilvl w:val="1"/>
          <w:numId w:val="28"/>
        </w:numPr>
        <w:ind w:left="849" w:hanging="489"/>
        <w:rPr>
          <w:rFonts w:ascii="David" w:hAnsi="David"/>
          <w:bCs w:val="0"/>
          <w:szCs w:val="24"/>
          <w:u w:val="none"/>
        </w:rPr>
      </w:pPr>
      <w:bookmarkStart w:id="631" w:name="_Toc85354940"/>
      <w:r w:rsidRPr="002C784B">
        <w:rPr>
          <w:rFonts w:ascii="David" w:hAnsi="David" w:hint="eastAsia"/>
          <w:bCs w:val="0"/>
          <w:szCs w:val="24"/>
          <w:u w:val="none"/>
          <w:rtl/>
        </w:rPr>
        <w:t>שינוע</w:t>
      </w:r>
      <w:r w:rsidRPr="002C784B">
        <w:rPr>
          <w:rFonts w:ascii="David" w:hAnsi="David"/>
          <w:bCs w:val="0"/>
          <w:szCs w:val="24"/>
          <w:u w:val="none"/>
          <w:rtl/>
        </w:rPr>
        <w:t xml:space="preserve"> </w:t>
      </w:r>
      <w:r w:rsidRPr="002C784B">
        <w:rPr>
          <w:rFonts w:ascii="David" w:hAnsi="David" w:hint="eastAsia"/>
          <w:bCs w:val="0"/>
          <w:szCs w:val="24"/>
          <w:u w:val="none"/>
          <w:rtl/>
        </w:rPr>
        <w:t>חומר</w:t>
      </w:r>
      <w:r w:rsidRPr="002C784B">
        <w:rPr>
          <w:rFonts w:ascii="David" w:hAnsi="David"/>
          <w:bCs w:val="0"/>
          <w:szCs w:val="24"/>
          <w:u w:val="none"/>
          <w:rtl/>
        </w:rPr>
        <w:t xml:space="preserve"> </w:t>
      </w:r>
      <w:r w:rsidRPr="002C784B">
        <w:rPr>
          <w:rFonts w:ascii="David" w:hAnsi="David" w:hint="eastAsia"/>
          <w:bCs w:val="0"/>
          <w:szCs w:val="24"/>
          <w:u w:val="none"/>
          <w:rtl/>
        </w:rPr>
        <w:t>משפטי</w:t>
      </w:r>
      <w:r w:rsidRPr="002C784B">
        <w:rPr>
          <w:rFonts w:ascii="David" w:hAnsi="David"/>
          <w:bCs w:val="0"/>
          <w:szCs w:val="24"/>
          <w:u w:val="none"/>
          <w:rtl/>
        </w:rPr>
        <w:t xml:space="preserve"> </w:t>
      </w:r>
      <w:r w:rsidRPr="002C784B">
        <w:rPr>
          <w:rFonts w:ascii="David" w:hAnsi="David" w:hint="eastAsia"/>
          <w:bCs w:val="0"/>
          <w:szCs w:val="24"/>
          <w:u w:val="none"/>
          <w:rtl/>
        </w:rPr>
        <w:t>לבתי</w:t>
      </w:r>
      <w:r w:rsidRPr="002C784B">
        <w:rPr>
          <w:rFonts w:ascii="David" w:hAnsi="David"/>
          <w:bCs w:val="0"/>
          <w:szCs w:val="24"/>
          <w:u w:val="none"/>
          <w:rtl/>
        </w:rPr>
        <w:t xml:space="preserve"> </w:t>
      </w:r>
      <w:r w:rsidRPr="002C784B">
        <w:rPr>
          <w:rFonts w:ascii="David" w:hAnsi="David" w:hint="eastAsia"/>
          <w:bCs w:val="0"/>
          <w:szCs w:val="24"/>
          <w:u w:val="none"/>
          <w:rtl/>
        </w:rPr>
        <w:t>המשפט</w:t>
      </w:r>
      <w:r w:rsidRPr="002C784B">
        <w:rPr>
          <w:rFonts w:ascii="David" w:hAnsi="David"/>
          <w:bCs w:val="0"/>
          <w:szCs w:val="24"/>
          <w:u w:val="none"/>
          <w:rtl/>
        </w:rPr>
        <w:t xml:space="preserve"> </w:t>
      </w:r>
      <w:r w:rsidRPr="002C784B">
        <w:rPr>
          <w:rFonts w:ascii="David" w:hAnsi="David" w:hint="eastAsia"/>
          <w:bCs w:val="0"/>
          <w:szCs w:val="24"/>
          <w:u w:val="none"/>
          <w:rtl/>
        </w:rPr>
        <w:t>ומהם</w:t>
      </w:r>
      <w:r w:rsidRPr="002C784B">
        <w:rPr>
          <w:rFonts w:ascii="David" w:hAnsi="David"/>
          <w:bCs w:val="0"/>
          <w:szCs w:val="24"/>
          <w:u w:val="none"/>
          <w:rtl/>
        </w:rPr>
        <w:t xml:space="preserve">, </w:t>
      </w:r>
      <w:r w:rsidRPr="002C784B">
        <w:rPr>
          <w:rFonts w:ascii="David" w:hAnsi="David" w:hint="eastAsia"/>
          <w:bCs w:val="0"/>
          <w:szCs w:val="24"/>
          <w:u w:val="none"/>
          <w:rtl/>
        </w:rPr>
        <w:t>המבוצעת</w:t>
      </w:r>
      <w:r w:rsidRPr="002C784B">
        <w:rPr>
          <w:rFonts w:ascii="David" w:hAnsi="David"/>
          <w:bCs w:val="0"/>
          <w:szCs w:val="24"/>
          <w:u w:val="none"/>
          <w:rtl/>
        </w:rPr>
        <w:t xml:space="preserve"> </w:t>
      </w:r>
      <w:r w:rsidRPr="002C784B">
        <w:rPr>
          <w:rFonts w:ascii="David" w:hAnsi="David" w:hint="eastAsia"/>
          <w:bCs w:val="0"/>
          <w:szCs w:val="24"/>
          <w:u w:val="none"/>
          <w:rtl/>
        </w:rPr>
        <w:t>ברכב</w:t>
      </w:r>
      <w:r w:rsidRPr="002C784B">
        <w:rPr>
          <w:rFonts w:ascii="David" w:hAnsi="David"/>
          <w:bCs w:val="0"/>
          <w:szCs w:val="24"/>
          <w:u w:val="none"/>
          <w:rtl/>
        </w:rPr>
        <w:t xml:space="preserve">, </w:t>
      </w:r>
      <w:r w:rsidRPr="002C784B">
        <w:rPr>
          <w:rFonts w:ascii="David" w:hAnsi="David" w:hint="eastAsia"/>
          <w:bCs w:val="0"/>
          <w:szCs w:val="24"/>
          <w:u w:val="none"/>
          <w:rtl/>
        </w:rPr>
        <w:t>תבוצע</w:t>
      </w:r>
      <w:r w:rsidRPr="002C784B">
        <w:rPr>
          <w:rFonts w:ascii="David" w:hAnsi="David"/>
          <w:bCs w:val="0"/>
          <w:szCs w:val="24"/>
          <w:u w:val="none"/>
          <w:rtl/>
        </w:rPr>
        <w:t xml:space="preserve"> </w:t>
      </w:r>
      <w:r w:rsidRPr="002C784B">
        <w:rPr>
          <w:rFonts w:ascii="David" w:hAnsi="David" w:hint="eastAsia"/>
          <w:bCs w:val="0"/>
          <w:szCs w:val="24"/>
          <w:u w:val="none"/>
          <w:rtl/>
        </w:rPr>
        <w:t>ברכב</w:t>
      </w:r>
      <w:r w:rsidRPr="002C784B">
        <w:rPr>
          <w:rFonts w:ascii="David" w:hAnsi="David"/>
          <w:bCs w:val="0"/>
          <w:szCs w:val="24"/>
          <w:u w:val="none"/>
          <w:rtl/>
        </w:rPr>
        <w:t xml:space="preserve"> </w:t>
      </w:r>
      <w:r w:rsidRPr="002C784B">
        <w:rPr>
          <w:rFonts w:ascii="David" w:hAnsi="David" w:hint="eastAsia"/>
          <w:bCs w:val="0"/>
          <w:szCs w:val="24"/>
          <w:u w:val="none"/>
          <w:rtl/>
        </w:rPr>
        <w:t>סגור</w:t>
      </w:r>
      <w:r w:rsidRPr="002C784B">
        <w:rPr>
          <w:rFonts w:ascii="David" w:hAnsi="David"/>
          <w:bCs w:val="0"/>
          <w:szCs w:val="24"/>
          <w:u w:val="none"/>
          <w:rtl/>
        </w:rPr>
        <w:t xml:space="preserve"> </w:t>
      </w:r>
      <w:r w:rsidRPr="002C784B">
        <w:rPr>
          <w:rFonts w:ascii="David" w:hAnsi="David" w:hint="eastAsia"/>
          <w:bCs w:val="0"/>
          <w:szCs w:val="24"/>
          <w:u w:val="none"/>
          <w:rtl/>
        </w:rPr>
        <w:t>באמצעים</w:t>
      </w:r>
      <w:r w:rsidRPr="002C784B">
        <w:rPr>
          <w:rFonts w:ascii="David" w:hAnsi="David"/>
          <w:bCs w:val="0"/>
          <w:szCs w:val="24"/>
          <w:u w:val="none"/>
          <w:rtl/>
        </w:rPr>
        <w:t xml:space="preserve"> </w:t>
      </w:r>
      <w:r w:rsidRPr="002C784B">
        <w:rPr>
          <w:rFonts w:ascii="David" w:hAnsi="David" w:hint="eastAsia"/>
          <w:bCs w:val="0"/>
          <w:szCs w:val="24"/>
          <w:u w:val="none"/>
          <w:rtl/>
        </w:rPr>
        <w:t>קשיחים</w:t>
      </w:r>
      <w:r w:rsidRPr="002C784B">
        <w:rPr>
          <w:rFonts w:ascii="David" w:hAnsi="David"/>
          <w:bCs w:val="0"/>
          <w:szCs w:val="24"/>
          <w:u w:val="none"/>
          <w:rtl/>
        </w:rPr>
        <w:t xml:space="preserve">. </w:t>
      </w:r>
      <w:r w:rsidRPr="002C784B">
        <w:rPr>
          <w:rFonts w:ascii="David" w:hAnsi="David" w:hint="eastAsia"/>
          <w:bCs w:val="0"/>
          <w:szCs w:val="24"/>
          <w:u w:val="none"/>
          <w:rtl/>
        </w:rPr>
        <w:t>למען</w:t>
      </w:r>
      <w:r w:rsidRPr="002C784B">
        <w:rPr>
          <w:rFonts w:ascii="David" w:hAnsi="David"/>
          <w:bCs w:val="0"/>
          <w:szCs w:val="24"/>
          <w:u w:val="none"/>
          <w:rtl/>
        </w:rPr>
        <w:t xml:space="preserve"> </w:t>
      </w:r>
      <w:r w:rsidRPr="002C784B">
        <w:rPr>
          <w:rFonts w:ascii="David" w:hAnsi="David" w:hint="eastAsia"/>
          <w:bCs w:val="0"/>
          <w:szCs w:val="24"/>
          <w:u w:val="none"/>
          <w:rtl/>
        </w:rPr>
        <w:t>הסר</w:t>
      </w:r>
      <w:r w:rsidRPr="002C784B">
        <w:rPr>
          <w:rFonts w:ascii="David" w:hAnsi="David"/>
          <w:bCs w:val="0"/>
          <w:szCs w:val="24"/>
          <w:u w:val="none"/>
          <w:rtl/>
        </w:rPr>
        <w:t xml:space="preserve"> </w:t>
      </w:r>
      <w:r w:rsidRPr="002C784B">
        <w:rPr>
          <w:rFonts w:ascii="David" w:hAnsi="David" w:hint="eastAsia"/>
          <w:bCs w:val="0"/>
          <w:szCs w:val="24"/>
          <w:u w:val="none"/>
          <w:rtl/>
        </w:rPr>
        <w:t>ספק</w:t>
      </w:r>
      <w:r w:rsidRPr="002C784B">
        <w:rPr>
          <w:rFonts w:ascii="David" w:hAnsi="David"/>
          <w:bCs w:val="0"/>
          <w:szCs w:val="24"/>
          <w:u w:val="none"/>
          <w:rtl/>
        </w:rPr>
        <w:t xml:space="preserve"> </w:t>
      </w:r>
      <w:r w:rsidRPr="002C784B">
        <w:rPr>
          <w:rFonts w:ascii="David" w:hAnsi="David" w:hint="eastAsia"/>
          <w:bCs w:val="0"/>
          <w:szCs w:val="24"/>
          <w:u w:val="none"/>
          <w:rtl/>
        </w:rPr>
        <w:t>מובהר</w:t>
      </w:r>
      <w:r w:rsidRPr="002C784B">
        <w:rPr>
          <w:rFonts w:ascii="David" w:hAnsi="David"/>
          <w:bCs w:val="0"/>
          <w:szCs w:val="24"/>
          <w:u w:val="none"/>
          <w:rtl/>
        </w:rPr>
        <w:t xml:space="preserve"> </w:t>
      </w:r>
      <w:r w:rsidRPr="002C784B">
        <w:rPr>
          <w:rFonts w:ascii="David" w:hAnsi="David" w:hint="eastAsia"/>
          <w:bCs w:val="0"/>
          <w:szCs w:val="24"/>
          <w:u w:val="none"/>
          <w:rtl/>
        </w:rPr>
        <w:t>כי</w:t>
      </w:r>
      <w:r w:rsidRPr="002C784B">
        <w:rPr>
          <w:rFonts w:ascii="David" w:hAnsi="David"/>
          <w:bCs w:val="0"/>
          <w:szCs w:val="24"/>
          <w:u w:val="none"/>
          <w:rtl/>
        </w:rPr>
        <w:t xml:space="preserve"> </w:t>
      </w:r>
      <w:r w:rsidRPr="002C784B">
        <w:rPr>
          <w:rFonts w:ascii="David" w:hAnsi="David" w:hint="eastAsia"/>
          <w:bCs w:val="0"/>
          <w:szCs w:val="24"/>
          <w:u w:val="none"/>
          <w:rtl/>
        </w:rPr>
        <w:t>לא</w:t>
      </w:r>
      <w:r w:rsidRPr="002C784B">
        <w:rPr>
          <w:rFonts w:ascii="David" w:hAnsi="David"/>
          <w:bCs w:val="0"/>
          <w:szCs w:val="24"/>
          <w:u w:val="none"/>
          <w:rtl/>
        </w:rPr>
        <w:t xml:space="preserve"> </w:t>
      </w:r>
      <w:r w:rsidRPr="002C784B">
        <w:rPr>
          <w:rFonts w:ascii="David" w:hAnsi="David" w:hint="eastAsia"/>
          <w:bCs w:val="0"/>
          <w:szCs w:val="24"/>
          <w:u w:val="none"/>
          <w:rtl/>
        </w:rPr>
        <w:t>יבוצע</w:t>
      </w:r>
      <w:r w:rsidRPr="002C784B">
        <w:rPr>
          <w:rFonts w:ascii="David" w:hAnsi="David"/>
          <w:bCs w:val="0"/>
          <w:szCs w:val="24"/>
          <w:u w:val="none"/>
          <w:rtl/>
        </w:rPr>
        <w:t xml:space="preserve"> </w:t>
      </w:r>
      <w:r w:rsidRPr="002C784B">
        <w:rPr>
          <w:rFonts w:ascii="David" w:hAnsi="David" w:hint="eastAsia"/>
          <w:bCs w:val="0"/>
          <w:szCs w:val="24"/>
          <w:u w:val="none"/>
          <w:rtl/>
        </w:rPr>
        <w:t>כל</w:t>
      </w:r>
      <w:r w:rsidRPr="002C784B">
        <w:rPr>
          <w:rFonts w:ascii="David" w:hAnsi="David"/>
          <w:bCs w:val="0"/>
          <w:szCs w:val="24"/>
          <w:u w:val="none"/>
          <w:rtl/>
        </w:rPr>
        <w:t xml:space="preserve"> </w:t>
      </w:r>
      <w:r w:rsidRPr="002C784B">
        <w:rPr>
          <w:rFonts w:ascii="David" w:hAnsi="David" w:hint="eastAsia"/>
          <w:bCs w:val="0"/>
          <w:szCs w:val="24"/>
          <w:u w:val="none"/>
          <w:rtl/>
        </w:rPr>
        <w:t>שינוע</w:t>
      </w:r>
      <w:r w:rsidRPr="002C784B">
        <w:rPr>
          <w:rFonts w:ascii="David" w:hAnsi="David"/>
          <w:bCs w:val="0"/>
          <w:szCs w:val="24"/>
          <w:u w:val="none"/>
          <w:rtl/>
        </w:rPr>
        <w:t xml:space="preserve"> </w:t>
      </w:r>
      <w:r w:rsidRPr="002C784B">
        <w:rPr>
          <w:rFonts w:ascii="David" w:hAnsi="David" w:hint="eastAsia"/>
          <w:bCs w:val="0"/>
          <w:szCs w:val="24"/>
          <w:u w:val="none"/>
          <w:rtl/>
        </w:rPr>
        <w:t>ע</w:t>
      </w:r>
      <w:r w:rsidRPr="002C784B">
        <w:rPr>
          <w:rFonts w:ascii="David" w:hAnsi="David"/>
          <w:bCs w:val="0"/>
          <w:szCs w:val="24"/>
          <w:u w:val="none"/>
          <w:rtl/>
        </w:rPr>
        <w:t>"</w:t>
      </w:r>
      <w:r w:rsidRPr="002C784B">
        <w:rPr>
          <w:rFonts w:ascii="David" w:hAnsi="David" w:hint="eastAsia"/>
          <w:bCs w:val="0"/>
          <w:szCs w:val="24"/>
          <w:u w:val="none"/>
          <w:rtl/>
        </w:rPr>
        <w:t>ג</w:t>
      </w:r>
      <w:r w:rsidRPr="002C784B">
        <w:rPr>
          <w:rFonts w:ascii="David" w:hAnsi="David"/>
          <w:bCs w:val="0"/>
          <w:szCs w:val="24"/>
          <w:u w:val="none"/>
          <w:rtl/>
        </w:rPr>
        <w:t xml:space="preserve"> </w:t>
      </w:r>
      <w:r w:rsidRPr="002C784B">
        <w:rPr>
          <w:rFonts w:ascii="David" w:hAnsi="David" w:hint="eastAsia"/>
          <w:bCs w:val="0"/>
          <w:szCs w:val="24"/>
          <w:u w:val="none"/>
          <w:rtl/>
        </w:rPr>
        <w:t>רכב</w:t>
      </w:r>
      <w:r w:rsidRPr="002C784B">
        <w:rPr>
          <w:rFonts w:ascii="David" w:hAnsi="David"/>
          <w:bCs w:val="0"/>
          <w:szCs w:val="24"/>
          <w:u w:val="none"/>
          <w:rtl/>
        </w:rPr>
        <w:t xml:space="preserve"> </w:t>
      </w:r>
      <w:r w:rsidRPr="002C784B">
        <w:rPr>
          <w:rFonts w:ascii="David" w:hAnsi="David" w:hint="eastAsia"/>
          <w:bCs w:val="0"/>
          <w:szCs w:val="24"/>
          <w:u w:val="none"/>
          <w:rtl/>
        </w:rPr>
        <w:t>עם</w:t>
      </w:r>
      <w:r w:rsidRPr="002C784B">
        <w:rPr>
          <w:rFonts w:ascii="David" w:hAnsi="David"/>
          <w:bCs w:val="0"/>
          <w:szCs w:val="24"/>
          <w:u w:val="none"/>
          <w:rtl/>
        </w:rPr>
        <w:t xml:space="preserve"> </w:t>
      </w:r>
      <w:r w:rsidRPr="002C784B">
        <w:rPr>
          <w:rFonts w:ascii="David" w:hAnsi="David" w:hint="eastAsia"/>
          <w:bCs w:val="0"/>
          <w:szCs w:val="24"/>
          <w:u w:val="none"/>
          <w:rtl/>
        </w:rPr>
        <w:t>מרכב</w:t>
      </w:r>
      <w:r w:rsidRPr="002C784B">
        <w:rPr>
          <w:rFonts w:ascii="David" w:hAnsi="David"/>
          <w:bCs w:val="0"/>
          <w:szCs w:val="24"/>
          <w:u w:val="none"/>
          <w:rtl/>
        </w:rPr>
        <w:t xml:space="preserve"> </w:t>
      </w:r>
      <w:r w:rsidRPr="002C784B">
        <w:rPr>
          <w:rFonts w:ascii="David" w:hAnsi="David" w:hint="eastAsia"/>
          <w:bCs w:val="0"/>
          <w:szCs w:val="24"/>
          <w:u w:val="none"/>
          <w:rtl/>
        </w:rPr>
        <w:t>פתוח</w:t>
      </w:r>
      <w:r w:rsidRPr="002C784B">
        <w:rPr>
          <w:rFonts w:ascii="David" w:hAnsi="David"/>
          <w:bCs w:val="0"/>
          <w:szCs w:val="24"/>
          <w:u w:val="none"/>
          <w:rtl/>
        </w:rPr>
        <w:t xml:space="preserve">, </w:t>
      </w:r>
      <w:r w:rsidRPr="002C784B">
        <w:rPr>
          <w:rFonts w:ascii="David" w:hAnsi="David" w:hint="eastAsia"/>
          <w:bCs w:val="0"/>
          <w:szCs w:val="24"/>
          <w:u w:val="none"/>
          <w:rtl/>
        </w:rPr>
        <w:t>בין</w:t>
      </w:r>
      <w:r w:rsidRPr="002C784B">
        <w:rPr>
          <w:rFonts w:ascii="David" w:hAnsi="David"/>
          <w:bCs w:val="0"/>
          <w:szCs w:val="24"/>
          <w:u w:val="none"/>
          <w:rtl/>
        </w:rPr>
        <w:t xml:space="preserve"> </w:t>
      </w:r>
      <w:r w:rsidRPr="002C784B">
        <w:rPr>
          <w:rFonts w:ascii="David" w:hAnsi="David" w:hint="eastAsia"/>
          <w:bCs w:val="0"/>
          <w:szCs w:val="24"/>
          <w:u w:val="none"/>
          <w:rtl/>
        </w:rPr>
        <w:t>אם</w:t>
      </w:r>
      <w:r w:rsidRPr="002C784B">
        <w:rPr>
          <w:rFonts w:ascii="David" w:hAnsi="David"/>
          <w:bCs w:val="0"/>
          <w:szCs w:val="24"/>
          <w:u w:val="none"/>
          <w:rtl/>
        </w:rPr>
        <w:t xml:space="preserve"> </w:t>
      </w:r>
      <w:r w:rsidRPr="002C784B">
        <w:rPr>
          <w:rFonts w:ascii="David" w:hAnsi="David" w:hint="eastAsia"/>
          <w:bCs w:val="0"/>
          <w:szCs w:val="24"/>
          <w:u w:val="none"/>
          <w:rtl/>
        </w:rPr>
        <w:t>מכוסה</w:t>
      </w:r>
      <w:r w:rsidRPr="002C784B">
        <w:rPr>
          <w:rFonts w:ascii="David" w:hAnsi="David"/>
          <w:bCs w:val="0"/>
          <w:szCs w:val="24"/>
          <w:u w:val="none"/>
          <w:rtl/>
        </w:rPr>
        <w:t xml:space="preserve"> </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בין</w:t>
      </w:r>
      <w:r w:rsidRPr="002C784B">
        <w:rPr>
          <w:rFonts w:ascii="David" w:hAnsi="David"/>
          <w:bCs w:val="0"/>
          <w:szCs w:val="24"/>
          <w:u w:val="none"/>
          <w:rtl/>
        </w:rPr>
        <w:t xml:space="preserve"> </w:t>
      </w:r>
      <w:r w:rsidRPr="002C784B">
        <w:rPr>
          <w:rFonts w:ascii="David" w:hAnsi="David" w:hint="eastAsia"/>
          <w:bCs w:val="0"/>
          <w:szCs w:val="24"/>
          <w:u w:val="none"/>
          <w:rtl/>
        </w:rPr>
        <w:t>אם</w:t>
      </w:r>
      <w:r w:rsidRPr="002C784B">
        <w:rPr>
          <w:rFonts w:ascii="David" w:hAnsi="David"/>
          <w:bCs w:val="0"/>
          <w:szCs w:val="24"/>
          <w:u w:val="none"/>
          <w:rtl/>
        </w:rPr>
        <w:t xml:space="preserve"> </w:t>
      </w:r>
      <w:r w:rsidRPr="002C784B">
        <w:rPr>
          <w:rFonts w:ascii="David" w:hAnsi="David" w:hint="eastAsia"/>
          <w:bCs w:val="0"/>
          <w:szCs w:val="24"/>
          <w:u w:val="none"/>
          <w:rtl/>
        </w:rPr>
        <w:t>לאו</w:t>
      </w:r>
      <w:r w:rsidRPr="002C784B">
        <w:rPr>
          <w:rFonts w:ascii="David" w:hAnsi="David"/>
          <w:bCs w:val="0"/>
          <w:szCs w:val="24"/>
          <w:u w:val="none"/>
          <w:rtl/>
        </w:rPr>
        <w:t xml:space="preserve">, </w:t>
      </w:r>
      <w:r w:rsidRPr="002C784B">
        <w:rPr>
          <w:rFonts w:ascii="David" w:hAnsi="David" w:hint="eastAsia"/>
          <w:bCs w:val="0"/>
          <w:szCs w:val="24"/>
          <w:u w:val="none"/>
          <w:rtl/>
        </w:rPr>
        <w:t>אלא</w:t>
      </w:r>
      <w:r w:rsidRPr="002C784B">
        <w:rPr>
          <w:rFonts w:ascii="David" w:hAnsi="David"/>
          <w:bCs w:val="0"/>
          <w:szCs w:val="24"/>
          <w:u w:val="none"/>
          <w:rtl/>
        </w:rPr>
        <w:t xml:space="preserve"> </w:t>
      </w:r>
      <w:r w:rsidRPr="002C784B">
        <w:rPr>
          <w:rFonts w:ascii="David" w:hAnsi="David" w:hint="eastAsia"/>
          <w:bCs w:val="0"/>
          <w:szCs w:val="24"/>
          <w:u w:val="none"/>
          <w:rtl/>
        </w:rPr>
        <w:t>ברכב</w:t>
      </w:r>
      <w:r w:rsidRPr="002C784B">
        <w:rPr>
          <w:rFonts w:ascii="David" w:hAnsi="David"/>
          <w:bCs w:val="0"/>
          <w:szCs w:val="24"/>
          <w:u w:val="none"/>
          <w:rtl/>
        </w:rPr>
        <w:t xml:space="preserve"> </w:t>
      </w:r>
      <w:r w:rsidRPr="002C784B">
        <w:rPr>
          <w:rFonts w:ascii="David" w:hAnsi="David" w:hint="eastAsia"/>
          <w:bCs w:val="0"/>
          <w:szCs w:val="24"/>
          <w:u w:val="none"/>
          <w:rtl/>
        </w:rPr>
        <w:t>סגור</w:t>
      </w:r>
      <w:r w:rsidRPr="002C784B">
        <w:rPr>
          <w:rFonts w:ascii="David" w:hAnsi="David"/>
          <w:bCs w:val="0"/>
          <w:szCs w:val="24"/>
          <w:u w:val="none"/>
          <w:rtl/>
        </w:rPr>
        <w:t xml:space="preserve"> </w:t>
      </w:r>
      <w:r w:rsidRPr="002C784B">
        <w:rPr>
          <w:rFonts w:ascii="David" w:hAnsi="David" w:hint="eastAsia"/>
          <w:bCs w:val="0"/>
          <w:szCs w:val="24"/>
          <w:u w:val="none"/>
          <w:rtl/>
        </w:rPr>
        <w:t>הניתן</w:t>
      </w:r>
      <w:r w:rsidRPr="002C784B">
        <w:rPr>
          <w:rFonts w:ascii="David" w:hAnsi="David"/>
          <w:bCs w:val="0"/>
          <w:szCs w:val="24"/>
          <w:u w:val="none"/>
          <w:rtl/>
        </w:rPr>
        <w:t xml:space="preserve"> </w:t>
      </w:r>
      <w:r w:rsidRPr="002C784B">
        <w:rPr>
          <w:rFonts w:ascii="David" w:hAnsi="David" w:hint="eastAsia"/>
          <w:bCs w:val="0"/>
          <w:szCs w:val="24"/>
          <w:u w:val="none"/>
          <w:rtl/>
        </w:rPr>
        <w:t>להינעל</w:t>
      </w:r>
      <w:r w:rsidRPr="002C784B">
        <w:rPr>
          <w:rFonts w:ascii="David" w:hAnsi="David"/>
          <w:bCs w:val="0"/>
          <w:szCs w:val="24"/>
          <w:u w:val="none"/>
          <w:rtl/>
        </w:rPr>
        <w:t xml:space="preserve"> </w:t>
      </w:r>
      <w:r w:rsidRPr="002C784B">
        <w:rPr>
          <w:rFonts w:ascii="David" w:hAnsi="David" w:hint="eastAsia"/>
          <w:bCs w:val="0"/>
          <w:szCs w:val="24"/>
          <w:u w:val="none"/>
          <w:rtl/>
        </w:rPr>
        <w:t>מבפנים</w:t>
      </w:r>
      <w:r w:rsidRPr="002C784B">
        <w:rPr>
          <w:rFonts w:ascii="David" w:hAnsi="David"/>
          <w:bCs w:val="0"/>
          <w:szCs w:val="24"/>
          <w:u w:val="none"/>
          <w:rtl/>
        </w:rPr>
        <w:t xml:space="preserve"> </w:t>
      </w:r>
      <w:r w:rsidRPr="002C784B">
        <w:rPr>
          <w:rFonts w:ascii="David" w:hAnsi="David" w:hint="eastAsia"/>
          <w:bCs w:val="0"/>
          <w:szCs w:val="24"/>
          <w:u w:val="none"/>
          <w:rtl/>
        </w:rPr>
        <w:t>ומבחוץ</w:t>
      </w:r>
      <w:r w:rsidRPr="002C784B">
        <w:rPr>
          <w:rFonts w:ascii="David" w:hAnsi="David"/>
          <w:bCs w:val="0"/>
          <w:szCs w:val="24"/>
          <w:u w:val="none"/>
          <w:rtl/>
        </w:rPr>
        <w:t xml:space="preserve">. </w:t>
      </w:r>
      <w:r w:rsidRPr="002C784B">
        <w:rPr>
          <w:rFonts w:ascii="David" w:hAnsi="David" w:hint="eastAsia"/>
          <w:bCs w:val="0"/>
          <w:szCs w:val="24"/>
          <w:u w:val="none"/>
          <w:rtl/>
        </w:rPr>
        <w:t>במהלך</w:t>
      </w:r>
      <w:r w:rsidRPr="002C784B">
        <w:rPr>
          <w:rFonts w:ascii="David" w:hAnsi="David"/>
          <w:bCs w:val="0"/>
          <w:szCs w:val="24"/>
          <w:u w:val="none"/>
          <w:rtl/>
        </w:rPr>
        <w:t xml:space="preserve"> </w:t>
      </w:r>
      <w:r w:rsidRPr="002C784B">
        <w:rPr>
          <w:rFonts w:ascii="David" w:hAnsi="David" w:hint="eastAsia"/>
          <w:bCs w:val="0"/>
          <w:szCs w:val="24"/>
          <w:u w:val="none"/>
          <w:rtl/>
        </w:rPr>
        <w:t>השינוע</w:t>
      </w:r>
      <w:r w:rsidRPr="002C784B">
        <w:rPr>
          <w:rFonts w:ascii="David" w:hAnsi="David"/>
          <w:bCs w:val="0"/>
          <w:szCs w:val="24"/>
          <w:u w:val="none"/>
          <w:rtl/>
        </w:rPr>
        <w:t xml:space="preserve"> </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ההמתנה</w:t>
      </w:r>
      <w:r w:rsidRPr="002C784B">
        <w:rPr>
          <w:rFonts w:ascii="David" w:hAnsi="David"/>
          <w:bCs w:val="0"/>
          <w:szCs w:val="24"/>
          <w:u w:val="none"/>
          <w:rtl/>
        </w:rPr>
        <w:t xml:space="preserve">, </w:t>
      </w:r>
      <w:r w:rsidRPr="002C784B">
        <w:rPr>
          <w:rFonts w:ascii="David" w:hAnsi="David" w:hint="eastAsia"/>
          <w:bCs w:val="0"/>
          <w:szCs w:val="24"/>
          <w:u w:val="none"/>
          <w:rtl/>
        </w:rPr>
        <w:t>הרכב</w:t>
      </w:r>
      <w:r w:rsidRPr="002C784B">
        <w:rPr>
          <w:rFonts w:ascii="David" w:hAnsi="David"/>
          <w:bCs w:val="0"/>
          <w:szCs w:val="24"/>
          <w:u w:val="none"/>
          <w:rtl/>
        </w:rPr>
        <w:t xml:space="preserve"> </w:t>
      </w:r>
      <w:r w:rsidRPr="002C784B">
        <w:rPr>
          <w:rFonts w:ascii="David" w:hAnsi="David" w:hint="eastAsia"/>
          <w:bCs w:val="0"/>
          <w:szCs w:val="24"/>
          <w:u w:val="none"/>
          <w:rtl/>
        </w:rPr>
        <w:t>יהיה</w:t>
      </w:r>
      <w:r w:rsidRPr="002C784B">
        <w:rPr>
          <w:rFonts w:ascii="David" w:hAnsi="David"/>
          <w:bCs w:val="0"/>
          <w:szCs w:val="24"/>
          <w:u w:val="none"/>
          <w:rtl/>
        </w:rPr>
        <w:t xml:space="preserve"> </w:t>
      </w:r>
      <w:r w:rsidRPr="002C784B">
        <w:rPr>
          <w:rFonts w:ascii="David" w:hAnsi="David" w:hint="eastAsia"/>
          <w:bCs w:val="0"/>
          <w:szCs w:val="24"/>
          <w:u w:val="none"/>
          <w:rtl/>
        </w:rPr>
        <w:t>נעול</w:t>
      </w:r>
      <w:r w:rsidRPr="002C784B">
        <w:rPr>
          <w:rFonts w:ascii="David" w:hAnsi="David"/>
          <w:bCs w:val="0"/>
          <w:szCs w:val="24"/>
          <w:u w:val="none"/>
          <w:rtl/>
        </w:rPr>
        <w:t xml:space="preserve"> </w:t>
      </w:r>
      <w:r w:rsidRPr="002C784B">
        <w:rPr>
          <w:rFonts w:ascii="David" w:hAnsi="David" w:hint="eastAsia"/>
          <w:bCs w:val="0"/>
          <w:szCs w:val="24"/>
          <w:u w:val="none"/>
          <w:rtl/>
        </w:rPr>
        <w:t>ותחת</w:t>
      </w:r>
      <w:r w:rsidRPr="002C784B">
        <w:rPr>
          <w:rFonts w:ascii="David" w:hAnsi="David"/>
          <w:bCs w:val="0"/>
          <w:szCs w:val="24"/>
          <w:u w:val="none"/>
          <w:rtl/>
        </w:rPr>
        <w:t xml:space="preserve"> </w:t>
      </w:r>
      <w:r w:rsidRPr="002C784B">
        <w:rPr>
          <w:rFonts w:ascii="David" w:hAnsi="David" w:hint="eastAsia"/>
          <w:bCs w:val="0"/>
          <w:szCs w:val="24"/>
          <w:u w:val="none"/>
          <w:rtl/>
        </w:rPr>
        <w:t>השגחה</w:t>
      </w:r>
      <w:r w:rsidRPr="002C784B">
        <w:rPr>
          <w:rFonts w:ascii="David" w:hAnsi="David"/>
          <w:bCs w:val="0"/>
          <w:szCs w:val="24"/>
          <w:u w:val="none"/>
          <w:rtl/>
        </w:rPr>
        <w:t xml:space="preserve"> </w:t>
      </w:r>
      <w:r w:rsidRPr="002C784B">
        <w:rPr>
          <w:rFonts w:ascii="David" w:hAnsi="David" w:hint="eastAsia"/>
          <w:bCs w:val="0"/>
          <w:szCs w:val="24"/>
          <w:u w:val="none"/>
          <w:rtl/>
        </w:rPr>
        <w:t>ופיקוח</w:t>
      </w:r>
      <w:r w:rsidRPr="002C784B">
        <w:rPr>
          <w:rFonts w:ascii="David" w:hAnsi="David"/>
          <w:bCs w:val="0"/>
          <w:szCs w:val="24"/>
          <w:u w:val="none"/>
          <w:rtl/>
        </w:rPr>
        <w:t xml:space="preserve"> </w:t>
      </w:r>
      <w:r w:rsidRPr="002C784B">
        <w:rPr>
          <w:rFonts w:ascii="David" w:hAnsi="David" w:hint="eastAsia"/>
          <w:bCs w:val="0"/>
          <w:szCs w:val="24"/>
          <w:u w:val="none"/>
          <w:rtl/>
        </w:rPr>
        <w:t>מתמיד</w:t>
      </w:r>
      <w:r w:rsidRPr="002C784B">
        <w:rPr>
          <w:rFonts w:ascii="David" w:hAnsi="David"/>
          <w:bCs w:val="0"/>
          <w:szCs w:val="24"/>
          <w:u w:val="none"/>
          <w:rtl/>
        </w:rPr>
        <w:t xml:space="preserve"> </w:t>
      </w:r>
      <w:r w:rsidRPr="002C784B">
        <w:rPr>
          <w:rFonts w:ascii="David" w:hAnsi="David" w:hint="eastAsia"/>
          <w:bCs w:val="0"/>
          <w:szCs w:val="24"/>
          <w:u w:val="none"/>
          <w:rtl/>
        </w:rPr>
        <w:t>של</w:t>
      </w:r>
      <w:r w:rsidRPr="002C784B">
        <w:rPr>
          <w:rFonts w:ascii="David" w:hAnsi="David"/>
          <w:bCs w:val="0"/>
          <w:szCs w:val="24"/>
          <w:u w:val="none"/>
          <w:rtl/>
        </w:rPr>
        <w:t xml:space="preserve"> </w:t>
      </w:r>
      <w:r w:rsidRPr="002C784B">
        <w:rPr>
          <w:rFonts w:ascii="David" w:hAnsi="David" w:hint="eastAsia"/>
          <w:bCs w:val="0"/>
          <w:szCs w:val="24"/>
          <w:u w:val="none"/>
          <w:rtl/>
        </w:rPr>
        <w:t>עובדי</w:t>
      </w:r>
      <w:r w:rsidRPr="002C784B">
        <w:rPr>
          <w:rFonts w:ascii="David" w:hAnsi="David"/>
          <w:bCs w:val="0"/>
          <w:szCs w:val="24"/>
          <w:u w:val="none"/>
          <w:rtl/>
        </w:rPr>
        <w:t xml:space="preserve"> </w:t>
      </w:r>
      <w:r w:rsidRPr="002C784B">
        <w:rPr>
          <w:rFonts w:ascii="David" w:hAnsi="David" w:hint="eastAsia"/>
          <w:bCs w:val="0"/>
          <w:szCs w:val="24"/>
          <w:u w:val="none"/>
          <w:rtl/>
        </w:rPr>
        <w:t>הספק</w:t>
      </w:r>
      <w:r w:rsidRPr="002C784B">
        <w:rPr>
          <w:rFonts w:ascii="David" w:hAnsi="David"/>
          <w:bCs w:val="0"/>
          <w:szCs w:val="24"/>
          <w:u w:val="none"/>
          <w:rtl/>
        </w:rPr>
        <w:t xml:space="preserve"> </w:t>
      </w:r>
      <w:r w:rsidRPr="002C784B">
        <w:rPr>
          <w:rFonts w:ascii="David" w:hAnsi="David" w:hint="eastAsia"/>
          <w:bCs w:val="0"/>
          <w:szCs w:val="24"/>
          <w:u w:val="none"/>
          <w:rtl/>
        </w:rPr>
        <w:t>ו</w:t>
      </w:r>
      <w:r w:rsidRPr="002C784B">
        <w:rPr>
          <w:rFonts w:ascii="David" w:hAnsi="David"/>
          <w:bCs w:val="0"/>
          <w:szCs w:val="24"/>
          <w:u w:val="none"/>
          <w:rtl/>
        </w:rPr>
        <w:t>/</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מי</w:t>
      </w:r>
      <w:r w:rsidRPr="002C784B">
        <w:rPr>
          <w:rFonts w:ascii="David" w:hAnsi="David"/>
          <w:bCs w:val="0"/>
          <w:szCs w:val="24"/>
          <w:u w:val="none"/>
          <w:rtl/>
        </w:rPr>
        <w:t xml:space="preserve"> </w:t>
      </w:r>
      <w:r w:rsidRPr="002C784B">
        <w:rPr>
          <w:rFonts w:ascii="David" w:hAnsi="David" w:hint="eastAsia"/>
          <w:bCs w:val="0"/>
          <w:szCs w:val="24"/>
          <w:u w:val="none"/>
          <w:rtl/>
        </w:rPr>
        <w:t>מטעמו</w:t>
      </w:r>
      <w:r w:rsidRPr="002C784B">
        <w:rPr>
          <w:rFonts w:ascii="David" w:hAnsi="David"/>
          <w:bCs w:val="0"/>
          <w:szCs w:val="24"/>
          <w:u w:val="none"/>
          <w:rtl/>
        </w:rPr>
        <w:t xml:space="preserve"> </w:t>
      </w:r>
      <w:r w:rsidRPr="002C784B">
        <w:rPr>
          <w:rFonts w:ascii="David" w:hAnsi="David" w:hint="eastAsia"/>
          <w:bCs w:val="0"/>
          <w:szCs w:val="24"/>
          <w:u w:val="none"/>
          <w:rtl/>
        </w:rPr>
        <w:t>שאושרו</w:t>
      </w:r>
      <w:r w:rsidRPr="002C784B">
        <w:rPr>
          <w:rFonts w:ascii="David" w:hAnsi="David"/>
          <w:bCs w:val="0"/>
          <w:szCs w:val="24"/>
          <w:u w:val="none"/>
          <w:rtl/>
        </w:rPr>
        <w:t xml:space="preserve"> </w:t>
      </w:r>
      <w:r w:rsidRPr="002C784B">
        <w:rPr>
          <w:rFonts w:ascii="David" w:hAnsi="David" w:hint="eastAsia"/>
          <w:bCs w:val="0"/>
          <w:szCs w:val="24"/>
          <w:u w:val="none"/>
          <w:rtl/>
        </w:rPr>
        <w:t>ע</w:t>
      </w:r>
      <w:r w:rsidRPr="002C784B">
        <w:rPr>
          <w:rFonts w:ascii="David" w:hAnsi="David"/>
          <w:bCs w:val="0"/>
          <w:szCs w:val="24"/>
          <w:u w:val="none"/>
          <w:rtl/>
        </w:rPr>
        <w:t>"</w:t>
      </w:r>
      <w:r w:rsidRPr="002C784B">
        <w:rPr>
          <w:rFonts w:ascii="David" w:hAnsi="David" w:hint="eastAsia"/>
          <w:bCs w:val="0"/>
          <w:szCs w:val="24"/>
          <w:u w:val="none"/>
          <w:rtl/>
        </w:rPr>
        <w:t>י</w:t>
      </w:r>
      <w:r w:rsidRPr="002C784B">
        <w:rPr>
          <w:rFonts w:ascii="David" w:hAnsi="David"/>
          <w:bCs w:val="0"/>
          <w:szCs w:val="24"/>
          <w:u w:val="none"/>
          <w:rtl/>
        </w:rPr>
        <w:t xml:space="preserve"> </w:t>
      </w:r>
      <w:r w:rsidRPr="002C784B">
        <w:rPr>
          <w:rFonts w:ascii="David" w:hAnsi="David" w:hint="eastAsia"/>
          <w:bCs w:val="0"/>
          <w:szCs w:val="24"/>
          <w:u w:val="none"/>
          <w:rtl/>
        </w:rPr>
        <w:t>קב</w:t>
      </w:r>
      <w:r w:rsidRPr="002C784B">
        <w:rPr>
          <w:rFonts w:ascii="David" w:hAnsi="David"/>
          <w:bCs w:val="0"/>
          <w:szCs w:val="24"/>
          <w:u w:val="none"/>
          <w:rtl/>
        </w:rPr>
        <w:t>"</w:t>
      </w:r>
      <w:r w:rsidRPr="002C784B">
        <w:rPr>
          <w:rFonts w:ascii="David" w:hAnsi="David" w:hint="eastAsia"/>
          <w:bCs w:val="0"/>
          <w:szCs w:val="24"/>
          <w:u w:val="none"/>
          <w:rtl/>
        </w:rPr>
        <w:t>ט</w:t>
      </w:r>
      <w:r w:rsidRPr="002C784B">
        <w:rPr>
          <w:rFonts w:ascii="David" w:hAnsi="David"/>
          <w:bCs w:val="0"/>
          <w:szCs w:val="24"/>
          <w:u w:val="none"/>
          <w:rtl/>
        </w:rPr>
        <w:t xml:space="preserve"> </w:t>
      </w:r>
      <w:r w:rsidRPr="002C784B">
        <w:rPr>
          <w:rFonts w:ascii="David" w:hAnsi="David" w:hint="eastAsia"/>
          <w:bCs w:val="0"/>
          <w:szCs w:val="24"/>
          <w:u w:val="none"/>
          <w:rtl/>
        </w:rPr>
        <w:t>המשרד</w:t>
      </w:r>
      <w:r w:rsidRPr="002C784B">
        <w:rPr>
          <w:rFonts w:ascii="David" w:hAnsi="David"/>
          <w:bCs w:val="0"/>
          <w:szCs w:val="24"/>
          <w:u w:val="none"/>
          <w:rtl/>
        </w:rPr>
        <w:t xml:space="preserve"> </w:t>
      </w:r>
      <w:r w:rsidRPr="002C784B">
        <w:rPr>
          <w:rFonts w:ascii="David" w:hAnsi="David" w:hint="eastAsia"/>
          <w:bCs w:val="0"/>
          <w:szCs w:val="24"/>
          <w:u w:val="none"/>
          <w:rtl/>
        </w:rPr>
        <w:t>מראש</w:t>
      </w:r>
      <w:r w:rsidRPr="002C784B">
        <w:rPr>
          <w:rFonts w:ascii="David" w:hAnsi="David"/>
          <w:bCs w:val="0"/>
          <w:szCs w:val="24"/>
          <w:u w:val="none"/>
          <w:rtl/>
        </w:rPr>
        <w:t xml:space="preserve"> </w:t>
      </w:r>
      <w:r w:rsidRPr="002C784B">
        <w:rPr>
          <w:rFonts w:ascii="David" w:hAnsi="David" w:hint="eastAsia"/>
          <w:bCs w:val="0"/>
          <w:szCs w:val="24"/>
          <w:u w:val="none"/>
          <w:rtl/>
        </w:rPr>
        <w:t>ובכתב</w:t>
      </w:r>
      <w:r w:rsidRPr="002C784B">
        <w:rPr>
          <w:rFonts w:ascii="David" w:hAnsi="David"/>
          <w:bCs w:val="0"/>
          <w:szCs w:val="24"/>
          <w:u w:val="none"/>
          <w:rtl/>
        </w:rPr>
        <w:t xml:space="preserve">. </w:t>
      </w:r>
      <w:r w:rsidRPr="002C784B">
        <w:rPr>
          <w:rFonts w:ascii="David" w:hAnsi="David" w:hint="eastAsia"/>
          <w:bCs w:val="0"/>
          <w:szCs w:val="24"/>
          <w:u w:val="none"/>
          <w:rtl/>
        </w:rPr>
        <w:t>למען</w:t>
      </w:r>
      <w:r w:rsidRPr="002C784B">
        <w:rPr>
          <w:rFonts w:ascii="David" w:hAnsi="David"/>
          <w:bCs w:val="0"/>
          <w:szCs w:val="24"/>
          <w:u w:val="none"/>
          <w:rtl/>
        </w:rPr>
        <w:t xml:space="preserve"> </w:t>
      </w:r>
      <w:r w:rsidRPr="002C784B">
        <w:rPr>
          <w:rFonts w:ascii="David" w:hAnsi="David" w:hint="eastAsia"/>
          <w:bCs w:val="0"/>
          <w:szCs w:val="24"/>
          <w:u w:val="none"/>
          <w:rtl/>
        </w:rPr>
        <w:t>הסר</w:t>
      </w:r>
      <w:r w:rsidRPr="002C784B">
        <w:rPr>
          <w:rFonts w:ascii="David" w:hAnsi="David"/>
          <w:bCs w:val="0"/>
          <w:szCs w:val="24"/>
          <w:u w:val="none"/>
          <w:rtl/>
        </w:rPr>
        <w:t xml:space="preserve"> </w:t>
      </w:r>
      <w:r w:rsidRPr="002C784B">
        <w:rPr>
          <w:rFonts w:ascii="David" w:hAnsi="David" w:hint="eastAsia"/>
          <w:bCs w:val="0"/>
          <w:szCs w:val="24"/>
          <w:u w:val="none"/>
          <w:rtl/>
        </w:rPr>
        <w:t>ספק</w:t>
      </w:r>
      <w:r w:rsidRPr="002C784B">
        <w:rPr>
          <w:rFonts w:ascii="David" w:hAnsi="David"/>
          <w:bCs w:val="0"/>
          <w:szCs w:val="24"/>
          <w:u w:val="none"/>
          <w:rtl/>
        </w:rPr>
        <w:t xml:space="preserve">, </w:t>
      </w:r>
      <w:r w:rsidRPr="002C784B">
        <w:rPr>
          <w:rFonts w:ascii="David" w:hAnsi="David" w:hint="eastAsia"/>
          <w:bCs w:val="0"/>
          <w:szCs w:val="24"/>
          <w:u w:val="none"/>
          <w:rtl/>
        </w:rPr>
        <w:t>החומר</w:t>
      </w:r>
      <w:r w:rsidRPr="002C784B">
        <w:rPr>
          <w:rFonts w:ascii="David" w:hAnsi="David"/>
          <w:bCs w:val="0"/>
          <w:szCs w:val="24"/>
          <w:u w:val="none"/>
          <w:rtl/>
        </w:rPr>
        <w:t xml:space="preserve"> </w:t>
      </w:r>
      <w:r w:rsidRPr="002C784B">
        <w:rPr>
          <w:rFonts w:ascii="David" w:hAnsi="David" w:hint="eastAsia"/>
          <w:bCs w:val="0"/>
          <w:szCs w:val="24"/>
          <w:u w:val="none"/>
          <w:rtl/>
        </w:rPr>
        <w:t>יהא</w:t>
      </w:r>
      <w:r w:rsidRPr="002C784B">
        <w:rPr>
          <w:rFonts w:ascii="David" w:hAnsi="David"/>
          <w:bCs w:val="0"/>
          <w:szCs w:val="24"/>
          <w:u w:val="none"/>
          <w:rtl/>
        </w:rPr>
        <w:t xml:space="preserve"> </w:t>
      </w:r>
      <w:r w:rsidRPr="002C784B">
        <w:rPr>
          <w:rFonts w:ascii="David" w:hAnsi="David" w:hint="eastAsia"/>
          <w:bCs w:val="0"/>
          <w:szCs w:val="24"/>
          <w:u w:val="none"/>
          <w:rtl/>
        </w:rPr>
        <w:t>מאובטח</w:t>
      </w:r>
      <w:r w:rsidRPr="002C784B">
        <w:rPr>
          <w:rFonts w:ascii="David" w:hAnsi="David"/>
          <w:bCs w:val="0"/>
          <w:szCs w:val="24"/>
          <w:u w:val="none"/>
          <w:rtl/>
        </w:rPr>
        <w:t xml:space="preserve"> </w:t>
      </w:r>
      <w:r w:rsidRPr="002C784B">
        <w:rPr>
          <w:rFonts w:ascii="David" w:hAnsi="David" w:hint="eastAsia"/>
          <w:bCs w:val="0"/>
          <w:szCs w:val="24"/>
          <w:u w:val="none"/>
          <w:rtl/>
        </w:rPr>
        <w:t>ונעול</w:t>
      </w:r>
      <w:r w:rsidRPr="002C784B">
        <w:rPr>
          <w:rFonts w:ascii="David" w:hAnsi="David"/>
          <w:bCs w:val="0"/>
          <w:szCs w:val="24"/>
          <w:u w:val="none"/>
          <w:rtl/>
        </w:rPr>
        <w:t xml:space="preserve"> </w:t>
      </w:r>
      <w:r w:rsidRPr="002C784B">
        <w:rPr>
          <w:rFonts w:ascii="David" w:hAnsi="David" w:hint="eastAsia"/>
          <w:bCs w:val="0"/>
          <w:szCs w:val="24"/>
          <w:u w:val="none"/>
          <w:rtl/>
        </w:rPr>
        <w:t>במשך</w:t>
      </w:r>
      <w:r w:rsidRPr="002C784B">
        <w:rPr>
          <w:rFonts w:ascii="David" w:hAnsi="David"/>
          <w:bCs w:val="0"/>
          <w:szCs w:val="24"/>
          <w:u w:val="none"/>
          <w:rtl/>
        </w:rPr>
        <w:t xml:space="preserve"> </w:t>
      </w:r>
      <w:r w:rsidRPr="002C784B">
        <w:rPr>
          <w:rFonts w:ascii="David" w:hAnsi="David" w:hint="eastAsia"/>
          <w:bCs w:val="0"/>
          <w:szCs w:val="24"/>
          <w:u w:val="none"/>
          <w:rtl/>
        </w:rPr>
        <w:t>כל</w:t>
      </w:r>
      <w:r w:rsidRPr="002C784B">
        <w:rPr>
          <w:rFonts w:ascii="David" w:hAnsi="David"/>
          <w:bCs w:val="0"/>
          <w:szCs w:val="24"/>
          <w:u w:val="none"/>
          <w:rtl/>
        </w:rPr>
        <w:t xml:space="preserve"> </w:t>
      </w:r>
      <w:r w:rsidRPr="002C784B">
        <w:rPr>
          <w:rFonts w:ascii="David" w:hAnsi="David" w:hint="eastAsia"/>
          <w:bCs w:val="0"/>
          <w:szCs w:val="24"/>
          <w:u w:val="none"/>
          <w:rtl/>
        </w:rPr>
        <w:t>זמן</w:t>
      </w:r>
      <w:r w:rsidRPr="002C784B">
        <w:rPr>
          <w:rFonts w:ascii="David" w:hAnsi="David"/>
          <w:bCs w:val="0"/>
          <w:szCs w:val="24"/>
          <w:u w:val="none"/>
          <w:rtl/>
        </w:rPr>
        <w:t xml:space="preserve"> </w:t>
      </w:r>
      <w:r w:rsidRPr="002C784B">
        <w:rPr>
          <w:rFonts w:ascii="David" w:hAnsi="David" w:hint="eastAsia"/>
          <w:bCs w:val="0"/>
          <w:szCs w:val="24"/>
          <w:u w:val="none"/>
          <w:rtl/>
        </w:rPr>
        <w:t>שהוא</w:t>
      </w:r>
      <w:r w:rsidRPr="002C784B">
        <w:rPr>
          <w:rFonts w:ascii="David" w:hAnsi="David"/>
          <w:bCs w:val="0"/>
          <w:szCs w:val="24"/>
          <w:u w:val="none"/>
          <w:rtl/>
        </w:rPr>
        <w:t xml:space="preserve"> </w:t>
      </w:r>
      <w:r w:rsidRPr="002C784B">
        <w:rPr>
          <w:rFonts w:ascii="David" w:hAnsi="David" w:hint="eastAsia"/>
          <w:bCs w:val="0"/>
          <w:szCs w:val="24"/>
          <w:u w:val="none"/>
          <w:rtl/>
        </w:rPr>
        <w:t>נמצא</w:t>
      </w:r>
      <w:r w:rsidRPr="002C784B">
        <w:rPr>
          <w:rFonts w:ascii="David" w:hAnsi="David"/>
          <w:bCs w:val="0"/>
          <w:szCs w:val="24"/>
          <w:u w:val="none"/>
          <w:rtl/>
        </w:rPr>
        <w:t xml:space="preserve"> </w:t>
      </w:r>
      <w:r w:rsidRPr="002C784B">
        <w:rPr>
          <w:rFonts w:ascii="David" w:hAnsi="David" w:hint="eastAsia"/>
          <w:bCs w:val="0"/>
          <w:szCs w:val="24"/>
          <w:u w:val="none"/>
          <w:rtl/>
        </w:rPr>
        <w:t>בחזקתו</w:t>
      </w:r>
      <w:r w:rsidRPr="002C784B">
        <w:rPr>
          <w:rFonts w:ascii="David" w:hAnsi="David"/>
          <w:bCs w:val="0"/>
          <w:szCs w:val="24"/>
          <w:u w:val="none"/>
          <w:rtl/>
        </w:rPr>
        <w:t xml:space="preserve"> </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באחריותו</w:t>
      </w:r>
      <w:r w:rsidRPr="002C784B">
        <w:rPr>
          <w:rFonts w:ascii="David" w:hAnsi="David"/>
          <w:bCs w:val="0"/>
          <w:szCs w:val="24"/>
          <w:u w:val="none"/>
          <w:rtl/>
        </w:rPr>
        <w:t xml:space="preserve"> </w:t>
      </w:r>
      <w:r w:rsidRPr="002C784B">
        <w:rPr>
          <w:rFonts w:ascii="David" w:hAnsi="David" w:hint="eastAsia"/>
          <w:bCs w:val="0"/>
          <w:szCs w:val="24"/>
          <w:u w:val="none"/>
          <w:rtl/>
        </w:rPr>
        <w:t>של</w:t>
      </w:r>
      <w:r w:rsidRPr="002C784B">
        <w:rPr>
          <w:rFonts w:ascii="David" w:hAnsi="David"/>
          <w:bCs w:val="0"/>
          <w:szCs w:val="24"/>
          <w:u w:val="none"/>
          <w:rtl/>
        </w:rPr>
        <w:t xml:space="preserve"> </w:t>
      </w:r>
      <w:r w:rsidRPr="002C784B">
        <w:rPr>
          <w:rFonts w:ascii="David" w:hAnsi="David" w:hint="eastAsia"/>
          <w:bCs w:val="0"/>
          <w:szCs w:val="24"/>
          <w:u w:val="none"/>
          <w:rtl/>
        </w:rPr>
        <w:t>הספק</w:t>
      </w:r>
      <w:r w:rsidRPr="002C784B">
        <w:rPr>
          <w:rFonts w:ascii="David" w:hAnsi="David"/>
          <w:bCs w:val="0"/>
          <w:szCs w:val="24"/>
          <w:u w:val="none"/>
          <w:rtl/>
        </w:rPr>
        <w:t xml:space="preserve">, </w:t>
      </w:r>
      <w:r w:rsidRPr="002C784B">
        <w:rPr>
          <w:rFonts w:ascii="David" w:hAnsi="David" w:hint="eastAsia"/>
          <w:bCs w:val="0"/>
          <w:szCs w:val="24"/>
          <w:u w:val="none"/>
          <w:rtl/>
        </w:rPr>
        <w:t>עובדיו</w:t>
      </w:r>
      <w:r w:rsidRPr="002C784B">
        <w:rPr>
          <w:rFonts w:ascii="David" w:hAnsi="David"/>
          <w:bCs w:val="0"/>
          <w:szCs w:val="24"/>
          <w:u w:val="none"/>
          <w:rtl/>
        </w:rPr>
        <w:t xml:space="preserve"> </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מי</w:t>
      </w:r>
      <w:r w:rsidRPr="002C784B">
        <w:rPr>
          <w:rFonts w:ascii="David" w:hAnsi="David"/>
          <w:bCs w:val="0"/>
          <w:szCs w:val="24"/>
          <w:u w:val="none"/>
          <w:rtl/>
        </w:rPr>
        <w:t xml:space="preserve"> </w:t>
      </w:r>
      <w:r w:rsidRPr="002C784B">
        <w:rPr>
          <w:rFonts w:ascii="David" w:hAnsi="David" w:hint="eastAsia"/>
          <w:bCs w:val="0"/>
          <w:szCs w:val="24"/>
          <w:u w:val="none"/>
          <w:rtl/>
        </w:rPr>
        <w:t>מטעמו</w:t>
      </w:r>
      <w:r w:rsidRPr="002C784B">
        <w:rPr>
          <w:rFonts w:ascii="David" w:hAnsi="David"/>
          <w:bCs w:val="0"/>
          <w:szCs w:val="24"/>
          <w:u w:val="none"/>
          <w:rtl/>
        </w:rPr>
        <w:t>.</w:t>
      </w:r>
      <w:bookmarkEnd w:id="631"/>
    </w:p>
    <w:p w:rsidR="00395842" w:rsidRPr="002C784B" w:rsidRDefault="00A07FFC" w:rsidP="0003220D">
      <w:pPr>
        <w:pStyle w:val="13"/>
        <w:widowControl w:val="0"/>
        <w:numPr>
          <w:ilvl w:val="1"/>
          <w:numId w:val="28"/>
        </w:numPr>
        <w:ind w:left="849" w:hanging="489"/>
        <w:rPr>
          <w:rFonts w:ascii="David" w:hAnsi="David"/>
          <w:bCs w:val="0"/>
          <w:szCs w:val="24"/>
          <w:u w:val="none"/>
        </w:rPr>
      </w:pPr>
      <w:bookmarkStart w:id="632" w:name="_Toc85354941"/>
      <w:r w:rsidRPr="002C784B">
        <w:rPr>
          <w:rFonts w:ascii="David" w:hAnsi="David" w:hint="eastAsia"/>
          <w:bCs w:val="0"/>
          <w:szCs w:val="24"/>
          <w:u w:val="none"/>
          <w:rtl/>
        </w:rPr>
        <w:t>שינוע</w:t>
      </w:r>
      <w:r w:rsidRPr="002C784B">
        <w:rPr>
          <w:rFonts w:ascii="David" w:hAnsi="David"/>
          <w:bCs w:val="0"/>
          <w:szCs w:val="24"/>
          <w:u w:val="none"/>
          <w:rtl/>
        </w:rPr>
        <w:t xml:space="preserve"> </w:t>
      </w:r>
      <w:r w:rsidRPr="002C784B">
        <w:rPr>
          <w:rFonts w:ascii="David" w:hAnsi="David" w:hint="eastAsia"/>
          <w:bCs w:val="0"/>
          <w:szCs w:val="24"/>
          <w:u w:val="none"/>
          <w:rtl/>
        </w:rPr>
        <w:t>חומר</w:t>
      </w:r>
      <w:r w:rsidRPr="002C784B">
        <w:rPr>
          <w:rFonts w:ascii="David" w:hAnsi="David"/>
          <w:bCs w:val="0"/>
          <w:szCs w:val="24"/>
          <w:u w:val="none"/>
          <w:rtl/>
        </w:rPr>
        <w:t xml:space="preserve"> </w:t>
      </w:r>
      <w:r w:rsidRPr="002C784B">
        <w:rPr>
          <w:rFonts w:ascii="David" w:hAnsi="David" w:hint="eastAsia"/>
          <w:bCs w:val="0"/>
          <w:szCs w:val="24"/>
          <w:u w:val="none"/>
          <w:rtl/>
        </w:rPr>
        <w:t>משפטי</w:t>
      </w:r>
      <w:r w:rsidRPr="002C784B">
        <w:rPr>
          <w:rFonts w:ascii="David" w:hAnsi="David"/>
          <w:bCs w:val="0"/>
          <w:szCs w:val="24"/>
          <w:u w:val="none"/>
          <w:rtl/>
        </w:rPr>
        <w:t xml:space="preserve"> </w:t>
      </w:r>
      <w:r w:rsidRPr="002C784B">
        <w:rPr>
          <w:rFonts w:ascii="David" w:hAnsi="David" w:hint="eastAsia"/>
          <w:bCs w:val="0"/>
          <w:szCs w:val="24"/>
          <w:u w:val="none"/>
          <w:rtl/>
        </w:rPr>
        <w:t>לבתי</w:t>
      </w:r>
      <w:r w:rsidRPr="002C784B">
        <w:rPr>
          <w:rFonts w:ascii="David" w:hAnsi="David"/>
          <w:bCs w:val="0"/>
          <w:szCs w:val="24"/>
          <w:u w:val="none"/>
          <w:rtl/>
        </w:rPr>
        <w:t xml:space="preserve"> </w:t>
      </w:r>
      <w:r w:rsidRPr="002C784B">
        <w:rPr>
          <w:rFonts w:ascii="David" w:hAnsi="David" w:hint="eastAsia"/>
          <w:bCs w:val="0"/>
          <w:szCs w:val="24"/>
          <w:u w:val="none"/>
          <w:rtl/>
        </w:rPr>
        <w:t>המשפט</w:t>
      </w:r>
      <w:r w:rsidRPr="002C784B">
        <w:rPr>
          <w:rFonts w:ascii="David" w:hAnsi="David"/>
          <w:bCs w:val="0"/>
          <w:szCs w:val="24"/>
          <w:u w:val="none"/>
          <w:rtl/>
        </w:rPr>
        <w:t xml:space="preserve"> </w:t>
      </w:r>
      <w:r w:rsidRPr="002C784B">
        <w:rPr>
          <w:rFonts w:ascii="David" w:hAnsi="David" w:hint="eastAsia"/>
          <w:bCs w:val="0"/>
          <w:szCs w:val="24"/>
          <w:u w:val="none"/>
          <w:rtl/>
        </w:rPr>
        <w:t>ומהם</w:t>
      </w:r>
      <w:r w:rsidRPr="002C784B">
        <w:rPr>
          <w:rFonts w:ascii="David" w:hAnsi="David"/>
          <w:bCs w:val="0"/>
          <w:szCs w:val="24"/>
          <w:u w:val="none"/>
          <w:rtl/>
        </w:rPr>
        <w:t xml:space="preserve">, </w:t>
      </w:r>
      <w:r w:rsidRPr="002C784B">
        <w:rPr>
          <w:rFonts w:ascii="David" w:hAnsi="David" w:hint="eastAsia"/>
          <w:bCs w:val="0"/>
          <w:szCs w:val="24"/>
          <w:u w:val="none"/>
          <w:rtl/>
        </w:rPr>
        <w:t>המבוצעת</w:t>
      </w:r>
      <w:r w:rsidRPr="002C784B">
        <w:rPr>
          <w:rFonts w:ascii="David" w:hAnsi="David"/>
          <w:bCs w:val="0"/>
          <w:szCs w:val="24"/>
          <w:u w:val="none"/>
          <w:rtl/>
        </w:rPr>
        <w:t xml:space="preserve"> </w:t>
      </w:r>
      <w:r w:rsidRPr="002C784B">
        <w:rPr>
          <w:rFonts w:ascii="David" w:hAnsi="David" w:hint="eastAsia"/>
          <w:bCs w:val="0"/>
          <w:szCs w:val="24"/>
          <w:u w:val="none"/>
          <w:rtl/>
        </w:rPr>
        <w:t>בקטנוע</w:t>
      </w:r>
      <w:r w:rsidRPr="002C784B">
        <w:rPr>
          <w:rFonts w:ascii="David" w:hAnsi="David"/>
          <w:bCs w:val="0"/>
          <w:szCs w:val="24"/>
          <w:u w:val="none"/>
          <w:rtl/>
        </w:rPr>
        <w:t xml:space="preserve">, </w:t>
      </w:r>
      <w:r w:rsidRPr="002C784B">
        <w:rPr>
          <w:rFonts w:ascii="David" w:hAnsi="David" w:hint="eastAsia"/>
          <w:bCs w:val="0"/>
          <w:szCs w:val="24"/>
          <w:u w:val="none"/>
          <w:rtl/>
        </w:rPr>
        <w:t>תבוצע</w:t>
      </w:r>
      <w:r w:rsidRPr="002C784B">
        <w:rPr>
          <w:rFonts w:ascii="David" w:hAnsi="David"/>
          <w:bCs w:val="0"/>
          <w:szCs w:val="24"/>
          <w:u w:val="none"/>
          <w:rtl/>
        </w:rPr>
        <w:t xml:space="preserve"> </w:t>
      </w:r>
      <w:r w:rsidRPr="002C784B">
        <w:rPr>
          <w:rFonts w:ascii="David" w:hAnsi="David" w:hint="eastAsia"/>
          <w:bCs w:val="0"/>
          <w:szCs w:val="24"/>
          <w:u w:val="none"/>
          <w:rtl/>
        </w:rPr>
        <w:t>בקטנוע</w:t>
      </w:r>
      <w:r w:rsidRPr="002C784B">
        <w:rPr>
          <w:rFonts w:ascii="David" w:hAnsi="David"/>
          <w:bCs w:val="0"/>
          <w:szCs w:val="24"/>
          <w:u w:val="none"/>
          <w:rtl/>
        </w:rPr>
        <w:t xml:space="preserve"> </w:t>
      </w:r>
      <w:r w:rsidRPr="002C784B">
        <w:rPr>
          <w:rFonts w:ascii="David" w:hAnsi="David" w:hint="eastAsia"/>
          <w:bCs w:val="0"/>
          <w:szCs w:val="24"/>
          <w:u w:val="none"/>
          <w:rtl/>
        </w:rPr>
        <w:t>בעל</w:t>
      </w:r>
      <w:r w:rsidRPr="002C784B">
        <w:rPr>
          <w:rFonts w:ascii="David" w:hAnsi="David"/>
          <w:bCs w:val="0"/>
          <w:szCs w:val="24"/>
          <w:u w:val="none"/>
          <w:rtl/>
        </w:rPr>
        <w:t xml:space="preserve"> </w:t>
      </w:r>
      <w:r w:rsidRPr="002C784B">
        <w:rPr>
          <w:rFonts w:ascii="David" w:hAnsi="David" w:hint="eastAsia"/>
          <w:bCs w:val="0"/>
          <w:szCs w:val="24"/>
          <w:u w:val="none"/>
          <w:rtl/>
        </w:rPr>
        <w:t>ארגז</w:t>
      </w:r>
      <w:r w:rsidRPr="002C784B">
        <w:rPr>
          <w:rFonts w:ascii="David" w:hAnsi="David"/>
          <w:bCs w:val="0"/>
          <w:szCs w:val="24"/>
          <w:u w:val="none"/>
          <w:rtl/>
        </w:rPr>
        <w:t xml:space="preserve"> </w:t>
      </w:r>
      <w:r w:rsidRPr="002C784B">
        <w:rPr>
          <w:rFonts w:ascii="David" w:hAnsi="David" w:hint="eastAsia"/>
          <w:bCs w:val="0"/>
          <w:szCs w:val="24"/>
          <w:u w:val="none"/>
          <w:rtl/>
        </w:rPr>
        <w:t>סגור</w:t>
      </w:r>
      <w:r w:rsidRPr="002C784B">
        <w:rPr>
          <w:rFonts w:ascii="David" w:hAnsi="David"/>
          <w:bCs w:val="0"/>
          <w:szCs w:val="24"/>
          <w:u w:val="none"/>
          <w:rtl/>
        </w:rPr>
        <w:t xml:space="preserve"> </w:t>
      </w:r>
      <w:r w:rsidRPr="002C784B">
        <w:rPr>
          <w:rFonts w:ascii="David" w:hAnsi="David" w:hint="eastAsia"/>
          <w:bCs w:val="0"/>
          <w:szCs w:val="24"/>
          <w:u w:val="none"/>
          <w:rtl/>
        </w:rPr>
        <w:t>ונעול</w:t>
      </w:r>
      <w:r w:rsidRPr="002C784B">
        <w:rPr>
          <w:rFonts w:ascii="David" w:hAnsi="David"/>
          <w:bCs w:val="0"/>
          <w:szCs w:val="24"/>
          <w:u w:val="none"/>
          <w:rtl/>
        </w:rPr>
        <w:t xml:space="preserve">, </w:t>
      </w:r>
      <w:r w:rsidRPr="002C784B">
        <w:rPr>
          <w:rFonts w:ascii="David" w:hAnsi="David" w:hint="eastAsia"/>
          <w:bCs w:val="0"/>
          <w:szCs w:val="24"/>
          <w:u w:val="none"/>
          <w:rtl/>
        </w:rPr>
        <w:t>בעל</w:t>
      </w:r>
      <w:r w:rsidRPr="002C784B">
        <w:rPr>
          <w:rFonts w:ascii="David" w:hAnsi="David"/>
          <w:bCs w:val="0"/>
          <w:szCs w:val="24"/>
          <w:u w:val="none"/>
          <w:rtl/>
        </w:rPr>
        <w:t xml:space="preserve"> </w:t>
      </w:r>
      <w:r w:rsidRPr="002C784B">
        <w:rPr>
          <w:rFonts w:ascii="David" w:hAnsi="David" w:hint="eastAsia"/>
          <w:bCs w:val="0"/>
          <w:szCs w:val="24"/>
          <w:u w:val="none"/>
          <w:rtl/>
        </w:rPr>
        <w:t>יכולת</w:t>
      </w:r>
      <w:r w:rsidRPr="002C784B">
        <w:rPr>
          <w:rFonts w:ascii="David" w:hAnsi="David"/>
          <w:bCs w:val="0"/>
          <w:szCs w:val="24"/>
          <w:u w:val="none"/>
          <w:rtl/>
        </w:rPr>
        <w:t xml:space="preserve"> </w:t>
      </w:r>
      <w:r w:rsidRPr="002C784B">
        <w:rPr>
          <w:rFonts w:ascii="David" w:hAnsi="David" w:hint="eastAsia"/>
          <w:bCs w:val="0"/>
          <w:szCs w:val="24"/>
          <w:u w:val="none"/>
          <w:rtl/>
        </w:rPr>
        <w:t>קיבול</w:t>
      </w:r>
      <w:r w:rsidRPr="002C784B">
        <w:rPr>
          <w:rFonts w:ascii="David" w:hAnsi="David"/>
          <w:bCs w:val="0"/>
          <w:szCs w:val="24"/>
          <w:u w:val="none"/>
          <w:rtl/>
        </w:rPr>
        <w:t xml:space="preserve"> </w:t>
      </w:r>
      <w:r w:rsidRPr="002C784B">
        <w:rPr>
          <w:rFonts w:ascii="David" w:hAnsi="David" w:hint="eastAsia"/>
          <w:bCs w:val="0"/>
          <w:szCs w:val="24"/>
          <w:u w:val="none"/>
          <w:rtl/>
        </w:rPr>
        <w:t>של</w:t>
      </w:r>
      <w:r w:rsidRPr="002C784B">
        <w:rPr>
          <w:rFonts w:ascii="David" w:hAnsi="David"/>
          <w:bCs w:val="0"/>
          <w:szCs w:val="24"/>
          <w:u w:val="none"/>
          <w:rtl/>
        </w:rPr>
        <w:t xml:space="preserve"> </w:t>
      </w:r>
      <w:r w:rsidRPr="002C784B">
        <w:rPr>
          <w:rFonts w:ascii="David" w:hAnsi="David" w:hint="eastAsia"/>
          <w:bCs w:val="0"/>
          <w:szCs w:val="24"/>
          <w:u w:val="none"/>
          <w:rtl/>
        </w:rPr>
        <w:t>קרגל</w:t>
      </w:r>
      <w:r w:rsidRPr="002C784B">
        <w:rPr>
          <w:rFonts w:ascii="David" w:hAnsi="David"/>
          <w:bCs w:val="0"/>
          <w:szCs w:val="24"/>
          <w:u w:val="none"/>
          <w:rtl/>
        </w:rPr>
        <w:t xml:space="preserve"> </w:t>
      </w:r>
      <w:r w:rsidRPr="002C784B">
        <w:rPr>
          <w:rFonts w:ascii="David" w:hAnsi="David" w:hint="eastAsia"/>
          <w:bCs w:val="0"/>
          <w:szCs w:val="24"/>
          <w:u w:val="none"/>
          <w:rtl/>
        </w:rPr>
        <w:t>אחד</w:t>
      </w:r>
      <w:r w:rsidRPr="002C784B">
        <w:rPr>
          <w:rFonts w:ascii="David" w:hAnsi="David"/>
          <w:bCs w:val="0"/>
          <w:szCs w:val="24"/>
          <w:u w:val="none"/>
          <w:rtl/>
        </w:rPr>
        <w:t xml:space="preserve"> </w:t>
      </w:r>
      <w:r w:rsidRPr="002C784B">
        <w:rPr>
          <w:rFonts w:ascii="David" w:hAnsi="David" w:hint="eastAsia"/>
          <w:bCs w:val="0"/>
          <w:szCs w:val="24"/>
          <w:u w:val="none"/>
          <w:rtl/>
        </w:rPr>
        <w:t>לפחות</w:t>
      </w:r>
      <w:r w:rsidRPr="002C784B">
        <w:rPr>
          <w:rFonts w:ascii="David" w:hAnsi="David"/>
          <w:bCs w:val="0"/>
          <w:szCs w:val="24"/>
          <w:u w:val="none"/>
          <w:rtl/>
        </w:rPr>
        <w:t xml:space="preserve">. </w:t>
      </w:r>
      <w:r w:rsidRPr="002C784B">
        <w:rPr>
          <w:rFonts w:ascii="David" w:hAnsi="David" w:hint="eastAsia"/>
          <w:bCs w:val="0"/>
          <w:szCs w:val="24"/>
          <w:u w:val="none"/>
          <w:rtl/>
        </w:rPr>
        <w:t>במהלך</w:t>
      </w:r>
      <w:r w:rsidRPr="002C784B">
        <w:rPr>
          <w:rFonts w:ascii="David" w:hAnsi="David"/>
          <w:bCs w:val="0"/>
          <w:szCs w:val="24"/>
          <w:u w:val="none"/>
          <w:rtl/>
        </w:rPr>
        <w:t xml:space="preserve"> </w:t>
      </w:r>
      <w:r w:rsidRPr="002C784B">
        <w:rPr>
          <w:rFonts w:ascii="David" w:hAnsi="David" w:hint="eastAsia"/>
          <w:bCs w:val="0"/>
          <w:szCs w:val="24"/>
          <w:u w:val="none"/>
          <w:rtl/>
        </w:rPr>
        <w:t>ההעברה</w:t>
      </w:r>
      <w:r w:rsidRPr="002C784B">
        <w:rPr>
          <w:rFonts w:ascii="David" w:hAnsi="David"/>
          <w:bCs w:val="0"/>
          <w:szCs w:val="24"/>
          <w:u w:val="none"/>
          <w:rtl/>
        </w:rPr>
        <w:t xml:space="preserve"> </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ההמתנה</w:t>
      </w:r>
      <w:r w:rsidRPr="002C784B">
        <w:rPr>
          <w:rFonts w:ascii="David" w:hAnsi="David"/>
          <w:bCs w:val="0"/>
          <w:szCs w:val="24"/>
          <w:u w:val="none"/>
          <w:rtl/>
        </w:rPr>
        <w:t xml:space="preserve">, </w:t>
      </w:r>
      <w:r w:rsidRPr="002C784B">
        <w:rPr>
          <w:rFonts w:ascii="David" w:hAnsi="David" w:hint="eastAsia"/>
          <w:bCs w:val="0"/>
          <w:szCs w:val="24"/>
          <w:u w:val="none"/>
          <w:rtl/>
        </w:rPr>
        <w:t>החומר</w:t>
      </w:r>
      <w:r w:rsidRPr="002C784B">
        <w:rPr>
          <w:rFonts w:ascii="David" w:hAnsi="David"/>
          <w:bCs w:val="0"/>
          <w:szCs w:val="24"/>
          <w:u w:val="none"/>
          <w:rtl/>
        </w:rPr>
        <w:t xml:space="preserve"> </w:t>
      </w:r>
      <w:r w:rsidRPr="002C784B">
        <w:rPr>
          <w:rFonts w:ascii="David" w:hAnsi="David" w:hint="eastAsia"/>
          <w:bCs w:val="0"/>
          <w:szCs w:val="24"/>
          <w:u w:val="none"/>
          <w:rtl/>
        </w:rPr>
        <w:t>שנמסר</w:t>
      </w:r>
      <w:r w:rsidRPr="002C784B">
        <w:rPr>
          <w:rFonts w:ascii="David" w:hAnsi="David"/>
          <w:bCs w:val="0"/>
          <w:szCs w:val="24"/>
          <w:u w:val="none"/>
          <w:rtl/>
        </w:rPr>
        <w:t xml:space="preserve"> </w:t>
      </w:r>
      <w:r w:rsidRPr="002C784B">
        <w:rPr>
          <w:rFonts w:ascii="David" w:hAnsi="David" w:hint="eastAsia"/>
          <w:bCs w:val="0"/>
          <w:szCs w:val="24"/>
          <w:u w:val="none"/>
          <w:rtl/>
        </w:rPr>
        <w:t>מיחידות</w:t>
      </w:r>
      <w:r w:rsidRPr="002C784B">
        <w:rPr>
          <w:rFonts w:ascii="David" w:hAnsi="David"/>
          <w:bCs w:val="0"/>
          <w:szCs w:val="24"/>
          <w:u w:val="none"/>
          <w:rtl/>
        </w:rPr>
        <w:t xml:space="preserve"> </w:t>
      </w:r>
      <w:r w:rsidRPr="002C784B">
        <w:rPr>
          <w:rFonts w:ascii="David" w:hAnsi="David" w:hint="eastAsia"/>
          <w:bCs w:val="0"/>
          <w:szCs w:val="24"/>
          <w:u w:val="none"/>
          <w:rtl/>
        </w:rPr>
        <w:t>המשרד</w:t>
      </w:r>
      <w:r w:rsidRPr="002C784B">
        <w:rPr>
          <w:rFonts w:ascii="David" w:hAnsi="David"/>
          <w:bCs w:val="0"/>
          <w:szCs w:val="24"/>
          <w:u w:val="none"/>
          <w:rtl/>
        </w:rPr>
        <w:t xml:space="preserve"> </w:t>
      </w:r>
      <w:r w:rsidRPr="002C784B">
        <w:rPr>
          <w:rFonts w:ascii="David" w:hAnsi="David" w:hint="eastAsia"/>
          <w:bCs w:val="0"/>
          <w:szCs w:val="24"/>
          <w:u w:val="none"/>
          <w:rtl/>
        </w:rPr>
        <w:t>לספק</w:t>
      </w:r>
      <w:r w:rsidRPr="002C784B">
        <w:rPr>
          <w:rFonts w:ascii="David" w:hAnsi="David"/>
          <w:bCs w:val="0"/>
          <w:szCs w:val="24"/>
          <w:u w:val="none"/>
          <w:rtl/>
        </w:rPr>
        <w:t xml:space="preserve"> </w:t>
      </w:r>
      <w:r w:rsidRPr="002C784B">
        <w:rPr>
          <w:rFonts w:ascii="David" w:hAnsi="David" w:hint="eastAsia"/>
          <w:bCs w:val="0"/>
          <w:szCs w:val="24"/>
          <w:u w:val="none"/>
          <w:rtl/>
        </w:rPr>
        <w:t>לצורך</w:t>
      </w:r>
      <w:r w:rsidRPr="002C784B">
        <w:rPr>
          <w:rFonts w:ascii="David" w:hAnsi="David"/>
          <w:bCs w:val="0"/>
          <w:szCs w:val="24"/>
          <w:u w:val="none"/>
          <w:rtl/>
        </w:rPr>
        <w:t xml:space="preserve"> </w:t>
      </w:r>
      <w:r w:rsidRPr="002C784B">
        <w:rPr>
          <w:rFonts w:ascii="David" w:hAnsi="David" w:hint="eastAsia"/>
          <w:bCs w:val="0"/>
          <w:szCs w:val="24"/>
          <w:u w:val="none"/>
          <w:rtl/>
        </w:rPr>
        <w:t>העברתו</w:t>
      </w:r>
      <w:r w:rsidRPr="002C784B">
        <w:rPr>
          <w:rFonts w:ascii="David" w:hAnsi="David"/>
          <w:bCs w:val="0"/>
          <w:szCs w:val="24"/>
          <w:u w:val="none"/>
          <w:rtl/>
        </w:rPr>
        <w:t xml:space="preserve"> </w:t>
      </w:r>
      <w:r w:rsidRPr="002C784B">
        <w:rPr>
          <w:rFonts w:ascii="David" w:hAnsi="David" w:hint="eastAsia"/>
          <w:bCs w:val="0"/>
          <w:szCs w:val="24"/>
          <w:u w:val="none"/>
          <w:rtl/>
        </w:rPr>
        <w:t>יהא</w:t>
      </w:r>
      <w:r w:rsidRPr="002C784B">
        <w:rPr>
          <w:rFonts w:ascii="David" w:hAnsi="David"/>
          <w:bCs w:val="0"/>
          <w:szCs w:val="24"/>
          <w:u w:val="none"/>
          <w:rtl/>
        </w:rPr>
        <w:t xml:space="preserve"> </w:t>
      </w:r>
      <w:r w:rsidRPr="002C784B">
        <w:rPr>
          <w:rFonts w:ascii="David" w:hAnsi="David" w:hint="eastAsia"/>
          <w:bCs w:val="0"/>
          <w:szCs w:val="24"/>
          <w:u w:val="none"/>
          <w:rtl/>
        </w:rPr>
        <w:t>תחת</w:t>
      </w:r>
      <w:r w:rsidRPr="002C784B">
        <w:rPr>
          <w:rFonts w:ascii="David" w:hAnsi="David"/>
          <w:bCs w:val="0"/>
          <w:szCs w:val="24"/>
          <w:u w:val="none"/>
          <w:rtl/>
        </w:rPr>
        <w:t xml:space="preserve"> </w:t>
      </w:r>
      <w:r w:rsidRPr="002C784B">
        <w:rPr>
          <w:rFonts w:ascii="David" w:hAnsi="David" w:hint="eastAsia"/>
          <w:bCs w:val="0"/>
          <w:szCs w:val="24"/>
          <w:u w:val="none"/>
          <w:rtl/>
        </w:rPr>
        <w:t>השגחה</w:t>
      </w:r>
      <w:r w:rsidRPr="002C784B">
        <w:rPr>
          <w:rFonts w:ascii="David" w:hAnsi="David"/>
          <w:bCs w:val="0"/>
          <w:szCs w:val="24"/>
          <w:u w:val="none"/>
          <w:rtl/>
        </w:rPr>
        <w:t xml:space="preserve"> </w:t>
      </w:r>
      <w:r w:rsidRPr="002C784B">
        <w:rPr>
          <w:rFonts w:ascii="David" w:hAnsi="David" w:hint="eastAsia"/>
          <w:bCs w:val="0"/>
          <w:szCs w:val="24"/>
          <w:u w:val="none"/>
          <w:rtl/>
        </w:rPr>
        <w:t>ופיקוח</w:t>
      </w:r>
      <w:r w:rsidRPr="002C784B">
        <w:rPr>
          <w:rFonts w:ascii="David" w:hAnsi="David"/>
          <w:bCs w:val="0"/>
          <w:szCs w:val="24"/>
          <w:u w:val="none"/>
          <w:rtl/>
        </w:rPr>
        <w:t xml:space="preserve"> </w:t>
      </w:r>
      <w:r w:rsidRPr="002C784B">
        <w:rPr>
          <w:rFonts w:ascii="David" w:hAnsi="David" w:hint="eastAsia"/>
          <w:bCs w:val="0"/>
          <w:szCs w:val="24"/>
          <w:u w:val="none"/>
          <w:rtl/>
        </w:rPr>
        <w:t>מתמידים</w:t>
      </w:r>
      <w:r w:rsidRPr="002C784B">
        <w:rPr>
          <w:rFonts w:ascii="David" w:hAnsi="David"/>
          <w:bCs w:val="0"/>
          <w:szCs w:val="24"/>
          <w:u w:val="none"/>
          <w:rtl/>
        </w:rPr>
        <w:t xml:space="preserve"> </w:t>
      </w:r>
      <w:r w:rsidRPr="002C784B">
        <w:rPr>
          <w:rFonts w:ascii="David" w:hAnsi="David" w:hint="eastAsia"/>
          <w:bCs w:val="0"/>
          <w:szCs w:val="24"/>
          <w:u w:val="none"/>
          <w:rtl/>
        </w:rPr>
        <w:t>של</w:t>
      </w:r>
      <w:r w:rsidRPr="002C784B">
        <w:rPr>
          <w:rFonts w:ascii="David" w:hAnsi="David"/>
          <w:bCs w:val="0"/>
          <w:szCs w:val="24"/>
          <w:u w:val="none"/>
          <w:rtl/>
        </w:rPr>
        <w:t xml:space="preserve"> </w:t>
      </w:r>
      <w:r w:rsidRPr="002C784B">
        <w:rPr>
          <w:rFonts w:ascii="David" w:hAnsi="David" w:hint="eastAsia"/>
          <w:bCs w:val="0"/>
          <w:szCs w:val="24"/>
          <w:u w:val="none"/>
          <w:rtl/>
        </w:rPr>
        <w:t>עובדי</w:t>
      </w:r>
      <w:r w:rsidRPr="002C784B">
        <w:rPr>
          <w:rFonts w:ascii="David" w:hAnsi="David"/>
          <w:bCs w:val="0"/>
          <w:szCs w:val="24"/>
          <w:u w:val="none"/>
          <w:rtl/>
        </w:rPr>
        <w:t xml:space="preserve"> </w:t>
      </w:r>
      <w:r w:rsidRPr="002C784B">
        <w:rPr>
          <w:rFonts w:ascii="David" w:hAnsi="David" w:hint="eastAsia"/>
          <w:bCs w:val="0"/>
          <w:szCs w:val="24"/>
          <w:u w:val="none"/>
          <w:rtl/>
        </w:rPr>
        <w:t>הספק</w:t>
      </w:r>
      <w:r w:rsidRPr="002C784B">
        <w:rPr>
          <w:rFonts w:ascii="David" w:hAnsi="David"/>
          <w:bCs w:val="0"/>
          <w:szCs w:val="24"/>
          <w:u w:val="none"/>
          <w:rtl/>
        </w:rPr>
        <w:t xml:space="preserve"> </w:t>
      </w:r>
      <w:r w:rsidRPr="002C784B">
        <w:rPr>
          <w:rFonts w:ascii="David" w:hAnsi="David" w:hint="eastAsia"/>
          <w:bCs w:val="0"/>
          <w:szCs w:val="24"/>
          <w:u w:val="none"/>
          <w:rtl/>
        </w:rPr>
        <w:t>ו</w:t>
      </w:r>
      <w:r w:rsidRPr="002C784B">
        <w:rPr>
          <w:rFonts w:ascii="David" w:hAnsi="David"/>
          <w:bCs w:val="0"/>
          <w:szCs w:val="24"/>
          <w:u w:val="none"/>
          <w:rtl/>
        </w:rPr>
        <w:t>/</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מי</w:t>
      </w:r>
      <w:r w:rsidRPr="002C784B">
        <w:rPr>
          <w:rFonts w:ascii="David" w:hAnsi="David"/>
          <w:bCs w:val="0"/>
          <w:szCs w:val="24"/>
          <w:u w:val="none"/>
          <w:rtl/>
        </w:rPr>
        <w:t xml:space="preserve"> </w:t>
      </w:r>
      <w:r w:rsidRPr="002C784B">
        <w:rPr>
          <w:rFonts w:ascii="David" w:hAnsi="David" w:hint="eastAsia"/>
          <w:bCs w:val="0"/>
          <w:szCs w:val="24"/>
          <w:u w:val="none"/>
          <w:rtl/>
        </w:rPr>
        <w:t>מטעמו</w:t>
      </w:r>
      <w:r w:rsidRPr="002C784B">
        <w:rPr>
          <w:rFonts w:ascii="David" w:hAnsi="David"/>
          <w:bCs w:val="0"/>
          <w:szCs w:val="24"/>
          <w:u w:val="none"/>
          <w:rtl/>
        </w:rPr>
        <w:t xml:space="preserve"> </w:t>
      </w:r>
      <w:r w:rsidRPr="002C784B">
        <w:rPr>
          <w:rFonts w:ascii="David" w:hAnsi="David" w:hint="eastAsia"/>
          <w:bCs w:val="0"/>
          <w:szCs w:val="24"/>
          <w:u w:val="none"/>
          <w:rtl/>
        </w:rPr>
        <w:t>שאושרו</w:t>
      </w:r>
      <w:r w:rsidRPr="002C784B">
        <w:rPr>
          <w:rFonts w:ascii="David" w:hAnsi="David"/>
          <w:bCs w:val="0"/>
          <w:szCs w:val="24"/>
          <w:u w:val="none"/>
          <w:rtl/>
        </w:rPr>
        <w:t xml:space="preserve"> </w:t>
      </w:r>
      <w:r w:rsidRPr="002C784B">
        <w:rPr>
          <w:rFonts w:ascii="David" w:hAnsi="David" w:hint="eastAsia"/>
          <w:bCs w:val="0"/>
          <w:szCs w:val="24"/>
          <w:u w:val="none"/>
          <w:rtl/>
        </w:rPr>
        <w:t>ע</w:t>
      </w:r>
      <w:r w:rsidRPr="002C784B">
        <w:rPr>
          <w:rFonts w:ascii="David" w:hAnsi="David"/>
          <w:bCs w:val="0"/>
          <w:szCs w:val="24"/>
          <w:u w:val="none"/>
          <w:rtl/>
        </w:rPr>
        <w:t>"</w:t>
      </w:r>
      <w:r w:rsidRPr="002C784B">
        <w:rPr>
          <w:rFonts w:ascii="David" w:hAnsi="David" w:hint="eastAsia"/>
          <w:bCs w:val="0"/>
          <w:szCs w:val="24"/>
          <w:u w:val="none"/>
          <w:rtl/>
        </w:rPr>
        <w:t>י</w:t>
      </w:r>
      <w:r w:rsidRPr="002C784B">
        <w:rPr>
          <w:rFonts w:ascii="David" w:hAnsi="David"/>
          <w:bCs w:val="0"/>
          <w:szCs w:val="24"/>
          <w:u w:val="none"/>
          <w:rtl/>
        </w:rPr>
        <w:t xml:space="preserve"> </w:t>
      </w:r>
      <w:r w:rsidRPr="002C784B">
        <w:rPr>
          <w:rFonts w:ascii="David" w:hAnsi="David" w:hint="eastAsia"/>
          <w:bCs w:val="0"/>
          <w:szCs w:val="24"/>
          <w:u w:val="none"/>
          <w:rtl/>
        </w:rPr>
        <w:t>קב</w:t>
      </w:r>
      <w:r w:rsidRPr="002C784B">
        <w:rPr>
          <w:rFonts w:ascii="David" w:hAnsi="David"/>
          <w:bCs w:val="0"/>
          <w:szCs w:val="24"/>
          <w:u w:val="none"/>
          <w:rtl/>
        </w:rPr>
        <w:t>"</w:t>
      </w:r>
      <w:r w:rsidRPr="002C784B">
        <w:rPr>
          <w:rFonts w:ascii="David" w:hAnsi="David" w:hint="eastAsia"/>
          <w:bCs w:val="0"/>
          <w:szCs w:val="24"/>
          <w:u w:val="none"/>
          <w:rtl/>
        </w:rPr>
        <w:t>ט</w:t>
      </w:r>
      <w:r w:rsidRPr="002C784B">
        <w:rPr>
          <w:rFonts w:ascii="David" w:hAnsi="David"/>
          <w:bCs w:val="0"/>
          <w:szCs w:val="24"/>
          <w:u w:val="none"/>
          <w:rtl/>
        </w:rPr>
        <w:t xml:space="preserve"> </w:t>
      </w:r>
      <w:r w:rsidRPr="002C784B">
        <w:rPr>
          <w:rFonts w:ascii="David" w:hAnsi="David" w:hint="eastAsia"/>
          <w:bCs w:val="0"/>
          <w:szCs w:val="24"/>
          <w:u w:val="none"/>
          <w:rtl/>
        </w:rPr>
        <w:t>המשרד</w:t>
      </w:r>
      <w:r w:rsidRPr="002C784B">
        <w:rPr>
          <w:rFonts w:ascii="David" w:hAnsi="David"/>
          <w:bCs w:val="0"/>
          <w:szCs w:val="24"/>
          <w:u w:val="none"/>
          <w:rtl/>
        </w:rPr>
        <w:t xml:space="preserve"> </w:t>
      </w:r>
      <w:r w:rsidRPr="002C784B">
        <w:rPr>
          <w:rFonts w:ascii="David" w:hAnsi="David" w:hint="eastAsia"/>
          <w:bCs w:val="0"/>
          <w:szCs w:val="24"/>
          <w:u w:val="none"/>
          <w:rtl/>
        </w:rPr>
        <w:t>מראש</w:t>
      </w:r>
      <w:r w:rsidRPr="002C784B">
        <w:rPr>
          <w:rFonts w:ascii="David" w:hAnsi="David"/>
          <w:bCs w:val="0"/>
          <w:szCs w:val="24"/>
          <w:u w:val="none"/>
          <w:rtl/>
        </w:rPr>
        <w:t xml:space="preserve"> </w:t>
      </w:r>
      <w:r w:rsidRPr="002C784B">
        <w:rPr>
          <w:rFonts w:ascii="David" w:hAnsi="David" w:hint="eastAsia"/>
          <w:bCs w:val="0"/>
          <w:szCs w:val="24"/>
          <w:u w:val="none"/>
          <w:rtl/>
        </w:rPr>
        <w:t>ובכתב</w:t>
      </w:r>
      <w:r w:rsidRPr="002C784B">
        <w:rPr>
          <w:rFonts w:ascii="David" w:hAnsi="David"/>
          <w:bCs w:val="0"/>
          <w:szCs w:val="24"/>
          <w:u w:val="none"/>
          <w:rtl/>
        </w:rPr>
        <w:t xml:space="preserve">. </w:t>
      </w:r>
      <w:r w:rsidRPr="002C784B">
        <w:rPr>
          <w:rFonts w:ascii="David" w:hAnsi="David" w:hint="eastAsia"/>
          <w:bCs w:val="0"/>
          <w:szCs w:val="24"/>
          <w:u w:val="none"/>
          <w:rtl/>
        </w:rPr>
        <w:t>למען</w:t>
      </w:r>
      <w:r w:rsidRPr="002C784B">
        <w:rPr>
          <w:rFonts w:ascii="David" w:hAnsi="David"/>
          <w:bCs w:val="0"/>
          <w:szCs w:val="24"/>
          <w:u w:val="none"/>
          <w:rtl/>
        </w:rPr>
        <w:t xml:space="preserve"> </w:t>
      </w:r>
      <w:r w:rsidRPr="002C784B">
        <w:rPr>
          <w:rFonts w:ascii="David" w:hAnsi="David" w:hint="eastAsia"/>
          <w:bCs w:val="0"/>
          <w:szCs w:val="24"/>
          <w:u w:val="none"/>
          <w:rtl/>
        </w:rPr>
        <w:t>הסר</w:t>
      </w:r>
      <w:r w:rsidRPr="002C784B">
        <w:rPr>
          <w:rFonts w:ascii="David" w:hAnsi="David"/>
          <w:bCs w:val="0"/>
          <w:szCs w:val="24"/>
          <w:u w:val="none"/>
          <w:rtl/>
        </w:rPr>
        <w:t xml:space="preserve"> </w:t>
      </w:r>
      <w:r w:rsidRPr="002C784B">
        <w:rPr>
          <w:rFonts w:ascii="David" w:hAnsi="David" w:hint="eastAsia"/>
          <w:bCs w:val="0"/>
          <w:szCs w:val="24"/>
          <w:u w:val="none"/>
          <w:rtl/>
        </w:rPr>
        <w:t>ספק</w:t>
      </w:r>
      <w:r w:rsidRPr="002C784B">
        <w:rPr>
          <w:rFonts w:ascii="David" w:hAnsi="David"/>
          <w:bCs w:val="0"/>
          <w:szCs w:val="24"/>
          <w:u w:val="none"/>
          <w:rtl/>
        </w:rPr>
        <w:t xml:space="preserve">, </w:t>
      </w:r>
      <w:r w:rsidRPr="002C784B">
        <w:rPr>
          <w:rFonts w:ascii="David" w:hAnsi="David" w:hint="eastAsia"/>
          <w:bCs w:val="0"/>
          <w:szCs w:val="24"/>
          <w:u w:val="none"/>
          <w:rtl/>
        </w:rPr>
        <w:t>החומר</w:t>
      </w:r>
      <w:r w:rsidRPr="002C784B">
        <w:rPr>
          <w:rFonts w:ascii="David" w:hAnsi="David"/>
          <w:bCs w:val="0"/>
          <w:szCs w:val="24"/>
          <w:u w:val="none"/>
          <w:rtl/>
        </w:rPr>
        <w:t xml:space="preserve"> </w:t>
      </w:r>
      <w:r w:rsidRPr="002C784B">
        <w:rPr>
          <w:rFonts w:ascii="David" w:hAnsi="David" w:hint="eastAsia"/>
          <w:bCs w:val="0"/>
          <w:szCs w:val="24"/>
          <w:u w:val="none"/>
          <w:rtl/>
        </w:rPr>
        <w:t>יהא</w:t>
      </w:r>
      <w:r w:rsidRPr="002C784B">
        <w:rPr>
          <w:rFonts w:ascii="David" w:hAnsi="David"/>
          <w:bCs w:val="0"/>
          <w:szCs w:val="24"/>
          <w:u w:val="none"/>
          <w:rtl/>
        </w:rPr>
        <w:t xml:space="preserve"> </w:t>
      </w:r>
      <w:r w:rsidRPr="002C784B">
        <w:rPr>
          <w:rFonts w:ascii="David" w:hAnsi="David" w:hint="eastAsia"/>
          <w:bCs w:val="0"/>
          <w:szCs w:val="24"/>
          <w:u w:val="none"/>
          <w:rtl/>
        </w:rPr>
        <w:t>מאובטח</w:t>
      </w:r>
      <w:r w:rsidRPr="002C784B">
        <w:rPr>
          <w:rFonts w:ascii="David" w:hAnsi="David"/>
          <w:bCs w:val="0"/>
          <w:szCs w:val="24"/>
          <w:u w:val="none"/>
          <w:rtl/>
        </w:rPr>
        <w:t xml:space="preserve"> </w:t>
      </w:r>
      <w:r w:rsidRPr="002C784B">
        <w:rPr>
          <w:rFonts w:ascii="David" w:hAnsi="David" w:hint="eastAsia"/>
          <w:bCs w:val="0"/>
          <w:szCs w:val="24"/>
          <w:u w:val="none"/>
          <w:rtl/>
        </w:rPr>
        <w:t>ונעול</w:t>
      </w:r>
      <w:r w:rsidRPr="002C784B">
        <w:rPr>
          <w:rFonts w:ascii="David" w:hAnsi="David"/>
          <w:bCs w:val="0"/>
          <w:szCs w:val="24"/>
          <w:u w:val="none"/>
          <w:rtl/>
        </w:rPr>
        <w:t xml:space="preserve"> </w:t>
      </w:r>
      <w:r w:rsidRPr="002C784B">
        <w:rPr>
          <w:rFonts w:ascii="David" w:hAnsi="David" w:hint="eastAsia"/>
          <w:bCs w:val="0"/>
          <w:szCs w:val="24"/>
          <w:u w:val="none"/>
          <w:rtl/>
        </w:rPr>
        <w:t>במשך</w:t>
      </w:r>
      <w:r w:rsidRPr="002C784B">
        <w:rPr>
          <w:rFonts w:ascii="David" w:hAnsi="David"/>
          <w:bCs w:val="0"/>
          <w:szCs w:val="24"/>
          <w:u w:val="none"/>
          <w:rtl/>
        </w:rPr>
        <w:t xml:space="preserve"> </w:t>
      </w:r>
      <w:r w:rsidRPr="002C784B">
        <w:rPr>
          <w:rFonts w:ascii="David" w:hAnsi="David" w:hint="eastAsia"/>
          <w:bCs w:val="0"/>
          <w:szCs w:val="24"/>
          <w:u w:val="none"/>
          <w:rtl/>
        </w:rPr>
        <w:t>כל</w:t>
      </w:r>
      <w:r w:rsidRPr="002C784B">
        <w:rPr>
          <w:rFonts w:ascii="David" w:hAnsi="David"/>
          <w:bCs w:val="0"/>
          <w:szCs w:val="24"/>
          <w:u w:val="none"/>
          <w:rtl/>
        </w:rPr>
        <w:t xml:space="preserve"> </w:t>
      </w:r>
      <w:r w:rsidRPr="002C784B">
        <w:rPr>
          <w:rFonts w:ascii="David" w:hAnsi="David" w:hint="eastAsia"/>
          <w:bCs w:val="0"/>
          <w:szCs w:val="24"/>
          <w:u w:val="none"/>
          <w:rtl/>
        </w:rPr>
        <w:t>זמן</w:t>
      </w:r>
      <w:r w:rsidRPr="002C784B">
        <w:rPr>
          <w:rFonts w:ascii="David" w:hAnsi="David"/>
          <w:bCs w:val="0"/>
          <w:szCs w:val="24"/>
          <w:u w:val="none"/>
          <w:rtl/>
        </w:rPr>
        <w:t xml:space="preserve"> </w:t>
      </w:r>
      <w:r w:rsidRPr="002C784B">
        <w:rPr>
          <w:rFonts w:ascii="David" w:hAnsi="David" w:hint="eastAsia"/>
          <w:bCs w:val="0"/>
          <w:szCs w:val="24"/>
          <w:u w:val="none"/>
          <w:rtl/>
        </w:rPr>
        <w:t>שהוא</w:t>
      </w:r>
      <w:r w:rsidRPr="002C784B">
        <w:rPr>
          <w:rFonts w:ascii="David" w:hAnsi="David"/>
          <w:bCs w:val="0"/>
          <w:szCs w:val="24"/>
          <w:u w:val="none"/>
          <w:rtl/>
        </w:rPr>
        <w:t xml:space="preserve"> </w:t>
      </w:r>
      <w:r w:rsidRPr="002C784B">
        <w:rPr>
          <w:rFonts w:ascii="David" w:hAnsi="David" w:hint="eastAsia"/>
          <w:bCs w:val="0"/>
          <w:szCs w:val="24"/>
          <w:u w:val="none"/>
          <w:rtl/>
        </w:rPr>
        <w:t>נמצא</w:t>
      </w:r>
      <w:r w:rsidRPr="002C784B">
        <w:rPr>
          <w:rFonts w:ascii="David" w:hAnsi="David"/>
          <w:bCs w:val="0"/>
          <w:szCs w:val="24"/>
          <w:u w:val="none"/>
          <w:rtl/>
        </w:rPr>
        <w:t xml:space="preserve"> </w:t>
      </w:r>
      <w:r w:rsidRPr="002C784B">
        <w:rPr>
          <w:rFonts w:ascii="David" w:hAnsi="David" w:hint="eastAsia"/>
          <w:bCs w:val="0"/>
          <w:szCs w:val="24"/>
          <w:u w:val="none"/>
          <w:rtl/>
        </w:rPr>
        <w:t>בחזקתו</w:t>
      </w:r>
      <w:r w:rsidRPr="002C784B">
        <w:rPr>
          <w:rFonts w:ascii="David" w:hAnsi="David"/>
          <w:bCs w:val="0"/>
          <w:szCs w:val="24"/>
          <w:u w:val="none"/>
          <w:rtl/>
        </w:rPr>
        <w:t xml:space="preserve"> </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באחריותו</w:t>
      </w:r>
      <w:r w:rsidRPr="002C784B">
        <w:rPr>
          <w:rFonts w:ascii="David" w:hAnsi="David"/>
          <w:bCs w:val="0"/>
          <w:szCs w:val="24"/>
          <w:u w:val="none"/>
          <w:rtl/>
        </w:rPr>
        <w:t xml:space="preserve"> </w:t>
      </w:r>
      <w:r w:rsidRPr="002C784B">
        <w:rPr>
          <w:rFonts w:ascii="David" w:hAnsi="David" w:hint="eastAsia"/>
          <w:bCs w:val="0"/>
          <w:szCs w:val="24"/>
          <w:u w:val="none"/>
          <w:rtl/>
        </w:rPr>
        <w:t>של</w:t>
      </w:r>
      <w:r w:rsidRPr="002C784B">
        <w:rPr>
          <w:rFonts w:ascii="David" w:hAnsi="David"/>
          <w:bCs w:val="0"/>
          <w:szCs w:val="24"/>
          <w:u w:val="none"/>
          <w:rtl/>
        </w:rPr>
        <w:t xml:space="preserve"> </w:t>
      </w:r>
      <w:r w:rsidRPr="002C784B">
        <w:rPr>
          <w:rFonts w:ascii="David" w:hAnsi="David" w:hint="eastAsia"/>
          <w:bCs w:val="0"/>
          <w:szCs w:val="24"/>
          <w:u w:val="none"/>
          <w:rtl/>
        </w:rPr>
        <w:t>הספק</w:t>
      </w:r>
      <w:r w:rsidRPr="002C784B">
        <w:rPr>
          <w:rFonts w:ascii="David" w:hAnsi="David"/>
          <w:bCs w:val="0"/>
          <w:szCs w:val="24"/>
          <w:u w:val="none"/>
          <w:rtl/>
        </w:rPr>
        <w:t xml:space="preserve">, </w:t>
      </w:r>
      <w:r w:rsidRPr="002C784B">
        <w:rPr>
          <w:rFonts w:ascii="David" w:hAnsi="David" w:hint="eastAsia"/>
          <w:bCs w:val="0"/>
          <w:szCs w:val="24"/>
          <w:u w:val="none"/>
          <w:rtl/>
        </w:rPr>
        <w:t>עובדיו</w:t>
      </w:r>
      <w:r w:rsidRPr="002C784B">
        <w:rPr>
          <w:rFonts w:ascii="David" w:hAnsi="David"/>
          <w:bCs w:val="0"/>
          <w:szCs w:val="24"/>
          <w:u w:val="none"/>
          <w:rtl/>
        </w:rPr>
        <w:t xml:space="preserve"> </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מי</w:t>
      </w:r>
      <w:r w:rsidRPr="002C784B">
        <w:rPr>
          <w:rFonts w:ascii="David" w:hAnsi="David"/>
          <w:bCs w:val="0"/>
          <w:szCs w:val="24"/>
          <w:u w:val="none"/>
          <w:rtl/>
        </w:rPr>
        <w:t xml:space="preserve"> </w:t>
      </w:r>
      <w:r w:rsidRPr="002C784B">
        <w:rPr>
          <w:rFonts w:ascii="David" w:hAnsi="David" w:hint="eastAsia"/>
          <w:bCs w:val="0"/>
          <w:szCs w:val="24"/>
          <w:u w:val="none"/>
          <w:rtl/>
        </w:rPr>
        <w:t>מטעמו</w:t>
      </w:r>
      <w:r w:rsidRPr="002C784B">
        <w:rPr>
          <w:rFonts w:ascii="David" w:hAnsi="David"/>
          <w:bCs w:val="0"/>
          <w:szCs w:val="24"/>
          <w:u w:val="none"/>
          <w:rtl/>
        </w:rPr>
        <w:t>.</w:t>
      </w:r>
      <w:bookmarkEnd w:id="632"/>
    </w:p>
    <w:p w:rsidR="00395842" w:rsidRPr="002C784B" w:rsidRDefault="00A07FFC" w:rsidP="0003220D">
      <w:pPr>
        <w:pStyle w:val="13"/>
        <w:widowControl w:val="0"/>
        <w:numPr>
          <w:ilvl w:val="1"/>
          <w:numId w:val="28"/>
        </w:numPr>
        <w:ind w:left="849" w:hanging="489"/>
        <w:rPr>
          <w:rFonts w:ascii="David" w:hAnsi="David"/>
          <w:bCs w:val="0"/>
          <w:szCs w:val="24"/>
          <w:u w:val="none"/>
        </w:rPr>
      </w:pPr>
      <w:bookmarkStart w:id="633" w:name="_Toc85354942"/>
      <w:r w:rsidRPr="002C784B">
        <w:rPr>
          <w:rFonts w:ascii="David" w:hAnsi="David" w:hint="eastAsia"/>
          <w:bCs w:val="0"/>
          <w:szCs w:val="24"/>
          <w:u w:val="none"/>
          <w:rtl/>
        </w:rPr>
        <w:t>שינוע</w:t>
      </w:r>
      <w:r w:rsidRPr="002C784B">
        <w:rPr>
          <w:rFonts w:ascii="David" w:hAnsi="David"/>
          <w:bCs w:val="0"/>
          <w:szCs w:val="24"/>
          <w:u w:val="none"/>
          <w:rtl/>
        </w:rPr>
        <w:t xml:space="preserve"> </w:t>
      </w:r>
      <w:r w:rsidRPr="002C784B">
        <w:rPr>
          <w:rFonts w:ascii="David" w:hAnsi="David" w:hint="eastAsia"/>
          <w:bCs w:val="0"/>
          <w:szCs w:val="24"/>
          <w:u w:val="none"/>
          <w:rtl/>
        </w:rPr>
        <w:t>חומר</w:t>
      </w:r>
      <w:r w:rsidRPr="002C784B">
        <w:rPr>
          <w:rFonts w:ascii="David" w:hAnsi="David"/>
          <w:bCs w:val="0"/>
          <w:szCs w:val="24"/>
          <w:u w:val="none"/>
          <w:rtl/>
        </w:rPr>
        <w:t xml:space="preserve"> </w:t>
      </w:r>
      <w:r w:rsidRPr="002C784B">
        <w:rPr>
          <w:rFonts w:ascii="David" w:hAnsi="David" w:hint="eastAsia"/>
          <w:bCs w:val="0"/>
          <w:szCs w:val="24"/>
          <w:u w:val="none"/>
          <w:rtl/>
        </w:rPr>
        <w:t>משפטי</w:t>
      </w:r>
      <w:r w:rsidRPr="002C784B">
        <w:rPr>
          <w:rFonts w:ascii="David" w:hAnsi="David"/>
          <w:bCs w:val="0"/>
          <w:szCs w:val="24"/>
          <w:u w:val="none"/>
          <w:rtl/>
        </w:rPr>
        <w:t xml:space="preserve"> </w:t>
      </w:r>
      <w:r w:rsidRPr="002C784B">
        <w:rPr>
          <w:rFonts w:ascii="David" w:hAnsi="David" w:hint="eastAsia"/>
          <w:bCs w:val="0"/>
          <w:szCs w:val="24"/>
          <w:u w:val="none"/>
          <w:rtl/>
        </w:rPr>
        <w:t>מהיחידה</w:t>
      </w:r>
      <w:r w:rsidRPr="002C784B">
        <w:rPr>
          <w:rFonts w:ascii="David" w:hAnsi="David"/>
          <w:bCs w:val="0"/>
          <w:szCs w:val="24"/>
          <w:u w:val="none"/>
          <w:rtl/>
        </w:rPr>
        <w:t xml:space="preserve"> </w:t>
      </w:r>
      <w:r w:rsidRPr="002C784B">
        <w:rPr>
          <w:rFonts w:ascii="David" w:hAnsi="David" w:hint="eastAsia"/>
          <w:bCs w:val="0"/>
          <w:szCs w:val="24"/>
          <w:u w:val="none"/>
          <w:rtl/>
        </w:rPr>
        <w:t>השולחת</w:t>
      </w:r>
      <w:r w:rsidRPr="002C784B">
        <w:rPr>
          <w:rFonts w:ascii="David" w:hAnsi="David"/>
          <w:bCs w:val="0"/>
          <w:szCs w:val="24"/>
          <w:u w:val="none"/>
          <w:rtl/>
        </w:rPr>
        <w:t xml:space="preserve"> </w:t>
      </w:r>
      <w:r w:rsidRPr="002C784B">
        <w:rPr>
          <w:rFonts w:ascii="David" w:hAnsi="David" w:hint="eastAsia"/>
          <w:bCs w:val="0"/>
          <w:szCs w:val="24"/>
          <w:u w:val="none"/>
          <w:rtl/>
        </w:rPr>
        <w:t>לבתי</w:t>
      </w:r>
      <w:r w:rsidRPr="002C784B">
        <w:rPr>
          <w:rFonts w:ascii="David" w:hAnsi="David"/>
          <w:bCs w:val="0"/>
          <w:szCs w:val="24"/>
          <w:u w:val="none"/>
          <w:rtl/>
        </w:rPr>
        <w:t xml:space="preserve"> </w:t>
      </w:r>
      <w:r w:rsidRPr="002C784B">
        <w:rPr>
          <w:rFonts w:ascii="David" w:hAnsi="David" w:hint="eastAsia"/>
          <w:bCs w:val="0"/>
          <w:szCs w:val="24"/>
          <w:u w:val="none"/>
          <w:rtl/>
        </w:rPr>
        <w:t>המשפט</w:t>
      </w:r>
      <w:r w:rsidRPr="002C784B">
        <w:rPr>
          <w:rFonts w:ascii="David" w:hAnsi="David"/>
          <w:bCs w:val="0"/>
          <w:szCs w:val="24"/>
          <w:u w:val="none"/>
          <w:rtl/>
        </w:rPr>
        <w:t xml:space="preserve"> </w:t>
      </w:r>
      <w:r w:rsidRPr="002C784B">
        <w:rPr>
          <w:rFonts w:ascii="David" w:hAnsi="David" w:hint="eastAsia"/>
          <w:bCs w:val="0"/>
          <w:szCs w:val="24"/>
          <w:u w:val="none"/>
          <w:rtl/>
        </w:rPr>
        <w:t>ו</w:t>
      </w:r>
      <w:r w:rsidRPr="002C784B">
        <w:rPr>
          <w:rFonts w:ascii="David" w:hAnsi="David"/>
          <w:bCs w:val="0"/>
          <w:szCs w:val="24"/>
          <w:u w:val="none"/>
          <w:rtl/>
        </w:rPr>
        <w:t>/</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לרכב</w:t>
      </w:r>
      <w:r w:rsidRPr="002C784B">
        <w:rPr>
          <w:rFonts w:ascii="David" w:hAnsi="David"/>
          <w:bCs w:val="0"/>
          <w:szCs w:val="24"/>
          <w:u w:val="none"/>
          <w:rtl/>
        </w:rPr>
        <w:t xml:space="preserve"> </w:t>
      </w:r>
      <w:r w:rsidRPr="002C784B">
        <w:rPr>
          <w:rFonts w:ascii="David" w:hAnsi="David" w:hint="eastAsia"/>
          <w:bCs w:val="0"/>
          <w:szCs w:val="24"/>
          <w:u w:val="none"/>
          <w:rtl/>
        </w:rPr>
        <w:t>המיועד</w:t>
      </w:r>
      <w:r w:rsidRPr="002C784B">
        <w:rPr>
          <w:rFonts w:ascii="David" w:hAnsi="David"/>
          <w:bCs w:val="0"/>
          <w:szCs w:val="24"/>
          <w:u w:val="none"/>
          <w:rtl/>
        </w:rPr>
        <w:t xml:space="preserve"> </w:t>
      </w:r>
      <w:r w:rsidRPr="002C784B">
        <w:rPr>
          <w:rFonts w:ascii="David" w:hAnsi="David" w:hint="eastAsia"/>
          <w:bCs w:val="0"/>
          <w:szCs w:val="24"/>
          <w:u w:val="none"/>
          <w:rtl/>
        </w:rPr>
        <w:t>להסיע</w:t>
      </w:r>
      <w:r w:rsidRPr="002C784B">
        <w:rPr>
          <w:rFonts w:ascii="David" w:hAnsi="David"/>
          <w:bCs w:val="0"/>
          <w:szCs w:val="24"/>
          <w:u w:val="none"/>
          <w:rtl/>
        </w:rPr>
        <w:t xml:space="preserve"> </w:t>
      </w:r>
      <w:r w:rsidRPr="002C784B">
        <w:rPr>
          <w:rFonts w:ascii="David" w:hAnsi="David" w:hint="eastAsia"/>
          <w:bCs w:val="0"/>
          <w:szCs w:val="24"/>
          <w:u w:val="none"/>
          <w:rtl/>
        </w:rPr>
        <w:t>חומר</w:t>
      </w:r>
      <w:r w:rsidRPr="002C784B">
        <w:rPr>
          <w:rFonts w:ascii="David" w:hAnsi="David"/>
          <w:bCs w:val="0"/>
          <w:szCs w:val="24"/>
          <w:u w:val="none"/>
          <w:rtl/>
        </w:rPr>
        <w:t xml:space="preserve"> </w:t>
      </w:r>
      <w:r w:rsidRPr="002C784B">
        <w:rPr>
          <w:rFonts w:ascii="David" w:hAnsi="David" w:hint="eastAsia"/>
          <w:bCs w:val="0"/>
          <w:szCs w:val="24"/>
          <w:u w:val="none"/>
          <w:rtl/>
        </w:rPr>
        <w:t>זה</w:t>
      </w:r>
      <w:r w:rsidRPr="002C784B">
        <w:rPr>
          <w:rFonts w:ascii="David" w:hAnsi="David"/>
          <w:bCs w:val="0"/>
          <w:szCs w:val="24"/>
          <w:u w:val="none"/>
          <w:rtl/>
        </w:rPr>
        <w:t xml:space="preserve"> </w:t>
      </w:r>
      <w:r w:rsidRPr="002C784B">
        <w:rPr>
          <w:rFonts w:ascii="David" w:hAnsi="David" w:hint="eastAsia"/>
          <w:bCs w:val="0"/>
          <w:szCs w:val="24"/>
          <w:u w:val="none"/>
          <w:rtl/>
        </w:rPr>
        <w:t>לבתי</w:t>
      </w:r>
      <w:r w:rsidRPr="002C784B">
        <w:rPr>
          <w:rFonts w:ascii="David" w:hAnsi="David"/>
          <w:bCs w:val="0"/>
          <w:szCs w:val="24"/>
          <w:u w:val="none"/>
          <w:rtl/>
        </w:rPr>
        <w:t xml:space="preserve"> </w:t>
      </w:r>
      <w:r w:rsidRPr="002C784B">
        <w:rPr>
          <w:rFonts w:ascii="David" w:hAnsi="David" w:hint="eastAsia"/>
          <w:bCs w:val="0"/>
          <w:szCs w:val="24"/>
          <w:u w:val="none"/>
          <w:rtl/>
        </w:rPr>
        <w:t>המשפט</w:t>
      </w:r>
      <w:r w:rsidRPr="002C784B">
        <w:rPr>
          <w:rFonts w:ascii="David" w:hAnsi="David"/>
          <w:bCs w:val="0"/>
          <w:szCs w:val="24"/>
          <w:u w:val="none"/>
          <w:rtl/>
        </w:rPr>
        <w:t xml:space="preserve"> </w:t>
      </w:r>
      <w:r w:rsidRPr="002C784B">
        <w:rPr>
          <w:rFonts w:ascii="David" w:hAnsi="David" w:hint="eastAsia"/>
          <w:bCs w:val="0"/>
          <w:szCs w:val="24"/>
          <w:u w:val="none"/>
          <w:rtl/>
        </w:rPr>
        <w:t>ומהם</w:t>
      </w:r>
      <w:r w:rsidRPr="002C784B">
        <w:rPr>
          <w:rFonts w:ascii="David" w:hAnsi="David"/>
          <w:bCs w:val="0"/>
          <w:szCs w:val="24"/>
          <w:u w:val="none"/>
          <w:rtl/>
        </w:rPr>
        <w:t xml:space="preserve">, </w:t>
      </w:r>
      <w:r w:rsidRPr="002C784B">
        <w:rPr>
          <w:rFonts w:ascii="David" w:hAnsi="David" w:hint="eastAsia"/>
          <w:bCs w:val="0"/>
          <w:szCs w:val="24"/>
          <w:u w:val="none"/>
          <w:rtl/>
        </w:rPr>
        <w:t>תבוצע</w:t>
      </w:r>
      <w:r w:rsidRPr="002C784B">
        <w:rPr>
          <w:rFonts w:ascii="David" w:hAnsi="David"/>
          <w:bCs w:val="0"/>
          <w:szCs w:val="24"/>
          <w:u w:val="none"/>
          <w:rtl/>
        </w:rPr>
        <w:t xml:space="preserve"> </w:t>
      </w:r>
      <w:r w:rsidRPr="002C784B">
        <w:rPr>
          <w:rFonts w:ascii="David" w:hAnsi="David" w:hint="eastAsia"/>
          <w:bCs w:val="0"/>
          <w:szCs w:val="24"/>
          <w:u w:val="none"/>
          <w:rtl/>
        </w:rPr>
        <w:t>בעגלה</w:t>
      </w:r>
      <w:r w:rsidRPr="002C784B">
        <w:rPr>
          <w:rFonts w:ascii="David" w:hAnsi="David"/>
          <w:bCs w:val="0"/>
          <w:szCs w:val="24"/>
          <w:u w:val="none"/>
          <w:rtl/>
        </w:rPr>
        <w:t xml:space="preserve"> </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כלוב</w:t>
      </w:r>
      <w:r w:rsidRPr="002C784B">
        <w:rPr>
          <w:rFonts w:ascii="David" w:hAnsi="David"/>
          <w:bCs w:val="0"/>
          <w:szCs w:val="24"/>
          <w:u w:val="none"/>
          <w:rtl/>
        </w:rPr>
        <w:t xml:space="preserve"> </w:t>
      </w:r>
      <w:r w:rsidRPr="002C784B">
        <w:rPr>
          <w:rFonts w:ascii="David" w:hAnsi="David" w:hint="eastAsia"/>
          <w:bCs w:val="0"/>
          <w:szCs w:val="24"/>
          <w:u w:val="none"/>
          <w:rtl/>
        </w:rPr>
        <w:t>לנשיאת</w:t>
      </w:r>
      <w:r w:rsidRPr="002C784B">
        <w:rPr>
          <w:rFonts w:ascii="David" w:hAnsi="David"/>
          <w:bCs w:val="0"/>
          <w:szCs w:val="24"/>
          <w:u w:val="none"/>
          <w:rtl/>
        </w:rPr>
        <w:t xml:space="preserve"> </w:t>
      </w:r>
      <w:r w:rsidRPr="002C784B">
        <w:rPr>
          <w:rFonts w:ascii="David" w:hAnsi="David" w:hint="eastAsia"/>
          <w:bCs w:val="0"/>
          <w:szCs w:val="24"/>
          <w:u w:val="none"/>
          <w:rtl/>
        </w:rPr>
        <w:t>תיקי</w:t>
      </w:r>
      <w:r w:rsidRPr="002C784B">
        <w:rPr>
          <w:rFonts w:ascii="David" w:hAnsi="David"/>
          <w:bCs w:val="0"/>
          <w:szCs w:val="24"/>
          <w:u w:val="none"/>
          <w:rtl/>
        </w:rPr>
        <w:t xml:space="preserve"> </w:t>
      </w:r>
      <w:r w:rsidRPr="002C784B">
        <w:rPr>
          <w:rFonts w:ascii="David" w:hAnsi="David" w:hint="eastAsia"/>
          <w:bCs w:val="0"/>
          <w:szCs w:val="24"/>
          <w:u w:val="none"/>
          <w:rtl/>
        </w:rPr>
        <w:t>אחסון</w:t>
      </w:r>
      <w:r w:rsidRPr="002C784B">
        <w:rPr>
          <w:rFonts w:ascii="David" w:hAnsi="David"/>
          <w:bCs w:val="0"/>
          <w:szCs w:val="24"/>
          <w:u w:val="none"/>
          <w:rtl/>
        </w:rPr>
        <w:t xml:space="preserve">. </w:t>
      </w:r>
      <w:r w:rsidRPr="002C784B">
        <w:rPr>
          <w:rFonts w:ascii="David" w:hAnsi="David" w:hint="eastAsia"/>
          <w:bCs w:val="0"/>
          <w:szCs w:val="24"/>
          <w:u w:val="none"/>
          <w:rtl/>
        </w:rPr>
        <w:t>ההעברה</w:t>
      </w:r>
      <w:r w:rsidRPr="002C784B">
        <w:rPr>
          <w:rFonts w:ascii="David" w:hAnsi="David"/>
          <w:bCs w:val="0"/>
          <w:szCs w:val="24"/>
          <w:u w:val="none"/>
          <w:rtl/>
        </w:rPr>
        <w:t xml:space="preserve"> </w:t>
      </w:r>
      <w:r w:rsidRPr="002C784B">
        <w:rPr>
          <w:rFonts w:ascii="David" w:hAnsi="David" w:hint="eastAsia"/>
          <w:bCs w:val="0"/>
          <w:szCs w:val="24"/>
          <w:u w:val="none"/>
          <w:rtl/>
        </w:rPr>
        <w:t>תבוצע</w:t>
      </w:r>
      <w:r w:rsidRPr="002C784B">
        <w:rPr>
          <w:rFonts w:ascii="David" w:hAnsi="David"/>
          <w:bCs w:val="0"/>
          <w:szCs w:val="24"/>
          <w:u w:val="none"/>
          <w:rtl/>
        </w:rPr>
        <w:t xml:space="preserve"> </w:t>
      </w:r>
      <w:r w:rsidRPr="002C784B">
        <w:rPr>
          <w:rFonts w:ascii="David" w:hAnsi="David" w:hint="eastAsia"/>
          <w:bCs w:val="0"/>
          <w:szCs w:val="24"/>
          <w:u w:val="none"/>
          <w:rtl/>
        </w:rPr>
        <w:t>תחת</w:t>
      </w:r>
      <w:r w:rsidRPr="002C784B">
        <w:rPr>
          <w:rFonts w:ascii="David" w:hAnsi="David"/>
          <w:bCs w:val="0"/>
          <w:szCs w:val="24"/>
          <w:u w:val="none"/>
          <w:rtl/>
        </w:rPr>
        <w:t xml:space="preserve"> </w:t>
      </w:r>
      <w:r w:rsidRPr="002C784B">
        <w:rPr>
          <w:rFonts w:ascii="David" w:hAnsi="David" w:hint="eastAsia"/>
          <w:bCs w:val="0"/>
          <w:szCs w:val="24"/>
          <w:u w:val="none"/>
          <w:rtl/>
        </w:rPr>
        <w:t>השגחה</w:t>
      </w:r>
      <w:r w:rsidRPr="002C784B">
        <w:rPr>
          <w:rFonts w:ascii="David" w:hAnsi="David"/>
          <w:bCs w:val="0"/>
          <w:szCs w:val="24"/>
          <w:u w:val="none"/>
          <w:rtl/>
        </w:rPr>
        <w:t xml:space="preserve"> </w:t>
      </w:r>
      <w:r w:rsidRPr="002C784B">
        <w:rPr>
          <w:rFonts w:ascii="David" w:hAnsi="David" w:hint="eastAsia"/>
          <w:bCs w:val="0"/>
          <w:szCs w:val="24"/>
          <w:u w:val="none"/>
          <w:rtl/>
        </w:rPr>
        <w:t>ופיקוח</w:t>
      </w:r>
      <w:r w:rsidRPr="002C784B">
        <w:rPr>
          <w:rFonts w:ascii="David" w:hAnsi="David"/>
          <w:bCs w:val="0"/>
          <w:szCs w:val="24"/>
          <w:u w:val="none"/>
          <w:rtl/>
        </w:rPr>
        <w:t xml:space="preserve"> </w:t>
      </w:r>
      <w:r w:rsidRPr="002C784B">
        <w:rPr>
          <w:rFonts w:ascii="David" w:hAnsi="David" w:hint="eastAsia"/>
          <w:bCs w:val="0"/>
          <w:szCs w:val="24"/>
          <w:u w:val="none"/>
          <w:rtl/>
        </w:rPr>
        <w:t>מתמיד</w:t>
      </w:r>
      <w:r w:rsidRPr="002C784B">
        <w:rPr>
          <w:rFonts w:ascii="David" w:hAnsi="David"/>
          <w:bCs w:val="0"/>
          <w:szCs w:val="24"/>
          <w:u w:val="none"/>
          <w:rtl/>
        </w:rPr>
        <w:t xml:space="preserve"> </w:t>
      </w:r>
      <w:r w:rsidRPr="002C784B">
        <w:rPr>
          <w:rFonts w:ascii="David" w:hAnsi="David" w:hint="eastAsia"/>
          <w:bCs w:val="0"/>
          <w:szCs w:val="24"/>
          <w:u w:val="none"/>
          <w:rtl/>
        </w:rPr>
        <w:t>של</w:t>
      </w:r>
      <w:r w:rsidRPr="002C784B">
        <w:rPr>
          <w:rFonts w:ascii="David" w:hAnsi="David"/>
          <w:bCs w:val="0"/>
          <w:szCs w:val="24"/>
          <w:u w:val="none"/>
          <w:rtl/>
        </w:rPr>
        <w:t xml:space="preserve"> </w:t>
      </w:r>
      <w:r w:rsidRPr="002C784B">
        <w:rPr>
          <w:rFonts w:ascii="David" w:hAnsi="David" w:hint="eastAsia"/>
          <w:bCs w:val="0"/>
          <w:szCs w:val="24"/>
          <w:u w:val="none"/>
          <w:rtl/>
        </w:rPr>
        <w:t>עובדי</w:t>
      </w:r>
      <w:r w:rsidRPr="002C784B">
        <w:rPr>
          <w:rFonts w:ascii="David" w:hAnsi="David"/>
          <w:bCs w:val="0"/>
          <w:szCs w:val="24"/>
          <w:u w:val="none"/>
          <w:rtl/>
        </w:rPr>
        <w:t xml:space="preserve"> </w:t>
      </w:r>
      <w:r w:rsidRPr="002C784B">
        <w:rPr>
          <w:rFonts w:ascii="David" w:hAnsi="David" w:hint="eastAsia"/>
          <w:bCs w:val="0"/>
          <w:szCs w:val="24"/>
          <w:u w:val="none"/>
          <w:rtl/>
        </w:rPr>
        <w:t>הספק</w:t>
      </w:r>
      <w:r w:rsidRPr="002C784B">
        <w:rPr>
          <w:rFonts w:ascii="David" w:hAnsi="David"/>
          <w:bCs w:val="0"/>
          <w:szCs w:val="24"/>
          <w:u w:val="none"/>
          <w:rtl/>
        </w:rPr>
        <w:t xml:space="preserve"> </w:t>
      </w:r>
      <w:r w:rsidRPr="002C784B">
        <w:rPr>
          <w:rFonts w:ascii="David" w:hAnsi="David" w:hint="eastAsia"/>
          <w:bCs w:val="0"/>
          <w:szCs w:val="24"/>
          <w:u w:val="none"/>
          <w:rtl/>
        </w:rPr>
        <w:t>ו</w:t>
      </w:r>
      <w:r w:rsidRPr="002C784B">
        <w:rPr>
          <w:rFonts w:ascii="David" w:hAnsi="David"/>
          <w:bCs w:val="0"/>
          <w:szCs w:val="24"/>
          <w:u w:val="none"/>
          <w:rtl/>
        </w:rPr>
        <w:t>/</w:t>
      </w:r>
      <w:r w:rsidRPr="002C784B">
        <w:rPr>
          <w:rFonts w:ascii="David" w:hAnsi="David" w:hint="eastAsia"/>
          <w:bCs w:val="0"/>
          <w:szCs w:val="24"/>
          <w:u w:val="none"/>
          <w:rtl/>
        </w:rPr>
        <w:t>או</w:t>
      </w:r>
      <w:r w:rsidRPr="002C784B">
        <w:rPr>
          <w:rFonts w:ascii="David" w:hAnsi="David"/>
          <w:bCs w:val="0"/>
          <w:szCs w:val="24"/>
          <w:u w:val="none"/>
          <w:rtl/>
        </w:rPr>
        <w:t xml:space="preserve"> </w:t>
      </w:r>
      <w:r w:rsidRPr="002C784B">
        <w:rPr>
          <w:rFonts w:ascii="David" w:hAnsi="David" w:hint="eastAsia"/>
          <w:bCs w:val="0"/>
          <w:szCs w:val="24"/>
          <w:u w:val="none"/>
          <w:rtl/>
        </w:rPr>
        <w:t>מי</w:t>
      </w:r>
      <w:r w:rsidRPr="002C784B">
        <w:rPr>
          <w:rFonts w:ascii="David" w:hAnsi="David"/>
          <w:bCs w:val="0"/>
          <w:szCs w:val="24"/>
          <w:u w:val="none"/>
          <w:rtl/>
        </w:rPr>
        <w:t xml:space="preserve"> </w:t>
      </w:r>
      <w:r w:rsidRPr="002C784B">
        <w:rPr>
          <w:rFonts w:ascii="David" w:hAnsi="David" w:hint="eastAsia"/>
          <w:bCs w:val="0"/>
          <w:szCs w:val="24"/>
          <w:u w:val="none"/>
          <w:rtl/>
        </w:rPr>
        <w:t>מטעמו</w:t>
      </w:r>
      <w:r w:rsidRPr="002C784B">
        <w:rPr>
          <w:rFonts w:ascii="David" w:hAnsi="David"/>
          <w:bCs w:val="0"/>
          <w:szCs w:val="24"/>
          <w:u w:val="none"/>
          <w:rtl/>
        </w:rPr>
        <w:t xml:space="preserve"> </w:t>
      </w:r>
      <w:r w:rsidRPr="002C784B">
        <w:rPr>
          <w:rFonts w:ascii="David" w:hAnsi="David" w:hint="eastAsia"/>
          <w:bCs w:val="0"/>
          <w:szCs w:val="24"/>
          <w:u w:val="none"/>
          <w:rtl/>
        </w:rPr>
        <w:t>שאושרו</w:t>
      </w:r>
      <w:r w:rsidRPr="002C784B">
        <w:rPr>
          <w:rFonts w:ascii="David" w:hAnsi="David"/>
          <w:bCs w:val="0"/>
          <w:szCs w:val="24"/>
          <w:u w:val="none"/>
          <w:rtl/>
        </w:rPr>
        <w:t xml:space="preserve"> </w:t>
      </w:r>
      <w:r w:rsidRPr="002C784B">
        <w:rPr>
          <w:rFonts w:ascii="David" w:hAnsi="David" w:hint="eastAsia"/>
          <w:bCs w:val="0"/>
          <w:szCs w:val="24"/>
          <w:u w:val="none"/>
          <w:rtl/>
        </w:rPr>
        <w:t>ע</w:t>
      </w:r>
      <w:r w:rsidRPr="002C784B">
        <w:rPr>
          <w:rFonts w:ascii="David" w:hAnsi="David"/>
          <w:bCs w:val="0"/>
          <w:szCs w:val="24"/>
          <w:u w:val="none"/>
          <w:rtl/>
        </w:rPr>
        <w:t>"</w:t>
      </w:r>
      <w:r w:rsidRPr="002C784B">
        <w:rPr>
          <w:rFonts w:ascii="David" w:hAnsi="David" w:hint="eastAsia"/>
          <w:bCs w:val="0"/>
          <w:szCs w:val="24"/>
          <w:u w:val="none"/>
          <w:rtl/>
        </w:rPr>
        <w:t>י</w:t>
      </w:r>
      <w:r w:rsidRPr="002C784B">
        <w:rPr>
          <w:rFonts w:ascii="David" w:hAnsi="David"/>
          <w:bCs w:val="0"/>
          <w:szCs w:val="24"/>
          <w:u w:val="none"/>
          <w:rtl/>
        </w:rPr>
        <w:t xml:space="preserve"> </w:t>
      </w:r>
      <w:r w:rsidRPr="002C784B">
        <w:rPr>
          <w:rFonts w:ascii="David" w:hAnsi="David" w:hint="eastAsia"/>
          <w:bCs w:val="0"/>
          <w:szCs w:val="24"/>
          <w:u w:val="none"/>
          <w:rtl/>
        </w:rPr>
        <w:t>קב</w:t>
      </w:r>
      <w:r w:rsidRPr="002C784B">
        <w:rPr>
          <w:rFonts w:ascii="David" w:hAnsi="David"/>
          <w:bCs w:val="0"/>
          <w:szCs w:val="24"/>
          <w:u w:val="none"/>
          <w:rtl/>
        </w:rPr>
        <w:t>"</w:t>
      </w:r>
      <w:r w:rsidRPr="002C784B">
        <w:rPr>
          <w:rFonts w:ascii="David" w:hAnsi="David" w:hint="eastAsia"/>
          <w:bCs w:val="0"/>
          <w:szCs w:val="24"/>
          <w:u w:val="none"/>
          <w:rtl/>
        </w:rPr>
        <w:t>ט</w:t>
      </w:r>
      <w:r w:rsidRPr="002C784B">
        <w:rPr>
          <w:rFonts w:ascii="David" w:hAnsi="David"/>
          <w:bCs w:val="0"/>
          <w:szCs w:val="24"/>
          <w:u w:val="none"/>
          <w:rtl/>
        </w:rPr>
        <w:t xml:space="preserve"> </w:t>
      </w:r>
      <w:r w:rsidRPr="002C784B">
        <w:rPr>
          <w:rFonts w:ascii="David" w:hAnsi="David" w:hint="eastAsia"/>
          <w:bCs w:val="0"/>
          <w:szCs w:val="24"/>
          <w:u w:val="none"/>
          <w:rtl/>
        </w:rPr>
        <w:t>המשרד</w:t>
      </w:r>
      <w:r w:rsidRPr="002C784B">
        <w:rPr>
          <w:rFonts w:ascii="David" w:hAnsi="David"/>
          <w:bCs w:val="0"/>
          <w:szCs w:val="24"/>
          <w:u w:val="none"/>
          <w:rtl/>
        </w:rPr>
        <w:t xml:space="preserve"> </w:t>
      </w:r>
      <w:r w:rsidRPr="002C784B">
        <w:rPr>
          <w:rFonts w:ascii="David" w:hAnsi="David" w:hint="eastAsia"/>
          <w:bCs w:val="0"/>
          <w:szCs w:val="24"/>
          <w:u w:val="none"/>
          <w:rtl/>
        </w:rPr>
        <w:t>מראש</w:t>
      </w:r>
      <w:r w:rsidRPr="002C784B">
        <w:rPr>
          <w:rFonts w:ascii="David" w:hAnsi="David"/>
          <w:bCs w:val="0"/>
          <w:szCs w:val="24"/>
          <w:u w:val="none"/>
          <w:rtl/>
        </w:rPr>
        <w:t xml:space="preserve"> </w:t>
      </w:r>
      <w:r w:rsidRPr="002C784B">
        <w:rPr>
          <w:rFonts w:ascii="David" w:hAnsi="David" w:hint="eastAsia"/>
          <w:bCs w:val="0"/>
          <w:szCs w:val="24"/>
          <w:u w:val="none"/>
          <w:rtl/>
        </w:rPr>
        <w:t>ובכתב</w:t>
      </w:r>
      <w:r w:rsidRPr="002C784B">
        <w:rPr>
          <w:rFonts w:ascii="David" w:hAnsi="David"/>
          <w:bCs w:val="0"/>
          <w:szCs w:val="24"/>
          <w:u w:val="none"/>
          <w:rtl/>
        </w:rPr>
        <w:t>.</w:t>
      </w:r>
      <w:bookmarkEnd w:id="633"/>
    </w:p>
    <w:p w:rsidR="00395842" w:rsidRPr="002C784B" w:rsidRDefault="00A07FFC" w:rsidP="0003220D">
      <w:pPr>
        <w:pStyle w:val="13"/>
        <w:widowControl w:val="0"/>
        <w:numPr>
          <w:ilvl w:val="1"/>
          <w:numId w:val="28"/>
        </w:numPr>
        <w:ind w:left="849" w:hanging="489"/>
        <w:rPr>
          <w:rFonts w:ascii="David" w:hAnsi="David"/>
          <w:bCs w:val="0"/>
          <w:szCs w:val="24"/>
          <w:u w:val="none"/>
        </w:rPr>
      </w:pPr>
      <w:bookmarkStart w:id="634" w:name="_Toc85354943"/>
      <w:r w:rsidRPr="002C784B">
        <w:rPr>
          <w:rFonts w:ascii="David" w:hAnsi="David" w:hint="eastAsia"/>
          <w:bCs w:val="0"/>
          <w:szCs w:val="24"/>
          <w:u w:val="none"/>
          <w:rtl/>
        </w:rPr>
        <w:t>בהגרם</w:t>
      </w:r>
      <w:r w:rsidRPr="002C784B">
        <w:rPr>
          <w:rFonts w:ascii="David" w:hAnsi="David"/>
          <w:bCs w:val="0"/>
          <w:szCs w:val="24"/>
          <w:u w:val="none"/>
          <w:rtl/>
        </w:rPr>
        <w:t xml:space="preserve"> </w:t>
      </w:r>
      <w:r w:rsidRPr="002C784B">
        <w:rPr>
          <w:rFonts w:ascii="David" w:hAnsi="David" w:hint="eastAsia"/>
          <w:bCs w:val="0"/>
          <w:szCs w:val="24"/>
          <w:u w:val="none"/>
          <w:rtl/>
        </w:rPr>
        <w:t>נזק</w:t>
      </w:r>
      <w:r w:rsidRPr="002C784B">
        <w:rPr>
          <w:rFonts w:ascii="David" w:hAnsi="David"/>
          <w:bCs w:val="0"/>
          <w:szCs w:val="24"/>
          <w:u w:val="none"/>
          <w:rtl/>
        </w:rPr>
        <w:t xml:space="preserve"> </w:t>
      </w:r>
      <w:r w:rsidRPr="002C784B">
        <w:rPr>
          <w:rFonts w:ascii="David" w:hAnsi="David" w:hint="eastAsia"/>
          <w:bCs w:val="0"/>
          <w:szCs w:val="24"/>
          <w:u w:val="none"/>
          <w:rtl/>
        </w:rPr>
        <w:t>לחומר</w:t>
      </w:r>
      <w:r w:rsidRPr="002C784B">
        <w:rPr>
          <w:rFonts w:ascii="David" w:hAnsi="David"/>
          <w:bCs w:val="0"/>
          <w:szCs w:val="24"/>
          <w:u w:val="none"/>
          <w:rtl/>
        </w:rPr>
        <w:t xml:space="preserve"> </w:t>
      </w:r>
      <w:r w:rsidRPr="002C784B">
        <w:rPr>
          <w:rFonts w:ascii="David" w:hAnsi="David" w:hint="eastAsia"/>
          <w:bCs w:val="0"/>
          <w:szCs w:val="24"/>
          <w:u w:val="none"/>
          <w:rtl/>
        </w:rPr>
        <w:t>משפטי</w:t>
      </w:r>
      <w:r w:rsidRPr="002C784B">
        <w:rPr>
          <w:rFonts w:ascii="David" w:hAnsi="David"/>
          <w:bCs w:val="0"/>
          <w:szCs w:val="24"/>
          <w:u w:val="none"/>
          <w:rtl/>
        </w:rPr>
        <w:t xml:space="preserve"> </w:t>
      </w:r>
      <w:r w:rsidRPr="002C784B">
        <w:rPr>
          <w:rFonts w:ascii="David" w:hAnsi="David" w:hint="eastAsia"/>
          <w:bCs w:val="0"/>
          <w:szCs w:val="24"/>
          <w:u w:val="none"/>
          <w:rtl/>
        </w:rPr>
        <w:t>בגין</w:t>
      </w:r>
      <w:r w:rsidRPr="002C784B">
        <w:rPr>
          <w:rFonts w:ascii="David" w:hAnsi="David"/>
          <w:bCs w:val="0"/>
          <w:szCs w:val="24"/>
          <w:u w:val="none"/>
          <w:rtl/>
        </w:rPr>
        <w:t xml:space="preserve"> </w:t>
      </w:r>
      <w:r w:rsidRPr="002C784B">
        <w:rPr>
          <w:rFonts w:ascii="David" w:hAnsi="David" w:hint="eastAsia"/>
          <w:bCs w:val="0"/>
          <w:szCs w:val="24"/>
          <w:u w:val="none"/>
          <w:rtl/>
        </w:rPr>
        <w:t>כל</w:t>
      </w:r>
      <w:r w:rsidRPr="002C784B">
        <w:rPr>
          <w:rFonts w:ascii="David" w:hAnsi="David"/>
          <w:bCs w:val="0"/>
          <w:szCs w:val="24"/>
          <w:u w:val="none"/>
          <w:rtl/>
        </w:rPr>
        <w:t xml:space="preserve"> </w:t>
      </w:r>
      <w:r w:rsidRPr="002C784B">
        <w:rPr>
          <w:rFonts w:ascii="David" w:hAnsi="David" w:hint="eastAsia"/>
          <w:bCs w:val="0"/>
          <w:szCs w:val="24"/>
          <w:u w:val="none"/>
          <w:rtl/>
        </w:rPr>
        <w:t>סיבה</w:t>
      </w:r>
      <w:r w:rsidRPr="002C784B">
        <w:rPr>
          <w:rFonts w:ascii="David" w:hAnsi="David"/>
          <w:bCs w:val="0"/>
          <w:szCs w:val="24"/>
          <w:u w:val="none"/>
          <w:rtl/>
        </w:rPr>
        <w:t xml:space="preserve"> </w:t>
      </w:r>
      <w:r w:rsidRPr="002C784B">
        <w:rPr>
          <w:rFonts w:ascii="David" w:hAnsi="David" w:hint="eastAsia"/>
          <w:bCs w:val="0"/>
          <w:szCs w:val="24"/>
          <w:u w:val="none"/>
          <w:rtl/>
        </w:rPr>
        <w:t>שהיא</w:t>
      </w:r>
      <w:r w:rsidRPr="002C784B">
        <w:rPr>
          <w:rFonts w:ascii="David" w:hAnsi="David"/>
          <w:bCs w:val="0"/>
          <w:szCs w:val="24"/>
          <w:u w:val="none"/>
          <w:rtl/>
        </w:rPr>
        <w:t xml:space="preserve">, </w:t>
      </w:r>
      <w:r w:rsidRPr="002C784B">
        <w:rPr>
          <w:rFonts w:ascii="David" w:hAnsi="David" w:hint="eastAsia"/>
          <w:bCs w:val="0"/>
          <w:szCs w:val="24"/>
          <w:u w:val="none"/>
          <w:rtl/>
        </w:rPr>
        <w:t>לרבות</w:t>
      </w:r>
      <w:r w:rsidRPr="002C784B">
        <w:rPr>
          <w:rFonts w:ascii="David" w:hAnsi="David"/>
          <w:bCs w:val="0"/>
          <w:szCs w:val="24"/>
          <w:u w:val="none"/>
          <w:rtl/>
        </w:rPr>
        <w:t xml:space="preserve"> </w:t>
      </w:r>
      <w:r w:rsidRPr="002C784B">
        <w:rPr>
          <w:rFonts w:ascii="David" w:hAnsi="David" w:hint="eastAsia"/>
          <w:bCs w:val="0"/>
          <w:szCs w:val="24"/>
          <w:u w:val="none"/>
          <w:rtl/>
        </w:rPr>
        <w:t>שריפה</w:t>
      </w:r>
      <w:r w:rsidRPr="002C784B">
        <w:rPr>
          <w:rFonts w:ascii="David" w:hAnsi="David"/>
          <w:bCs w:val="0"/>
          <w:szCs w:val="24"/>
          <w:u w:val="none"/>
          <w:rtl/>
        </w:rPr>
        <w:t xml:space="preserve">, </w:t>
      </w:r>
      <w:r w:rsidRPr="002C784B">
        <w:rPr>
          <w:rFonts w:ascii="David" w:hAnsi="David" w:hint="eastAsia"/>
          <w:bCs w:val="0"/>
          <w:szCs w:val="24"/>
          <w:u w:val="none"/>
          <w:rtl/>
        </w:rPr>
        <w:t>פריצה</w:t>
      </w:r>
      <w:r w:rsidRPr="002C784B">
        <w:rPr>
          <w:rFonts w:ascii="David" w:hAnsi="David"/>
          <w:bCs w:val="0"/>
          <w:szCs w:val="24"/>
          <w:u w:val="none"/>
          <w:rtl/>
        </w:rPr>
        <w:t xml:space="preserve">, </w:t>
      </w:r>
      <w:r w:rsidRPr="002C784B">
        <w:rPr>
          <w:rFonts w:ascii="David" w:hAnsi="David" w:hint="eastAsia"/>
          <w:bCs w:val="0"/>
          <w:szCs w:val="24"/>
          <w:u w:val="none"/>
          <w:rtl/>
        </w:rPr>
        <w:t>גניבה</w:t>
      </w:r>
      <w:r w:rsidRPr="002C784B">
        <w:rPr>
          <w:rFonts w:ascii="David" w:hAnsi="David"/>
          <w:bCs w:val="0"/>
          <w:szCs w:val="24"/>
          <w:u w:val="none"/>
          <w:rtl/>
        </w:rPr>
        <w:t xml:space="preserve"> </w:t>
      </w:r>
      <w:r w:rsidRPr="002C784B">
        <w:rPr>
          <w:rFonts w:ascii="David" w:hAnsi="David" w:hint="eastAsia"/>
          <w:bCs w:val="0"/>
          <w:szCs w:val="24"/>
          <w:u w:val="none"/>
          <w:rtl/>
        </w:rPr>
        <w:t>וכיו</w:t>
      </w:r>
      <w:r w:rsidRPr="002C784B">
        <w:rPr>
          <w:rFonts w:ascii="David" w:hAnsi="David"/>
          <w:bCs w:val="0"/>
          <w:szCs w:val="24"/>
          <w:u w:val="none"/>
          <w:rtl/>
        </w:rPr>
        <w:t>"</w:t>
      </w:r>
      <w:r w:rsidRPr="002C784B">
        <w:rPr>
          <w:rFonts w:ascii="David" w:hAnsi="David" w:hint="eastAsia"/>
          <w:bCs w:val="0"/>
          <w:szCs w:val="24"/>
          <w:u w:val="none"/>
          <w:rtl/>
        </w:rPr>
        <w:t>ב</w:t>
      </w:r>
      <w:r w:rsidRPr="002C784B">
        <w:rPr>
          <w:rFonts w:ascii="David" w:hAnsi="David"/>
          <w:bCs w:val="0"/>
          <w:szCs w:val="24"/>
          <w:u w:val="none"/>
          <w:rtl/>
        </w:rPr>
        <w:t xml:space="preserve">, </w:t>
      </w:r>
      <w:r w:rsidRPr="002C784B">
        <w:rPr>
          <w:rFonts w:ascii="David" w:hAnsi="David" w:hint="eastAsia"/>
          <w:bCs w:val="0"/>
          <w:szCs w:val="24"/>
          <w:u w:val="none"/>
          <w:rtl/>
        </w:rPr>
        <w:t>יודיע</w:t>
      </w:r>
      <w:r w:rsidRPr="002C784B">
        <w:rPr>
          <w:rFonts w:ascii="David" w:hAnsi="David"/>
          <w:bCs w:val="0"/>
          <w:szCs w:val="24"/>
          <w:u w:val="none"/>
          <w:rtl/>
        </w:rPr>
        <w:t xml:space="preserve"> </w:t>
      </w:r>
      <w:r w:rsidRPr="002C784B">
        <w:rPr>
          <w:rFonts w:ascii="David" w:hAnsi="David" w:hint="eastAsia"/>
          <w:bCs w:val="0"/>
          <w:szCs w:val="24"/>
          <w:u w:val="none"/>
          <w:rtl/>
        </w:rPr>
        <w:t>על</w:t>
      </w:r>
      <w:r w:rsidRPr="002C784B">
        <w:rPr>
          <w:rFonts w:ascii="David" w:hAnsi="David"/>
          <w:bCs w:val="0"/>
          <w:szCs w:val="24"/>
          <w:u w:val="none"/>
          <w:rtl/>
        </w:rPr>
        <w:t xml:space="preserve"> </w:t>
      </w:r>
      <w:r w:rsidRPr="002C784B">
        <w:rPr>
          <w:rFonts w:ascii="David" w:hAnsi="David" w:hint="eastAsia"/>
          <w:bCs w:val="0"/>
          <w:szCs w:val="24"/>
          <w:u w:val="none"/>
          <w:rtl/>
        </w:rPr>
        <w:t>כך</w:t>
      </w:r>
      <w:r w:rsidRPr="002C784B">
        <w:rPr>
          <w:rFonts w:ascii="David" w:hAnsi="David"/>
          <w:bCs w:val="0"/>
          <w:szCs w:val="24"/>
          <w:u w:val="none"/>
          <w:rtl/>
        </w:rPr>
        <w:t xml:space="preserve"> </w:t>
      </w:r>
      <w:r w:rsidRPr="002C784B">
        <w:rPr>
          <w:rFonts w:ascii="David" w:hAnsi="David" w:hint="eastAsia"/>
          <w:bCs w:val="0"/>
          <w:szCs w:val="24"/>
          <w:u w:val="none"/>
          <w:rtl/>
        </w:rPr>
        <w:t>מנהל</w:t>
      </w:r>
      <w:r w:rsidRPr="002C784B">
        <w:rPr>
          <w:rFonts w:ascii="David" w:hAnsi="David"/>
          <w:bCs w:val="0"/>
          <w:szCs w:val="24"/>
          <w:u w:val="none"/>
          <w:rtl/>
        </w:rPr>
        <w:t xml:space="preserve"> </w:t>
      </w:r>
      <w:r w:rsidRPr="002C784B">
        <w:rPr>
          <w:rFonts w:ascii="David" w:hAnsi="David" w:hint="eastAsia"/>
          <w:bCs w:val="0"/>
          <w:szCs w:val="24"/>
          <w:u w:val="none"/>
          <w:rtl/>
        </w:rPr>
        <w:t>הפרויקט</w:t>
      </w:r>
      <w:r w:rsidRPr="002C784B">
        <w:rPr>
          <w:rFonts w:ascii="David" w:hAnsi="David"/>
          <w:bCs w:val="0"/>
          <w:szCs w:val="24"/>
          <w:u w:val="none"/>
          <w:rtl/>
        </w:rPr>
        <w:t xml:space="preserve"> </w:t>
      </w:r>
      <w:r w:rsidRPr="002C784B">
        <w:rPr>
          <w:rFonts w:ascii="David" w:hAnsi="David" w:hint="eastAsia"/>
          <w:bCs w:val="0"/>
          <w:szCs w:val="24"/>
          <w:u w:val="none"/>
          <w:rtl/>
        </w:rPr>
        <w:t>לכל</w:t>
      </w:r>
      <w:r w:rsidRPr="002C784B">
        <w:rPr>
          <w:rFonts w:ascii="David" w:hAnsi="David"/>
          <w:bCs w:val="0"/>
          <w:szCs w:val="24"/>
          <w:u w:val="none"/>
          <w:rtl/>
        </w:rPr>
        <w:t xml:space="preserve"> </w:t>
      </w:r>
      <w:r w:rsidRPr="002C784B">
        <w:rPr>
          <w:rFonts w:ascii="David" w:hAnsi="David" w:hint="eastAsia"/>
          <w:bCs w:val="0"/>
          <w:szCs w:val="24"/>
          <w:u w:val="none"/>
          <w:rtl/>
        </w:rPr>
        <w:t>המאוחר</w:t>
      </w:r>
      <w:r w:rsidRPr="002C784B">
        <w:rPr>
          <w:rFonts w:ascii="David" w:hAnsi="David"/>
          <w:bCs w:val="0"/>
          <w:szCs w:val="24"/>
          <w:u w:val="none"/>
          <w:rtl/>
        </w:rPr>
        <w:t xml:space="preserve"> </w:t>
      </w:r>
      <w:r w:rsidRPr="002C784B">
        <w:rPr>
          <w:rFonts w:ascii="David" w:hAnsi="David" w:hint="eastAsia"/>
          <w:bCs w:val="0"/>
          <w:szCs w:val="24"/>
          <w:u w:val="none"/>
          <w:rtl/>
        </w:rPr>
        <w:t>תוך</w:t>
      </w:r>
      <w:r w:rsidRPr="002C784B">
        <w:rPr>
          <w:rFonts w:ascii="David" w:hAnsi="David"/>
          <w:bCs w:val="0"/>
          <w:szCs w:val="24"/>
          <w:u w:val="none"/>
          <w:rtl/>
        </w:rPr>
        <w:t xml:space="preserve"> </w:t>
      </w:r>
      <w:r w:rsidRPr="002C784B">
        <w:rPr>
          <w:rFonts w:ascii="David" w:hAnsi="David" w:hint="eastAsia"/>
          <w:bCs w:val="0"/>
          <w:szCs w:val="24"/>
          <w:u w:val="none"/>
          <w:rtl/>
        </w:rPr>
        <w:t>שעתיים</w:t>
      </w:r>
      <w:r w:rsidRPr="002C784B">
        <w:rPr>
          <w:rFonts w:ascii="David" w:hAnsi="David"/>
          <w:bCs w:val="0"/>
          <w:szCs w:val="24"/>
          <w:u w:val="none"/>
          <w:rtl/>
        </w:rPr>
        <w:t xml:space="preserve"> </w:t>
      </w:r>
      <w:r w:rsidRPr="002C784B">
        <w:rPr>
          <w:rFonts w:ascii="David" w:hAnsi="David" w:hint="eastAsia"/>
          <w:bCs w:val="0"/>
          <w:szCs w:val="24"/>
          <w:u w:val="none"/>
          <w:rtl/>
        </w:rPr>
        <w:t>מרגע</w:t>
      </w:r>
      <w:r w:rsidRPr="002C784B">
        <w:rPr>
          <w:rFonts w:ascii="David" w:hAnsi="David"/>
          <w:bCs w:val="0"/>
          <w:szCs w:val="24"/>
          <w:u w:val="none"/>
          <w:rtl/>
        </w:rPr>
        <w:t xml:space="preserve"> </w:t>
      </w:r>
      <w:r w:rsidRPr="002C784B">
        <w:rPr>
          <w:rFonts w:ascii="David" w:hAnsi="David" w:hint="eastAsia"/>
          <w:bCs w:val="0"/>
          <w:szCs w:val="24"/>
          <w:u w:val="none"/>
          <w:rtl/>
        </w:rPr>
        <w:t>קרות</w:t>
      </w:r>
      <w:r w:rsidRPr="002C784B">
        <w:rPr>
          <w:rFonts w:ascii="David" w:hAnsi="David"/>
          <w:bCs w:val="0"/>
          <w:szCs w:val="24"/>
          <w:u w:val="none"/>
          <w:rtl/>
        </w:rPr>
        <w:t xml:space="preserve"> </w:t>
      </w:r>
      <w:r w:rsidRPr="002C784B">
        <w:rPr>
          <w:rFonts w:ascii="David" w:hAnsi="David" w:hint="eastAsia"/>
          <w:bCs w:val="0"/>
          <w:szCs w:val="24"/>
          <w:u w:val="none"/>
          <w:rtl/>
        </w:rPr>
        <w:t>הנזק</w:t>
      </w:r>
      <w:r w:rsidRPr="002C784B">
        <w:rPr>
          <w:rFonts w:ascii="David" w:hAnsi="David"/>
          <w:bCs w:val="0"/>
          <w:szCs w:val="24"/>
          <w:u w:val="none"/>
          <w:rtl/>
        </w:rPr>
        <w:t>.</w:t>
      </w:r>
      <w:bookmarkEnd w:id="634"/>
      <w:r w:rsidRPr="002C784B">
        <w:rPr>
          <w:rFonts w:ascii="David" w:hAnsi="David"/>
          <w:bCs w:val="0"/>
          <w:szCs w:val="24"/>
          <w:u w:val="none"/>
          <w:rtl/>
        </w:rPr>
        <w:t xml:space="preserve">   </w:t>
      </w:r>
    </w:p>
    <w:p w:rsidR="00395842" w:rsidRPr="002C784B" w:rsidRDefault="00A07FFC" w:rsidP="0003220D">
      <w:pPr>
        <w:pStyle w:val="13"/>
        <w:widowControl w:val="0"/>
        <w:numPr>
          <w:ilvl w:val="0"/>
          <w:numId w:val="28"/>
        </w:numPr>
        <w:rPr>
          <w:rFonts w:ascii="David" w:hAnsi="David"/>
          <w:b/>
          <w:szCs w:val="24"/>
          <w:u w:val="none"/>
        </w:rPr>
      </w:pPr>
      <w:bookmarkStart w:id="635" w:name="_Toc85354944"/>
      <w:r w:rsidRPr="002C784B">
        <w:rPr>
          <w:rFonts w:ascii="David" w:hAnsi="David"/>
          <w:b/>
          <w:szCs w:val="24"/>
          <w:u w:val="none"/>
          <w:rtl/>
        </w:rPr>
        <w:t>אבטחת עובדים</w:t>
      </w:r>
      <w:bookmarkEnd w:id="635"/>
    </w:p>
    <w:p w:rsidR="00395842" w:rsidRPr="002C784B" w:rsidRDefault="00A07FFC" w:rsidP="0003220D">
      <w:pPr>
        <w:pStyle w:val="13"/>
        <w:widowControl w:val="0"/>
        <w:numPr>
          <w:ilvl w:val="1"/>
          <w:numId w:val="28"/>
        </w:numPr>
        <w:ind w:left="849" w:hanging="489"/>
        <w:rPr>
          <w:rFonts w:ascii="David" w:hAnsi="David"/>
          <w:bCs w:val="0"/>
          <w:szCs w:val="24"/>
          <w:u w:val="none"/>
          <w:rtl/>
        </w:rPr>
      </w:pPr>
      <w:bookmarkStart w:id="636" w:name="_Toc85354945"/>
      <w:r w:rsidRPr="002C784B">
        <w:rPr>
          <w:rFonts w:ascii="David" w:hAnsi="David"/>
          <w:bCs w:val="0"/>
          <w:szCs w:val="24"/>
          <w:u w:val="none"/>
          <w:rtl/>
        </w:rPr>
        <w:t>הספק הזוכה יתחייב לקבל מראש ובכתב את הסכמת מנהל אגף חירום, ביטחון מידע וסייבר של המשרד לגבי כל עובד מעובדיו או מי מטעמו, המועסק בביצוע עבודות על פי מכרז זה ומנהל אגף חירום, ביטחון מידע וסייבר יהא רשאי לסרב לתת את הסכמתו להעסקת עובד פלוני של הספק הזוכה או מי מטעמו מכל טעם שימצא לנכון, ומבלי שיהא עליו לנמקו.</w:t>
      </w:r>
      <w:bookmarkEnd w:id="636"/>
      <w:r w:rsidRPr="002C784B">
        <w:rPr>
          <w:rFonts w:ascii="David" w:hAnsi="David"/>
          <w:bCs w:val="0"/>
          <w:szCs w:val="24"/>
          <w:u w:val="none"/>
          <w:rtl/>
        </w:rPr>
        <w:t xml:space="preserve"> </w:t>
      </w:r>
    </w:p>
    <w:p w:rsidR="00395842" w:rsidRPr="002C784B" w:rsidRDefault="00A07FFC" w:rsidP="0003220D">
      <w:pPr>
        <w:pStyle w:val="13"/>
        <w:widowControl w:val="0"/>
        <w:numPr>
          <w:ilvl w:val="1"/>
          <w:numId w:val="28"/>
        </w:numPr>
        <w:ind w:left="849" w:hanging="489"/>
        <w:rPr>
          <w:rFonts w:ascii="David" w:hAnsi="David"/>
          <w:bCs w:val="0"/>
          <w:szCs w:val="24"/>
          <w:u w:val="none"/>
        </w:rPr>
      </w:pPr>
      <w:bookmarkStart w:id="637" w:name="_Toc85354946"/>
      <w:r w:rsidRPr="002C784B">
        <w:rPr>
          <w:rFonts w:ascii="David" w:hAnsi="David"/>
          <w:bCs w:val="0"/>
          <w:szCs w:val="24"/>
          <w:u w:val="none"/>
          <w:rtl/>
        </w:rPr>
        <w:t>אין באישור המשרד להעסקת עובד כלשהו כדי לפטור את הספק הזוכה מאחריותו לפי הסכם זה או לפי כל דין , ואין בכך מניעה מהמשרד לדרוש החלפת עובד כל שהוא, כולל עובדי קבלני המשנה.</w:t>
      </w:r>
      <w:bookmarkEnd w:id="637"/>
    </w:p>
    <w:p w:rsidR="00395842" w:rsidRPr="002C784B" w:rsidRDefault="00A07FFC" w:rsidP="0003220D">
      <w:pPr>
        <w:pStyle w:val="13"/>
        <w:widowControl w:val="0"/>
        <w:numPr>
          <w:ilvl w:val="1"/>
          <w:numId w:val="28"/>
        </w:numPr>
        <w:ind w:left="849" w:hanging="489"/>
        <w:rPr>
          <w:rFonts w:ascii="David" w:hAnsi="David"/>
          <w:bCs w:val="0"/>
          <w:szCs w:val="24"/>
          <w:u w:val="none"/>
          <w:rtl/>
        </w:rPr>
      </w:pPr>
      <w:bookmarkStart w:id="638" w:name="_Toc85354947"/>
      <w:r w:rsidRPr="002C784B">
        <w:rPr>
          <w:rFonts w:ascii="David" w:hAnsi="David"/>
          <w:bCs w:val="0"/>
          <w:szCs w:val="24"/>
          <w:u w:val="none"/>
          <w:rtl/>
        </w:rPr>
        <w:t>הספק הזוכה יהיה אחראי כלפי המשרד על כל פעילות עובדיו או מי מטעמו במסגרת ההתקשרות.</w:t>
      </w:r>
      <w:bookmarkEnd w:id="638"/>
    </w:p>
    <w:p w:rsidR="00F377FB" w:rsidRPr="002C784B" w:rsidRDefault="00A07FFC" w:rsidP="0003220D">
      <w:pPr>
        <w:pStyle w:val="13"/>
        <w:widowControl w:val="0"/>
        <w:numPr>
          <w:ilvl w:val="1"/>
          <w:numId w:val="28"/>
        </w:numPr>
        <w:ind w:left="849" w:hanging="489"/>
        <w:rPr>
          <w:rFonts w:ascii="David" w:hAnsi="David"/>
          <w:bCs w:val="0"/>
          <w:szCs w:val="24"/>
          <w:u w:val="none"/>
        </w:rPr>
      </w:pPr>
      <w:bookmarkStart w:id="639" w:name="_Toc85354948"/>
      <w:r w:rsidRPr="002C784B">
        <w:rPr>
          <w:rFonts w:ascii="David" w:hAnsi="David"/>
          <w:bCs w:val="0"/>
          <w:szCs w:val="24"/>
          <w:u w:val="none"/>
          <w:rtl/>
        </w:rPr>
        <w:t>הספק הזוכה מתחייב שכל עובדיו, או מי מטעמו או משתמשי צד שלישי, מבינים את מלוא האחריות המוטלת עליהם בנוגע למידע שהועבר על ידי המשרד לזוכה .</w:t>
      </w:r>
      <w:bookmarkEnd w:id="639"/>
      <w:r w:rsidRPr="002C784B">
        <w:rPr>
          <w:rFonts w:ascii="David" w:hAnsi="David"/>
          <w:bCs w:val="0"/>
          <w:szCs w:val="24"/>
          <w:u w:val="none"/>
          <w:rtl/>
        </w:rPr>
        <w:t xml:space="preserve"> </w:t>
      </w:r>
      <w:bookmarkEnd w:id="596"/>
      <w:bookmarkEnd w:id="597"/>
    </w:p>
    <w:p w:rsidR="002F478A" w:rsidRPr="00857C39" w:rsidRDefault="00A07FFC" w:rsidP="0003220D">
      <w:pPr>
        <w:pStyle w:val="afc"/>
        <w:keepNext/>
        <w:keepLines/>
        <w:widowControl w:val="0"/>
        <w:numPr>
          <w:ilvl w:val="0"/>
          <w:numId w:val="28"/>
        </w:numPr>
        <w:tabs>
          <w:tab w:val="left" w:pos="1841"/>
        </w:tabs>
        <w:ind w:right="-180"/>
        <w:rPr>
          <w:b/>
          <w:bCs/>
        </w:rPr>
      </w:pPr>
      <w:r>
        <w:rPr>
          <w:rFonts w:hint="cs"/>
          <w:b/>
          <w:bCs/>
          <w:rtl/>
        </w:rPr>
        <w:t>שינוע</w:t>
      </w:r>
      <w:r w:rsidRPr="00857C39">
        <w:rPr>
          <w:rFonts w:hint="cs"/>
          <w:b/>
          <w:bCs/>
          <w:rtl/>
        </w:rPr>
        <w:t xml:space="preserve"> מיוחד</w:t>
      </w:r>
    </w:p>
    <w:p w:rsidR="002F478A" w:rsidRDefault="00A07FFC" w:rsidP="0003220D">
      <w:pPr>
        <w:pStyle w:val="afc"/>
        <w:keepNext/>
        <w:keepLines/>
        <w:widowControl w:val="0"/>
        <w:numPr>
          <w:ilvl w:val="1"/>
          <w:numId w:val="28"/>
        </w:numPr>
        <w:tabs>
          <w:tab w:val="left" w:pos="1841"/>
        </w:tabs>
        <w:ind w:left="849" w:right="-180" w:hanging="489"/>
      </w:pPr>
      <w:r>
        <w:rPr>
          <w:rFonts w:hint="cs"/>
          <w:rtl/>
        </w:rPr>
        <w:t>ככלל יתבצעו ה</w:t>
      </w:r>
      <w:r w:rsidR="00DF2193">
        <w:rPr>
          <w:rFonts w:hint="cs"/>
          <w:rtl/>
        </w:rPr>
        <w:t>שינועים</w:t>
      </w:r>
      <w:r>
        <w:rPr>
          <w:rFonts w:hint="cs"/>
          <w:rtl/>
        </w:rPr>
        <w:t xml:space="preserve"> בהתאם למסלולים הקבועים. </w:t>
      </w:r>
    </w:p>
    <w:p w:rsidR="00633727" w:rsidRDefault="00A07FFC" w:rsidP="0003220D">
      <w:pPr>
        <w:pStyle w:val="afc"/>
        <w:keepNext/>
        <w:keepLines/>
        <w:widowControl w:val="0"/>
        <w:numPr>
          <w:ilvl w:val="1"/>
          <w:numId w:val="28"/>
        </w:numPr>
        <w:tabs>
          <w:tab w:val="left" w:pos="1841"/>
        </w:tabs>
        <w:ind w:left="849" w:right="-180" w:hanging="489"/>
      </w:pPr>
      <w:r>
        <w:rPr>
          <w:rFonts w:hint="cs"/>
          <w:rtl/>
        </w:rPr>
        <w:t xml:space="preserve">במקרים חריגים ובאישור נציג המזמין בלבד רשאים נציגי היחידות השונות לבצע </w:t>
      </w:r>
      <w:r w:rsidR="00DF2193">
        <w:rPr>
          <w:rFonts w:hint="cs"/>
          <w:rtl/>
        </w:rPr>
        <w:t>שינועים מיוחדים</w:t>
      </w:r>
      <w:r>
        <w:rPr>
          <w:rFonts w:hint="cs"/>
          <w:rtl/>
        </w:rPr>
        <w:t>.</w:t>
      </w:r>
    </w:p>
    <w:p w:rsidR="002F478A" w:rsidRPr="002F478A" w:rsidRDefault="00A07FFC" w:rsidP="0003220D">
      <w:pPr>
        <w:pStyle w:val="afc"/>
        <w:keepNext/>
        <w:keepLines/>
        <w:widowControl w:val="0"/>
        <w:numPr>
          <w:ilvl w:val="0"/>
          <w:numId w:val="28"/>
        </w:numPr>
        <w:tabs>
          <w:tab w:val="left" w:pos="1841"/>
        </w:tabs>
        <w:ind w:right="-180"/>
        <w:rPr>
          <w:b/>
          <w:bCs/>
        </w:rPr>
      </w:pPr>
      <w:r w:rsidRPr="002F478A">
        <w:rPr>
          <w:rFonts w:hint="cs"/>
          <w:b/>
          <w:bCs/>
          <w:rtl/>
        </w:rPr>
        <w:t>האמצעים</w:t>
      </w:r>
    </w:p>
    <w:p w:rsidR="002F478A" w:rsidRDefault="00A07FFC" w:rsidP="0003220D">
      <w:pPr>
        <w:pStyle w:val="afc"/>
        <w:keepNext/>
        <w:keepLines/>
        <w:widowControl w:val="0"/>
        <w:numPr>
          <w:ilvl w:val="1"/>
          <w:numId w:val="28"/>
        </w:numPr>
        <w:tabs>
          <w:tab w:val="left" w:pos="1841"/>
        </w:tabs>
        <w:ind w:left="849" w:right="-180" w:hanging="489"/>
      </w:pPr>
      <w:r>
        <w:rPr>
          <w:rFonts w:hint="cs"/>
          <w:rtl/>
        </w:rPr>
        <w:t>באחריות הספק להעמיד את האמצעים הנדרשים בכמות מספקת לביצוע כלל השירותים לרבות כוח אדם, רכבים, קטנועים וכדומה.</w:t>
      </w:r>
    </w:p>
    <w:p w:rsidR="00E124AD" w:rsidRDefault="00A07FFC" w:rsidP="0003220D">
      <w:pPr>
        <w:pStyle w:val="afc"/>
        <w:keepNext/>
        <w:keepLines/>
        <w:widowControl w:val="0"/>
        <w:numPr>
          <w:ilvl w:val="1"/>
          <w:numId w:val="28"/>
        </w:numPr>
        <w:tabs>
          <w:tab w:val="left" w:pos="1841"/>
        </w:tabs>
        <w:ind w:left="849" w:right="-180" w:hanging="489"/>
      </w:pPr>
      <w:r>
        <w:rPr>
          <w:rFonts w:hint="cs"/>
          <w:rtl/>
        </w:rPr>
        <w:t>יובהר כי לספק שמור שיקול הדעת לקבוע את סוג הרכב לכל סבב או שליחות אך כל זאת בכפוף לצרכי המשרד ועל פי היק</w:t>
      </w:r>
      <w:r w:rsidR="002C784B">
        <w:rPr>
          <w:rFonts w:hint="cs"/>
          <w:rtl/>
        </w:rPr>
        <w:t>פי</w:t>
      </w:r>
      <w:r>
        <w:rPr>
          <w:rFonts w:hint="cs"/>
          <w:rtl/>
        </w:rPr>
        <w:t xml:space="preserve"> ה</w:t>
      </w:r>
      <w:r w:rsidR="002C784B">
        <w:rPr>
          <w:rFonts w:hint="cs"/>
          <w:rtl/>
        </w:rPr>
        <w:t>שינוע הנדרש</w:t>
      </w:r>
      <w:r>
        <w:rPr>
          <w:rFonts w:hint="cs"/>
          <w:rtl/>
        </w:rPr>
        <w:t>.</w:t>
      </w:r>
    </w:p>
    <w:p w:rsidR="002F478A" w:rsidRPr="002C700A" w:rsidRDefault="00A07FFC" w:rsidP="0003220D">
      <w:pPr>
        <w:pStyle w:val="afc"/>
        <w:keepNext/>
        <w:keepLines/>
        <w:numPr>
          <w:ilvl w:val="0"/>
          <w:numId w:val="28"/>
        </w:numPr>
        <w:tabs>
          <w:tab w:val="left" w:pos="468"/>
        </w:tabs>
        <w:ind w:right="-180"/>
        <w:rPr>
          <w:rFonts w:ascii="Courier" w:hAnsi="Courier"/>
          <w:b/>
          <w:bCs/>
        </w:rPr>
      </w:pPr>
      <w:r w:rsidRPr="002C700A">
        <w:rPr>
          <w:rFonts w:ascii="Courier" w:hAnsi="Courier" w:hint="cs"/>
          <w:b/>
          <w:bCs/>
          <w:rtl/>
        </w:rPr>
        <w:t>שמירת החומרים</w:t>
      </w:r>
    </w:p>
    <w:p w:rsidR="002F478A" w:rsidRPr="002C700A" w:rsidRDefault="00A07FFC" w:rsidP="0003220D">
      <w:pPr>
        <w:pStyle w:val="afc"/>
        <w:keepNext/>
        <w:keepLines/>
        <w:numPr>
          <w:ilvl w:val="1"/>
          <w:numId w:val="28"/>
        </w:numPr>
        <w:tabs>
          <w:tab w:val="left" w:pos="468"/>
        </w:tabs>
        <w:ind w:left="849" w:right="-180" w:hanging="489"/>
      </w:pPr>
      <w:r w:rsidRPr="002C700A">
        <w:rPr>
          <w:rFonts w:hint="cs"/>
          <w:rtl/>
        </w:rPr>
        <w:t>כל חומר ומידע שיהיה בחזקת הספק או עובדיו במסגרת מתן השירותים, יהיה נתון להשגחה תמידית ויישמר בקפדנות ובהתאם להנחיות המשרד.</w:t>
      </w:r>
    </w:p>
    <w:p w:rsidR="002F478A" w:rsidRDefault="00A07FFC" w:rsidP="0003220D">
      <w:pPr>
        <w:pStyle w:val="afc"/>
        <w:keepNext/>
        <w:keepLines/>
        <w:numPr>
          <w:ilvl w:val="1"/>
          <w:numId w:val="28"/>
        </w:numPr>
        <w:tabs>
          <w:tab w:val="left" w:pos="468"/>
        </w:tabs>
        <w:ind w:left="849" w:right="-180" w:hanging="489"/>
      </w:pPr>
      <w:r w:rsidRPr="002C700A">
        <w:rPr>
          <w:rFonts w:hint="cs"/>
          <w:rtl/>
        </w:rPr>
        <w:t>חומר שיימסר במסגרת מתן השירותים הינו בגדר חומר שאין לפתחו או למוסרו או לגלותו או לאפשר גישה אליו למי שאינו מוסמך לכך.</w:t>
      </w:r>
    </w:p>
    <w:p w:rsidR="002F478A" w:rsidRDefault="00A07FFC" w:rsidP="0003220D">
      <w:pPr>
        <w:pStyle w:val="afc"/>
        <w:keepNext/>
        <w:keepLines/>
        <w:numPr>
          <w:ilvl w:val="1"/>
          <w:numId w:val="28"/>
        </w:numPr>
        <w:tabs>
          <w:tab w:val="left" w:pos="468"/>
        </w:tabs>
        <w:ind w:left="849" w:right="-180" w:hanging="489"/>
        <w:rPr>
          <w:rtl/>
        </w:rPr>
      </w:pPr>
      <w:r w:rsidRPr="002C700A">
        <w:rPr>
          <w:rFonts w:hint="cs"/>
          <w:rtl/>
        </w:rPr>
        <w:t>אין באמור כדי לגרוע מסמכות המשרד לקבוע הוראות מיוחדות לעניין ביטחון, אבטחה וסודיות, הן דרך כלל והן לעניינים מסוימים, והספק מתחייב למלא אחר הוראות כאמור בקפידה ובדווקנות.</w:t>
      </w:r>
    </w:p>
    <w:p w:rsidR="002F478A" w:rsidRDefault="00A07FFC" w:rsidP="0003220D">
      <w:pPr>
        <w:pStyle w:val="afc"/>
        <w:keepNext/>
        <w:keepLines/>
        <w:numPr>
          <w:ilvl w:val="1"/>
          <w:numId w:val="28"/>
        </w:numPr>
        <w:tabs>
          <w:tab w:val="left" w:pos="468"/>
        </w:tabs>
        <w:ind w:left="849" w:right="-180" w:hanging="489"/>
      </w:pPr>
      <w:bookmarkStart w:id="640" w:name="_Ref527884732"/>
      <w:r w:rsidRPr="002C700A">
        <w:rPr>
          <w:rFonts w:hint="cs"/>
          <w:rtl/>
        </w:rPr>
        <w:t xml:space="preserve">על הספק לוודא הגעת </w:t>
      </w:r>
      <w:r>
        <w:rPr>
          <w:rFonts w:hint="cs"/>
          <w:rtl/>
        </w:rPr>
        <w:t>השליחות</w:t>
      </w:r>
      <w:r w:rsidRPr="002C700A">
        <w:rPr>
          <w:rFonts w:hint="cs"/>
          <w:rtl/>
        </w:rPr>
        <w:t xml:space="preserve"> בשלמות</w:t>
      </w:r>
      <w:r>
        <w:rPr>
          <w:rFonts w:hint="cs"/>
          <w:rtl/>
        </w:rPr>
        <w:t>ה</w:t>
      </w:r>
      <w:r w:rsidRPr="002C700A">
        <w:rPr>
          <w:rFonts w:hint="cs"/>
          <w:rtl/>
        </w:rPr>
        <w:t>.</w:t>
      </w:r>
      <w:bookmarkEnd w:id="640"/>
    </w:p>
    <w:p w:rsidR="002F478A" w:rsidRPr="002C700A" w:rsidRDefault="00A07FFC" w:rsidP="0003220D">
      <w:pPr>
        <w:pStyle w:val="afc"/>
        <w:keepNext/>
        <w:keepLines/>
        <w:numPr>
          <w:ilvl w:val="0"/>
          <w:numId w:val="28"/>
        </w:numPr>
        <w:ind w:right="-180"/>
        <w:rPr>
          <w:b/>
          <w:bCs/>
          <w:sz w:val="28"/>
        </w:rPr>
      </w:pPr>
      <w:bookmarkStart w:id="641" w:name="_Ref532900069"/>
      <w:r w:rsidRPr="002C700A">
        <w:rPr>
          <w:rFonts w:hint="cs"/>
          <w:b/>
          <w:bCs/>
          <w:sz w:val="28"/>
          <w:rtl/>
        </w:rPr>
        <w:t>דו"חות</w:t>
      </w:r>
      <w:bookmarkEnd w:id="641"/>
    </w:p>
    <w:p w:rsidR="002F478A" w:rsidRDefault="00A07FFC" w:rsidP="0003220D">
      <w:pPr>
        <w:pStyle w:val="afc"/>
        <w:keepNext/>
        <w:keepLines/>
        <w:numPr>
          <w:ilvl w:val="1"/>
          <w:numId w:val="28"/>
        </w:numPr>
        <w:tabs>
          <w:tab w:val="left" w:pos="468"/>
        </w:tabs>
        <w:ind w:left="849" w:right="-180" w:hanging="489"/>
        <w:rPr>
          <w:rFonts w:ascii="Courier" w:hAnsi="Courier"/>
        </w:rPr>
      </w:pPr>
      <w:r w:rsidRPr="002C700A">
        <w:rPr>
          <w:rFonts w:ascii="Courier" w:hAnsi="Courier" w:hint="cs"/>
          <w:rtl/>
        </w:rPr>
        <w:t xml:space="preserve">הספק יעביר עפ"י דרישת המשרד כל מידע בקשר לשירות הנדרש, לרבות דו"חות סטטיסטיים. הדו"חות יכללו, בין היתר, את הפרטים הבאים: היקף </w:t>
      </w:r>
      <w:r>
        <w:rPr>
          <w:rFonts w:ascii="Courier" w:hAnsi="Courier" w:hint="cs"/>
          <w:rtl/>
        </w:rPr>
        <w:t>השליחויות</w:t>
      </w:r>
      <w:r w:rsidRPr="002C700A">
        <w:rPr>
          <w:rFonts w:ascii="Courier" w:hAnsi="Courier" w:hint="cs"/>
          <w:rtl/>
        </w:rPr>
        <w:t xml:space="preserve"> לפי חתכים שונים של תקופות, </w:t>
      </w:r>
      <w:r>
        <w:rPr>
          <w:rFonts w:ascii="Courier" w:hAnsi="Courier" w:hint="cs"/>
          <w:rtl/>
        </w:rPr>
        <w:t>מוצא ויעד</w:t>
      </w:r>
      <w:r w:rsidRPr="002C700A">
        <w:rPr>
          <w:rFonts w:ascii="Courier" w:hAnsi="Courier" w:hint="cs"/>
          <w:rtl/>
        </w:rPr>
        <w:t xml:space="preserve"> וכיו"ב</w:t>
      </w:r>
      <w:r>
        <w:rPr>
          <w:rFonts w:ascii="Courier" w:hAnsi="Courier" w:hint="cs"/>
          <w:rtl/>
        </w:rPr>
        <w:t>.</w:t>
      </w:r>
    </w:p>
    <w:p w:rsidR="002F478A" w:rsidRPr="00804D98" w:rsidRDefault="00A07FFC" w:rsidP="0003220D">
      <w:pPr>
        <w:pStyle w:val="afc"/>
        <w:keepNext/>
        <w:keepLines/>
        <w:numPr>
          <w:ilvl w:val="1"/>
          <w:numId w:val="28"/>
        </w:numPr>
        <w:tabs>
          <w:tab w:val="left" w:pos="468"/>
        </w:tabs>
        <w:ind w:left="849" w:right="-180" w:hanging="489"/>
        <w:rPr>
          <w:rFonts w:ascii="Courier" w:hAnsi="Courier"/>
        </w:rPr>
      </w:pPr>
      <w:r>
        <w:rPr>
          <w:rFonts w:ascii="Courier" w:hAnsi="Courier" w:hint="cs"/>
          <w:rtl/>
        </w:rPr>
        <w:t>הספק יעביר למשרד את המידע המבוקש כאמור בפרק זה, תוך 7 ימי עבודה מיום העברת הבקשה.</w:t>
      </w:r>
    </w:p>
    <w:p w:rsidR="002F478A" w:rsidRDefault="002F478A" w:rsidP="009A7E77">
      <w:pPr>
        <w:pStyle w:val="afc"/>
        <w:keepNext/>
        <w:keepLines/>
        <w:tabs>
          <w:tab w:val="left" w:pos="468"/>
        </w:tabs>
        <w:ind w:left="792" w:right="-180"/>
      </w:pPr>
    </w:p>
    <w:p w:rsidR="002F478A" w:rsidRDefault="002F478A" w:rsidP="009A7E77">
      <w:pPr>
        <w:keepNext/>
        <w:keepLines/>
        <w:widowControl w:val="0"/>
        <w:tabs>
          <w:tab w:val="left" w:pos="1841"/>
        </w:tabs>
        <w:ind w:right="-180"/>
      </w:pPr>
    </w:p>
    <w:p w:rsidR="00B86B63" w:rsidRPr="00AE0E33" w:rsidRDefault="00B86B63" w:rsidP="009A7E77">
      <w:pPr>
        <w:pStyle w:val="afc"/>
        <w:keepNext/>
        <w:keepLines/>
        <w:widowControl w:val="0"/>
        <w:tabs>
          <w:tab w:val="left" w:pos="1841"/>
        </w:tabs>
        <w:ind w:left="792" w:right="-180"/>
        <w:rPr>
          <w:rtl/>
        </w:rPr>
      </w:pPr>
    </w:p>
    <w:p w:rsidR="00011998" w:rsidRPr="00EC430E" w:rsidRDefault="00A07FFC" w:rsidP="0003220D">
      <w:pPr>
        <w:pStyle w:val="afc"/>
        <w:keepNext/>
        <w:keepLines/>
        <w:widowControl w:val="0"/>
        <w:numPr>
          <w:ilvl w:val="2"/>
          <w:numId w:val="28"/>
        </w:numPr>
        <w:tabs>
          <w:tab w:val="left" w:pos="1841"/>
        </w:tabs>
        <w:ind w:left="1841" w:right="-180" w:hanging="788"/>
        <w:rPr>
          <w:rtl/>
        </w:rPr>
      </w:pPr>
      <w:bookmarkStart w:id="642" w:name="_Toc516551422"/>
      <w:bookmarkStart w:id="643" w:name="_Ref521566387"/>
      <w:bookmarkStart w:id="644" w:name="נספח_ערבות"/>
      <w:bookmarkStart w:id="645" w:name="_Toc521604097"/>
      <w:bookmarkStart w:id="646" w:name="_Toc524610708"/>
      <w:bookmarkStart w:id="647" w:name="_Ref524871967"/>
      <w:bookmarkStart w:id="648" w:name="_Ref524872057"/>
      <w:bookmarkEnd w:id="582"/>
      <w:bookmarkEnd w:id="583"/>
      <w:bookmarkEnd w:id="584"/>
      <w:bookmarkEnd w:id="585"/>
      <w:r>
        <w:rPr>
          <w:rtl/>
        </w:rPr>
        <w:br w:type="page"/>
      </w:r>
    </w:p>
    <w:p w:rsidR="00BD7A28" w:rsidRPr="00681D76" w:rsidRDefault="00A07FFC" w:rsidP="009A7E77">
      <w:pPr>
        <w:pStyle w:val="13"/>
        <w:widowControl w:val="0"/>
        <w:numPr>
          <w:ilvl w:val="0"/>
          <w:numId w:val="0"/>
        </w:numPr>
        <w:jc w:val="center"/>
        <w:rPr>
          <w:rtl/>
        </w:rPr>
      </w:pPr>
      <w:bookmarkStart w:id="649" w:name="_Ref356550"/>
      <w:bookmarkStart w:id="650" w:name="_Toc880233"/>
      <w:bookmarkStart w:id="651" w:name="_Toc85354949"/>
      <w:r w:rsidRPr="00681D76">
        <w:rPr>
          <w:rtl/>
        </w:rPr>
        <w:t>נספח ג'</w:t>
      </w:r>
      <w:r w:rsidR="009852F1">
        <w:rPr>
          <w:noProof/>
        </w:rPr>
        <w:fldChar w:fldCharType="begin"/>
      </w:r>
      <w:r w:rsidR="009852F1">
        <w:rPr>
          <w:noProof/>
        </w:rPr>
        <w:instrText xml:space="preserve"> SEQ NHHT \* MERGEFORMAT  \* MERGEFORMAT </w:instrText>
      </w:r>
      <w:r w:rsidR="009852F1">
        <w:rPr>
          <w:noProof/>
        </w:rPr>
        <w:fldChar w:fldCharType="separate"/>
      </w:r>
      <w:r w:rsidR="00585D98">
        <w:rPr>
          <w:noProof/>
        </w:rPr>
        <w:t>2</w:t>
      </w:r>
      <w:r w:rsidR="009852F1">
        <w:rPr>
          <w:noProof/>
        </w:rPr>
        <w:fldChar w:fldCharType="end"/>
      </w:r>
      <w:r w:rsidR="00EC3BE6">
        <w:rPr>
          <w:rFonts w:hint="cs"/>
          <w:rtl/>
        </w:rPr>
        <w:t xml:space="preserve"> לחוזה ההתקשרות</w:t>
      </w:r>
      <w:r w:rsidR="001D391B">
        <w:rPr>
          <w:rFonts w:hint="cs"/>
          <w:rtl/>
        </w:rPr>
        <w:t xml:space="preserve"> </w:t>
      </w:r>
      <w:r w:rsidR="001D391B">
        <w:rPr>
          <w:rtl/>
        </w:rPr>
        <w:t>–</w:t>
      </w:r>
      <w:r w:rsidRPr="00681D76">
        <w:rPr>
          <w:rtl/>
        </w:rPr>
        <w:t xml:space="preserve"> </w:t>
      </w:r>
      <w:r w:rsidRPr="00BD7A28">
        <w:rPr>
          <w:rtl/>
        </w:rPr>
        <w:t>נוסח ערבות לביצוע</w:t>
      </w:r>
      <w:bookmarkEnd w:id="579"/>
      <w:bookmarkEnd w:id="580"/>
      <w:bookmarkEnd w:id="581"/>
      <w:bookmarkEnd w:id="642"/>
      <w:bookmarkEnd w:id="643"/>
      <w:bookmarkEnd w:id="644"/>
      <w:bookmarkEnd w:id="645"/>
      <w:bookmarkEnd w:id="646"/>
      <w:bookmarkEnd w:id="647"/>
      <w:bookmarkEnd w:id="648"/>
      <w:bookmarkEnd w:id="649"/>
      <w:bookmarkEnd w:id="650"/>
      <w:bookmarkEnd w:id="651"/>
    </w:p>
    <w:p w:rsidR="00571216" w:rsidRDefault="00A07FFC" w:rsidP="009A7E77">
      <w:pPr>
        <w:keepNext/>
        <w:keepLines/>
        <w:rPr>
          <w:rFonts w:ascii="Arial" w:hAnsi="Arial"/>
          <w:sz w:val="22"/>
          <w:szCs w:val="22"/>
        </w:rPr>
      </w:pPr>
      <w:r>
        <w:rPr>
          <w:rFonts w:ascii="Arial" w:hAnsi="Arial"/>
          <w:sz w:val="22"/>
          <w:szCs w:val="22"/>
          <w:rtl/>
        </w:rPr>
        <w:t>שם הבנק/חברת הביטוח: ________________</w:t>
      </w:r>
    </w:p>
    <w:p w:rsidR="00571216" w:rsidRDefault="00A07FFC" w:rsidP="009A7E77">
      <w:pPr>
        <w:keepNext/>
        <w:keepLines/>
        <w:rPr>
          <w:rFonts w:ascii="Arial" w:hAnsi="Arial"/>
          <w:sz w:val="22"/>
          <w:szCs w:val="22"/>
        </w:rPr>
      </w:pPr>
      <w:r>
        <w:rPr>
          <w:rFonts w:ascii="Arial" w:hAnsi="Arial"/>
          <w:sz w:val="22"/>
          <w:szCs w:val="22"/>
          <w:rtl/>
        </w:rPr>
        <w:t>מס' הטלפון: ________________________</w:t>
      </w:r>
    </w:p>
    <w:p w:rsidR="00571216" w:rsidRDefault="00A07FFC" w:rsidP="009A7E77">
      <w:pPr>
        <w:keepNext/>
        <w:keepLines/>
        <w:rPr>
          <w:rFonts w:ascii="Arial" w:hAnsi="Arial"/>
          <w:sz w:val="22"/>
          <w:szCs w:val="22"/>
        </w:rPr>
      </w:pPr>
      <w:r>
        <w:rPr>
          <w:rFonts w:ascii="Arial" w:hAnsi="Arial"/>
          <w:sz w:val="22"/>
          <w:szCs w:val="22"/>
          <w:rtl/>
        </w:rPr>
        <w:t>מס' הפקס: ________________________</w:t>
      </w:r>
    </w:p>
    <w:p w:rsidR="00571216" w:rsidRDefault="00571216" w:rsidP="009A7E77">
      <w:pPr>
        <w:keepNext/>
        <w:keepLines/>
        <w:rPr>
          <w:rFonts w:ascii="Arial" w:hAnsi="Arial"/>
          <w:sz w:val="22"/>
          <w:szCs w:val="22"/>
        </w:rPr>
      </w:pPr>
    </w:p>
    <w:p w:rsidR="00571216" w:rsidRDefault="00A07FFC" w:rsidP="009A7E77">
      <w:pPr>
        <w:keepNext/>
        <w:keepLines/>
        <w:jc w:val="center"/>
        <w:rPr>
          <w:rFonts w:ascii="Arial" w:hAnsi="Arial"/>
          <w:b/>
          <w:bCs/>
          <w:sz w:val="22"/>
          <w:szCs w:val="22"/>
          <w:u w:val="single"/>
        </w:rPr>
      </w:pPr>
      <w:r>
        <w:rPr>
          <w:rFonts w:ascii="Arial" w:hAnsi="Arial"/>
          <w:b/>
          <w:bCs/>
          <w:sz w:val="22"/>
          <w:szCs w:val="22"/>
          <w:u w:val="single"/>
          <w:rtl/>
        </w:rPr>
        <w:t>כתב ערבות</w:t>
      </w:r>
    </w:p>
    <w:p w:rsidR="00571216" w:rsidRDefault="00A07FFC" w:rsidP="009A7E77">
      <w:pPr>
        <w:keepNext/>
        <w:keepLines/>
        <w:rPr>
          <w:rFonts w:ascii="Arial" w:hAnsi="Arial"/>
          <w:sz w:val="22"/>
          <w:szCs w:val="22"/>
        </w:rPr>
      </w:pPr>
      <w:r>
        <w:rPr>
          <w:rFonts w:ascii="Arial" w:hAnsi="Arial"/>
          <w:sz w:val="22"/>
          <w:szCs w:val="22"/>
          <w:rtl/>
        </w:rPr>
        <w:t xml:space="preserve">לכבוד </w:t>
      </w:r>
    </w:p>
    <w:p w:rsidR="00571216" w:rsidRDefault="00A07FFC" w:rsidP="009A7E77">
      <w:pPr>
        <w:keepNext/>
        <w:keepLines/>
        <w:rPr>
          <w:rFonts w:ascii="Arial" w:hAnsi="Arial"/>
          <w:sz w:val="22"/>
          <w:szCs w:val="22"/>
        </w:rPr>
      </w:pPr>
      <w:r>
        <w:rPr>
          <w:rFonts w:ascii="Arial" w:hAnsi="Arial"/>
          <w:sz w:val="22"/>
          <w:szCs w:val="22"/>
          <w:rtl/>
        </w:rPr>
        <w:t xml:space="preserve">ממשלת ישראל </w:t>
      </w:r>
    </w:p>
    <w:p w:rsidR="00571216" w:rsidRDefault="00A07FFC" w:rsidP="009A7E77">
      <w:pPr>
        <w:keepNext/>
        <w:keepLines/>
        <w:rPr>
          <w:rFonts w:ascii="Arial" w:hAnsi="Arial"/>
          <w:sz w:val="22"/>
          <w:szCs w:val="22"/>
        </w:rPr>
      </w:pPr>
      <w:r>
        <w:rPr>
          <w:rFonts w:ascii="Arial" w:hAnsi="Arial"/>
          <w:sz w:val="22"/>
          <w:szCs w:val="22"/>
          <w:rtl/>
        </w:rPr>
        <w:t>באמצעות משרד ____________</w:t>
      </w:r>
    </w:p>
    <w:p w:rsidR="00571216" w:rsidRDefault="00A07FFC" w:rsidP="009A7E77">
      <w:pPr>
        <w:keepNext/>
        <w:keepLines/>
        <w:rPr>
          <w:rFonts w:ascii="Arial" w:hAnsi="Arial"/>
          <w:sz w:val="22"/>
          <w:szCs w:val="22"/>
        </w:rPr>
      </w:pPr>
      <w:r>
        <w:rPr>
          <w:rFonts w:ascii="Arial" w:hAnsi="Arial"/>
          <w:b/>
          <w:bCs/>
          <w:sz w:val="22"/>
          <w:szCs w:val="22"/>
          <w:rtl/>
        </w:rPr>
        <w:t>הנדון: ערבות מס'</w:t>
      </w:r>
      <w:r>
        <w:rPr>
          <w:rFonts w:ascii="Arial" w:hAnsi="Arial"/>
          <w:sz w:val="22"/>
          <w:szCs w:val="22"/>
          <w:rtl/>
        </w:rPr>
        <w:t>____________</w:t>
      </w:r>
    </w:p>
    <w:p w:rsidR="00571216" w:rsidRDefault="00571216" w:rsidP="009A7E77">
      <w:pPr>
        <w:keepNext/>
        <w:keepLines/>
        <w:rPr>
          <w:rFonts w:ascii="Arial" w:hAnsi="Arial"/>
          <w:sz w:val="22"/>
          <w:szCs w:val="22"/>
        </w:rPr>
      </w:pPr>
    </w:p>
    <w:p w:rsidR="00571216" w:rsidRDefault="00A07FFC" w:rsidP="009A7E77">
      <w:pPr>
        <w:keepNext/>
        <w:keepLines/>
        <w:rPr>
          <w:rFonts w:ascii="Arial" w:hAnsi="Arial"/>
          <w:sz w:val="22"/>
          <w:szCs w:val="22"/>
          <w:rtl/>
        </w:rPr>
      </w:pPr>
      <w:r>
        <w:rPr>
          <w:rFonts w:ascii="Arial" w:hAnsi="Arial"/>
          <w:sz w:val="22"/>
          <w:szCs w:val="22"/>
          <w:rtl/>
        </w:rPr>
        <w:t>אנו ערבים בזה כלפיכם לסילוק כל סכום עד לסך ______________________________________</w:t>
      </w:r>
    </w:p>
    <w:p w:rsidR="00571216" w:rsidRDefault="00A07FFC" w:rsidP="009A7E77">
      <w:pPr>
        <w:keepNext/>
        <w:keepLines/>
        <w:rPr>
          <w:rFonts w:ascii="Arial" w:hAnsi="Arial"/>
          <w:sz w:val="22"/>
          <w:szCs w:val="22"/>
        </w:rPr>
      </w:pPr>
      <w:r>
        <w:rPr>
          <w:rFonts w:ascii="Arial" w:hAnsi="Arial"/>
          <w:sz w:val="22"/>
          <w:szCs w:val="22"/>
          <w:rtl/>
        </w:rPr>
        <w:t>(במילים _________________________________________________________________)</w:t>
      </w:r>
    </w:p>
    <w:p w:rsidR="00571216" w:rsidRDefault="00A07FFC" w:rsidP="009A7E77">
      <w:pPr>
        <w:keepNext/>
        <w:keepLines/>
        <w:rPr>
          <w:rFonts w:ascii="Arial" w:hAnsi="Arial"/>
          <w:sz w:val="22"/>
          <w:szCs w:val="22"/>
        </w:rPr>
      </w:pPr>
      <w:r>
        <w:rPr>
          <w:rFonts w:ascii="Arial" w:hAnsi="Arial"/>
          <w:sz w:val="22"/>
          <w:szCs w:val="22"/>
          <w:rtl/>
        </w:rPr>
        <w:t>אשר תדרשו מאת: ____________________________________________(להלן "החייב") בקשר</w:t>
      </w:r>
    </w:p>
    <w:p w:rsidR="00571216" w:rsidRDefault="00A07FFC" w:rsidP="009A7E77">
      <w:pPr>
        <w:keepNext/>
        <w:keepLines/>
        <w:rPr>
          <w:rFonts w:ascii="Arial" w:hAnsi="Arial"/>
          <w:sz w:val="22"/>
          <w:szCs w:val="22"/>
        </w:rPr>
      </w:pPr>
      <w:r>
        <w:rPr>
          <w:rFonts w:ascii="Arial" w:hAnsi="Arial"/>
          <w:sz w:val="22"/>
          <w:szCs w:val="22"/>
          <w:rtl/>
        </w:rPr>
        <w:t>עם מכרז __________________________________________________________</w:t>
      </w:r>
    </w:p>
    <w:p w:rsidR="00571216" w:rsidRDefault="00A07FFC" w:rsidP="009A7E77">
      <w:pPr>
        <w:keepNext/>
        <w:keepLines/>
        <w:rPr>
          <w:rFonts w:ascii="Arial" w:hAnsi="Arial"/>
          <w:sz w:val="22"/>
          <w:szCs w:val="22"/>
        </w:rPr>
      </w:pPr>
      <w:r>
        <w:rPr>
          <w:rFonts w:ascii="Arial" w:hAnsi="Arial"/>
          <w:sz w:val="22"/>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71216" w:rsidRDefault="00A07FFC" w:rsidP="009A7E77">
      <w:pPr>
        <w:keepNext/>
        <w:keepLines/>
        <w:rPr>
          <w:rFonts w:ascii="Arial" w:hAnsi="Arial"/>
          <w:sz w:val="22"/>
          <w:szCs w:val="22"/>
        </w:rPr>
      </w:pPr>
      <w:r>
        <w:rPr>
          <w:rFonts w:ascii="Arial" w:hAnsi="Arial"/>
          <w:sz w:val="22"/>
          <w:szCs w:val="22"/>
          <w:rtl/>
        </w:rPr>
        <w:t>ערבות זו תהיה בתוקף עד תאריך _______________</w:t>
      </w:r>
    </w:p>
    <w:p w:rsidR="00571216" w:rsidRDefault="00A07FFC" w:rsidP="009A7E77">
      <w:pPr>
        <w:keepNext/>
        <w:keepLines/>
        <w:rPr>
          <w:rFonts w:ascii="Arial" w:hAnsi="Arial"/>
          <w:sz w:val="22"/>
          <w:szCs w:val="22"/>
        </w:rPr>
      </w:pPr>
      <w:r>
        <w:rPr>
          <w:rFonts w:ascii="Arial" w:hAnsi="Arial"/>
          <w:sz w:val="22"/>
          <w:szCs w:val="22"/>
          <w:rtl/>
        </w:rPr>
        <w:t>דרישה על פי ערבות זו יש להפנות לסניף הבנק/חב' הביטוח שכתובתו __________________________</w:t>
      </w:r>
    </w:p>
    <w:p w:rsidR="00571216" w:rsidRDefault="00A07FFC" w:rsidP="009A7E77">
      <w:pPr>
        <w:keepNext/>
        <w:keepLines/>
        <w:rPr>
          <w:rFonts w:ascii="Arial" w:hAnsi="Arial"/>
          <w:sz w:val="22"/>
          <w:szCs w:val="22"/>
        </w:rPr>
      </w:pP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 xml:space="preserve"> שם הבנק/חב' הביטוח</w:t>
      </w:r>
    </w:p>
    <w:p w:rsidR="00571216" w:rsidRDefault="00571216" w:rsidP="009A7E77">
      <w:pPr>
        <w:keepNext/>
        <w:keepLines/>
        <w:spacing w:line="120" w:lineRule="auto"/>
        <w:rPr>
          <w:rFonts w:ascii="Arial" w:hAnsi="Arial"/>
          <w:sz w:val="22"/>
          <w:szCs w:val="22"/>
        </w:rPr>
      </w:pPr>
    </w:p>
    <w:p w:rsidR="00571216" w:rsidRDefault="00A07FFC" w:rsidP="009A7E77">
      <w:pPr>
        <w:keepNext/>
        <w:keepLines/>
        <w:rPr>
          <w:rFonts w:ascii="Arial" w:hAnsi="Arial"/>
          <w:sz w:val="22"/>
          <w:szCs w:val="22"/>
          <w:rtl/>
        </w:rPr>
      </w:pPr>
      <w:r>
        <w:rPr>
          <w:rFonts w:ascii="Arial" w:hAnsi="Arial"/>
          <w:sz w:val="22"/>
          <w:szCs w:val="22"/>
          <w:rtl/>
        </w:rPr>
        <w:t>___________________________________        __________________________________</w:t>
      </w:r>
    </w:p>
    <w:p w:rsidR="00571216" w:rsidRDefault="00A07FFC" w:rsidP="009A7E77">
      <w:pPr>
        <w:keepNext/>
        <w:keepLines/>
        <w:jc w:val="center"/>
        <w:rPr>
          <w:rFonts w:ascii="Arial" w:hAnsi="Arial"/>
          <w:sz w:val="22"/>
          <w:szCs w:val="22"/>
          <w:rtl/>
        </w:rPr>
      </w:pPr>
      <w:r>
        <w:rPr>
          <w:rFonts w:ascii="Arial" w:hAnsi="Arial"/>
          <w:sz w:val="22"/>
          <w:szCs w:val="22"/>
          <w:rtl/>
        </w:rPr>
        <w:t>מס' הבנק ומס' הסניף                                         כתובת סניף הבנק/חברת הביטוח</w:t>
      </w:r>
    </w:p>
    <w:p w:rsidR="00571216" w:rsidRDefault="00571216" w:rsidP="009A7E77">
      <w:pPr>
        <w:keepNext/>
        <w:keepLines/>
        <w:rPr>
          <w:rFonts w:ascii="Arial" w:hAnsi="Arial"/>
          <w:sz w:val="22"/>
          <w:szCs w:val="22"/>
          <w:rtl/>
        </w:rPr>
      </w:pPr>
    </w:p>
    <w:p w:rsidR="00571216" w:rsidRDefault="00571216" w:rsidP="009A7E77">
      <w:pPr>
        <w:keepNext/>
        <w:keepLines/>
        <w:rPr>
          <w:rFonts w:ascii="Arial" w:hAnsi="Arial"/>
          <w:sz w:val="22"/>
          <w:szCs w:val="22"/>
        </w:rPr>
      </w:pPr>
    </w:p>
    <w:p w:rsidR="00571216" w:rsidRDefault="00571216" w:rsidP="009A7E77">
      <w:pPr>
        <w:keepNext/>
        <w:keepLines/>
        <w:rPr>
          <w:rFonts w:ascii="Arial" w:hAnsi="Arial"/>
          <w:sz w:val="22"/>
          <w:szCs w:val="22"/>
          <w:rtl/>
        </w:rPr>
      </w:pPr>
    </w:p>
    <w:p w:rsidR="00571216" w:rsidRDefault="00571216" w:rsidP="009A7E77">
      <w:pPr>
        <w:keepNext/>
        <w:keepLines/>
        <w:rPr>
          <w:rFonts w:ascii="Arial" w:hAnsi="Arial"/>
          <w:sz w:val="22"/>
          <w:szCs w:val="22"/>
          <w:rtl/>
        </w:rPr>
      </w:pPr>
    </w:p>
    <w:p w:rsidR="00571216" w:rsidRDefault="00A07FFC" w:rsidP="009A7E77">
      <w:pPr>
        <w:keepNext/>
        <w:keepLines/>
        <w:rPr>
          <w:rFonts w:ascii="Arial" w:hAnsi="Arial"/>
          <w:sz w:val="22"/>
          <w:szCs w:val="22"/>
          <w:rtl/>
        </w:rPr>
      </w:pPr>
      <w:r>
        <w:rPr>
          <w:rFonts w:ascii="Arial" w:hAnsi="Arial"/>
          <w:sz w:val="22"/>
          <w:szCs w:val="22"/>
          <w:rtl/>
        </w:rPr>
        <w:t>הערבות אינה ניתנת להעברה או להסבה.</w:t>
      </w:r>
    </w:p>
    <w:p w:rsidR="00571216" w:rsidRDefault="00571216" w:rsidP="009A7E77">
      <w:pPr>
        <w:keepNext/>
        <w:keepLines/>
        <w:rPr>
          <w:rFonts w:ascii="Arial" w:hAnsi="Arial"/>
          <w:sz w:val="22"/>
          <w:szCs w:val="22"/>
          <w:rtl/>
        </w:rPr>
      </w:pPr>
    </w:p>
    <w:p w:rsidR="00571216" w:rsidRDefault="00571216" w:rsidP="009A7E77">
      <w:pPr>
        <w:keepNext/>
        <w:keepLines/>
        <w:rPr>
          <w:rFonts w:ascii="Arial" w:hAnsi="Arial"/>
          <w:sz w:val="22"/>
          <w:szCs w:val="22"/>
          <w:rtl/>
        </w:rPr>
      </w:pPr>
    </w:p>
    <w:p w:rsidR="00571216" w:rsidRDefault="00571216" w:rsidP="009A7E77">
      <w:pPr>
        <w:keepNext/>
        <w:keepLines/>
        <w:rPr>
          <w:rFonts w:ascii="Arial" w:hAnsi="Arial"/>
          <w:sz w:val="22"/>
          <w:szCs w:val="22"/>
          <w:rtl/>
        </w:rPr>
      </w:pPr>
    </w:p>
    <w:p w:rsidR="00571216" w:rsidRDefault="00571216" w:rsidP="009A7E77">
      <w:pPr>
        <w:keepNext/>
        <w:keepLines/>
        <w:rPr>
          <w:rFonts w:ascii="Arial" w:hAnsi="Arial"/>
          <w:sz w:val="22"/>
          <w:szCs w:val="22"/>
          <w:rtl/>
        </w:rPr>
      </w:pPr>
    </w:p>
    <w:p w:rsidR="00571216" w:rsidRDefault="00571216" w:rsidP="009A7E77">
      <w:pPr>
        <w:keepNext/>
        <w:keepLines/>
        <w:rPr>
          <w:rFonts w:ascii="Arial" w:hAnsi="Arial"/>
          <w:sz w:val="22"/>
          <w:szCs w:val="22"/>
          <w:rtl/>
        </w:rPr>
      </w:pPr>
    </w:p>
    <w:p w:rsidR="00571216" w:rsidRDefault="00571216" w:rsidP="009A7E77">
      <w:pPr>
        <w:keepNext/>
        <w:keepLines/>
        <w:rPr>
          <w:rFonts w:ascii="Arial" w:hAnsi="Arial"/>
          <w:sz w:val="22"/>
          <w:szCs w:val="22"/>
          <w:rtl/>
        </w:rPr>
      </w:pPr>
    </w:p>
    <w:p w:rsidR="00571216" w:rsidRDefault="00571216" w:rsidP="009A7E77">
      <w:pPr>
        <w:keepNext/>
        <w:keepLines/>
        <w:rPr>
          <w:rFonts w:ascii="Arial" w:hAnsi="Arial"/>
          <w:sz w:val="22"/>
          <w:szCs w:val="22"/>
          <w:rtl/>
        </w:rPr>
      </w:pPr>
    </w:p>
    <w:p w:rsidR="00571216" w:rsidRDefault="00A07FFC" w:rsidP="009A7E77">
      <w:pPr>
        <w:keepNext/>
        <w:keepLines/>
        <w:rPr>
          <w:rFonts w:ascii="Arial" w:hAnsi="Arial"/>
          <w:sz w:val="22"/>
          <w:szCs w:val="22"/>
          <w:rtl/>
        </w:rPr>
      </w:pPr>
      <w:r>
        <w:rPr>
          <w:rFonts w:ascii="Arial" w:hAnsi="Arial"/>
          <w:sz w:val="22"/>
          <w:szCs w:val="22"/>
          <w:rtl/>
        </w:rPr>
        <w:t>________________               ________________          ___________________________</w:t>
      </w:r>
    </w:p>
    <w:p w:rsidR="00571216" w:rsidRDefault="00A07FFC" w:rsidP="009A7E77">
      <w:pPr>
        <w:keepNext/>
        <w:keepLines/>
        <w:rPr>
          <w:rFonts w:ascii="Arial" w:hAnsi="Arial"/>
          <w:sz w:val="22"/>
          <w:szCs w:val="22"/>
        </w:rPr>
      </w:pPr>
      <w:r>
        <w:rPr>
          <w:rFonts w:ascii="Arial" w:hAnsi="Arial"/>
          <w:sz w:val="22"/>
          <w:szCs w:val="22"/>
          <w:rtl/>
        </w:rPr>
        <w:t xml:space="preserve">            תאריך                                     שם מלא                                     חתימה וחותמת </w:t>
      </w:r>
    </w:p>
    <w:p w:rsidR="00BD7A28" w:rsidRPr="00BD7A28" w:rsidRDefault="00BD7A28" w:rsidP="009A7E77">
      <w:pPr>
        <w:keepNext/>
        <w:keepLines/>
        <w:widowControl w:val="0"/>
        <w:rPr>
          <w:rtl/>
        </w:rPr>
      </w:pPr>
    </w:p>
    <w:p w:rsidR="002A0B41" w:rsidRPr="00EC430E" w:rsidRDefault="00A07FFC" w:rsidP="009A7E77">
      <w:pPr>
        <w:keepNext/>
        <w:keepLines/>
        <w:widowControl w:val="0"/>
        <w:bidi w:val="0"/>
        <w:spacing w:line="240" w:lineRule="auto"/>
        <w:jc w:val="left"/>
      </w:pPr>
      <w:r>
        <w:rPr>
          <w:rtl/>
        </w:rPr>
        <w:br w:type="page"/>
      </w:r>
    </w:p>
    <w:p w:rsidR="00BD7A28" w:rsidRDefault="00A07FFC" w:rsidP="009A7E77">
      <w:pPr>
        <w:pStyle w:val="13"/>
        <w:widowControl w:val="0"/>
        <w:numPr>
          <w:ilvl w:val="0"/>
          <w:numId w:val="0"/>
        </w:numPr>
        <w:jc w:val="center"/>
        <w:rPr>
          <w:rtl/>
        </w:rPr>
      </w:pPr>
      <w:bookmarkStart w:id="652" w:name="נספח_לחוזה_פורטל_ספקים"/>
      <w:bookmarkStart w:id="653" w:name="_Toc521604099"/>
      <w:bookmarkStart w:id="654" w:name="_Toc524610710"/>
      <w:bookmarkStart w:id="655" w:name="_Toc880235"/>
      <w:bookmarkStart w:id="656" w:name="_Toc85354950"/>
      <w:r w:rsidRPr="002A0B41">
        <w:rPr>
          <w:rtl/>
        </w:rPr>
        <w:t>נספח ג'</w:t>
      </w:r>
      <w:r w:rsidR="008259F0">
        <w:rPr>
          <w:noProof/>
        </w:rPr>
        <w:t>3</w:t>
      </w:r>
      <w:r w:rsidRPr="002A0B41">
        <w:rPr>
          <w:rtl/>
        </w:rPr>
        <w:t xml:space="preserve"> לחוזה ההתקשרות – </w:t>
      </w:r>
      <w:r w:rsidR="002D52AC" w:rsidRPr="002D52AC">
        <w:rPr>
          <w:rtl/>
        </w:rPr>
        <w:t>התחייבות לעבודה בפורטל הספקים הממשלתי</w:t>
      </w:r>
      <w:bookmarkEnd w:id="652"/>
      <w:bookmarkEnd w:id="653"/>
      <w:bookmarkEnd w:id="654"/>
      <w:bookmarkEnd w:id="655"/>
      <w:bookmarkEnd w:id="656"/>
    </w:p>
    <w:p w:rsidR="002D52AC" w:rsidRPr="002D52AC" w:rsidRDefault="00A07FFC" w:rsidP="009A7E77">
      <w:pPr>
        <w:keepNext/>
        <w:keepLines/>
        <w:widowControl w:val="0"/>
        <w:numPr>
          <w:ilvl w:val="0"/>
          <w:numId w:val="23"/>
        </w:numPr>
        <w:spacing w:before="240"/>
        <w:rPr>
          <w:rtl/>
        </w:rPr>
      </w:pPr>
      <w:r w:rsidRPr="002D52AC">
        <w:rPr>
          <w:rFonts w:hint="cs"/>
          <w:b/>
          <w:bCs/>
          <w:rtl/>
        </w:rPr>
        <w:t>מבוא וצרופות</w:t>
      </w:r>
    </w:p>
    <w:p w:rsidR="002D52AC" w:rsidRPr="002D52AC" w:rsidRDefault="00A07FFC" w:rsidP="009A7E77">
      <w:pPr>
        <w:keepNext/>
        <w:keepLines/>
        <w:widowControl w:val="0"/>
        <w:rPr>
          <w:rtl/>
        </w:rPr>
      </w:pPr>
      <w:r w:rsidRPr="002D52AC">
        <w:rPr>
          <w:rFonts w:hint="cs"/>
          <w:rtl/>
        </w:rPr>
        <w:t>המבוא לנספח זה וצרופותיו מהווים חלק בלתי נפרד מחוזה ההתקשרות.</w:t>
      </w:r>
    </w:p>
    <w:p w:rsidR="002D52AC" w:rsidRPr="002D52AC" w:rsidRDefault="00A07FFC" w:rsidP="009A7E77">
      <w:pPr>
        <w:keepNext/>
        <w:keepLines/>
        <w:widowControl w:val="0"/>
        <w:numPr>
          <w:ilvl w:val="0"/>
          <w:numId w:val="23"/>
        </w:numPr>
        <w:spacing w:before="240"/>
        <w:rPr>
          <w:rtl/>
        </w:rPr>
      </w:pPr>
      <w:r w:rsidRPr="002D52AC">
        <w:rPr>
          <w:rFonts w:hint="cs"/>
          <w:b/>
          <w:bCs/>
          <w:rtl/>
        </w:rPr>
        <w:t>פרשנות</w:t>
      </w:r>
      <w:r w:rsidRPr="002D52AC">
        <w:rPr>
          <w:rFonts w:hint="cs"/>
          <w:b/>
          <w:bCs/>
          <w:rtl/>
        </w:rPr>
        <w:br/>
      </w:r>
      <w:r w:rsidRPr="002D52AC">
        <w:rPr>
          <w:rFonts w:hint="cs"/>
          <w:rtl/>
        </w:rPr>
        <w:t>למונחים שלהלן תהא בנספח זה ובצרופתיו המשמעות הכתובה בצידם, זולת אם משתמעת מן ההקשר משמעות אחרת.</w:t>
      </w:r>
    </w:p>
    <w:p w:rsidR="002D52AC" w:rsidRPr="002D52AC" w:rsidRDefault="00A07FFC" w:rsidP="009A7E77">
      <w:pPr>
        <w:keepNext/>
        <w:keepLines/>
        <w:widowControl w:val="0"/>
        <w:numPr>
          <w:ilvl w:val="1"/>
          <w:numId w:val="23"/>
        </w:numPr>
        <w:rPr>
          <w:rtl/>
        </w:rPr>
      </w:pPr>
      <w:r w:rsidRPr="002D52AC">
        <w:rPr>
          <w:rFonts w:hint="cs"/>
          <w:b/>
          <w:bCs/>
          <w:rtl/>
        </w:rPr>
        <w:t>"פורטל ספקים ממשלתי"</w:t>
      </w:r>
      <w:r w:rsidRPr="002D52AC">
        <w:rPr>
          <w:rFonts w:hint="cs"/>
          <w:rtl/>
        </w:rPr>
        <w:t xml:space="preserve"> – מערכת ממוחשבת להעברת הזמנות רכש מהמשרדים לספקים וקבלת דיווחי ביצוע וחשבוניות מהספקים לממשלה.</w:t>
      </w:r>
    </w:p>
    <w:p w:rsidR="002D52AC" w:rsidRPr="002D52AC" w:rsidRDefault="00A07FFC" w:rsidP="009A7E77">
      <w:pPr>
        <w:keepNext/>
        <w:keepLines/>
        <w:widowControl w:val="0"/>
        <w:numPr>
          <w:ilvl w:val="1"/>
          <w:numId w:val="23"/>
        </w:numPr>
        <w:rPr>
          <w:rtl/>
        </w:rPr>
      </w:pPr>
      <w:r w:rsidRPr="002D52AC">
        <w:rPr>
          <w:rFonts w:hint="cs"/>
          <w:b/>
          <w:bCs/>
          <w:rtl/>
        </w:rPr>
        <w:t>"משתמש"</w:t>
      </w:r>
      <w:r w:rsidRPr="002D52AC">
        <w:rPr>
          <w:rFonts w:hint="cs"/>
          <w:rtl/>
        </w:rPr>
        <w:t xml:space="preserve"> – ספק (תאגיד או יחיד) שנרשם לש</w:t>
      </w:r>
      <w:r w:rsidR="00412A92" w:rsidRPr="009852F1">
        <w:rPr>
          <w:rFonts w:hint="cs"/>
          <w:rtl/>
        </w:rPr>
        <w:t>ימ</w:t>
      </w:r>
      <w:r w:rsidRPr="002D52AC">
        <w:rPr>
          <w:rFonts w:hint="cs"/>
          <w:rtl/>
        </w:rPr>
        <w:t>וש בפורטל הספקים הממשלתי.</w:t>
      </w:r>
    </w:p>
    <w:p w:rsidR="002D52AC" w:rsidRPr="002D52AC" w:rsidRDefault="00A07FFC" w:rsidP="009A7E77">
      <w:pPr>
        <w:keepNext/>
        <w:keepLines/>
        <w:widowControl w:val="0"/>
        <w:numPr>
          <w:ilvl w:val="1"/>
          <w:numId w:val="23"/>
        </w:numPr>
        <w:rPr>
          <w:rtl/>
        </w:rPr>
      </w:pPr>
      <w:r w:rsidRPr="002D52AC">
        <w:rPr>
          <w:rFonts w:hint="cs"/>
          <w:b/>
          <w:bCs/>
          <w:rtl/>
        </w:rPr>
        <w:t>"נציג משתמש"</w:t>
      </w:r>
      <w:r w:rsidRPr="002D52AC">
        <w:rPr>
          <w:rFonts w:hint="cs"/>
          <w:rtl/>
        </w:rPr>
        <w:t xml:space="preserve"> – כל אדם הפועל מטעם המשתמש בפורטל הספקים הממשלתי.</w:t>
      </w:r>
    </w:p>
    <w:p w:rsidR="002D52AC" w:rsidRPr="002D52AC" w:rsidRDefault="00A07FFC" w:rsidP="009A7E77">
      <w:pPr>
        <w:keepNext/>
        <w:keepLines/>
        <w:widowControl w:val="0"/>
        <w:numPr>
          <w:ilvl w:val="1"/>
          <w:numId w:val="23"/>
        </w:numPr>
      </w:pPr>
      <w:r w:rsidRPr="002D52AC">
        <w:rPr>
          <w:rFonts w:hint="cs"/>
          <w:b/>
          <w:bCs/>
          <w:rtl/>
        </w:rPr>
        <w:t>"תשתית מרכזית"</w:t>
      </w:r>
      <w:r w:rsidRPr="002D52AC">
        <w:rPr>
          <w:rFonts w:hint="cs"/>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rsidR="002D52AC" w:rsidRPr="002D52AC" w:rsidRDefault="00A07FFC" w:rsidP="009A7E77">
      <w:pPr>
        <w:keepNext/>
        <w:keepLines/>
        <w:widowControl w:val="0"/>
        <w:numPr>
          <w:ilvl w:val="1"/>
          <w:numId w:val="23"/>
        </w:numPr>
      </w:pPr>
      <w:r w:rsidRPr="002D52AC">
        <w:rPr>
          <w:rFonts w:hint="cs"/>
          <w:b/>
          <w:bCs/>
          <w:rtl/>
        </w:rPr>
        <w:t>"תשתית מקומית"</w:t>
      </w:r>
      <w:r w:rsidRPr="002D52AC">
        <w:rPr>
          <w:rFonts w:hint="cs"/>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w:t>
      </w:r>
      <w:r w:rsidR="00412A92" w:rsidRPr="009852F1">
        <w:rPr>
          <w:rFonts w:hint="cs"/>
          <w:rtl/>
        </w:rPr>
        <w:t>ימ</w:t>
      </w:r>
      <w:r w:rsidRPr="002D52AC">
        <w:rPr>
          <w:rFonts w:hint="cs"/>
          <w:rtl/>
        </w:rPr>
        <w:t>ה האלקטרונית בעמדות העבודה של נציגי המשתמש נכללים בהגדרת התשתית המקומית.</w:t>
      </w:r>
    </w:p>
    <w:p w:rsidR="002D52AC" w:rsidRPr="002D52AC" w:rsidRDefault="00A07FFC" w:rsidP="009A7E77">
      <w:pPr>
        <w:keepNext/>
        <w:keepLines/>
        <w:widowControl w:val="0"/>
        <w:numPr>
          <w:ilvl w:val="1"/>
          <w:numId w:val="23"/>
        </w:numPr>
        <w:rPr>
          <w:rtl/>
        </w:rPr>
      </w:pPr>
      <w:r w:rsidRPr="002D52AC">
        <w:rPr>
          <w:rFonts w:hint="cs"/>
          <w:b/>
          <w:bCs/>
          <w:rtl/>
        </w:rPr>
        <w:t>"מידע מותר"</w:t>
      </w:r>
      <w:r w:rsidRPr="002D52AC">
        <w:rPr>
          <w:rFonts w:hint="cs"/>
          <w:rtl/>
        </w:rPr>
        <w:t xml:space="preserve"> – כל מידע המצוי בפורטל הספקים הממשלתי שהמשתמש מורשה לקבלו לצרכים הפנ</w:t>
      </w:r>
      <w:r w:rsidR="00412A92" w:rsidRPr="009852F1">
        <w:rPr>
          <w:rFonts w:hint="cs"/>
          <w:rtl/>
        </w:rPr>
        <w:t>ימ</w:t>
      </w:r>
      <w:r w:rsidRPr="002D52AC">
        <w:rPr>
          <w:rFonts w:hint="cs"/>
          <w:rtl/>
        </w:rPr>
        <w:t>יים שלו.</w:t>
      </w:r>
    </w:p>
    <w:p w:rsidR="002D52AC" w:rsidRPr="002D52AC" w:rsidRDefault="00A07FFC" w:rsidP="009A7E77">
      <w:pPr>
        <w:keepNext/>
        <w:keepLines/>
        <w:widowControl w:val="0"/>
        <w:numPr>
          <w:ilvl w:val="1"/>
          <w:numId w:val="23"/>
        </w:numPr>
        <w:rPr>
          <w:rtl/>
        </w:rPr>
      </w:pPr>
      <w:r w:rsidRPr="002D52AC">
        <w:rPr>
          <w:rFonts w:hint="cs"/>
          <w:b/>
          <w:bCs/>
          <w:rtl/>
        </w:rPr>
        <w:t>"מידע אסור"</w:t>
      </w:r>
      <w:r w:rsidRPr="002D52AC">
        <w:rPr>
          <w:rFonts w:hint="cs"/>
          <w:rtl/>
        </w:rPr>
        <w:t xml:space="preserve"> – מידע, ידיעות או נתונים מכל סוג שהוא ומכל צורה שהיא, המצויים בפורטל הספקים הממשלתי, למעט מידע מותר.</w:t>
      </w:r>
    </w:p>
    <w:p w:rsidR="002D52AC" w:rsidRPr="002D52AC" w:rsidRDefault="00A07FFC" w:rsidP="009A7E77">
      <w:pPr>
        <w:keepNext/>
        <w:keepLines/>
        <w:widowControl w:val="0"/>
        <w:numPr>
          <w:ilvl w:val="1"/>
          <w:numId w:val="23"/>
        </w:numPr>
        <w:rPr>
          <w:rtl/>
        </w:rPr>
      </w:pPr>
      <w:r w:rsidRPr="002D52AC">
        <w:rPr>
          <w:rFonts w:hint="cs"/>
          <w:b/>
          <w:bCs/>
          <w:rtl/>
        </w:rPr>
        <w:t>"גורם מאשר"</w:t>
      </w:r>
      <w:r w:rsidRPr="002D52AC">
        <w:rPr>
          <w:rFonts w:hint="cs"/>
          <w:rtl/>
        </w:rPr>
        <w:t xml:space="preserve"> – כהגדרתו בחוק חת</w:t>
      </w:r>
      <w:r w:rsidR="00412A92" w:rsidRPr="009852F1">
        <w:rPr>
          <w:rFonts w:hint="cs"/>
          <w:rtl/>
        </w:rPr>
        <w:t>ימ</w:t>
      </w:r>
      <w:r w:rsidRPr="002D52AC">
        <w:rPr>
          <w:rFonts w:hint="cs"/>
          <w:rtl/>
        </w:rPr>
        <w:t>ה אלקטרונית, התשס"א-2001.</w:t>
      </w:r>
    </w:p>
    <w:p w:rsidR="002D52AC" w:rsidRPr="002D52AC" w:rsidRDefault="00A07FFC" w:rsidP="009A7E77">
      <w:pPr>
        <w:keepNext/>
        <w:keepLines/>
        <w:widowControl w:val="0"/>
        <w:numPr>
          <w:ilvl w:val="1"/>
          <w:numId w:val="23"/>
        </w:numPr>
        <w:rPr>
          <w:rtl/>
        </w:rPr>
      </w:pPr>
      <w:r w:rsidRPr="002D52AC">
        <w:rPr>
          <w:rFonts w:hint="cs"/>
          <w:b/>
          <w:bCs/>
          <w:rtl/>
        </w:rPr>
        <w:t>"חת</w:t>
      </w:r>
      <w:r w:rsidR="00412A92" w:rsidRPr="009852F1">
        <w:rPr>
          <w:rFonts w:hint="cs"/>
          <w:b/>
          <w:bCs/>
          <w:rtl/>
        </w:rPr>
        <w:t>ימ</w:t>
      </w:r>
      <w:r w:rsidRPr="002D52AC">
        <w:rPr>
          <w:rFonts w:hint="cs"/>
          <w:b/>
          <w:bCs/>
          <w:rtl/>
        </w:rPr>
        <w:t>ה אלקטרונית מאושרת"</w:t>
      </w:r>
      <w:r w:rsidRPr="002D52AC">
        <w:rPr>
          <w:rFonts w:hint="cs"/>
          <w:rtl/>
        </w:rPr>
        <w:t xml:space="preserve"> – כהגדרתה בחוק חת</w:t>
      </w:r>
      <w:r w:rsidR="00412A92" w:rsidRPr="009852F1">
        <w:rPr>
          <w:rFonts w:hint="cs"/>
          <w:rtl/>
        </w:rPr>
        <w:t>ימ</w:t>
      </w:r>
      <w:r w:rsidRPr="002D52AC">
        <w:rPr>
          <w:rFonts w:hint="cs"/>
          <w:rtl/>
        </w:rPr>
        <w:t>ה אלקטרונית, התשס"א-2001.</w:t>
      </w:r>
    </w:p>
    <w:p w:rsidR="002D52AC" w:rsidRPr="002D52AC" w:rsidRDefault="00A07FFC" w:rsidP="009A7E77">
      <w:pPr>
        <w:keepNext/>
        <w:keepLines/>
        <w:widowControl w:val="0"/>
        <w:numPr>
          <w:ilvl w:val="1"/>
          <w:numId w:val="23"/>
        </w:numPr>
        <w:rPr>
          <w:rtl/>
        </w:rPr>
      </w:pPr>
      <w:r w:rsidRPr="002D52AC">
        <w:rPr>
          <w:rFonts w:hint="cs"/>
          <w:b/>
          <w:bCs/>
          <w:rtl/>
        </w:rPr>
        <w:t>"המשרדים"</w:t>
      </w:r>
      <w:r w:rsidRPr="002D52AC">
        <w:rPr>
          <w:rFonts w:hint="cs"/>
          <w:rtl/>
        </w:rPr>
        <w:t xml:space="preserve"> – משרדי הממשלה.</w:t>
      </w:r>
    </w:p>
    <w:p w:rsidR="002D52AC" w:rsidRPr="002D52AC" w:rsidRDefault="00A07FFC" w:rsidP="009A7E77">
      <w:pPr>
        <w:keepNext/>
        <w:keepLines/>
        <w:widowControl w:val="0"/>
        <w:numPr>
          <w:ilvl w:val="1"/>
          <w:numId w:val="23"/>
        </w:numPr>
      </w:pPr>
      <w:r w:rsidRPr="002D52AC">
        <w:rPr>
          <w:rFonts w:hint="cs"/>
          <w:rtl/>
        </w:rPr>
        <w:t>"</w:t>
      </w:r>
      <w:r w:rsidRPr="002D52AC">
        <w:rPr>
          <w:rFonts w:hint="eastAsia"/>
          <w:b/>
          <w:bCs/>
          <w:rtl/>
        </w:rPr>
        <w:t>הממשלה</w:t>
      </w:r>
      <w:r w:rsidRPr="002D52AC">
        <w:rPr>
          <w:rtl/>
        </w:rPr>
        <w:t xml:space="preserve">" </w:t>
      </w:r>
      <w:r w:rsidRPr="002D52AC">
        <w:rPr>
          <w:rFonts w:hint="eastAsia"/>
          <w:rtl/>
        </w:rPr>
        <w:t>–</w:t>
      </w:r>
      <w:r w:rsidRPr="002D52AC">
        <w:rPr>
          <w:rtl/>
        </w:rPr>
        <w:t xml:space="preserve"> </w:t>
      </w:r>
      <w:r w:rsidRPr="002D52AC">
        <w:rPr>
          <w:rFonts w:hint="eastAsia"/>
          <w:rtl/>
        </w:rPr>
        <w:t>משרד</w:t>
      </w:r>
      <w:r w:rsidRPr="002D52AC">
        <w:rPr>
          <w:rtl/>
        </w:rPr>
        <w:t xml:space="preserve"> </w:t>
      </w:r>
      <w:r w:rsidRPr="002D52AC">
        <w:rPr>
          <w:rFonts w:hint="eastAsia"/>
          <w:rtl/>
        </w:rPr>
        <w:t>האוצר</w:t>
      </w:r>
      <w:r w:rsidRPr="002D52AC">
        <w:rPr>
          <w:rtl/>
        </w:rPr>
        <w:t xml:space="preserve">, </w:t>
      </w:r>
      <w:r w:rsidRPr="002D52AC">
        <w:rPr>
          <w:rFonts w:hint="eastAsia"/>
          <w:rtl/>
        </w:rPr>
        <w:t>חטיבת</w:t>
      </w:r>
      <w:r w:rsidRPr="002D52AC">
        <w:rPr>
          <w:rtl/>
        </w:rPr>
        <w:t xml:space="preserve"> </w:t>
      </w:r>
      <w:r w:rsidRPr="002D52AC">
        <w:rPr>
          <w:rFonts w:hint="eastAsia"/>
          <w:rtl/>
        </w:rPr>
        <w:t>נכסים</w:t>
      </w:r>
      <w:r w:rsidRPr="002D52AC">
        <w:rPr>
          <w:rtl/>
        </w:rPr>
        <w:t xml:space="preserve">, </w:t>
      </w:r>
      <w:r w:rsidRPr="002D52AC">
        <w:rPr>
          <w:rFonts w:hint="eastAsia"/>
          <w:rtl/>
        </w:rPr>
        <w:t>רכש</w:t>
      </w:r>
      <w:r w:rsidRPr="002D52AC">
        <w:rPr>
          <w:rtl/>
        </w:rPr>
        <w:t xml:space="preserve"> </w:t>
      </w:r>
      <w:r w:rsidRPr="002D52AC">
        <w:rPr>
          <w:rFonts w:hint="eastAsia"/>
          <w:rtl/>
        </w:rPr>
        <w:t>ולוגיסטיקה</w:t>
      </w:r>
      <w:r w:rsidRPr="002D52AC">
        <w:rPr>
          <w:rtl/>
        </w:rPr>
        <w:t xml:space="preserve">, </w:t>
      </w:r>
      <w:r w:rsidRPr="002D52AC">
        <w:rPr>
          <w:rFonts w:hint="eastAsia"/>
          <w:rtl/>
        </w:rPr>
        <w:t>רח</w:t>
      </w:r>
      <w:r w:rsidRPr="002D52AC">
        <w:rPr>
          <w:rtl/>
        </w:rPr>
        <w:t xml:space="preserve">' </w:t>
      </w:r>
      <w:r w:rsidRPr="002D52AC">
        <w:rPr>
          <w:rFonts w:hint="eastAsia"/>
          <w:rtl/>
        </w:rPr>
        <w:t>קפלן</w:t>
      </w:r>
      <w:r w:rsidRPr="002D52AC">
        <w:rPr>
          <w:rtl/>
        </w:rPr>
        <w:t xml:space="preserve"> 1, </w:t>
      </w:r>
      <w:r w:rsidRPr="002D52AC">
        <w:rPr>
          <w:rFonts w:hint="eastAsia"/>
          <w:rtl/>
        </w:rPr>
        <w:t>ירושלים</w:t>
      </w:r>
      <w:r w:rsidRPr="002D52AC">
        <w:rPr>
          <w:rFonts w:hint="cs"/>
          <w:rtl/>
        </w:rPr>
        <w:t xml:space="preserve">. </w:t>
      </w:r>
    </w:p>
    <w:p w:rsidR="002D52AC" w:rsidRPr="002D52AC" w:rsidRDefault="00A07FFC" w:rsidP="009A7E77">
      <w:pPr>
        <w:keepNext/>
        <w:keepLines/>
        <w:widowControl w:val="0"/>
        <w:numPr>
          <w:ilvl w:val="1"/>
          <w:numId w:val="23"/>
        </w:numPr>
        <w:rPr>
          <w:rtl/>
        </w:rPr>
      </w:pPr>
      <w:r w:rsidRPr="002D52AC">
        <w:rPr>
          <w:rFonts w:hint="cs"/>
          <w:b/>
          <w:bCs/>
          <w:rtl/>
        </w:rPr>
        <w:t>"חברה מנהלת"</w:t>
      </w:r>
      <w:r w:rsidRPr="002D52AC">
        <w:rPr>
          <w:rFonts w:hint="cs"/>
          <w:rtl/>
        </w:rPr>
        <w:t xml:space="preserve"> – גוף הפועל מטעמה של הממשלה האחראי לקשר עם הספקים העושים ש</w:t>
      </w:r>
      <w:r w:rsidR="00412A92" w:rsidRPr="009852F1">
        <w:rPr>
          <w:rFonts w:hint="cs"/>
          <w:rtl/>
        </w:rPr>
        <w:t>ימ</w:t>
      </w:r>
      <w:r w:rsidRPr="002D52AC">
        <w:rPr>
          <w:rFonts w:hint="cs"/>
          <w:rtl/>
        </w:rPr>
        <w:t>וש בפורטל, כפי שיפורט בנספח זה.</w:t>
      </w:r>
    </w:p>
    <w:p w:rsidR="002D52AC" w:rsidRPr="002D52AC" w:rsidRDefault="00A07FFC" w:rsidP="009A7E77">
      <w:pPr>
        <w:keepNext/>
        <w:keepLines/>
        <w:widowControl w:val="0"/>
        <w:numPr>
          <w:ilvl w:val="0"/>
          <w:numId w:val="23"/>
        </w:numPr>
        <w:tabs>
          <w:tab w:val="num" w:pos="970"/>
        </w:tabs>
        <w:spacing w:before="240"/>
        <w:rPr>
          <w:b/>
          <w:bCs/>
          <w:rtl/>
        </w:rPr>
      </w:pPr>
      <w:r w:rsidRPr="002D52AC">
        <w:rPr>
          <w:rFonts w:hint="cs"/>
          <w:b/>
          <w:bCs/>
          <w:rtl/>
        </w:rPr>
        <w:t>פונקציונליות פורטל הספקים</w:t>
      </w:r>
    </w:p>
    <w:p w:rsidR="002D52AC" w:rsidRPr="002D52AC" w:rsidRDefault="00A07FFC" w:rsidP="009A7E77">
      <w:pPr>
        <w:keepNext/>
        <w:keepLines/>
        <w:widowControl w:val="0"/>
        <w:numPr>
          <w:ilvl w:val="1"/>
          <w:numId w:val="23"/>
        </w:numPr>
        <w:tabs>
          <w:tab w:val="num" w:pos="970"/>
        </w:tabs>
      </w:pPr>
      <w:r w:rsidRPr="002D52AC">
        <w:rPr>
          <w:rFonts w:hint="cs"/>
          <w:rtl/>
        </w:rPr>
        <w:t>באמצעות פורטל הספקים הממשלתי ניתן יהיה לבצע את הפעולות להלן:</w:t>
      </w:r>
    </w:p>
    <w:p w:rsidR="002D52AC" w:rsidRPr="002D52AC" w:rsidRDefault="00A07FFC" w:rsidP="009A7E77">
      <w:pPr>
        <w:keepNext/>
        <w:keepLines/>
        <w:widowControl w:val="0"/>
        <w:numPr>
          <w:ilvl w:val="2"/>
          <w:numId w:val="23"/>
        </w:numPr>
      </w:pPr>
      <w:r w:rsidRPr="002D52AC">
        <w:rPr>
          <w:rFonts w:hint="cs"/>
          <w:rtl/>
        </w:rPr>
        <w:t>לצפות בהזמנות הרכש הנשלחות</w:t>
      </w:r>
      <w:r w:rsidR="0052516B">
        <w:rPr>
          <w:rFonts w:hint="cs"/>
          <w:rtl/>
        </w:rPr>
        <w:t xml:space="preserve"> על ידי </w:t>
      </w:r>
      <w:r w:rsidRPr="002D52AC">
        <w:rPr>
          <w:rFonts w:hint="cs"/>
          <w:rtl/>
        </w:rPr>
        <w:t>המשרדים העושים ש</w:t>
      </w:r>
      <w:r w:rsidR="00412A92" w:rsidRPr="009852F1">
        <w:rPr>
          <w:rFonts w:hint="cs"/>
          <w:rtl/>
        </w:rPr>
        <w:t>ימ</w:t>
      </w:r>
      <w:r w:rsidRPr="002D52AC">
        <w:rPr>
          <w:rFonts w:hint="cs"/>
          <w:rtl/>
        </w:rPr>
        <w:t>וש בפורטל לספק ולהדפיס אותן אם המשרד צירף להזמנה את פלט ההזמנה להדפסה.</w:t>
      </w:r>
    </w:p>
    <w:p w:rsidR="002D52AC" w:rsidRPr="002D52AC" w:rsidRDefault="00A07FFC" w:rsidP="009A7E77">
      <w:pPr>
        <w:keepNext/>
        <w:keepLines/>
        <w:widowControl w:val="0"/>
        <w:numPr>
          <w:ilvl w:val="2"/>
          <w:numId w:val="23"/>
        </w:numPr>
      </w:pPr>
      <w:r w:rsidRPr="002D52AC">
        <w:rPr>
          <w:rFonts w:hint="cs"/>
          <w:rtl/>
        </w:rPr>
        <w:t>להגיש דיווחי ביצוע.</w:t>
      </w:r>
    </w:p>
    <w:p w:rsidR="002D52AC" w:rsidRPr="002D52AC" w:rsidRDefault="00A07FFC" w:rsidP="009A7E77">
      <w:pPr>
        <w:keepNext/>
        <w:keepLines/>
        <w:widowControl w:val="0"/>
        <w:numPr>
          <w:ilvl w:val="2"/>
          <w:numId w:val="23"/>
        </w:numPr>
      </w:pPr>
      <w:r w:rsidRPr="002D52AC">
        <w:rPr>
          <w:rFonts w:hint="cs"/>
          <w:rtl/>
        </w:rPr>
        <w:t>להגיש חשבוניות חתומות אלקטרונית אשר יהוו חשבונית מקור וזאת במקום הגשת חשבוניות פיסיות.</w:t>
      </w:r>
    </w:p>
    <w:p w:rsidR="002D52AC" w:rsidRPr="002D52AC" w:rsidRDefault="00A07FFC" w:rsidP="009A7E77">
      <w:pPr>
        <w:keepNext/>
        <w:keepLines/>
        <w:widowControl w:val="0"/>
        <w:numPr>
          <w:ilvl w:val="2"/>
          <w:numId w:val="23"/>
        </w:numPr>
      </w:pPr>
      <w:r w:rsidRPr="002D52AC">
        <w:rPr>
          <w:rFonts w:hint="cs"/>
          <w:rtl/>
        </w:rPr>
        <w:t>לצפות בסטטוס אישור המסמכים שהוגשו ותקינותם</w:t>
      </w:r>
      <w:r w:rsidR="0052516B">
        <w:rPr>
          <w:rFonts w:hint="cs"/>
          <w:rtl/>
        </w:rPr>
        <w:t xml:space="preserve"> על ידי </w:t>
      </w:r>
      <w:r w:rsidRPr="002D52AC">
        <w:rPr>
          <w:rFonts w:hint="cs"/>
          <w:rtl/>
        </w:rPr>
        <w:t>המשרדים.</w:t>
      </w:r>
    </w:p>
    <w:p w:rsidR="002D52AC" w:rsidRPr="002D52AC" w:rsidRDefault="00A07FFC" w:rsidP="009A7E77">
      <w:pPr>
        <w:keepNext/>
        <w:keepLines/>
        <w:widowControl w:val="0"/>
        <w:numPr>
          <w:ilvl w:val="0"/>
          <w:numId w:val="23"/>
        </w:numPr>
        <w:tabs>
          <w:tab w:val="num" w:pos="970"/>
        </w:tabs>
        <w:spacing w:before="240"/>
        <w:rPr>
          <w:b/>
          <w:bCs/>
          <w:rtl/>
        </w:rPr>
      </w:pPr>
      <w:r w:rsidRPr="002D52AC">
        <w:rPr>
          <w:rFonts w:hint="cs"/>
          <w:b/>
          <w:bCs/>
          <w:rtl/>
        </w:rPr>
        <w:t>עמידה בהנחיות רשות המיסים</w:t>
      </w:r>
    </w:p>
    <w:p w:rsidR="002D52AC" w:rsidRPr="002D52AC" w:rsidRDefault="00A07FFC" w:rsidP="009A7E77">
      <w:pPr>
        <w:keepNext/>
        <w:keepLines/>
        <w:widowControl w:val="0"/>
        <w:numPr>
          <w:ilvl w:val="1"/>
          <w:numId w:val="23"/>
        </w:numPr>
      </w:pPr>
      <w:r w:rsidRPr="002D52AC">
        <w:rPr>
          <w:rFonts w:hint="cs"/>
          <w:rtl/>
        </w:rPr>
        <w:t>הש</w:t>
      </w:r>
      <w:r w:rsidR="00412A92" w:rsidRPr="009852F1">
        <w:rPr>
          <w:rFonts w:hint="cs"/>
          <w:rtl/>
        </w:rPr>
        <w:t>ימ</w:t>
      </w:r>
      <w:r w:rsidRPr="002D52AC">
        <w:rPr>
          <w:rFonts w:hint="cs"/>
          <w:rtl/>
        </w:rPr>
        <w:t>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w:t>
      </w:r>
      <w:r w:rsidR="00412A92" w:rsidRPr="009852F1">
        <w:rPr>
          <w:rFonts w:hint="cs"/>
          <w:rtl/>
        </w:rPr>
        <w:t>ימ</w:t>
      </w:r>
      <w:r w:rsidRPr="002D52AC">
        <w:rPr>
          <w:rFonts w:hint="cs"/>
          <w:rtl/>
        </w:rPr>
        <w:t>וש בפורטל הספקים הממשלתי יידרש לעמוד גם בתנאי סעיף 18ב להוראות – "כללים למשלוח מסמכים ממוחשבים".</w:t>
      </w:r>
    </w:p>
    <w:p w:rsidR="002D52AC" w:rsidRPr="002D52AC" w:rsidRDefault="00A07FFC" w:rsidP="009A7E77">
      <w:pPr>
        <w:keepNext/>
        <w:keepLines/>
        <w:widowControl w:val="0"/>
        <w:numPr>
          <w:ilvl w:val="1"/>
          <w:numId w:val="23"/>
        </w:numPr>
      </w:pPr>
      <w:r w:rsidRPr="002D52AC">
        <w:rPr>
          <w:rFonts w:hint="cs"/>
          <w:rtl/>
        </w:rPr>
        <w:t>פורטל הספקים הממשלתי וכללי הש</w:t>
      </w:r>
      <w:r w:rsidR="00412A92" w:rsidRPr="009852F1">
        <w:rPr>
          <w:rFonts w:hint="cs"/>
          <w:rtl/>
        </w:rPr>
        <w:t>ימ</w:t>
      </w:r>
      <w:r w:rsidRPr="002D52AC">
        <w:rPr>
          <w:rFonts w:hint="cs"/>
          <w:rtl/>
        </w:rPr>
        <w:t>וש בו יתעדכנו מעת לעת בהתאם להנחיות והוראות רשות המיסים ועל המשתמש יהיה להתאים את עבודתו להנחיות והוראות כאמור.</w:t>
      </w:r>
    </w:p>
    <w:p w:rsidR="002D52AC" w:rsidRPr="002D52AC" w:rsidRDefault="00A07FFC" w:rsidP="009A7E77">
      <w:pPr>
        <w:keepNext/>
        <w:keepLines/>
        <w:widowControl w:val="0"/>
        <w:numPr>
          <w:ilvl w:val="1"/>
          <w:numId w:val="23"/>
        </w:numPr>
      </w:pPr>
      <w:r w:rsidRPr="002D52AC">
        <w:rPr>
          <w:rFonts w:hint="cs"/>
          <w:rtl/>
        </w:rPr>
        <w:t>חת</w:t>
      </w:r>
      <w:r w:rsidR="00412A92" w:rsidRPr="009852F1">
        <w:rPr>
          <w:rFonts w:hint="cs"/>
          <w:rtl/>
        </w:rPr>
        <w:t>ימ</w:t>
      </w:r>
      <w:r w:rsidRPr="002D52AC">
        <w:rPr>
          <w:rFonts w:hint="cs"/>
          <w:rtl/>
        </w:rPr>
        <w:t xml:space="preserve">ת המשרדים על נספח זה מהווה את הסכמתה לפי סעיף 18ב להוראות לניהול ספרים, לקבל מאת הספק מסמכים ממוחשבים. </w:t>
      </w:r>
    </w:p>
    <w:p w:rsidR="002D52AC" w:rsidRPr="002D52AC" w:rsidRDefault="00A07FFC" w:rsidP="009A7E77">
      <w:pPr>
        <w:keepNext/>
        <w:keepLines/>
        <w:widowControl w:val="0"/>
        <w:numPr>
          <w:ilvl w:val="0"/>
          <w:numId w:val="23"/>
        </w:numPr>
        <w:tabs>
          <w:tab w:val="num" w:pos="970"/>
        </w:tabs>
        <w:spacing w:before="240"/>
        <w:rPr>
          <w:b/>
          <w:bCs/>
        </w:rPr>
      </w:pPr>
      <w:r w:rsidRPr="002D52AC">
        <w:rPr>
          <w:rFonts w:hint="cs"/>
          <w:b/>
          <w:bCs/>
          <w:rtl/>
        </w:rPr>
        <w:t>הגבלת אחריות</w:t>
      </w:r>
    </w:p>
    <w:p w:rsidR="002D52AC" w:rsidRPr="002D52AC" w:rsidRDefault="00A07FFC" w:rsidP="009A7E77">
      <w:pPr>
        <w:keepNext/>
        <w:keepLines/>
        <w:widowControl w:val="0"/>
        <w:numPr>
          <w:ilvl w:val="1"/>
          <w:numId w:val="23"/>
        </w:numPr>
      </w:pPr>
      <w:r w:rsidRPr="002D52AC">
        <w:rPr>
          <w:rFonts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2D52AC" w:rsidRPr="002D52AC" w:rsidRDefault="00A07FFC" w:rsidP="009A7E77">
      <w:pPr>
        <w:keepNext/>
        <w:keepLines/>
        <w:widowControl w:val="0"/>
        <w:numPr>
          <w:ilvl w:val="1"/>
          <w:numId w:val="23"/>
        </w:numPr>
      </w:pPr>
      <w:r w:rsidRPr="002D52AC">
        <w:rPr>
          <w:rFonts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2D52AC" w:rsidRPr="002D52AC" w:rsidRDefault="00A07FFC" w:rsidP="009A7E77">
      <w:pPr>
        <w:keepNext/>
        <w:keepLines/>
        <w:widowControl w:val="0"/>
        <w:numPr>
          <w:ilvl w:val="1"/>
          <w:numId w:val="23"/>
        </w:numPr>
      </w:pPr>
      <w:r w:rsidRPr="002D52AC">
        <w:rPr>
          <w:rFonts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2D52AC" w:rsidRPr="002D52AC" w:rsidRDefault="00A07FFC" w:rsidP="009A7E77">
      <w:pPr>
        <w:keepNext/>
        <w:keepLines/>
        <w:widowControl w:val="0"/>
        <w:numPr>
          <w:ilvl w:val="1"/>
          <w:numId w:val="23"/>
        </w:numPr>
        <w:rPr>
          <w:rtl/>
        </w:rPr>
      </w:pPr>
      <w:r w:rsidRPr="002D52AC">
        <w:rPr>
          <w:rFonts w:hint="cs"/>
          <w:rtl/>
        </w:rPr>
        <w:t>המשתמש מוותר בזאת על כל דרישה, תביעה או טענה כלפי הממשלה, המשרדים או מי מטעמם על כל נזק ישיר או עקיף או הפסד כלשהו הנובעים מש</w:t>
      </w:r>
      <w:r w:rsidR="00412A92" w:rsidRPr="009852F1">
        <w:rPr>
          <w:rFonts w:hint="cs"/>
          <w:rtl/>
        </w:rPr>
        <w:t>ימ</w:t>
      </w:r>
      <w:r w:rsidRPr="002D52AC">
        <w:rPr>
          <w:rFonts w:hint="cs"/>
          <w:rtl/>
        </w:rPr>
        <w:t>ושו בפורטל הספקים הממשלתי ו/או מאי-נכונות המידע בפורטל הספקים הממשלתי.</w:t>
      </w:r>
    </w:p>
    <w:p w:rsidR="002D52AC" w:rsidRPr="002D52AC" w:rsidRDefault="00A07FFC" w:rsidP="009A7E77">
      <w:pPr>
        <w:keepNext/>
        <w:keepLines/>
        <w:widowControl w:val="0"/>
        <w:numPr>
          <w:ilvl w:val="1"/>
          <w:numId w:val="23"/>
        </w:numPr>
      </w:pPr>
      <w:r w:rsidRPr="002D52AC">
        <w:rPr>
          <w:rFonts w:hint="cs"/>
          <w:rtl/>
        </w:rPr>
        <w:t>המשתמש וכל נציגיו פוטרים את הממשלה, המשרדים וכל מי שבא מטעמם מאחריות כלשהי לכל נזק, עקיף או ישיר, שייגרם לו או לכל צד שלישי כאמור בסעיף (3) לעיל.</w:t>
      </w:r>
    </w:p>
    <w:p w:rsidR="002D52AC" w:rsidRPr="002D52AC" w:rsidRDefault="00A07FFC" w:rsidP="009A7E77">
      <w:pPr>
        <w:keepNext/>
        <w:keepLines/>
        <w:widowControl w:val="0"/>
        <w:numPr>
          <w:ilvl w:val="0"/>
          <w:numId w:val="23"/>
        </w:numPr>
        <w:tabs>
          <w:tab w:val="num" w:pos="970"/>
        </w:tabs>
        <w:spacing w:before="240"/>
        <w:rPr>
          <w:b/>
          <w:bCs/>
          <w:rtl/>
        </w:rPr>
      </w:pPr>
      <w:r w:rsidRPr="002D52AC">
        <w:rPr>
          <w:rFonts w:hint="cs"/>
          <w:b/>
          <w:bCs/>
          <w:rtl/>
        </w:rPr>
        <w:t>תשתית מקומית</w:t>
      </w:r>
    </w:p>
    <w:p w:rsidR="002D52AC" w:rsidRPr="002D52AC" w:rsidRDefault="00A07FFC" w:rsidP="009A7E77">
      <w:pPr>
        <w:keepNext/>
        <w:keepLines/>
        <w:widowControl w:val="0"/>
        <w:numPr>
          <w:ilvl w:val="1"/>
          <w:numId w:val="23"/>
        </w:numPr>
      </w:pPr>
      <w:r w:rsidRPr="002D52AC">
        <w:rPr>
          <w:rFonts w:hint="cs"/>
          <w:rtl/>
        </w:rPr>
        <w:t>לצורך הפעלת פורטל הספקים הממשלתי, יקים המשתמש תשתית מקומית העומדת לפחות בדרישות המתוארות בצרופה א' לנספח זה המהווה חלק בלתי נפרד ממנו.</w:t>
      </w:r>
    </w:p>
    <w:p w:rsidR="002D52AC" w:rsidRPr="002D52AC" w:rsidRDefault="00A07FFC" w:rsidP="009A7E77">
      <w:pPr>
        <w:keepNext/>
        <w:keepLines/>
        <w:widowControl w:val="0"/>
        <w:numPr>
          <w:ilvl w:val="1"/>
          <w:numId w:val="23"/>
        </w:numPr>
      </w:pPr>
      <w:r w:rsidRPr="002D52AC">
        <w:rPr>
          <w:rFonts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2D52AC" w:rsidRPr="002D52AC" w:rsidRDefault="00A07FFC" w:rsidP="009A7E77">
      <w:pPr>
        <w:keepNext/>
        <w:keepLines/>
        <w:widowControl w:val="0"/>
        <w:numPr>
          <w:ilvl w:val="1"/>
          <w:numId w:val="23"/>
        </w:numPr>
      </w:pPr>
      <w:r w:rsidRPr="002D52AC">
        <w:rPr>
          <w:rFonts w:hint="cs"/>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rsidR="002D52AC" w:rsidRPr="002D52AC" w:rsidRDefault="00A07FFC" w:rsidP="009A7E77">
      <w:pPr>
        <w:keepNext/>
        <w:keepLines/>
        <w:widowControl w:val="0"/>
        <w:numPr>
          <w:ilvl w:val="1"/>
          <w:numId w:val="23"/>
        </w:numPr>
      </w:pPr>
      <w:r w:rsidRPr="002D52AC">
        <w:rPr>
          <w:rFonts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2D52AC" w:rsidRPr="002D52AC" w:rsidRDefault="00A07FFC" w:rsidP="009A7E77">
      <w:pPr>
        <w:keepNext/>
        <w:keepLines/>
        <w:widowControl w:val="0"/>
        <w:numPr>
          <w:ilvl w:val="0"/>
          <w:numId w:val="23"/>
        </w:numPr>
        <w:tabs>
          <w:tab w:val="num" w:pos="970"/>
        </w:tabs>
        <w:spacing w:before="240"/>
        <w:rPr>
          <w:b/>
          <w:bCs/>
          <w:rtl/>
        </w:rPr>
      </w:pPr>
      <w:r w:rsidRPr="002D52AC">
        <w:rPr>
          <w:rFonts w:hint="cs"/>
          <w:b/>
          <w:bCs/>
          <w:rtl/>
        </w:rPr>
        <w:t>ש</w:t>
      </w:r>
      <w:r w:rsidR="00412A92" w:rsidRPr="009852F1">
        <w:rPr>
          <w:rFonts w:hint="cs"/>
          <w:b/>
          <w:bCs/>
          <w:rtl/>
        </w:rPr>
        <w:t>ימ</w:t>
      </w:r>
      <w:r w:rsidRPr="002D52AC">
        <w:rPr>
          <w:rFonts w:hint="cs"/>
          <w:b/>
          <w:bCs/>
          <w:rtl/>
        </w:rPr>
        <w:t>וש בכרטיס חכם</w:t>
      </w:r>
    </w:p>
    <w:p w:rsidR="002D52AC" w:rsidRPr="002D52AC" w:rsidRDefault="00A07FFC" w:rsidP="009A7E77">
      <w:pPr>
        <w:keepNext/>
        <w:keepLines/>
        <w:widowControl w:val="0"/>
        <w:numPr>
          <w:ilvl w:val="1"/>
          <w:numId w:val="23"/>
        </w:numPr>
        <w:rPr>
          <w:rtl/>
        </w:rPr>
      </w:pPr>
      <w:r w:rsidRPr="002D52AC">
        <w:rPr>
          <w:rFonts w:hint="cs"/>
          <w:rtl/>
        </w:rPr>
        <w:t>הגישה לפורטל הספקים הממשלתי וחת</w:t>
      </w:r>
      <w:r w:rsidR="00412A92" w:rsidRPr="009852F1">
        <w:rPr>
          <w:rFonts w:hint="cs"/>
          <w:rtl/>
        </w:rPr>
        <w:t>ימ</w:t>
      </w:r>
      <w:r w:rsidRPr="002D52AC">
        <w:rPr>
          <w:rFonts w:hint="cs"/>
          <w:rtl/>
        </w:rPr>
        <w:t>ה אלקטרונית על חשבוניות יתאפשרו באמצעות תעודות אלקטרוניות מאושרות המונפקות על-ידי גורם מאשר בהתאם לחוק חת</w:t>
      </w:r>
      <w:r w:rsidR="00412A92" w:rsidRPr="009852F1">
        <w:rPr>
          <w:rFonts w:hint="cs"/>
          <w:rtl/>
        </w:rPr>
        <w:t>ימ</w:t>
      </w:r>
      <w:r w:rsidRPr="002D52AC">
        <w:rPr>
          <w:rFonts w:hint="cs"/>
          <w:rtl/>
        </w:rPr>
        <w:t>ה אלקטרונית</w:t>
      </w:r>
      <w:r w:rsidR="006F3473">
        <w:rPr>
          <w:rFonts w:hint="cs"/>
          <w:rtl/>
        </w:rPr>
        <w:t xml:space="preserve">, </w:t>
      </w:r>
      <w:r w:rsidRPr="002D52AC">
        <w:rPr>
          <w:rFonts w:hint="cs"/>
          <w:rtl/>
        </w:rPr>
        <w:t>התשס"א – 2001, התעודות מאוחסנות על גבי "כרטיס חכם" או "</w:t>
      </w:r>
      <w:r w:rsidRPr="002D52AC">
        <w:rPr>
          <w:rFonts w:hint="cs"/>
        </w:rPr>
        <w:t xml:space="preserve"> </w:t>
      </w:r>
      <w:r w:rsidRPr="002D52AC">
        <w:t>TOKEN</w:t>
      </w:r>
      <w:r w:rsidRPr="002D52AC">
        <w:rPr>
          <w:rFonts w:hint="cs"/>
          <w:rtl/>
        </w:rPr>
        <w:t>".</w:t>
      </w:r>
    </w:p>
    <w:p w:rsidR="002D52AC" w:rsidRPr="002D52AC" w:rsidRDefault="00A07FFC" w:rsidP="009A7E77">
      <w:pPr>
        <w:keepNext/>
        <w:keepLines/>
        <w:widowControl w:val="0"/>
        <w:numPr>
          <w:ilvl w:val="1"/>
          <w:numId w:val="23"/>
        </w:numPr>
      </w:pPr>
      <w:r w:rsidRPr="002D52AC">
        <w:rPr>
          <w:rFonts w:hint="cs"/>
          <w:rtl/>
        </w:rPr>
        <w:t>עלות הנפקת התעודה האלקטרונית, עלות חידושה התקופתי וכל העלויות הנלוות, כגון קורא כרטיסים, יחולו על המשתמש.</w:t>
      </w:r>
    </w:p>
    <w:p w:rsidR="002D52AC" w:rsidRPr="002D52AC" w:rsidRDefault="00A07FFC" w:rsidP="009A7E77">
      <w:pPr>
        <w:keepNext/>
        <w:keepLines/>
        <w:widowControl w:val="0"/>
        <w:numPr>
          <w:ilvl w:val="1"/>
          <w:numId w:val="23"/>
        </w:numPr>
      </w:pPr>
      <w:r w:rsidRPr="002D52AC">
        <w:rPr>
          <w:rFonts w:hint="cs"/>
          <w:rtl/>
        </w:rPr>
        <w:t xml:space="preserve">הכרטיס החכם (להלן הכרטיס) הינו אישי לנציג משתמש מסוים ואינו ניתן להעברה. </w:t>
      </w:r>
    </w:p>
    <w:p w:rsidR="002D52AC" w:rsidRPr="002D52AC" w:rsidRDefault="00A07FFC" w:rsidP="009A7E77">
      <w:pPr>
        <w:keepNext/>
        <w:keepLines/>
        <w:widowControl w:val="0"/>
        <w:numPr>
          <w:ilvl w:val="1"/>
          <w:numId w:val="23"/>
        </w:numPr>
      </w:pPr>
      <w:r w:rsidRPr="002D52AC">
        <w:rPr>
          <w:rFonts w:hint="cs"/>
          <w:rtl/>
        </w:rPr>
        <w:t>התוקף של כרטיס החכם הינו לתקופה מוגבלת, ולכן משתמשים יהיו חייבים לחדש את הכרטיס (בתשלום) אחת לתקופה (כ</w:t>
      </w:r>
      <w:r w:rsidR="00F80618" w:rsidRPr="009852F1">
        <w:rPr>
          <w:rFonts w:hint="cs"/>
          <w:rtl/>
        </w:rPr>
        <w:t>יום</w:t>
      </w:r>
      <w:r w:rsidRPr="002D52AC">
        <w:rPr>
          <w:rFonts w:hint="cs"/>
          <w:rtl/>
        </w:rPr>
        <w:t>, אחת לשנתיים או אחת לארבע שנים).</w:t>
      </w:r>
    </w:p>
    <w:p w:rsidR="002D52AC" w:rsidRPr="002D52AC" w:rsidRDefault="00A07FFC" w:rsidP="009A7E77">
      <w:pPr>
        <w:keepNext/>
        <w:keepLines/>
        <w:widowControl w:val="0"/>
        <w:numPr>
          <w:ilvl w:val="1"/>
          <w:numId w:val="23"/>
        </w:numPr>
      </w:pPr>
      <w:r w:rsidRPr="002D52AC">
        <w:rPr>
          <w:rFonts w:hint="cs"/>
          <w:rtl/>
        </w:rPr>
        <w:t>הפעלת הכרטיס במחשב המשתמש מחייבת הכנת תשתית מקומית כמפורט בצרופה א' לנספח זה.</w:t>
      </w:r>
    </w:p>
    <w:p w:rsidR="002D52AC" w:rsidRPr="002D52AC" w:rsidRDefault="00A07FFC" w:rsidP="009A7E77">
      <w:pPr>
        <w:keepNext/>
        <w:keepLines/>
        <w:widowControl w:val="0"/>
        <w:numPr>
          <w:ilvl w:val="1"/>
          <w:numId w:val="23"/>
        </w:numPr>
      </w:pPr>
      <w:r w:rsidRPr="002D52AC">
        <w:rPr>
          <w:rFonts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2D52AC" w:rsidRPr="002D52AC" w:rsidRDefault="00A07FFC" w:rsidP="009A7E77">
      <w:pPr>
        <w:keepNext/>
        <w:keepLines/>
        <w:widowControl w:val="0"/>
        <w:numPr>
          <w:ilvl w:val="1"/>
          <w:numId w:val="23"/>
        </w:numPr>
      </w:pPr>
      <w:r w:rsidRPr="002D52AC">
        <w:rPr>
          <w:rFonts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2D52AC" w:rsidRPr="002D52AC" w:rsidRDefault="00A07FFC" w:rsidP="009A7E77">
      <w:pPr>
        <w:keepNext/>
        <w:keepLines/>
        <w:widowControl w:val="0"/>
        <w:numPr>
          <w:ilvl w:val="1"/>
          <w:numId w:val="23"/>
        </w:numPr>
      </w:pPr>
      <w:r w:rsidRPr="002D52AC">
        <w:rPr>
          <w:rFonts w:hint="cs"/>
          <w:rtl/>
        </w:rPr>
        <w:t xml:space="preserve">כל פעולה הנעשית באמצעות הכרטיס החכם תהיה באחריותו הבלעדית של המשתמש ותחייב אותו. </w:t>
      </w:r>
    </w:p>
    <w:p w:rsidR="002D52AC" w:rsidRPr="002D52AC" w:rsidRDefault="00A07FFC" w:rsidP="009A7E77">
      <w:pPr>
        <w:keepNext/>
        <w:keepLines/>
        <w:widowControl w:val="0"/>
        <w:numPr>
          <w:ilvl w:val="1"/>
          <w:numId w:val="23"/>
        </w:numPr>
      </w:pPr>
      <w:r w:rsidRPr="002D52AC">
        <w:rPr>
          <w:rFonts w:hint="cs"/>
          <w:rtl/>
        </w:rPr>
        <w:t>אם סיסמת הכרטיס התגלתה לאחר, על המשתמש לדאוג לשנות את הסיסמה לאלתר.</w:t>
      </w:r>
    </w:p>
    <w:p w:rsidR="002D52AC" w:rsidRPr="002D52AC" w:rsidRDefault="00A07FFC" w:rsidP="009A7E77">
      <w:pPr>
        <w:keepNext/>
        <w:keepLines/>
        <w:widowControl w:val="0"/>
        <w:numPr>
          <w:ilvl w:val="0"/>
          <w:numId w:val="23"/>
        </w:numPr>
        <w:tabs>
          <w:tab w:val="num" w:pos="970"/>
        </w:tabs>
        <w:spacing w:before="240"/>
        <w:rPr>
          <w:b/>
          <w:bCs/>
        </w:rPr>
      </w:pPr>
      <w:r w:rsidRPr="002D52AC">
        <w:rPr>
          <w:rFonts w:hint="cs"/>
          <w:b/>
          <w:bCs/>
          <w:rtl/>
        </w:rPr>
        <w:t>תנאים נוספים להנפקת כרטיס חכם</w:t>
      </w:r>
    </w:p>
    <w:p w:rsidR="002D52AC" w:rsidRPr="002D52AC" w:rsidRDefault="00A07FFC" w:rsidP="009A7E77">
      <w:pPr>
        <w:keepNext/>
        <w:keepLines/>
        <w:widowControl w:val="0"/>
        <w:numPr>
          <w:ilvl w:val="1"/>
          <w:numId w:val="23"/>
        </w:numPr>
      </w:pPr>
      <w:r w:rsidRPr="002D52AC">
        <w:rPr>
          <w:rFonts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2D52AC" w:rsidRPr="002D52AC" w:rsidRDefault="00A07FFC" w:rsidP="009A7E77">
      <w:pPr>
        <w:keepNext/>
        <w:keepLines/>
        <w:widowControl w:val="0"/>
        <w:numPr>
          <w:ilvl w:val="1"/>
          <w:numId w:val="23"/>
        </w:numPr>
        <w:rPr>
          <w:rtl/>
        </w:rPr>
      </w:pPr>
      <w:r w:rsidRPr="002D52AC">
        <w:rPr>
          <w:rFonts w:hint="cs"/>
          <w:rtl/>
        </w:rPr>
        <w:t xml:space="preserve">כל משתמש יגיש את ההצהרות החתומות והמאושרות הללו לחברת הניהול כתנאי להגדרתו בפורטל הספקים הממשלתי. </w:t>
      </w:r>
    </w:p>
    <w:p w:rsidR="002D52AC" w:rsidRPr="002D52AC" w:rsidRDefault="00A07FFC" w:rsidP="009A7E77">
      <w:pPr>
        <w:keepNext/>
        <w:keepLines/>
        <w:widowControl w:val="0"/>
        <w:numPr>
          <w:ilvl w:val="1"/>
          <w:numId w:val="23"/>
        </w:numPr>
        <w:rPr>
          <w:rtl/>
        </w:rPr>
      </w:pPr>
      <w:r w:rsidRPr="002D52AC">
        <w:rPr>
          <w:rFonts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2D52AC" w:rsidRPr="002D52AC" w:rsidRDefault="00A07FFC" w:rsidP="009A7E77">
      <w:pPr>
        <w:keepNext/>
        <w:keepLines/>
        <w:widowControl w:val="0"/>
        <w:numPr>
          <w:ilvl w:val="1"/>
          <w:numId w:val="23"/>
        </w:numPr>
        <w:rPr>
          <w:rtl/>
        </w:rPr>
      </w:pPr>
      <w:r w:rsidRPr="002D52AC">
        <w:rPr>
          <w:rFonts w:hint="cs"/>
          <w:rtl/>
        </w:rPr>
        <w:t>החלפת נציג משתמש תיעשה באמצעות חברת הניהול ובהתאם לתנאי נספח זה.</w:t>
      </w:r>
    </w:p>
    <w:p w:rsidR="002D52AC" w:rsidRPr="002D52AC" w:rsidRDefault="00A07FFC" w:rsidP="009A7E77">
      <w:pPr>
        <w:keepNext/>
        <w:keepLines/>
        <w:widowControl w:val="0"/>
        <w:spacing w:before="240"/>
        <w:rPr>
          <w:b/>
          <w:bCs/>
          <w:rtl/>
        </w:rPr>
      </w:pPr>
      <w:r w:rsidRPr="002D52AC">
        <w:rPr>
          <w:rFonts w:hint="cs"/>
          <w:b/>
          <w:bCs/>
          <w:rtl/>
        </w:rPr>
        <w:t>מודגש כי ההסדרים לגבי הנפקת כרטיס חכם המפורטים בנספח זה הינם נכונים בעת פניית המשרדים לספקים בהצעה לעשות ש</w:t>
      </w:r>
      <w:r w:rsidR="00412A92" w:rsidRPr="009852F1">
        <w:rPr>
          <w:rFonts w:hint="cs"/>
          <w:b/>
          <w:bCs/>
          <w:rtl/>
        </w:rPr>
        <w:t>ימ</w:t>
      </w:r>
      <w:r w:rsidRPr="002D52AC">
        <w:rPr>
          <w:rFonts w:hint="cs"/>
          <w:b/>
          <w:bCs/>
          <w:rtl/>
        </w:rPr>
        <w:t>וש בפורטל הספקים הממשלתי, אולם הסדרים אלה יכולים להשתנות לפי דרישות הגורם המאשר ו/או אם יוחלף הגורם המאשר</w:t>
      </w:r>
      <w:r w:rsidR="0052516B">
        <w:rPr>
          <w:rFonts w:hint="cs"/>
          <w:b/>
          <w:bCs/>
          <w:rtl/>
        </w:rPr>
        <w:t xml:space="preserve"> על ידי </w:t>
      </w:r>
      <w:r w:rsidRPr="002D52AC">
        <w:rPr>
          <w:rFonts w:hint="cs"/>
          <w:b/>
          <w:bCs/>
          <w:rtl/>
        </w:rPr>
        <w:t>גורם מאשר אחר או נוסף ו/או בעקבות שינוי הוראות חוק ו/או תקנות רלבנטיים.</w:t>
      </w:r>
    </w:p>
    <w:p w:rsidR="002D52AC" w:rsidRPr="002D52AC" w:rsidRDefault="00A07FFC" w:rsidP="009A7E77">
      <w:pPr>
        <w:keepNext/>
        <w:keepLines/>
        <w:widowControl w:val="0"/>
        <w:numPr>
          <w:ilvl w:val="0"/>
          <w:numId w:val="23"/>
        </w:numPr>
        <w:tabs>
          <w:tab w:val="num" w:pos="970"/>
        </w:tabs>
        <w:spacing w:before="240"/>
        <w:rPr>
          <w:b/>
          <w:bCs/>
          <w:rtl/>
        </w:rPr>
      </w:pPr>
      <w:r w:rsidRPr="002D52AC">
        <w:rPr>
          <w:rFonts w:hint="cs"/>
          <w:b/>
          <w:bCs/>
          <w:rtl/>
        </w:rPr>
        <w:t>זכויות יוצרים</w:t>
      </w:r>
    </w:p>
    <w:p w:rsidR="00011998" w:rsidRPr="00DB3242" w:rsidRDefault="00A07FFC" w:rsidP="009A7E77">
      <w:pPr>
        <w:keepNext/>
        <w:keepLines/>
        <w:widowControl w:val="0"/>
        <w:numPr>
          <w:ilvl w:val="1"/>
          <w:numId w:val="23"/>
        </w:numPr>
        <w:spacing w:after="200" w:line="276" w:lineRule="auto"/>
        <w:rPr>
          <w:rtl/>
        </w:rPr>
      </w:pPr>
      <w:r w:rsidRPr="00DB3242">
        <w:rPr>
          <w:rFonts w:hint="cs"/>
          <w:rtl/>
        </w:rPr>
        <w:t>כל</w:t>
      </w:r>
      <w:r w:rsidRPr="00DB3242">
        <w:rPr>
          <w:rtl/>
        </w:rPr>
        <w:t xml:space="preserve"> </w:t>
      </w:r>
      <w:r w:rsidRPr="00DB3242">
        <w:rPr>
          <w:rFonts w:hint="cs"/>
          <w:rtl/>
        </w:rPr>
        <w:t>השירותים</w:t>
      </w:r>
      <w:r w:rsidRPr="00DB3242">
        <w:rPr>
          <w:rtl/>
        </w:rPr>
        <w:t xml:space="preserve"> </w:t>
      </w:r>
      <w:r w:rsidRPr="00DB3242">
        <w:rPr>
          <w:rFonts w:hint="cs"/>
          <w:rtl/>
        </w:rPr>
        <w:t>שיסופקו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00AA3482">
        <w:rPr>
          <w:rFonts w:hint="cs"/>
          <w:rtl/>
        </w:rPr>
        <w:t>הספק</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ותוצאותיהם</w:t>
      </w:r>
      <w:r w:rsidRPr="00DB3242">
        <w:rPr>
          <w:rtl/>
        </w:rPr>
        <w:t xml:space="preserve">, </w:t>
      </w:r>
      <w:r w:rsidRPr="00DB3242">
        <w:rPr>
          <w:rFonts w:hint="cs"/>
          <w:rtl/>
        </w:rPr>
        <w:t>והתוצרים</w:t>
      </w:r>
      <w:r w:rsidRPr="00DB3242">
        <w:rPr>
          <w:rtl/>
        </w:rPr>
        <w:t xml:space="preserve"> </w:t>
      </w:r>
      <w:r w:rsidRPr="00DB3242">
        <w:rPr>
          <w:rFonts w:hint="cs"/>
          <w:rtl/>
        </w:rPr>
        <w:t>שהוכנו</w:t>
      </w:r>
      <w:r w:rsidRPr="00DB3242">
        <w:rPr>
          <w:rtl/>
        </w:rPr>
        <w:t xml:space="preserve"> </w:t>
      </w:r>
      <w:r w:rsidRPr="00DB3242">
        <w:rPr>
          <w:rFonts w:hint="cs"/>
          <w:rtl/>
        </w:rPr>
        <w:t>במסגרת</w:t>
      </w:r>
      <w:r w:rsidRPr="00DB3242">
        <w:rPr>
          <w:rtl/>
        </w:rPr>
        <w:t xml:space="preserve"> </w:t>
      </w:r>
      <w:r w:rsidRPr="00DB3242">
        <w:rPr>
          <w:rFonts w:hint="cs"/>
          <w:rtl/>
        </w:rPr>
        <w:t>ה</w:t>
      </w:r>
      <w:r>
        <w:rPr>
          <w:rFonts w:hint="cs"/>
          <w:rtl/>
        </w:rPr>
        <w:t>שירותים שהוקנו בה</w:t>
      </w:r>
      <w:r w:rsidRPr="00DB3242">
        <w:rPr>
          <w:rFonts w:hint="cs"/>
          <w:rtl/>
        </w:rPr>
        <w:t>סכם</w:t>
      </w:r>
      <w:r w:rsidRPr="00DB3242">
        <w:rPr>
          <w:rtl/>
        </w:rPr>
        <w:t xml:space="preserve"> </w:t>
      </w:r>
      <w:r w:rsidRPr="00DB3242">
        <w:rPr>
          <w:rFonts w:hint="cs"/>
          <w:rtl/>
        </w:rPr>
        <w:t>זה</w:t>
      </w:r>
      <w:r w:rsidRPr="00DB3242">
        <w:rPr>
          <w:rtl/>
        </w:rPr>
        <w:t xml:space="preserve">, </w:t>
      </w:r>
      <w:r w:rsidRPr="00DB3242">
        <w:rPr>
          <w:rFonts w:hint="cs"/>
          <w:rtl/>
        </w:rPr>
        <w:t>ללא</w:t>
      </w:r>
      <w:r w:rsidRPr="00DB3242">
        <w:rPr>
          <w:rtl/>
        </w:rPr>
        <w:t xml:space="preserve"> </w:t>
      </w:r>
      <w:r w:rsidRPr="00DB3242">
        <w:rPr>
          <w:rFonts w:hint="cs"/>
          <w:rtl/>
        </w:rPr>
        <w:t>יוצא</w:t>
      </w:r>
      <w:r w:rsidRPr="00DB3242">
        <w:rPr>
          <w:rtl/>
        </w:rPr>
        <w:t xml:space="preserve"> </w:t>
      </w:r>
      <w:r w:rsidRPr="00DB3242">
        <w:rPr>
          <w:rFonts w:hint="cs"/>
          <w:rtl/>
        </w:rPr>
        <w:t>מן</w:t>
      </w:r>
      <w:r w:rsidRPr="00DB3242">
        <w:rPr>
          <w:rtl/>
        </w:rPr>
        <w:t xml:space="preserve"> </w:t>
      </w:r>
      <w:r w:rsidRPr="00DB3242">
        <w:rPr>
          <w:rFonts w:hint="cs"/>
          <w:rtl/>
        </w:rPr>
        <w:t>הכלל</w:t>
      </w:r>
      <w:r w:rsidRPr="00DB3242">
        <w:rPr>
          <w:rtl/>
        </w:rPr>
        <w:t xml:space="preserve">, </w:t>
      </w:r>
      <w:r w:rsidRPr="00DB3242">
        <w:rPr>
          <w:rFonts w:hint="cs"/>
          <w:rtl/>
        </w:rPr>
        <w:t>ייחשבו</w:t>
      </w:r>
      <w:r w:rsidRPr="00DB3242">
        <w:rPr>
          <w:rtl/>
        </w:rPr>
        <w:t xml:space="preserve"> </w:t>
      </w:r>
      <w:r w:rsidRPr="00DB3242">
        <w:rPr>
          <w:rFonts w:hint="cs"/>
          <w:rtl/>
        </w:rPr>
        <w:t>כקניינו</w:t>
      </w:r>
      <w:r w:rsidRPr="00DB3242">
        <w:rPr>
          <w:rtl/>
        </w:rPr>
        <w:t xml:space="preserve"> </w:t>
      </w:r>
      <w:r w:rsidRPr="00DB3242">
        <w:rPr>
          <w:rFonts w:hint="cs"/>
          <w:rtl/>
        </w:rPr>
        <w:t>המוחלט</w:t>
      </w:r>
      <w:r w:rsidRPr="00DB3242">
        <w:rPr>
          <w:rtl/>
        </w:rPr>
        <w:t xml:space="preserve"> </w:t>
      </w:r>
      <w:r w:rsidRPr="00DB3242">
        <w:rPr>
          <w:rFonts w:hint="cs"/>
          <w:rtl/>
        </w:rPr>
        <w:t>והבלעדי של</w:t>
      </w:r>
      <w:r w:rsidRPr="00DB3242">
        <w:rPr>
          <w:rtl/>
        </w:rPr>
        <w:t xml:space="preserve"> </w:t>
      </w:r>
      <w:r w:rsidRPr="00DB3242">
        <w:rPr>
          <w:rFonts w:hint="cs"/>
          <w:rtl/>
        </w:rPr>
        <w:t>המשרד</w:t>
      </w:r>
      <w:r w:rsidRPr="00DB3242">
        <w:rPr>
          <w:rtl/>
        </w:rPr>
        <w:t xml:space="preserve">. </w:t>
      </w:r>
    </w:p>
    <w:p w:rsidR="00011998" w:rsidRPr="00DB3242" w:rsidRDefault="00A07FFC" w:rsidP="009A7E77">
      <w:pPr>
        <w:keepNext/>
        <w:keepLines/>
        <w:widowControl w:val="0"/>
        <w:numPr>
          <w:ilvl w:val="1"/>
          <w:numId w:val="23"/>
        </w:numPr>
        <w:spacing w:after="200" w:line="276" w:lineRule="auto"/>
        <w:rPr>
          <w:rtl/>
        </w:rPr>
      </w:pPr>
      <w:r>
        <w:rPr>
          <w:rFonts w:hint="cs"/>
          <w:rtl/>
        </w:rPr>
        <w:t>הספק</w:t>
      </w:r>
      <w:r w:rsidRPr="00DB3242">
        <w:rPr>
          <w:rtl/>
        </w:rPr>
        <w:t xml:space="preserve"> </w:t>
      </w:r>
      <w:r w:rsidRPr="00DB3242">
        <w:rPr>
          <w:rFonts w:hint="cs"/>
          <w:rtl/>
        </w:rPr>
        <w:t>לא</w:t>
      </w:r>
      <w:r w:rsidRPr="00DB3242">
        <w:rPr>
          <w:rtl/>
        </w:rPr>
        <w:t xml:space="preserve"> </w:t>
      </w:r>
      <w:r w:rsidRPr="00DB3242">
        <w:rPr>
          <w:rFonts w:hint="cs"/>
          <w:rtl/>
        </w:rPr>
        <w:t>ישתמש</w:t>
      </w:r>
      <w:r w:rsidRPr="00DB3242">
        <w:rPr>
          <w:rtl/>
        </w:rPr>
        <w:t xml:space="preserve"> </w:t>
      </w:r>
      <w:r w:rsidRPr="00DB3242">
        <w:rPr>
          <w:rFonts w:hint="cs"/>
          <w:rtl/>
        </w:rPr>
        <w:t>במסמך</w:t>
      </w:r>
      <w:r w:rsidRPr="00DB3242">
        <w:rPr>
          <w:rtl/>
        </w:rPr>
        <w:t xml:space="preserve"> </w:t>
      </w:r>
      <w:r w:rsidRPr="00DB3242">
        <w:rPr>
          <w:rFonts w:hint="cs"/>
          <w:rtl/>
        </w:rPr>
        <w:t>כלשהו</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חלק</w:t>
      </w:r>
      <w:r w:rsidRPr="00DB3242">
        <w:rPr>
          <w:rtl/>
        </w:rPr>
        <w:t xml:space="preserve"> </w:t>
      </w:r>
      <w:r w:rsidRPr="00DB3242">
        <w:rPr>
          <w:rFonts w:hint="cs"/>
          <w:rtl/>
        </w:rPr>
        <w:t>מהשירותים</w:t>
      </w:r>
      <w:r w:rsidRPr="00DB3242">
        <w:rPr>
          <w:rtl/>
        </w:rPr>
        <w:t xml:space="preserve"> </w:t>
      </w:r>
      <w:r w:rsidRPr="00DB3242">
        <w:rPr>
          <w:rFonts w:hint="cs"/>
          <w:rtl/>
        </w:rPr>
        <w:t>או</w:t>
      </w:r>
      <w:r w:rsidRPr="00DB3242">
        <w:rPr>
          <w:rtl/>
        </w:rPr>
        <w:t xml:space="preserve"> </w:t>
      </w:r>
      <w:r w:rsidRPr="00DB3242">
        <w:rPr>
          <w:rFonts w:hint="cs"/>
          <w:rtl/>
        </w:rPr>
        <w:t>תוצאותיהם</w:t>
      </w:r>
      <w:r w:rsidRPr="00DB3242">
        <w:rPr>
          <w:rtl/>
        </w:rPr>
        <w:t xml:space="preserve"> </w:t>
      </w:r>
      <w:r w:rsidRPr="00DB3242">
        <w:rPr>
          <w:rFonts w:hint="cs"/>
          <w:rtl/>
        </w:rPr>
        <w:t>או</w:t>
      </w:r>
      <w:r w:rsidRPr="00DB3242">
        <w:rPr>
          <w:rtl/>
        </w:rPr>
        <w:t xml:space="preserve"> </w:t>
      </w:r>
      <w:r w:rsidRPr="00DB3242">
        <w:rPr>
          <w:rFonts w:hint="cs"/>
          <w:rtl/>
        </w:rPr>
        <w:t>התוצרים</w:t>
      </w:r>
      <w:r w:rsidRPr="00DB3242">
        <w:rPr>
          <w:rtl/>
        </w:rPr>
        <w:t xml:space="preserve"> </w:t>
      </w:r>
      <w:r w:rsidRPr="00DB3242">
        <w:rPr>
          <w:rFonts w:hint="cs"/>
          <w:rtl/>
        </w:rPr>
        <w:t>שיוכנו</w:t>
      </w:r>
      <w:r w:rsidRPr="00DB3242">
        <w:rPr>
          <w:rtl/>
        </w:rPr>
        <w:t xml:space="preserve"> </w:t>
      </w:r>
      <w:r w:rsidRPr="00DB3242">
        <w:rPr>
          <w:rFonts w:hint="cs"/>
          <w:rtl/>
        </w:rPr>
        <w:t>במסגרתם</w:t>
      </w:r>
      <w:r w:rsidRPr="00DB3242">
        <w:rPr>
          <w:rtl/>
        </w:rPr>
        <w:t xml:space="preserve">,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p>
    <w:p w:rsidR="00011998" w:rsidRPr="00DB3242" w:rsidRDefault="00A07FFC" w:rsidP="009A7E77">
      <w:pPr>
        <w:keepNext/>
        <w:keepLines/>
        <w:widowControl w:val="0"/>
        <w:numPr>
          <w:ilvl w:val="1"/>
          <w:numId w:val="23"/>
        </w:numPr>
        <w:spacing w:after="200" w:line="276" w:lineRule="auto"/>
        <w:rPr>
          <w:rtl/>
        </w:rPr>
      </w:pP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זכאי</w:t>
      </w:r>
      <w:r w:rsidRPr="00DB3242">
        <w:rPr>
          <w:rtl/>
        </w:rPr>
        <w:t xml:space="preserve"> </w:t>
      </w:r>
      <w:r w:rsidRPr="00DB3242">
        <w:rPr>
          <w:rFonts w:hint="cs"/>
          <w:rtl/>
        </w:rPr>
        <w:t>לדרוש</w:t>
      </w:r>
      <w:r w:rsidRPr="00DB3242">
        <w:rPr>
          <w:rtl/>
        </w:rPr>
        <w:t xml:space="preserve"> </w:t>
      </w:r>
      <w:r w:rsidRPr="00DB3242">
        <w:rPr>
          <w:rFonts w:hint="cs"/>
          <w:rtl/>
        </w:rPr>
        <w:t>ולקבל</w:t>
      </w:r>
      <w:r w:rsidRPr="00DB3242">
        <w:rPr>
          <w:rtl/>
        </w:rPr>
        <w:t xml:space="preserve"> </w:t>
      </w:r>
      <w:r w:rsidRPr="00DB3242">
        <w:rPr>
          <w:rFonts w:hint="cs"/>
          <w:rtl/>
        </w:rPr>
        <w:t>מ</w:t>
      </w:r>
      <w:r w:rsidR="00AA3482">
        <w:rPr>
          <w:rFonts w:hint="cs"/>
          <w:rtl/>
        </w:rPr>
        <w:t>הספק</w:t>
      </w:r>
      <w:r w:rsidRPr="00DB3242">
        <w:rPr>
          <w:rtl/>
        </w:rPr>
        <w:t xml:space="preserve"> </w:t>
      </w:r>
      <w:r w:rsidRPr="00DB3242">
        <w:rPr>
          <w:rFonts w:hint="cs"/>
          <w:rtl/>
        </w:rPr>
        <w:t>במהלך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w:t>
      </w:r>
      <w:r w:rsidRPr="00DB3242">
        <w:rPr>
          <w:rFonts w:hint="cs"/>
          <w:rtl/>
        </w:rPr>
        <w:t>כל</w:t>
      </w:r>
      <w:r w:rsidRPr="00DB3242">
        <w:rPr>
          <w:rtl/>
        </w:rPr>
        <w:t xml:space="preserve"> </w:t>
      </w:r>
      <w:r w:rsidRPr="00DB3242">
        <w:rPr>
          <w:rFonts w:hint="cs"/>
          <w:rtl/>
        </w:rPr>
        <w:t>תכנית</w:t>
      </w:r>
      <w:r w:rsidRPr="00DB3242">
        <w:rPr>
          <w:rtl/>
        </w:rPr>
        <w:t xml:space="preserve">, </w:t>
      </w:r>
      <w:r w:rsidRPr="00DB3242">
        <w:rPr>
          <w:rFonts w:hint="cs"/>
          <w:rtl/>
        </w:rPr>
        <w:t>מסמך</w:t>
      </w:r>
      <w:r w:rsidRPr="00DB3242">
        <w:rPr>
          <w:rtl/>
        </w:rPr>
        <w:t xml:space="preserve">, </w:t>
      </w:r>
      <w:r w:rsidRPr="00DB3242">
        <w:rPr>
          <w:rFonts w:hint="cs"/>
          <w:rtl/>
        </w:rPr>
        <w:t>או</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011998" w:rsidRPr="00DB3242" w:rsidRDefault="00A07FFC" w:rsidP="009A7E77">
      <w:pPr>
        <w:keepNext/>
        <w:keepLines/>
        <w:widowControl w:val="0"/>
        <w:numPr>
          <w:ilvl w:val="1"/>
          <w:numId w:val="23"/>
        </w:numPr>
        <w:spacing w:after="200" w:line="276" w:lineRule="auto"/>
        <w:rPr>
          <w:rtl/>
        </w:rPr>
      </w:pPr>
      <w:r w:rsidRPr="00DB3242">
        <w:rPr>
          <w:rFonts w:hint="cs"/>
          <w:rtl/>
        </w:rPr>
        <w:t>זכויות</w:t>
      </w:r>
      <w:r w:rsidRPr="00DB3242">
        <w:rPr>
          <w:rtl/>
        </w:rPr>
        <w:t xml:space="preserve"> </w:t>
      </w:r>
      <w:r w:rsidRPr="00DB3242">
        <w:rPr>
          <w:rFonts w:hint="cs"/>
          <w:rtl/>
        </w:rPr>
        <w:t>היוצרים</w:t>
      </w:r>
      <w:r w:rsidRPr="00DB3242">
        <w:rPr>
          <w:rtl/>
        </w:rPr>
        <w:t xml:space="preserve"> </w:t>
      </w:r>
      <w:r w:rsidRPr="00DB3242">
        <w:rPr>
          <w:rFonts w:hint="cs"/>
          <w:rtl/>
        </w:rPr>
        <w:t>בכל</w:t>
      </w:r>
      <w:r w:rsidRPr="00DB3242">
        <w:rPr>
          <w:rtl/>
        </w:rPr>
        <w:t xml:space="preserve"> </w:t>
      </w:r>
      <w:r w:rsidRPr="00DB3242">
        <w:rPr>
          <w:rFonts w:hint="cs"/>
          <w:rtl/>
        </w:rPr>
        <w:t>השירותים</w:t>
      </w:r>
      <w:r w:rsidRPr="00DB3242">
        <w:rPr>
          <w:rtl/>
        </w:rPr>
        <w:t xml:space="preserve"> </w:t>
      </w:r>
      <w:r w:rsidRPr="00DB3242">
        <w:rPr>
          <w:rFonts w:hint="cs"/>
          <w:rtl/>
        </w:rPr>
        <w:t>והתוצרים</w:t>
      </w:r>
      <w:r w:rsidRPr="00DB3242">
        <w:rPr>
          <w:rtl/>
        </w:rPr>
        <w:t xml:space="preserve"> </w:t>
      </w:r>
      <w:r w:rsidRPr="00DB3242">
        <w:rPr>
          <w:rFonts w:hint="cs"/>
          <w:rtl/>
        </w:rPr>
        <w:t>שיסופקו</w:t>
      </w:r>
      <w:r w:rsidRPr="00DB3242">
        <w:rPr>
          <w:rtl/>
        </w:rPr>
        <w:t xml:space="preserve"> </w:t>
      </w:r>
      <w:r w:rsidRPr="00DB3242">
        <w:rPr>
          <w:rFonts w:hint="cs"/>
          <w:rtl/>
        </w:rPr>
        <w:t>למדינה</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ושהוכנו</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חוות</w:t>
      </w:r>
      <w:r w:rsidRPr="00DB3242">
        <w:rPr>
          <w:rtl/>
        </w:rPr>
        <w:t>-</w:t>
      </w:r>
      <w:r w:rsidRPr="00DB3242">
        <w:rPr>
          <w:rFonts w:hint="cs"/>
          <w:rtl/>
        </w:rPr>
        <w:t>דעת</w:t>
      </w:r>
      <w:r w:rsidRPr="00DB3242">
        <w:rPr>
          <w:rtl/>
        </w:rPr>
        <w:t xml:space="preserve">, </w:t>
      </w:r>
      <w:r w:rsidRPr="00DB3242">
        <w:rPr>
          <w:rFonts w:hint="cs"/>
          <w:rtl/>
        </w:rPr>
        <w:t>דו</w:t>
      </w:r>
      <w:r w:rsidRPr="00DB3242">
        <w:rPr>
          <w:rtl/>
        </w:rPr>
        <w:t>"</w:t>
      </w:r>
      <w:r w:rsidRPr="00DB3242">
        <w:rPr>
          <w:rFonts w:hint="cs"/>
          <w:rtl/>
        </w:rPr>
        <w:t>חות</w:t>
      </w:r>
      <w:r w:rsidRPr="00DB3242">
        <w:rPr>
          <w:rtl/>
        </w:rPr>
        <w:t xml:space="preserve">, </w:t>
      </w:r>
      <w:r w:rsidRPr="00DB3242">
        <w:rPr>
          <w:rFonts w:hint="cs"/>
          <w:rtl/>
        </w:rPr>
        <w:t>מחקרים</w:t>
      </w:r>
      <w:r>
        <w:rPr>
          <w:rFonts w:hint="cs"/>
          <w:rtl/>
        </w:rPr>
        <w:t>, קוד מקור,</w:t>
      </w:r>
      <w:r w:rsidRPr="00DB3242">
        <w:rPr>
          <w:rtl/>
        </w:rPr>
        <w:t xml:space="preserve"> </w:t>
      </w:r>
      <w:r w:rsidRPr="00DB3242">
        <w:rPr>
          <w:rFonts w:hint="cs"/>
          <w:rtl/>
        </w:rPr>
        <w:t>וכל</w:t>
      </w:r>
      <w:r w:rsidRPr="00DB3242">
        <w:rPr>
          <w:rtl/>
        </w:rPr>
        <w:t xml:space="preserve"> </w:t>
      </w:r>
      <w:r w:rsidRPr="00DB3242">
        <w:rPr>
          <w:rFonts w:hint="cs"/>
          <w:rtl/>
        </w:rPr>
        <w:t>כיוצא</w:t>
      </w:r>
      <w:r w:rsidRPr="00DB3242">
        <w:rPr>
          <w:rtl/>
        </w:rPr>
        <w:t xml:space="preserve"> </w:t>
      </w:r>
      <w:r w:rsidRPr="00DB3242">
        <w:rPr>
          <w:rFonts w:hint="cs"/>
          <w:rtl/>
        </w:rPr>
        <w:t>באלה</w:t>
      </w:r>
      <w:r w:rsidRPr="00DB3242">
        <w:rPr>
          <w:rtl/>
        </w:rPr>
        <w:t xml:space="preserve"> </w:t>
      </w:r>
      <w:r w:rsidRPr="00DB3242">
        <w:rPr>
          <w:rFonts w:hint="cs"/>
          <w:rtl/>
        </w:rPr>
        <w:t>יהיו</w:t>
      </w:r>
      <w:r w:rsidRPr="00DB3242">
        <w:rPr>
          <w:rtl/>
        </w:rPr>
        <w:t xml:space="preserve"> </w:t>
      </w:r>
      <w:r w:rsidRPr="00DB3242">
        <w:rPr>
          <w:rFonts w:hint="cs"/>
          <w:rtl/>
        </w:rPr>
        <w:t>שייכות</w:t>
      </w:r>
      <w:r w:rsidRPr="00DB3242">
        <w:rPr>
          <w:rtl/>
        </w:rPr>
        <w:t xml:space="preserve"> </w:t>
      </w:r>
      <w:r w:rsidRPr="00DB3242">
        <w:rPr>
          <w:rFonts w:hint="cs"/>
          <w:rtl/>
        </w:rPr>
        <w:t>למדינה</w:t>
      </w:r>
      <w:r w:rsidRPr="00DB3242">
        <w:rPr>
          <w:rtl/>
        </w:rPr>
        <w:t xml:space="preserve">, </w:t>
      </w:r>
      <w:r w:rsidRPr="00DB3242">
        <w:rPr>
          <w:rFonts w:hint="cs"/>
          <w:rtl/>
        </w:rPr>
        <w:t>והתמורה</w:t>
      </w:r>
      <w:r w:rsidRPr="00DB3242">
        <w:rPr>
          <w:rtl/>
        </w:rPr>
        <w:t xml:space="preserve"> </w:t>
      </w:r>
      <w:r w:rsidRPr="00DB3242">
        <w:rPr>
          <w:rFonts w:hint="cs"/>
          <w:rtl/>
        </w:rPr>
        <w:t>דלעיל</w:t>
      </w:r>
      <w:r w:rsidRPr="00DB3242">
        <w:rPr>
          <w:rtl/>
        </w:rPr>
        <w:t xml:space="preserve"> </w:t>
      </w:r>
      <w:r w:rsidRPr="00DB3242">
        <w:rPr>
          <w:rFonts w:hint="cs"/>
          <w:rtl/>
        </w:rPr>
        <w:t>תהווה</w:t>
      </w:r>
      <w:r w:rsidRPr="00DB3242">
        <w:rPr>
          <w:rtl/>
        </w:rPr>
        <w:t xml:space="preserve"> </w:t>
      </w:r>
      <w:r w:rsidRPr="00DB3242">
        <w:rPr>
          <w:rFonts w:hint="cs"/>
          <w:rtl/>
        </w:rPr>
        <w:t>תמורה</w:t>
      </w:r>
      <w:r w:rsidRPr="00DB3242">
        <w:rPr>
          <w:rtl/>
        </w:rPr>
        <w:t xml:space="preserve"> </w:t>
      </w:r>
      <w:r w:rsidRPr="00DB3242">
        <w:rPr>
          <w:rFonts w:hint="cs"/>
          <w:rtl/>
        </w:rPr>
        <w:t>גם</w:t>
      </w:r>
      <w:r w:rsidRPr="00DB3242">
        <w:rPr>
          <w:rtl/>
        </w:rPr>
        <w:t xml:space="preserve"> </w:t>
      </w:r>
      <w:r w:rsidRPr="00DB3242">
        <w:rPr>
          <w:rFonts w:hint="cs"/>
          <w:rtl/>
        </w:rPr>
        <w:t>עבור</w:t>
      </w:r>
      <w:r w:rsidRPr="00DB3242">
        <w:rPr>
          <w:rtl/>
        </w:rPr>
        <w:t xml:space="preserve"> </w:t>
      </w:r>
      <w:r w:rsidRPr="00DB3242">
        <w:rPr>
          <w:rFonts w:hint="cs"/>
          <w:rtl/>
        </w:rPr>
        <w:t>זכויות</w:t>
      </w:r>
      <w:r w:rsidRPr="00DB3242">
        <w:rPr>
          <w:rtl/>
        </w:rPr>
        <w:t xml:space="preserve"> </w:t>
      </w:r>
      <w:r w:rsidRPr="00DB3242">
        <w:rPr>
          <w:rFonts w:hint="cs"/>
          <w:rtl/>
        </w:rPr>
        <w:t>אלה</w:t>
      </w:r>
      <w:r w:rsidRPr="00DB3242">
        <w:rPr>
          <w:rtl/>
        </w:rPr>
        <w:t>.</w:t>
      </w:r>
    </w:p>
    <w:p w:rsidR="00011998" w:rsidRPr="00DB3242" w:rsidRDefault="00A07FFC" w:rsidP="009A7E77">
      <w:pPr>
        <w:keepNext/>
        <w:keepLines/>
        <w:widowControl w:val="0"/>
        <w:numPr>
          <w:ilvl w:val="1"/>
          <w:numId w:val="23"/>
        </w:numPr>
        <w:spacing w:after="200" w:line="276" w:lineRule="auto"/>
        <w:rPr>
          <w:rtl/>
        </w:rPr>
      </w:pPr>
      <w:r w:rsidRPr="00DB3242">
        <w:rPr>
          <w:rFonts w:hint="cs"/>
          <w:rtl/>
        </w:rPr>
        <w:t>המשרד</w:t>
      </w:r>
      <w:r w:rsidRPr="00DB3242">
        <w:rPr>
          <w:rtl/>
        </w:rPr>
        <w:t xml:space="preserve"> </w:t>
      </w:r>
      <w:r w:rsidRPr="00DB3242">
        <w:rPr>
          <w:rFonts w:hint="cs"/>
          <w:rtl/>
        </w:rPr>
        <w:t>יהא</w:t>
      </w:r>
      <w:r w:rsidRPr="00DB3242">
        <w:rPr>
          <w:rtl/>
        </w:rPr>
        <w:t xml:space="preserve"> </w:t>
      </w:r>
      <w:r w:rsidRPr="00DB3242">
        <w:rPr>
          <w:rFonts w:hint="cs"/>
          <w:rtl/>
        </w:rPr>
        <w:t>רשאי</w:t>
      </w:r>
      <w:r w:rsidRPr="00DB3242">
        <w:rPr>
          <w:rtl/>
        </w:rPr>
        <w:t xml:space="preserve"> </w:t>
      </w:r>
      <w:r w:rsidRPr="00DB3242">
        <w:rPr>
          <w:rFonts w:hint="cs"/>
          <w:rtl/>
        </w:rPr>
        <w:t>לבצע</w:t>
      </w:r>
      <w:r w:rsidRPr="00DB3242">
        <w:rPr>
          <w:rtl/>
        </w:rPr>
        <w:t xml:space="preserve"> </w:t>
      </w:r>
      <w:r w:rsidRPr="00DB3242">
        <w:rPr>
          <w:rFonts w:hint="cs"/>
          <w:rtl/>
        </w:rPr>
        <w:t>כל</w:t>
      </w:r>
      <w:r w:rsidRPr="00DB3242">
        <w:rPr>
          <w:rtl/>
        </w:rPr>
        <w:t xml:space="preserve"> </w:t>
      </w:r>
      <w:r w:rsidRPr="00DB3242">
        <w:rPr>
          <w:rFonts w:hint="cs"/>
          <w:rtl/>
        </w:rPr>
        <w:t>שימוש</w:t>
      </w:r>
      <w:r w:rsidRPr="00DB3242">
        <w:rPr>
          <w:rtl/>
        </w:rPr>
        <w:t xml:space="preserve"> </w:t>
      </w:r>
      <w:r w:rsidRPr="00DB3242">
        <w:rPr>
          <w:rFonts w:hint="cs"/>
          <w:rtl/>
        </w:rPr>
        <w:t>בתוצרי</w:t>
      </w:r>
      <w:r w:rsidRPr="00DB3242">
        <w:rPr>
          <w:rtl/>
        </w:rPr>
        <w:t xml:space="preserve"> </w:t>
      </w:r>
      <w:r w:rsidRPr="00DB3242">
        <w:rPr>
          <w:rFonts w:hint="cs"/>
          <w:rtl/>
        </w:rPr>
        <w:t>העבודה</w:t>
      </w:r>
      <w:r w:rsidRPr="00DB3242">
        <w:rPr>
          <w:rtl/>
        </w:rPr>
        <w:t xml:space="preserve"> </w:t>
      </w:r>
      <w:r w:rsidRPr="00DB3242">
        <w:rPr>
          <w:rFonts w:hint="cs"/>
          <w:rtl/>
        </w:rPr>
        <w:t>של</w:t>
      </w:r>
      <w:r w:rsidRPr="00DB3242">
        <w:rPr>
          <w:rtl/>
        </w:rPr>
        <w:t xml:space="preserve"> </w:t>
      </w:r>
      <w:r w:rsidRPr="00DB3242">
        <w:rPr>
          <w:rFonts w:hint="cs"/>
          <w:rtl/>
        </w:rPr>
        <w:t>הזוכה</w:t>
      </w:r>
      <w:r w:rsidRPr="00DB3242">
        <w:rPr>
          <w:rtl/>
        </w:rPr>
        <w:t xml:space="preserve"> </w:t>
      </w:r>
      <w:r w:rsidRPr="00DB3242">
        <w:rPr>
          <w:rFonts w:hint="cs"/>
          <w:rtl/>
        </w:rPr>
        <w:t>בתוך</w:t>
      </w:r>
      <w:r w:rsidRPr="00DB3242">
        <w:rPr>
          <w:rtl/>
        </w:rPr>
        <w:t xml:space="preserve"> </w:t>
      </w:r>
      <w:r w:rsidRPr="00DB3242">
        <w:rPr>
          <w:rFonts w:hint="cs"/>
          <w:rtl/>
        </w:rPr>
        <w:t>כדי</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או</w:t>
      </w:r>
      <w:r w:rsidRPr="00DB3242">
        <w:rPr>
          <w:rtl/>
        </w:rPr>
        <w:t xml:space="preserve"> </w:t>
      </w:r>
      <w:r w:rsidRPr="00DB3242">
        <w:rPr>
          <w:rFonts w:hint="cs"/>
          <w:rtl/>
        </w:rPr>
        <w:t>לאחריה</w:t>
      </w:r>
      <w:r w:rsidRPr="00DB3242">
        <w:rPr>
          <w:rtl/>
        </w:rPr>
        <w:t xml:space="preserve">, </w:t>
      </w:r>
      <w:r w:rsidRPr="00DB3242">
        <w:rPr>
          <w:rFonts w:hint="cs"/>
          <w:rtl/>
        </w:rPr>
        <w:t>לרבות</w:t>
      </w:r>
      <w:r w:rsidRPr="00DB3242">
        <w:rPr>
          <w:rtl/>
        </w:rPr>
        <w:t xml:space="preserve"> </w:t>
      </w:r>
      <w:r w:rsidRPr="00DB3242">
        <w:rPr>
          <w:rFonts w:hint="cs"/>
          <w:rtl/>
        </w:rPr>
        <w:t>ביצוע</w:t>
      </w:r>
      <w:r w:rsidRPr="00DB3242">
        <w:rPr>
          <w:rtl/>
        </w:rPr>
        <w:t xml:space="preserve"> </w:t>
      </w:r>
      <w:r w:rsidRPr="00DB3242">
        <w:rPr>
          <w:rFonts w:hint="cs"/>
          <w:rtl/>
        </w:rPr>
        <w:t>שינויים</w:t>
      </w:r>
      <w:r w:rsidRPr="00DB3242">
        <w:rPr>
          <w:rtl/>
        </w:rPr>
        <w:t xml:space="preserve"> </w:t>
      </w:r>
      <w:r w:rsidRPr="00DB3242">
        <w:rPr>
          <w:rFonts w:hint="cs"/>
          <w:rtl/>
        </w:rPr>
        <w:t>והכנסת</w:t>
      </w:r>
      <w:r w:rsidRPr="00DB3242">
        <w:rPr>
          <w:rtl/>
        </w:rPr>
        <w:t xml:space="preserve"> </w:t>
      </w:r>
      <w:r w:rsidRPr="00DB3242">
        <w:rPr>
          <w:rFonts w:hint="cs"/>
          <w:rtl/>
        </w:rPr>
        <w:t>תוספות</w:t>
      </w:r>
      <w:r w:rsidRPr="00DB3242">
        <w:rPr>
          <w:rtl/>
        </w:rPr>
        <w:t xml:space="preserve">, </w:t>
      </w:r>
      <w:r w:rsidRPr="00DB3242">
        <w:rPr>
          <w:rFonts w:hint="cs"/>
          <w:rtl/>
        </w:rPr>
        <w:t>השלמות</w:t>
      </w:r>
      <w:r w:rsidRPr="00DB3242">
        <w:rPr>
          <w:rtl/>
        </w:rPr>
        <w:t xml:space="preserve"> </w:t>
      </w:r>
      <w:r w:rsidRPr="00DB3242">
        <w:rPr>
          <w:rFonts w:hint="cs"/>
          <w:rtl/>
        </w:rPr>
        <w:t>או</w:t>
      </w:r>
      <w:r w:rsidRPr="00DB3242">
        <w:rPr>
          <w:rtl/>
        </w:rPr>
        <w:t xml:space="preserve"> </w:t>
      </w:r>
      <w:r w:rsidRPr="00DB3242">
        <w:rPr>
          <w:rFonts w:hint="cs"/>
          <w:rtl/>
        </w:rPr>
        <w:t>עריכה</w:t>
      </w:r>
      <w:r w:rsidRPr="00DB3242">
        <w:rPr>
          <w:rtl/>
        </w:rPr>
        <w:t xml:space="preserve"> </w:t>
      </w:r>
      <w:r w:rsidRPr="00DB3242">
        <w:rPr>
          <w:rFonts w:hint="cs"/>
          <w:rtl/>
        </w:rPr>
        <w:t>מחדש</w:t>
      </w:r>
      <w:r w:rsidRPr="00DB3242">
        <w:rPr>
          <w:rtl/>
        </w:rPr>
        <w:t xml:space="preserve"> </w:t>
      </w:r>
      <w:r w:rsidRPr="00DB3242">
        <w:rPr>
          <w:rFonts w:hint="cs"/>
          <w:rtl/>
        </w:rPr>
        <w:t>או</w:t>
      </w:r>
      <w:r w:rsidRPr="00DB3242">
        <w:rPr>
          <w:rtl/>
        </w:rPr>
        <w:t xml:space="preserve"> </w:t>
      </w:r>
      <w:r w:rsidRPr="00DB3242">
        <w:rPr>
          <w:rFonts w:hint="cs"/>
          <w:rtl/>
        </w:rPr>
        <w:t>העברתם</w:t>
      </w:r>
      <w:r w:rsidRPr="00DB3242">
        <w:rPr>
          <w:rtl/>
        </w:rPr>
        <w:t xml:space="preserve"> </w:t>
      </w:r>
      <w:r w:rsidRPr="00DB3242">
        <w:rPr>
          <w:rFonts w:hint="cs"/>
          <w:rtl/>
        </w:rPr>
        <w:t>לאחר</w:t>
      </w:r>
      <w:r w:rsidRPr="00DB3242">
        <w:rPr>
          <w:rtl/>
        </w:rPr>
        <w:t xml:space="preserve"> </w:t>
      </w:r>
      <w:r w:rsidRPr="00DB3242">
        <w:rPr>
          <w:rFonts w:hint="cs"/>
          <w:rtl/>
        </w:rPr>
        <w:t>בתמורה</w:t>
      </w:r>
      <w:r w:rsidRPr="00DB3242">
        <w:rPr>
          <w:rtl/>
        </w:rPr>
        <w:t xml:space="preserve"> </w:t>
      </w:r>
      <w:r w:rsidRPr="00DB3242">
        <w:rPr>
          <w:rFonts w:hint="cs"/>
          <w:rtl/>
        </w:rPr>
        <w:t>או</w:t>
      </w:r>
      <w:r w:rsidRPr="00DB3242">
        <w:rPr>
          <w:rtl/>
        </w:rPr>
        <w:t xml:space="preserve"> </w:t>
      </w:r>
      <w:r w:rsidRPr="00DB3242">
        <w:rPr>
          <w:rFonts w:hint="cs"/>
          <w:rtl/>
        </w:rPr>
        <w:t>ללא</w:t>
      </w:r>
      <w:r w:rsidRPr="00DB3242">
        <w:rPr>
          <w:rtl/>
        </w:rPr>
        <w:t xml:space="preserve"> </w:t>
      </w:r>
      <w:r w:rsidRPr="00DB3242">
        <w:rPr>
          <w:rFonts w:hint="cs"/>
          <w:rtl/>
        </w:rPr>
        <w:t>תמורה</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לפרסם</w:t>
      </w:r>
      <w:r w:rsidRPr="00DB3242">
        <w:rPr>
          <w:rtl/>
        </w:rPr>
        <w:t xml:space="preserve"> </w:t>
      </w:r>
      <w:r w:rsidRPr="00DB3242">
        <w:rPr>
          <w:rFonts w:hint="cs"/>
          <w:rtl/>
        </w:rPr>
        <w:t>כל</w:t>
      </w:r>
      <w:r w:rsidRPr="00DB3242">
        <w:rPr>
          <w:rtl/>
        </w:rPr>
        <w:t xml:space="preserve"> </w:t>
      </w:r>
      <w:r w:rsidRPr="00DB3242">
        <w:rPr>
          <w:rFonts w:hint="cs"/>
          <w:rtl/>
        </w:rPr>
        <w:t>חומר</w:t>
      </w:r>
      <w:r w:rsidRPr="00DB3242">
        <w:rPr>
          <w:rtl/>
        </w:rPr>
        <w:t xml:space="preserve"> </w:t>
      </w:r>
      <w:r w:rsidRPr="00DB3242">
        <w:rPr>
          <w:rFonts w:hint="cs"/>
          <w:rtl/>
        </w:rPr>
        <w:t>שיימסר</w:t>
      </w:r>
      <w:r w:rsidRPr="00DB3242">
        <w:rPr>
          <w:rtl/>
        </w:rPr>
        <w:t xml:space="preserve"> </w:t>
      </w:r>
      <w:r w:rsidRPr="00DB3242">
        <w:rPr>
          <w:rFonts w:hint="cs"/>
          <w:rtl/>
        </w:rPr>
        <w:t>לו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00AA3482">
        <w:rPr>
          <w:rFonts w:hint="cs"/>
          <w:rtl/>
        </w:rPr>
        <w:t>הספק</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ובלבד</w:t>
      </w:r>
      <w:r w:rsidRPr="00DB3242">
        <w:rPr>
          <w:rtl/>
        </w:rPr>
        <w:t xml:space="preserve"> </w:t>
      </w:r>
      <w:r w:rsidRPr="00DB3242">
        <w:rPr>
          <w:rFonts w:hint="cs"/>
          <w:rtl/>
        </w:rPr>
        <w:t>שתישמר ל</w:t>
      </w:r>
      <w:r w:rsidR="00AA3482">
        <w:rPr>
          <w:rFonts w:hint="cs"/>
          <w:rtl/>
        </w:rPr>
        <w:t>הספק</w:t>
      </w:r>
      <w:r w:rsidRPr="00DB3242">
        <w:rPr>
          <w:rtl/>
        </w:rPr>
        <w:t xml:space="preserve">, </w:t>
      </w:r>
      <w:r w:rsidRPr="00DB3242">
        <w:rPr>
          <w:rFonts w:hint="cs"/>
          <w:rtl/>
        </w:rPr>
        <w:t>או</w:t>
      </w:r>
      <w:r w:rsidRPr="00DB3242">
        <w:rPr>
          <w:rtl/>
        </w:rPr>
        <w:t xml:space="preserve"> </w:t>
      </w:r>
      <w:r w:rsidRPr="00DB3242">
        <w:rPr>
          <w:rFonts w:hint="cs"/>
          <w:rtl/>
        </w:rPr>
        <w:t>ליוצר</w:t>
      </w:r>
      <w:r w:rsidRPr="00DB3242">
        <w:rPr>
          <w:rtl/>
        </w:rPr>
        <w:t xml:space="preserve"> </w:t>
      </w:r>
      <w:r w:rsidRPr="00DB3242">
        <w:rPr>
          <w:rFonts w:hint="cs"/>
          <w:rtl/>
        </w:rPr>
        <w:t>החומר</w:t>
      </w:r>
      <w:r w:rsidRPr="00DB3242">
        <w:rPr>
          <w:rtl/>
        </w:rPr>
        <w:t xml:space="preserve"> "</w:t>
      </w:r>
      <w:r w:rsidRPr="00DB3242">
        <w:rPr>
          <w:rFonts w:hint="cs"/>
          <w:rtl/>
        </w:rPr>
        <w:t>הזכות</w:t>
      </w:r>
      <w:r w:rsidRPr="00DB3242">
        <w:rPr>
          <w:rtl/>
        </w:rPr>
        <w:t xml:space="preserve"> </w:t>
      </w:r>
      <w:r w:rsidRPr="00DB3242">
        <w:rPr>
          <w:rFonts w:hint="cs"/>
          <w:rtl/>
        </w:rPr>
        <w:t>המוסרית</w:t>
      </w:r>
      <w:r w:rsidRPr="00DB3242">
        <w:rPr>
          <w:rtl/>
        </w:rPr>
        <w:t>".</w:t>
      </w:r>
    </w:p>
    <w:p w:rsidR="00011998" w:rsidRPr="00DB3242" w:rsidRDefault="00A07FFC" w:rsidP="009A7E77">
      <w:pPr>
        <w:keepNext/>
        <w:keepLines/>
        <w:widowControl w:val="0"/>
        <w:numPr>
          <w:ilvl w:val="1"/>
          <w:numId w:val="23"/>
        </w:numPr>
        <w:spacing w:after="200" w:line="276" w:lineRule="auto"/>
        <w:rPr>
          <w:rtl/>
        </w:rPr>
      </w:pPr>
      <w:r>
        <w:rPr>
          <w:rFonts w:hint="cs"/>
          <w:rtl/>
        </w:rPr>
        <w:t>הספק</w:t>
      </w:r>
      <w:r w:rsidRPr="00DB3242">
        <w:rPr>
          <w:rtl/>
        </w:rPr>
        <w:t xml:space="preserve"> </w:t>
      </w:r>
      <w:r w:rsidRPr="00DB3242">
        <w:rPr>
          <w:rFonts w:hint="cs"/>
          <w:rtl/>
        </w:rPr>
        <w:t>מתחייב</w:t>
      </w:r>
      <w:r w:rsidRPr="00DB3242">
        <w:rPr>
          <w:rtl/>
        </w:rPr>
        <w:t xml:space="preserve"> </w:t>
      </w:r>
      <w:r w:rsidRPr="00DB3242">
        <w:rPr>
          <w:rFonts w:hint="cs"/>
          <w:rtl/>
        </w:rPr>
        <w:t>לשתף</w:t>
      </w:r>
      <w:r w:rsidRPr="00DB3242">
        <w:rPr>
          <w:rtl/>
        </w:rPr>
        <w:t xml:space="preserve"> </w:t>
      </w:r>
      <w:r w:rsidRPr="00DB3242">
        <w:rPr>
          <w:rFonts w:hint="cs"/>
          <w:rtl/>
        </w:rPr>
        <w:t>פעולה</w:t>
      </w:r>
      <w:r w:rsidRPr="00DB3242">
        <w:rPr>
          <w:rtl/>
        </w:rPr>
        <w:t xml:space="preserve"> </w:t>
      </w:r>
      <w:r w:rsidRPr="00DB3242">
        <w:rPr>
          <w:rFonts w:hint="cs"/>
          <w:rtl/>
        </w:rPr>
        <w:t>ולסייע</w:t>
      </w:r>
      <w:r w:rsidRPr="00DB3242">
        <w:rPr>
          <w:rtl/>
        </w:rPr>
        <w:t xml:space="preserve"> </w:t>
      </w:r>
      <w:r w:rsidRPr="00DB3242">
        <w:rPr>
          <w:rFonts w:hint="cs"/>
          <w:rtl/>
        </w:rPr>
        <w:t>לחוקרים</w:t>
      </w:r>
      <w:r w:rsidRPr="00DB3242">
        <w:rPr>
          <w:rtl/>
        </w:rPr>
        <w:t xml:space="preserve"> </w:t>
      </w:r>
      <w:r w:rsidRPr="00DB3242">
        <w:rPr>
          <w:rFonts w:hint="cs"/>
          <w:rtl/>
        </w:rPr>
        <w:t>שיורשו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המשרד בביצוע</w:t>
      </w:r>
      <w:r w:rsidRPr="00DB3242">
        <w:rPr>
          <w:rtl/>
        </w:rPr>
        <w:t xml:space="preserve"> </w:t>
      </w:r>
      <w:r w:rsidRPr="00DB3242">
        <w:rPr>
          <w:rFonts w:hint="cs"/>
          <w:rtl/>
        </w:rPr>
        <w:t>מחקרים</w:t>
      </w:r>
      <w:r w:rsidRPr="00DB3242">
        <w:rPr>
          <w:rtl/>
        </w:rPr>
        <w:t xml:space="preserve"> </w:t>
      </w:r>
      <w:r w:rsidRPr="00DB3242">
        <w:rPr>
          <w:rFonts w:hint="cs"/>
          <w:rtl/>
        </w:rPr>
        <w:t>בהתייחס</w:t>
      </w:r>
      <w:r w:rsidRPr="00DB3242">
        <w:rPr>
          <w:rtl/>
        </w:rPr>
        <w:t xml:space="preserve"> </w:t>
      </w:r>
      <w:r w:rsidRPr="00DB3242">
        <w:rPr>
          <w:rFonts w:hint="cs"/>
          <w:rtl/>
        </w:rPr>
        <w:t>לשירותים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בכפוף</w:t>
      </w:r>
      <w:r w:rsidRPr="00DB3242">
        <w:rPr>
          <w:rtl/>
        </w:rPr>
        <w:t xml:space="preserve"> </w:t>
      </w:r>
      <w:r w:rsidRPr="00DB3242">
        <w:rPr>
          <w:rFonts w:hint="cs"/>
          <w:rtl/>
        </w:rPr>
        <w:t>להוראות</w:t>
      </w:r>
      <w:r w:rsidRPr="00DB3242">
        <w:rPr>
          <w:rtl/>
        </w:rPr>
        <w:t xml:space="preserve"> </w:t>
      </w:r>
      <w:r w:rsidRPr="00DB3242">
        <w:rPr>
          <w:rFonts w:hint="cs"/>
          <w:rtl/>
        </w:rPr>
        <w:t>הדין</w:t>
      </w:r>
      <w:r w:rsidRPr="00DB3242">
        <w:rPr>
          <w:rtl/>
        </w:rPr>
        <w:t>.</w:t>
      </w:r>
    </w:p>
    <w:p w:rsidR="00011998" w:rsidRPr="00DB3242" w:rsidRDefault="00A07FFC" w:rsidP="009A7E77">
      <w:pPr>
        <w:keepNext/>
        <w:keepLines/>
        <w:widowControl w:val="0"/>
        <w:numPr>
          <w:ilvl w:val="1"/>
          <w:numId w:val="23"/>
        </w:numPr>
        <w:spacing w:after="200" w:line="276" w:lineRule="auto"/>
        <w:rPr>
          <w:rtl/>
        </w:rPr>
      </w:pPr>
      <w:r>
        <w:rPr>
          <w:rFonts w:hint="cs"/>
          <w:rtl/>
        </w:rPr>
        <w:t>הספק</w:t>
      </w:r>
      <w:r w:rsidRPr="00DB3242">
        <w:rPr>
          <w:rtl/>
        </w:rPr>
        <w:t xml:space="preserve"> </w:t>
      </w:r>
      <w:r w:rsidRPr="00DB3242">
        <w:rPr>
          <w:rFonts w:hint="cs"/>
          <w:rtl/>
        </w:rPr>
        <w:t>מתחייב</w:t>
      </w:r>
      <w:r w:rsidRPr="00DB3242">
        <w:rPr>
          <w:rtl/>
        </w:rPr>
        <w:t xml:space="preserve"> </w:t>
      </w:r>
      <w:r w:rsidRPr="00DB3242">
        <w:rPr>
          <w:rFonts w:hint="cs"/>
          <w:rtl/>
        </w:rPr>
        <w:t>שאין</w:t>
      </w:r>
      <w:r w:rsidRPr="00DB3242">
        <w:rPr>
          <w:rtl/>
        </w:rPr>
        <w:t xml:space="preserve"> </w:t>
      </w:r>
      <w:r w:rsidRPr="00DB3242">
        <w:rPr>
          <w:rFonts w:hint="cs"/>
          <w:rtl/>
        </w:rPr>
        <w:t>בתוצרי</w:t>
      </w:r>
      <w:r w:rsidRPr="00DB3242">
        <w:rPr>
          <w:rtl/>
        </w:rPr>
        <w:t xml:space="preserve"> </w:t>
      </w:r>
      <w:r w:rsidRPr="00DB3242">
        <w:rPr>
          <w:rFonts w:hint="cs"/>
          <w:rtl/>
        </w:rPr>
        <w:t>עבודתו</w:t>
      </w:r>
      <w:r w:rsidRPr="00DB3242">
        <w:rPr>
          <w:rtl/>
        </w:rPr>
        <w:t xml:space="preserve"> </w:t>
      </w:r>
      <w:r w:rsidRPr="00DB3242">
        <w:rPr>
          <w:rFonts w:hint="cs"/>
          <w:rtl/>
        </w:rPr>
        <w:t>כדי</w:t>
      </w:r>
      <w:r w:rsidRPr="00DB3242">
        <w:rPr>
          <w:rtl/>
        </w:rPr>
        <w:t xml:space="preserve"> </w:t>
      </w:r>
      <w:r w:rsidRPr="00DB3242">
        <w:rPr>
          <w:rFonts w:hint="cs"/>
          <w:rtl/>
        </w:rPr>
        <w:t>להפר</w:t>
      </w:r>
      <w:r w:rsidRPr="00DB3242">
        <w:rPr>
          <w:rtl/>
        </w:rPr>
        <w:t xml:space="preserve"> </w:t>
      </w:r>
      <w:r w:rsidRPr="00DB3242">
        <w:rPr>
          <w:rFonts w:hint="cs"/>
          <w:rtl/>
        </w:rPr>
        <w:t>זכויות</w:t>
      </w:r>
      <w:r w:rsidRPr="00DB3242">
        <w:rPr>
          <w:rtl/>
        </w:rPr>
        <w:t xml:space="preserve"> </w:t>
      </w:r>
      <w:r w:rsidRPr="00DB3242">
        <w:rPr>
          <w:rFonts w:hint="cs"/>
          <w:rtl/>
        </w:rPr>
        <w:t>של</w:t>
      </w:r>
      <w:r w:rsidRPr="00DB3242">
        <w:rPr>
          <w:rtl/>
        </w:rPr>
        <w:t xml:space="preserve"> </w:t>
      </w:r>
      <w:r w:rsidRPr="00DB3242">
        <w:rPr>
          <w:rFonts w:hint="cs"/>
          <w:rtl/>
        </w:rPr>
        <w:t>צדדים</w:t>
      </w:r>
      <w:r w:rsidRPr="00DB3242">
        <w:rPr>
          <w:rtl/>
        </w:rPr>
        <w:t xml:space="preserve"> </w:t>
      </w:r>
      <w:r w:rsidRPr="00DB3242">
        <w:rPr>
          <w:rFonts w:hint="cs"/>
          <w:rtl/>
        </w:rPr>
        <w:t>שלישיים</w:t>
      </w:r>
      <w:r w:rsidRPr="00DB3242">
        <w:rPr>
          <w:rtl/>
        </w:rPr>
        <w:t xml:space="preserve">, </w:t>
      </w:r>
      <w:r w:rsidRPr="00DB3242">
        <w:rPr>
          <w:rFonts w:hint="cs"/>
          <w:rtl/>
        </w:rPr>
        <w:t>וכן</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ייתבע</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צד</w:t>
      </w:r>
      <w:r w:rsidRPr="00DB3242">
        <w:rPr>
          <w:rtl/>
        </w:rPr>
        <w:t xml:space="preserve"> </w:t>
      </w:r>
      <w:r w:rsidRPr="00DB3242">
        <w:rPr>
          <w:rFonts w:hint="cs"/>
          <w:rtl/>
        </w:rPr>
        <w:t>שלישי בגין</w:t>
      </w:r>
      <w:r w:rsidRPr="00DB3242">
        <w:rPr>
          <w:rtl/>
        </w:rPr>
        <w:t xml:space="preserve"> </w:t>
      </w:r>
      <w:r w:rsidRPr="00DB3242">
        <w:rPr>
          <w:rFonts w:hint="cs"/>
          <w:rtl/>
        </w:rPr>
        <w:t>הפרה</w:t>
      </w:r>
      <w:r w:rsidRPr="00DB3242">
        <w:rPr>
          <w:rtl/>
        </w:rPr>
        <w:t xml:space="preserve"> </w:t>
      </w:r>
      <w:r w:rsidRPr="00DB3242">
        <w:rPr>
          <w:rFonts w:hint="cs"/>
          <w:rtl/>
        </w:rPr>
        <w:t>נטענת</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כאמור</w:t>
      </w:r>
      <w:r w:rsidRPr="00DB3242">
        <w:rPr>
          <w:rtl/>
        </w:rPr>
        <w:t>.</w:t>
      </w:r>
    </w:p>
    <w:p w:rsidR="002D52AC" w:rsidRPr="002D52AC" w:rsidRDefault="00A07FFC" w:rsidP="009A7E77">
      <w:pPr>
        <w:keepNext/>
        <w:keepLines/>
        <w:widowControl w:val="0"/>
        <w:numPr>
          <w:ilvl w:val="0"/>
          <w:numId w:val="23"/>
        </w:numPr>
        <w:tabs>
          <w:tab w:val="num" w:pos="970"/>
        </w:tabs>
        <w:spacing w:before="240"/>
        <w:rPr>
          <w:b/>
          <w:bCs/>
        </w:rPr>
      </w:pPr>
      <w:r w:rsidRPr="002D52AC">
        <w:rPr>
          <w:rFonts w:hint="cs"/>
          <w:b/>
          <w:bCs/>
          <w:rtl/>
        </w:rPr>
        <w:t>ניהול משתמשים, תמיכה, הדרכה והטמעה</w:t>
      </w:r>
    </w:p>
    <w:p w:rsidR="002D52AC" w:rsidRPr="002D52AC" w:rsidRDefault="00A07FFC" w:rsidP="009A7E77">
      <w:pPr>
        <w:keepNext/>
        <w:keepLines/>
        <w:widowControl w:val="0"/>
        <w:numPr>
          <w:ilvl w:val="1"/>
          <w:numId w:val="23"/>
        </w:numPr>
      </w:pPr>
      <w:r w:rsidRPr="002D52AC">
        <w:rPr>
          <w:rFonts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w:t>
      </w:r>
      <w:r w:rsidR="00412A92" w:rsidRPr="009852F1">
        <w:rPr>
          <w:rFonts w:hint="cs"/>
          <w:rtl/>
        </w:rPr>
        <w:t>ימ</w:t>
      </w:r>
      <w:r w:rsidRPr="002D52AC">
        <w:rPr>
          <w:rFonts w:hint="cs"/>
          <w:rtl/>
        </w:rPr>
        <w:t>ים ותשובותיה, היה וניתנו או הובנו בכל נושא אחר לא יחייבו את הממשלה ו/או את המשרדים.</w:t>
      </w:r>
    </w:p>
    <w:p w:rsidR="002D52AC" w:rsidRPr="002D52AC" w:rsidRDefault="00A07FFC" w:rsidP="009A7E77">
      <w:pPr>
        <w:keepNext/>
        <w:keepLines/>
        <w:widowControl w:val="0"/>
        <w:numPr>
          <w:ilvl w:val="1"/>
          <w:numId w:val="23"/>
        </w:numPr>
      </w:pPr>
      <w:r w:rsidRPr="002D52AC">
        <w:rPr>
          <w:rFonts w:hint="cs"/>
          <w:rtl/>
        </w:rPr>
        <w:t>הממשלה תפעיל מרכז תמיכה טלפוני ללא תשלום לש</w:t>
      </w:r>
      <w:r w:rsidR="00412A92" w:rsidRPr="009852F1">
        <w:rPr>
          <w:rFonts w:hint="cs"/>
          <w:rtl/>
        </w:rPr>
        <w:t>ימ</w:t>
      </w:r>
      <w:r w:rsidRPr="002D52AC">
        <w:rPr>
          <w:rFonts w:hint="cs"/>
          <w:rtl/>
        </w:rPr>
        <w:t>וש המשתמשים ונציגיהם, אשר יפעל ב</w:t>
      </w:r>
      <w:r w:rsidR="00412A92" w:rsidRPr="009852F1">
        <w:rPr>
          <w:rFonts w:hint="cs"/>
          <w:rtl/>
        </w:rPr>
        <w:t>ימ</w:t>
      </w:r>
      <w:r w:rsidRPr="002D52AC">
        <w:rPr>
          <w:rFonts w:hint="cs"/>
          <w:rtl/>
        </w:rPr>
        <w:t>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2D52AC" w:rsidRPr="002D52AC" w:rsidRDefault="00A07FFC" w:rsidP="009A7E77">
      <w:pPr>
        <w:keepNext/>
        <w:keepLines/>
        <w:widowControl w:val="0"/>
        <w:numPr>
          <w:ilvl w:val="1"/>
          <w:numId w:val="23"/>
        </w:numPr>
      </w:pPr>
      <w:r w:rsidRPr="002D52AC">
        <w:rPr>
          <w:rFonts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2D52AC" w:rsidRPr="002D52AC" w:rsidRDefault="00A07FFC" w:rsidP="009A7E77">
      <w:pPr>
        <w:keepNext/>
        <w:keepLines/>
        <w:widowControl w:val="0"/>
        <w:numPr>
          <w:ilvl w:val="0"/>
          <w:numId w:val="23"/>
        </w:numPr>
        <w:tabs>
          <w:tab w:val="num" w:pos="970"/>
        </w:tabs>
        <w:spacing w:before="240"/>
        <w:rPr>
          <w:b/>
          <w:bCs/>
        </w:rPr>
      </w:pPr>
      <w:r w:rsidRPr="002D52AC">
        <w:rPr>
          <w:rFonts w:hint="cs"/>
          <w:b/>
          <w:bCs/>
          <w:rtl/>
        </w:rPr>
        <w:t>ש</w:t>
      </w:r>
      <w:r w:rsidR="00412A92" w:rsidRPr="009852F1">
        <w:rPr>
          <w:rFonts w:hint="cs"/>
          <w:b/>
          <w:bCs/>
          <w:rtl/>
        </w:rPr>
        <w:t>ימ</w:t>
      </w:r>
      <w:r w:rsidRPr="002D52AC">
        <w:rPr>
          <w:rFonts w:hint="cs"/>
          <w:b/>
          <w:bCs/>
          <w:rtl/>
        </w:rPr>
        <w:t>וש בהליכים חלופיים:</w:t>
      </w:r>
    </w:p>
    <w:p w:rsidR="002D52AC" w:rsidRPr="002D52AC" w:rsidRDefault="00A07FFC" w:rsidP="009A7E77">
      <w:pPr>
        <w:keepNext/>
        <w:keepLines/>
        <w:widowControl w:val="0"/>
        <w:numPr>
          <w:ilvl w:val="1"/>
          <w:numId w:val="23"/>
        </w:numPr>
      </w:pPr>
      <w:r w:rsidRPr="002D52AC">
        <w:rPr>
          <w:rFonts w:hint="cs"/>
          <w:rtl/>
        </w:rPr>
        <w:t>הטמעת פורטל הספקים הממשלתי במשרדים השונים תתבצע בהדרגה. הממשלה תודיע לכל המשתמשים על הצטרפות כל משרד חדש</w:t>
      </w:r>
      <w:r w:rsidR="0052516B">
        <w:rPr>
          <w:rFonts w:hint="cs"/>
          <w:rtl/>
        </w:rPr>
        <w:t xml:space="preserve"> על ידי </w:t>
      </w:r>
      <w:r w:rsidRPr="002D52AC">
        <w:rPr>
          <w:rFonts w:hint="cs"/>
          <w:rtl/>
        </w:rPr>
        <w:t>פרסום הודעה מתא</w:t>
      </w:r>
      <w:r w:rsidR="00412A92" w:rsidRPr="009852F1">
        <w:rPr>
          <w:rFonts w:hint="cs"/>
          <w:rtl/>
        </w:rPr>
        <w:t>ימ</w:t>
      </w:r>
      <w:r w:rsidRPr="002D52AC">
        <w:rPr>
          <w:rFonts w:hint="cs"/>
          <w:rtl/>
        </w:rPr>
        <w:t>ה בפורטל הספקים הממשלתי ו/או בדרך אחרת.</w:t>
      </w:r>
    </w:p>
    <w:p w:rsidR="002D52AC" w:rsidRPr="002D52AC" w:rsidRDefault="00A07FFC" w:rsidP="009A7E77">
      <w:pPr>
        <w:keepNext/>
        <w:keepLines/>
        <w:widowControl w:val="0"/>
        <w:numPr>
          <w:ilvl w:val="1"/>
          <w:numId w:val="23"/>
        </w:numPr>
      </w:pPr>
      <w:r w:rsidRPr="002D52AC">
        <w:rPr>
          <w:rFonts w:hint="cs"/>
          <w:rtl/>
        </w:rPr>
        <w:t>בפורטל יכללו הזמנות רכש מסוגים מסו</w:t>
      </w:r>
      <w:r w:rsidR="00412A92" w:rsidRPr="009852F1">
        <w:rPr>
          <w:rFonts w:hint="cs"/>
          <w:rtl/>
        </w:rPr>
        <w:t>ימ</w:t>
      </w:r>
      <w:r w:rsidRPr="002D52AC">
        <w:rPr>
          <w:rFonts w:hint="cs"/>
          <w:rtl/>
        </w:rPr>
        <w:t>ים, כפי שייקבע מעת לעת</w:t>
      </w:r>
      <w:r w:rsidR="0052516B">
        <w:rPr>
          <w:rFonts w:hint="cs"/>
          <w:rtl/>
        </w:rPr>
        <w:t xml:space="preserve"> על ידי </w:t>
      </w:r>
      <w:r w:rsidRPr="002D52AC">
        <w:rPr>
          <w:rFonts w:hint="cs"/>
          <w:rtl/>
        </w:rPr>
        <w:t>הממשלה.</w:t>
      </w:r>
    </w:p>
    <w:p w:rsidR="002D52AC" w:rsidRPr="002D52AC" w:rsidRDefault="00A07FFC" w:rsidP="009A7E77">
      <w:pPr>
        <w:keepNext/>
        <w:keepLines/>
        <w:widowControl w:val="0"/>
        <w:numPr>
          <w:ilvl w:val="1"/>
          <w:numId w:val="23"/>
        </w:numPr>
      </w:pPr>
      <w:r w:rsidRPr="002D52AC">
        <w:rPr>
          <w:rFonts w:hint="cs"/>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w:t>
      </w:r>
      <w:r w:rsidR="00412A92" w:rsidRPr="009852F1">
        <w:rPr>
          <w:rFonts w:hint="cs"/>
          <w:rtl/>
        </w:rPr>
        <w:t>ימ</w:t>
      </w:r>
      <w:r w:rsidRPr="002D52AC">
        <w:rPr>
          <w:rFonts w:hint="cs"/>
          <w:rtl/>
        </w:rPr>
        <w:t>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2D52AC" w:rsidRPr="002D52AC" w:rsidRDefault="00A07FFC" w:rsidP="009A7E77">
      <w:pPr>
        <w:keepNext/>
        <w:keepLines/>
        <w:widowControl w:val="0"/>
        <w:numPr>
          <w:ilvl w:val="1"/>
          <w:numId w:val="23"/>
        </w:numPr>
      </w:pPr>
      <w:r w:rsidRPr="002D52AC">
        <w:rPr>
          <w:rFonts w:hint="cs"/>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w:t>
      </w:r>
      <w:r w:rsidR="00412A92" w:rsidRPr="009852F1">
        <w:rPr>
          <w:rFonts w:hint="cs"/>
          <w:rtl/>
        </w:rPr>
        <w:t>ימ</w:t>
      </w:r>
      <w:r w:rsidRPr="002D52AC">
        <w:rPr>
          <w:rFonts w:hint="cs"/>
          <w:rtl/>
        </w:rPr>
        <w:t>ים שלא באמצעות הפורטל, בכפוף לתנאי ההסכם בינו לבין המשרד ובכפוף לכל דין.</w:t>
      </w:r>
    </w:p>
    <w:p w:rsidR="002D52AC" w:rsidRPr="002D52AC" w:rsidRDefault="00A07FFC" w:rsidP="009A7E77">
      <w:pPr>
        <w:keepNext/>
        <w:keepLines/>
        <w:widowControl w:val="0"/>
        <w:numPr>
          <w:ilvl w:val="0"/>
          <w:numId w:val="23"/>
        </w:numPr>
        <w:tabs>
          <w:tab w:val="num" w:pos="970"/>
        </w:tabs>
        <w:spacing w:before="240"/>
        <w:rPr>
          <w:b/>
          <w:bCs/>
        </w:rPr>
      </w:pPr>
      <w:r w:rsidRPr="002D52AC">
        <w:rPr>
          <w:rFonts w:hint="cs"/>
          <w:b/>
          <w:bCs/>
          <w:rtl/>
        </w:rPr>
        <w:t>בעיות ביצועים, פונקציונליות חסרה או חלקית:</w:t>
      </w:r>
    </w:p>
    <w:p w:rsidR="002D52AC" w:rsidRPr="002D52AC" w:rsidRDefault="00A07FFC" w:rsidP="009A7E77">
      <w:pPr>
        <w:keepNext/>
        <w:keepLines/>
        <w:widowControl w:val="0"/>
        <w:numPr>
          <w:ilvl w:val="1"/>
          <w:numId w:val="23"/>
        </w:numPr>
      </w:pPr>
      <w:r w:rsidRPr="002D52AC">
        <w:rPr>
          <w:rFonts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2D52AC" w:rsidRPr="002D52AC" w:rsidRDefault="00A07FFC" w:rsidP="009A7E77">
      <w:pPr>
        <w:keepNext/>
        <w:keepLines/>
        <w:widowControl w:val="0"/>
        <w:numPr>
          <w:ilvl w:val="1"/>
          <w:numId w:val="23"/>
        </w:numPr>
      </w:pPr>
      <w:r w:rsidRPr="002D52AC">
        <w:rPr>
          <w:rFonts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2D52AC" w:rsidRPr="002D52AC" w:rsidRDefault="00A07FFC" w:rsidP="009A7E77">
      <w:pPr>
        <w:keepNext/>
        <w:keepLines/>
        <w:widowControl w:val="0"/>
        <w:numPr>
          <w:ilvl w:val="1"/>
          <w:numId w:val="23"/>
        </w:numPr>
      </w:pPr>
      <w:r w:rsidRPr="002D52AC">
        <w:rPr>
          <w:rFonts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w:t>
      </w:r>
      <w:r w:rsidR="0052516B">
        <w:rPr>
          <w:rFonts w:hint="cs"/>
          <w:rtl/>
        </w:rPr>
        <w:t xml:space="preserve"> על ידי </w:t>
      </w:r>
      <w:r w:rsidRPr="002D52AC">
        <w:rPr>
          <w:rFonts w:hint="cs"/>
          <w:rtl/>
        </w:rPr>
        <w:t>החשב הכללי מעת לעת.</w:t>
      </w:r>
    </w:p>
    <w:p w:rsidR="002D52AC" w:rsidRPr="002D52AC" w:rsidRDefault="00A07FFC" w:rsidP="009A7E77">
      <w:pPr>
        <w:keepNext/>
        <w:keepLines/>
        <w:widowControl w:val="0"/>
        <w:numPr>
          <w:ilvl w:val="0"/>
          <w:numId w:val="23"/>
        </w:numPr>
        <w:tabs>
          <w:tab w:val="num" w:pos="970"/>
        </w:tabs>
        <w:spacing w:before="240"/>
        <w:rPr>
          <w:b/>
          <w:bCs/>
        </w:rPr>
      </w:pPr>
      <w:r w:rsidRPr="002D52AC">
        <w:rPr>
          <w:rFonts w:hint="cs"/>
          <w:b/>
          <w:bCs/>
          <w:rtl/>
        </w:rPr>
        <w:t>שינויים חקיקתיים</w:t>
      </w:r>
    </w:p>
    <w:p w:rsidR="002D52AC" w:rsidRPr="002D52AC" w:rsidRDefault="00A07FFC" w:rsidP="009A7E77">
      <w:pPr>
        <w:keepNext/>
        <w:keepLines/>
        <w:widowControl w:val="0"/>
        <w:numPr>
          <w:ilvl w:val="1"/>
          <w:numId w:val="23"/>
        </w:numPr>
      </w:pPr>
      <w:r w:rsidRPr="002D52AC">
        <w:rPr>
          <w:rFonts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2D52AC" w:rsidRPr="002D52AC" w:rsidRDefault="00A07FFC" w:rsidP="009A7E77">
      <w:pPr>
        <w:keepNext/>
        <w:keepLines/>
        <w:widowControl w:val="0"/>
        <w:numPr>
          <w:ilvl w:val="1"/>
          <w:numId w:val="23"/>
        </w:numPr>
      </w:pPr>
      <w:r w:rsidRPr="002D52AC">
        <w:rPr>
          <w:rFonts w:hint="cs"/>
          <w:rtl/>
        </w:rPr>
        <w:t>הממשלה שומרת לעצמה את הזכות לשנות הסדרים ותהליכים בניהול פורטל הספקים הממשלתי</w:t>
      </w:r>
      <w:r w:rsidR="0052516B">
        <w:rPr>
          <w:rFonts w:hint="cs"/>
          <w:rtl/>
        </w:rPr>
        <w:t xml:space="preserve"> על ידי </w:t>
      </w:r>
      <w:r w:rsidRPr="002D52AC">
        <w:rPr>
          <w:rFonts w:hint="cs"/>
          <w:rtl/>
        </w:rPr>
        <w:t>הודעה מראש למשתמשים ו/או נציגיהם דרך פורטל הספקים הממשלתי ו/או בדרכים אחרות ו/או</w:t>
      </w:r>
      <w:r w:rsidR="0052516B">
        <w:rPr>
          <w:rFonts w:hint="cs"/>
          <w:rtl/>
        </w:rPr>
        <w:t xml:space="preserve"> על ידי </w:t>
      </w:r>
      <w:r w:rsidRPr="002D52AC">
        <w:rPr>
          <w:rFonts w:hint="cs"/>
          <w:rtl/>
        </w:rPr>
        <w:t>שינוי תנאי נספח זה. במקרה של שינוי כאמור, המשתמש יידרש לחתום על נספח תחליפי ו/או על תוספת לנספח זה. משתמש הרואה את עצמו נפגע</w:t>
      </w:r>
      <w:r w:rsidR="0052516B">
        <w:rPr>
          <w:rFonts w:hint="cs"/>
          <w:rtl/>
        </w:rPr>
        <w:t xml:space="preserve"> על ידי </w:t>
      </w:r>
      <w:r w:rsidRPr="002D52AC">
        <w:rPr>
          <w:rFonts w:hint="cs"/>
          <w:rtl/>
        </w:rPr>
        <w:t>שינויים אלה יהיה רשאי להפסיק את הש</w:t>
      </w:r>
      <w:r w:rsidR="00412A92" w:rsidRPr="009852F1">
        <w:rPr>
          <w:rFonts w:hint="cs"/>
          <w:rtl/>
        </w:rPr>
        <w:t>ימ</w:t>
      </w:r>
      <w:r w:rsidRPr="002D52AC">
        <w:rPr>
          <w:rFonts w:hint="cs"/>
          <w:rtl/>
        </w:rPr>
        <w:t>וש בפורטל הספקים הממשלתי</w:t>
      </w:r>
      <w:r w:rsidR="0052516B">
        <w:rPr>
          <w:rFonts w:hint="cs"/>
          <w:rtl/>
        </w:rPr>
        <w:t xml:space="preserve"> על ידי </w:t>
      </w:r>
      <w:r w:rsidRPr="002D52AC">
        <w:rPr>
          <w:rFonts w:hint="cs"/>
          <w:rtl/>
        </w:rPr>
        <w:t xml:space="preserve">הודעה בכתב לחברת ניהול תוך 30 </w:t>
      </w:r>
      <w:r w:rsidR="00F80618" w:rsidRPr="009852F1">
        <w:rPr>
          <w:rFonts w:hint="cs"/>
          <w:rtl/>
        </w:rPr>
        <w:t>יום</w:t>
      </w:r>
      <w:r w:rsidRPr="002D52AC">
        <w:rPr>
          <w:rFonts w:hint="cs"/>
          <w:rtl/>
        </w:rPr>
        <w:t xml:space="preserve"> מ</w:t>
      </w:r>
      <w:r w:rsidR="00F80618" w:rsidRPr="009852F1">
        <w:rPr>
          <w:rFonts w:hint="cs"/>
          <w:rtl/>
        </w:rPr>
        <w:t>יום</w:t>
      </w:r>
      <w:r w:rsidRPr="002D52AC">
        <w:rPr>
          <w:rFonts w:hint="cs"/>
          <w:rtl/>
        </w:rPr>
        <w:t xml:space="preserve"> משלוח ההודעה על השינויים כאמור.</w:t>
      </w:r>
      <w:bookmarkStart w:id="657" w:name="_Ref274770591"/>
    </w:p>
    <w:p w:rsidR="002D52AC" w:rsidRPr="002D52AC" w:rsidRDefault="00A07FFC" w:rsidP="009A7E77">
      <w:pPr>
        <w:keepNext/>
        <w:keepLines/>
        <w:widowControl w:val="0"/>
        <w:numPr>
          <w:ilvl w:val="0"/>
          <w:numId w:val="23"/>
        </w:numPr>
        <w:tabs>
          <w:tab w:val="num" w:pos="970"/>
        </w:tabs>
        <w:spacing w:before="240"/>
        <w:rPr>
          <w:b/>
          <w:bCs/>
        </w:rPr>
      </w:pPr>
      <w:bookmarkStart w:id="658" w:name="_Ref386741549"/>
      <w:r w:rsidRPr="002D52AC">
        <w:rPr>
          <w:rFonts w:hint="cs"/>
          <w:b/>
          <w:bCs/>
          <w:rtl/>
        </w:rPr>
        <w:t>חבלה ומידע אסור</w:t>
      </w:r>
      <w:bookmarkEnd w:id="657"/>
      <w:bookmarkEnd w:id="658"/>
    </w:p>
    <w:p w:rsidR="002D52AC" w:rsidRPr="002D52AC" w:rsidRDefault="00A07FFC" w:rsidP="009A7E77">
      <w:pPr>
        <w:keepNext/>
        <w:keepLines/>
        <w:widowControl w:val="0"/>
        <w:numPr>
          <w:ilvl w:val="1"/>
          <w:numId w:val="23"/>
        </w:numPr>
        <w:rPr>
          <w:rtl/>
        </w:rPr>
      </w:pPr>
      <w:r w:rsidRPr="002D52AC">
        <w:rPr>
          <w:rFonts w:hint="cs"/>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2D52AC" w:rsidRPr="002D52AC" w:rsidRDefault="00A07FFC" w:rsidP="009A7E77">
      <w:pPr>
        <w:keepNext/>
        <w:keepLines/>
        <w:widowControl w:val="0"/>
        <w:numPr>
          <w:ilvl w:val="1"/>
          <w:numId w:val="23"/>
        </w:numPr>
      </w:pPr>
      <w:r w:rsidRPr="002D52AC">
        <w:rPr>
          <w:rFonts w:hint="cs"/>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2D52AC" w:rsidRPr="002D52AC" w:rsidRDefault="00A07FFC" w:rsidP="009A7E77">
      <w:pPr>
        <w:keepNext/>
        <w:keepLines/>
        <w:widowControl w:val="0"/>
        <w:numPr>
          <w:ilvl w:val="1"/>
          <w:numId w:val="23"/>
        </w:numPr>
        <w:rPr>
          <w:rtl/>
        </w:rPr>
      </w:pPr>
      <w:r w:rsidRPr="002D52AC">
        <w:rPr>
          <w:rFonts w:hint="cs"/>
          <w:rtl/>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2D52AC" w:rsidRPr="002D52AC" w:rsidRDefault="00A07FFC" w:rsidP="009A7E77">
      <w:pPr>
        <w:keepNext/>
        <w:keepLines/>
        <w:widowControl w:val="0"/>
        <w:numPr>
          <w:ilvl w:val="2"/>
          <w:numId w:val="23"/>
        </w:numPr>
        <w:rPr>
          <w:rtl/>
        </w:rPr>
      </w:pPr>
      <w:r w:rsidRPr="002D52AC">
        <w:rPr>
          <w:rFonts w:hint="cs"/>
          <w:rtl/>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rsidR="002D52AC" w:rsidRPr="002D52AC" w:rsidRDefault="00A07FFC" w:rsidP="009A7E77">
      <w:pPr>
        <w:keepNext/>
        <w:keepLines/>
        <w:widowControl w:val="0"/>
        <w:numPr>
          <w:ilvl w:val="2"/>
          <w:numId w:val="23"/>
        </w:numPr>
        <w:rPr>
          <w:rtl/>
        </w:rPr>
      </w:pPr>
      <w:r w:rsidRPr="002D52AC">
        <w:rPr>
          <w:rFonts w:hint="cs"/>
          <w:rtl/>
        </w:rPr>
        <w:t>להודיע מיד טלפונית וגם בכתב על האירוע לחברת הניהול.</w:t>
      </w:r>
    </w:p>
    <w:p w:rsidR="002D52AC" w:rsidRPr="002D52AC" w:rsidRDefault="00A07FFC" w:rsidP="009A7E77">
      <w:pPr>
        <w:keepNext/>
        <w:keepLines/>
        <w:widowControl w:val="0"/>
        <w:numPr>
          <w:ilvl w:val="2"/>
          <w:numId w:val="23"/>
        </w:numPr>
        <w:rPr>
          <w:rtl/>
        </w:rPr>
      </w:pPr>
      <w:r w:rsidRPr="002D52AC">
        <w:rPr>
          <w:rFonts w:hint="cs"/>
          <w:rtl/>
        </w:rPr>
        <w:t>לא לעשות כל ש</w:t>
      </w:r>
      <w:r w:rsidR="00412A92" w:rsidRPr="009852F1">
        <w:rPr>
          <w:rFonts w:hint="cs"/>
          <w:rtl/>
        </w:rPr>
        <w:t>ימ</w:t>
      </w:r>
      <w:r w:rsidRPr="002D52AC">
        <w:rPr>
          <w:rFonts w:hint="cs"/>
          <w:rtl/>
        </w:rPr>
        <w:t>וש במידע אסור ולא לגלותו לאיש, למעט גילוי הדרוש לצורך פסקאות א. ו-ב. לעיל.</w:t>
      </w:r>
    </w:p>
    <w:p w:rsidR="002D52AC" w:rsidRPr="002D52AC" w:rsidRDefault="00A07FFC" w:rsidP="009A7E77">
      <w:pPr>
        <w:keepNext/>
        <w:keepLines/>
        <w:widowControl w:val="0"/>
        <w:numPr>
          <w:ilvl w:val="1"/>
          <w:numId w:val="23"/>
        </w:numPr>
      </w:pPr>
      <w:r w:rsidRPr="002D52AC">
        <w:rPr>
          <w:rFonts w:hint="cs"/>
          <w:rtl/>
        </w:rPr>
        <w:t>המשתמש מתחייב לא להשתמש במידע בניגוד לדין.</w:t>
      </w:r>
    </w:p>
    <w:p w:rsidR="002D52AC" w:rsidRPr="002D52AC" w:rsidRDefault="00A07FFC" w:rsidP="009A7E77">
      <w:pPr>
        <w:keepNext/>
        <w:keepLines/>
        <w:widowControl w:val="0"/>
        <w:numPr>
          <w:ilvl w:val="1"/>
          <w:numId w:val="23"/>
        </w:numPr>
        <w:rPr>
          <w:rtl/>
        </w:rPr>
      </w:pPr>
      <w:r w:rsidRPr="002D52AC">
        <w:rPr>
          <w:rFonts w:hint="cs"/>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w:t>
      </w:r>
      <w:r w:rsidR="00412A92" w:rsidRPr="009852F1">
        <w:rPr>
          <w:rFonts w:hint="cs"/>
          <w:rtl/>
        </w:rPr>
        <w:t>ימ</w:t>
      </w:r>
      <w:r w:rsidRPr="002D52AC">
        <w:rPr>
          <w:rFonts w:hint="cs"/>
          <w:rtl/>
        </w:rPr>
        <w:t>ים ש</w:t>
      </w:r>
      <w:r w:rsidR="00412A92" w:rsidRPr="009852F1">
        <w:rPr>
          <w:rFonts w:hint="cs"/>
          <w:rtl/>
        </w:rPr>
        <w:t>ימ</w:t>
      </w:r>
      <w:r w:rsidRPr="002D52AC">
        <w:rPr>
          <w:rFonts w:hint="cs"/>
          <w:rtl/>
        </w:rPr>
        <w:t>נעו התקשרות כאמור. כמו כן, מתחייב המשתמש שלא למסור לאדם שאינו זכאי לקבלו לפי נספח זה, מידע שיאפשר לו להתקשר למערכת.</w:t>
      </w:r>
    </w:p>
    <w:p w:rsidR="002D52AC" w:rsidRPr="002D52AC" w:rsidRDefault="00A07FFC" w:rsidP="009A7E77">
      <w:pPr>
        <w:keepNext/>
        <w:keepLines/>
        <w:widowControl w:val="0"/>
        <w:numPr>
          <w:ilvl w:val="1"/>
          <w:numId w:val="23"/>
        </w:numPr>
      </w:pPr>
      <w:r w:rsidRPr="002D52AC">
        <w:rPr>
          <w:rFonts w:hint="cs"/>
          <w:rtl/>
        </w:rPr>
        <w:t xml:space="preserve">המשתמש אחראי לכך שכל נציג מורשה שלו </w:t>
      </w:r>
      <w:r w:rsidR="00412A92" w:rsidRPr="009852F1">
        <w:rPr>
          <w:rFonts w:hint="cs"/>
          <w:rtl/>
        </w:rPr>
        <w:t>ימ</w:t>
      </w:r>
      <w:r w:rsidRPr="002D52AC">
        <w:rPr>
          <w:rFonts w:hint="cs"/>
          <w:rtl/>
        </w:rPr>
        <w:t xml:space="preserve">לא את חובותיו לפי כתב ההתחייבות ולפי נספח זה וכן שהוא </w:t>
      </w:r>
      <w:r w:rsidR="00412A92" w:rsidRPr="009852F1">
        <w:rPr>
          <w:rFonts w:hint="cs"/>
          <w:rtl/>
        </w:rPr>
        <w:t>ימ</w:t>
      </w:r>
      <w:r w:rsidRPr="002D52AC">
        <w:rPr>
          <w:rFonts w:hint="cs"/>
          <w:rtl/>
        </w:rPr>
        <w:t>לא את כל הדרישות המוטלות על המשתמש בסעיף זה.</w:t>
      </w:r>
    </w:p>
    <w:p w:rsidR="002D52AC" w:rsidRPr="002D52AC" w:rsidRDefault="00A07FFC" w:rsidP="009A7E77">
      <w:pPr>
        <w:keepNext/>
        <w:keepLines/>
        <w:widowControl w:val="0"/>
        <w:numPr>
          <w:ilvl w:val="1"/>
          <w:numId w:val="23"/>
        </w:numPr>
        <w:rPr>
          <w:rtl/>
        </w:rPr>
      </w:pPr>
      <w:r w:rsidRPr="002D52AC">
        <w:rPr>
          <w:rFonts w:hint="cs"/>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rsidR="002D52AC" w:rsidRPr="002D52AC" w:rsidRDefault="00A07FFC" w:rsidP="009A7E77">
      <w:pPr>
        <w:keepNext/>
        <w:keepLines/>
        <w:widowControl w:val="0"/>
        <w:numPr>
          <w:ilvl w:val="1"/>
          <w:numId w:val="23"/>
        </w:numPr>
      </w:pPr>
      <w:r w:rsidRPr="002D52AC">
        <w:rPr>
          <w:rFonts w:hint="cs"/>
          <w:rtl/>
        </w:rPr>
        <w:t>המשתמש מתחייב לבטל את הרשאתו של כל נציג מורשה שלו שהפסיק להיות שותף או הפסיק את עבודתו אצל המשתמש, לפי העניי</w:t>
      </w:r>
      <w:r w:rsidRPr="002D52AC">
        <w:rPr>
          <w:rFonts w:hint="eastAsia"/>
          <w:rtl/>
        </w:rPr>
        <w:t>ן</w:t>
      </w:r>
      <w:r w:rsidRPr="002D52AC">
        <w:rPr>
          <w:rFonts w:hint="cs"/>
          <w:rtl/>
        </w:rPr>
        <w:t>, ולהודיע על כך לחברת ניהול טלפונית וגם בכתב תוך 48 שעות מ</w:t>
      </w:r>
      <w:r w:rsidR="00F80618" w:rsidRPr="009852F1">
        <w:rPr>
          <w:rFonts w:hint="cs"/>
          <w:rtl/>
        </w:rPr>
        <w:t>יום</w:t>
      </w:r>
      <w:r w:rsidRPr="002D52AC">
        <w:rPr>
          <w:rFonts w:hint="cs"/>
          <w:rtl/>
        </w:rPr>
        <w:t xml:space="preserve"> ס</w:t>
      </w:r>
      <w:r w:rsidR="00F80618" w:rsidRPr="009852F1">
        <w:rPr>
          <w:rFonts w:hint="cs"/>
          <w:rtl/>
        </w:rPr>
        <w:t>יום</w:t>
      </w:r>
      <w:r w:rsidRPr="002D52AC">
        <w:rPr>
          <w:rFonts w:hint="cs"/>
          <w:rtl/>
        </w:rPr>
        <w:t xml:space="preserve"> עבודתו של הנציג.</w:t>
      </w:r>
    </w:p>
    <w:p w:rsidR="002D52AC" w:rsidRPr="002D52AC" w:rsidRDefault="00A07FFC" w:rsidP="009A7E77">
      <w:pPr>
        <w:keepNext/>
        <w:keepLines/>
        <w:widowControl w:val="0"/>
        <w:numPr>
          <w:ilvl w:val="1"/>
          <w:numId w:val="23"/>
        </w:numPr>
        <w:rPr>
          <w:rtl/>
        </w:rPr>
      </w:pPr>
      <w:r w:rsidRPr="002D52AC">
        <w:rPr>
          <w:rFonts w:hint="cs"/>
          <w:rtl/>
        </w:rPr>
        <w:t>הודיע המשתמש לחברת ניהול כאמור בפסקה (8) לעיל, תבטל הממשלה את זכאותו של הנציג של המשתמש (שהפסיק להיות מורשה לש</w:t>
      </w:r>
      <w:r w:rsidR="00412A92" w:rsidRPr="009852F1">
        <w:rPr>
          <w:rFonts w:hint="cs"/>
          <w:rtl/>
        </w:rPr>
        <w:t>ימ</w:t>
      </w:r>
      <w:r w:rsidRPr="002D52AC">
        <w:rPr>
          <w:rFonts w:hint="cs"/>
          <w:rtl/>
        </w:rPr>
        <w:t>וש במערכת) להשתמש במערכת תוך 48 שעות מ</w:t>
      </w:r>
      <w:r w:rsidR="00F80618" w:rsidRPr="009852F1">
        <w:rPr>
          <w:rFonts w:hint="cs"/>
          <w:rtl/>
        </w:rPr>
        <w:t>יום</w:t>
      </w:r>
      <w:r w:rsidRPr="002D52AC">
        <w:rPr>
          <w:rFonts w:hint="cs"/>
          <w:rtl/>
        </w:rPr>
        <w:t xml:space="preserve"> קבלת ההודעה בכתב אולם תהיה הממשלה רשאית (ולא חייבת) לבטל את ההרשאה גם על סמך הודעה טלפונית בלבד.</w:t>
      </w:r>
    </w:p>
    <w:p w:rsidR="002D52AC" w:rsidRPr="002D52AC" w:rsidRDefault="00A07FFC" w:rsidP="009A7E77">
      <w:pPr>
        <w:keepNext/>
        <w:keepLines/>
        <w:widowControl w:val="0"/>
        <w:numPr>
          <w:ilvl w:val="1"/>
          <w:numId w:val="23"/>
        </w:numPr>
        <w:rPr>
          <w:rtl/>
        </w:rPr>
      </w:pPr>
      <w:r w:rsidRPr="002D52AC">
        <w:rPr>
          <w:rFonts w:hint="cs"/>
          <w:rtl/>
        </w:rPr>
        <w:t>הממשלה תהיה רשאית לבטל את ההרשאה לנציג מורשה של המשתמש מכל סיבה שהיא בתנאי שהממשלה תנמק את סיבת הביטול.</w:t>
      </w:r>
    </w:p>
    <w:p w:rsidR="002D52AC" w:rsidRPr="002D52AC" w:rsidRDefault="00A07FFC" w:rsidP="009A7E77">
      <w:pPr>
        <w:keepNext/>
        <w:keepLines/>
        <w:widowControl w:val="0"/>
        <w:numPr>
          <w:ilvl w:val="0"/>
          <w:numId w:val="23"/>
        </w:numPr>
        <w:tabs>
          <w:tab w:val="num" w:pos="970"/>
        </w:tabs>
        <w:spacing w:before="240"/>
        <w:rPr>
          <w:b/>
          <w:bCs/>
        </w:rPr>
      </w:pPr>
      <w:r w:rsidRPr="002D52AC">
        <w:rPr>
          <w:rFonts w:hint="cs"/>
          <w:b/>
          <w:bCs/>
          <w:rtl/>
        </w:rPr>
        <w:t>ניתוק המשתמש מפורטל הספקים הממשלתי</w:t>
      </w:r>
    </w:p>
    <w:p w:rsidR="002D52AC" w:rsidRPr="002D52AC" w:rsidRDefault="00A07FFC" w:rsidP="009A7E77">
      <w:pPr>
        <w:keepNext/>
        <w:keepLines/>
        <w:widowControl w:val="0"/>
        <w:numPr>
          <w:ilvl w:val="1"/>
          <w:numId w:val="23"/>
        </w:numPr>
      </w:pPr>
      <w:r w:rsidRPr="002D52AC">
        <w:rPr>
          <w:rFonts w:hint="cs"/>
          <w:rtl/>
        </w:rPr>
        <w:t>באם ייווצרו תנאים הכרחיים המחייבים את הממשלה להפסיק הש</w:t>
      </w:r>
      <w:r w:rsidR="00412A92" w:rsidRPr="009852F1">
        <w:rPr>
          <w:rFonts w:hint="cs"/>
          <w:rtl/>
        </w:rPr>
        <w:t>ימ</w:t>
      </w:r>
      <w:r w:rsidRPr="002D52AC">
        <w:rPr>
          <w:rFonts w:hint="cs"/>
          <w:rtl/>
        </w:rPr>
        <w:t>וש בפורטל הספקים הממשלתי או חלקו, תהא הממשלה רשאית להפסיק את פעילות פורטל הספקים הממשלתי, לתקופה מוגבלת או בלתי מוגבלת.</w:t>
      </w:r>
    </w:p>
    <w:p w:rsidR="002D52AC" w:rsidRDefault="00A07FFC" w:rsidP="009A7E77">
      <w:pPr>
        <w:keepNext/>
        <w:keepLines/>
        <w:widowControl w:val="0"/>
        <w:numPr>
          <w:ilvl w:val="1"/>
          <w:numId w:val="23"/>
        </w:numPr>
      </w:pPr>
      <w:r w:rsidRPr="002D52AC">
        <w:rPr>
          <w:rFonts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2D52AC">
        <w:rPr>
          <w:rFonts w:hint="cs"/>
          <w:rtl/>
        </w:rPr>
        <w:fldChar w:fldCharType="begin"/>
      </w:r>
      <w:r w:rsidRPr="002D52AC">
        <w:rPr>
          <w:rFonts w:hint="cs"/>
          <w:rtl/>
        </w:rPr>
        <w:instrText xml:space="preserve"> </w:instrText>
      </w:r>
      <w:r w:rsidRPr="002D52AC">
        <w:instrText>REF</w:instrText>
      </w:r>
      <w:r w:rsidRPr="002D52AC">
        <w:rPr>
          <w:rFonts w:hint="cs"/>
          <w:rtl/>
        </w:rPr>
        <w:instrText xml:space="preserve"> _</w:instrText>
      </w:r>
      <w:r w:rsidRPr="002D52AC">
        <w:instrText>Ref386741549 \r \h</w:instrText>
      </w:r>
      <w:r w:rsidRPr="002D52AC">
        <w:rPr>
          <w:rFonts w:hint="cs"/>
          <w:rtl/>
        </w:rPr>
        <w:instrText xml:space="preserve">  \* </w:instrText>
      </w:r>
      <w:r w:rsidRPr="002D52AC">
        <w:instrText>MERGEFORMAT</w:instrText>
      </w:r>
      <w:r w:rsidRPr="002D52AC">
        <w:rPr>
          <w:rFonts w:hint="cs"/>
          <w:rtl/>
        </w:rPr>
        <w:instrText xml:space="preserve"> </w:instrText>
      </w:r>
      <w:r w:rsidRPr="002D52AC">
        <w:rPr>
          <w:rFonts w:hint="cs"/>
          <w:rtl/>
        </w:rPr>
      </w:r>
      <w:r w:rsidRPr="002D52AC">
        <w:rPr>
          <w:rFonts w:hint="cs"/>
          <w:rtl/>
        </w:rPr>
        <w:fldChar w:fldCharType="separate"/>
      </w:r>
      <w:r w:rsidR="00585D98">
        <w:rPr>
          <w:rFonts w:hint="eastAsia"/>
          <w:rtl/>
        </w:rPr>
        <w:t>‏</w:t>
      </w:r>
      <w:r w:rsidR="00585D98">
        <w:rPr>
          <w:rtl/>
        </w:rPr>
        <w:t>14</w:t>
      </w:r>
      <w:r w:rsidRPr="002D52AC">
        <w:rPr>
          <w:rFonts w:hint="cs"/>
          <w:rtl/>
        </w:rPr>
        <w:fldChar w:fldCharType="end"/>
      </w:r>
      <w:r w:rsidRPr="002D52AC">
        <w:rPr>
          <w:rFonts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2D52AC" w:rsidRPr="002D52AC" w:rsidRDefault="00A07FFC" w:rsidP="009A7E77">
      <w:pPr>
        <w:keepNext/>
        <w:keepLines/>
        <w:widowControl w:val="0"/>
        <w:spacing w:before="240"/>
        <w:rPr>
          <w:rtl/>
        </w:rPr>
      </w:pPr>
      <w:r w:rsidRPr="002D52AC">
        <w:rPr>
          <w:rFonts w:hint="cs"/>
          <w:rtl/>
        </w:rPr>
        <w:t>ולראיה באו הצדדים על החתום בתאריך הנקוב בראש נספח זה.</w:t>
      </w:r>
    </w:p>
    <w:p w:rsidR="002D52AC" w:rsidRPr="009852F1" w:rsidRDefault="00A07FFC" w:rsidP="009A7E77">
      <w:pPr>
        <w:keepNext/>
        <w:keepLines/>
        <w:widowControl w:val="0"/>
        <w:rPr>
          <w:b/>
          <w:bCs/>
          <w:rtl/>
        </w:rPr>
      </w:pPr>
      <w:r w:rsidRPr="009852F1">
        <w:rPr>
          <w:rFonts w:hint="cs"/>
          <w:b/>
          <w:bCs/>
          <w:rtl/>
        </w:rPr>
        <w:t>חת</w:t>
      </w:r>
      <w:r w:rsidR="00412A92" w:rsidRPr="009852F1">
        <w:rPr>
          <w:rFonts w:hint="cs"/>
          <w:b/>
          <w:bCs/>
          <w:rtl/>
        </w:rPr>
        <w:t>ימ</w:t>
      </w:r>
      <w:r w:rsidRPr="009852F1">
        <w:rPr>
          <w:rFonts w:hint="cs"/>
          <w:b/>
          <w:bCs/>
          <w:rtl/>
        </w:rPr>
        <w:t>ות המשרד</w:t>
      </w:r>
    </w:p>
    <w:p w:rsidR="002D52AC" w:rsidRPr="002D52AC" w:rsidRDefault="002D52AC" w:rsidP="009A7E77">
      <w:pPr>
        <w:keepNext/>
        <w:keepLines/>
        <w:widowControl w:val="0"/>
        <w:rPr>
          <w:rtl/>
        </w:rPr>
      </w:pPr>
    </w:p>
    <w:p w:rsidR="002D52AC" w:rsidRPr="002D52AC" w:rsidRDefault="00A07FFC" w:rsidP="009A7E77">
      <w:pPr>
        <w:keepNext/>
        <w:keepLines/>
        <w:widowControl w:val="0"/>
        <w:rPr>
          <w:rtl/>
        </w:rPr>
      </w:pPr>
      <w:r w:rsidRPr="002D52AC">
        <w:rPr>
          <w:rFonts w:hint="cs"/>
          <w:rtl/>
        </w:rPr>
        <w:t>שם ______________________________________ חת</w:t>
      </w:r>
      <w:r w:rsidR="00412A92" w:rsidRPr="009852F1">
        <w:rPr>
          <w:rFonts w:hint="cs"/>
          <w:rtl/>
        </w:rPr>
        <w:t>ימ</w:t>
      </w:r>
      <w:r w:rsidRPr="002D52AC">
        <w:rPr>
          <w:rFonts w:hint="cs"/>
          <w:rtl/>
        </w:rPr>
        <w:t>ה ___________________________</w:t>
      </w:r>
    </w:p>
    <w:p w:rsidR="002D52AC" w:rsidRPr="002D52AC" w:rsidRDefault="002D52AC" w:rsidP="009A7E77">
      <w:pPr>
        <w:keepNext/>
        <w:keepLines/>
        <w:widowControl w:val="0"/>
        <w:rPr>
          <w:rtl/>
        </w:rPr>
      </w:pPr>
    </w:p>
    <w:p w:rsidR="002D52AC" w:rsidRPr="002D52AC" w:rsidRDefault="00A07FFC" w:rsidP="009A7E77">
      <w:pPr>
        <w:keepNext/>
        <w:keepLines/>
        <w:widowControl w:val="0"/>
        <w:rPr>
          <w:rtl/>
        </w:rPr>
      </w:pPr>
      <w:r w:rsidRPr="002D52AC">
        <w:rPr>
          <w:rFonts w:hint="cs"/>
          <w:rtl/>
        </w:rPr>
        <w:t>שם _____________________________________ חת</w:t>
      </w:r>
      <w:r w:rsidR="00412A92" w:rsidRPr="009852F1">
        <w:rPr>
          <w:rFonts w:hint="cs"/>
          <w:rtl/>
        </w:rPr>
        <w:t>ימ</w:t>
      </w:r>
      <w:r w:rsidRPr="002D52AC">
        <w:rPr>
          <w:rFonts w:hint="cs"/>
          <w:rtl/>
        </w:rPr>
        <w:t>ה_____________________________</w:t>
      </w:r>
    </w:p>
    <w:p w:rsidR="002D52AC" w:rsidRPr="009852F1" w:rsidRDefault="00A07FFC" w:rsidP="009A7E77">
      <w:pPr>
        <w:keepNext/>
        <w:keepLines/>
        <w:widowControl w:val="0"/>
        <w:rPr>
          <w:b/>
          <w:bCs/>
          <w:rtl/>
        </w:rPr>
      </w:pPr>
      <w:r w:rsidRPr="009852F1">
        <w:rPr>
          <w:rFonts w:hint="cs"/>
          <w:b/>
          <w:bCs/>
          <w:rtl/>
        </w:rPr>
        <w:t>חת</w:t>
      </w:r>
      <w:r w:rsidR="00412A92" w:rsidRPr="009852F1">
        <w:rPr>
          <w:rFonts w:hint="cs"/>
          <w:b/>
          <w:bCs/>
          <w:rtl/>
        </w:rPr>
        <w:t>ימ</w:t>
      </w:r>
      <w:r w:rsidRPr="009852F1">
        <w:rPr>
          <w:rFonts w:hint="cs"/>
          <w:b/>
          <w:bCs/>
          <w:rtl/>
        </w:rPr>
        <w:t>ות המשתמש</w:t>
      </w:r>
    </w:p>
    <w:p w:rsidR="002D52AC" w:rsidRPr="009852F1" w:rsidRDefault="002D52AC" w:rsidP="009A7E77">
      <w:pPr>
        <w:keepNext/>
        <w:keepLines/>
        <w:widowControl w:val="0"/>
        <w:rPr>
          <w:b/>
          <w:bCs/>
          <w:rtl/>
        </w:rPr>
      </w:pPr>
    </w:p>
    <w:p w:rsidR="002D52AC" w:rsidRPr="002D52AC" w:rsidRDefault="00A07FFC" w:rsidP="009A7E77">
      <w:pPr>
        <w:keepNext/>
        <w:keepLines/>
        <w:widowControl w:val="0"/>
        <w:rPr>
          <w:rtl/>
        </w:rPr>
      </w:pPr>
      <w:r w:rsidRPr="002D52AC">
        <w:rPr>
          <w:rFonts w:hint="cs"/>
          <w:rtl/>
        </w:rPr>
        <w:t>שם _________________________________חת</w:t>
      </w:r>
      <w:r w:rsidR="00412A92" w:rsidRPr="009852F1">
        <w:rPr>
          <w:rFonts w:hint="cs"/>
          <w:rtl/>
        </w:rPr>
        <w:t>ימ</w:t>
      </w:r>
      <w:r w:rsidRPr="002D52AC">
        <w:rPr>
          <w:rFonts w:hint="cs"/>
          <w:rtl/>
        </w:rPr>
        <w:t>ה_______________________________</w:t>
      </w:r>
    </w:p>
    <w:p w:rsidR="002D52AC" w:rsidRPr="002D52AC" w:rsidRDefault="002D52AC" w:rsidP="009A7E77">
      <w:pPr>
        <w:keepNext/>
        <w:keepLines/>
        <w:widowControl w:val="0"/>
        <w:rPr>
          <w:rtl/>
        </w:rPr>
      </w:pPr>
    </w:p>
    <w:p w:rsidR="002D52AC" w:rsidRPr="002D52AC" w:rsidRDefault="00A07FFC" w:rsidP="009A7E77">
      <w:pPr>
        <w:keepNext/>
        <w:keepLines/>
        <w:widowControl w:val="0"/>
        <w:rPr>
          <w:rtl/>
        </w:rPr>
      </w:pPr>
      <w:r w:rsidRPr="002D52AC">
        <w:rPr>
          <w:rFonts w:hint="cs"/>
          <w:rtl/>
        </w:rPr>
        <w:t>שם _________________________________ חת</w:t>
      </w:r>
      <w:r w:rsidR="00412A92" w:rsidRPr="009852F1">
        <w:rPr>
          <w:rFonts w:hint="cs"/>
          <w:rtl/>
        </w:rPr>
        <w:t>ימ</w:t>
      </w:r>
      <w:r w:rsidRPr="002D52AC">
        <w:rPr>
          <w:rFonts w:hint="cs"/>
          <w:rtl/>
        </w:rPr>
        <w:t>ה ______________________________</w:t>
      </w:r>
    </w:p>
    <w:p w:rsidR="002D52AC" w:rsidRPr="009852F1" w:rsidRDefault="00A07FFC" w:rsidP="009A7E77">
      <w:pPr>
        <w:keepNext/>
        <w:keepLines/>
        <w:widowControl w:val="0"/>
        <w:rPr>
          <w:b/>
          <w:bCs/>
          <w:rtl/>
        </w:rPr>
      </w:pPr>
      <w:r w:rsidRPr="009852F1">
        <w:rPr>
          <w:b/>
          <w:bCs/>
          <w:rtl/>
        </w:rPr>
        <w:br w:type="page"/>
      </w:r>
    </w:p>
    <w:p w:rsidR="002D52AC" w:rsidRPr="002D52AC" w:rsidRDefault="00A07FFC" w:rsidP="009A7E77">
      <w:pPr>
        <w:keepNext/>
        <w:keepLines/>
        <w:widowControl w:val="0"/>
        <w:spacing w:after="240"/>
        <w:rPr>
          <w:b/>
          <w:bCs/>
          <w:u w:val="single"/>
          <w:rtl/>
        </w:rPr>
      </w:pPr>
      <w:r w:rsidRPr="002D52AC">
        <w:rPr>
          <w:rFonts w:hint="cs"/>
          <w:b/>
          <w:bCs/>
          <w:u w:val="single"/>
          <w:rtl/>
        </w:rPr>
        <w:t>צרופה א' – דרישות לתשתית המקומית</w:t>
      </w:r>
    </w:p>
    <w:p w:rsidR="002D52AC" w:rsidRPr="002D52AC" w:rsidRDefault="00A07FFC" w:rsidP="009A7E77">
      <w:pPr>
        <w:keepNext/>
        <w:keepLines/>
        <w:widowControl w:val="0"/>
        <w:numPr>
          <w:ilvl w:val="0"/>
          <w:numId w:val="24"/>
        </w:numPr>
        <w:tabs>
          <w:tab w:val="num" w:pos="792"/>
        </w:tabs>
        <w:rPr>
          <w:b/>
          <w:bCs/>
          <w:rtl/>
        </w:rPr>
      </w:pPr>
      <w:bookmarkStart w:id="659" w:name="_Toc232139101"/>
      <w:bookmarkStart w:id="660" w:name="_Toc232137984"/>
      <w:r w:rsidRPr="002D52AC">
        <w:rPr>
          <w:rFonts w:hint="cs"/>
          <w:b/>
          <w:bCs/>
          <w:rtl/>
        </w:rPr>
        <w:t>אמצעים הניתנים מהגורם המנפק</w:t>
      </w:r>
      <w:bookmarkEnd w:id="659"/>
      <w:bookmarkEnd w:id="660"/>
      <w:r w:rsidRPr="002D52AC">
        <w:rPr>
          <w:rFonts w:hint="cs"/>
          <w:b/>
          <w:bCs/>
          <w:rtl/>
        </w:rPr>
        <w:t xml:space="preserve"> </w:t>
      </w:r>
    </w:p>
    <w:p w:rsidR="002D52AC" w:rsidRPr="002D52AC" w:rsidRDefault="00A07FFC" w:rsidP="009A7E77">
      <w:pPr>
        <w:keepNext/>
        <w:keepLines/>
        <w:widowControl w:val="0"/>
        <w:numPr>
          <w:ilvl w:val="1"/>
          <w:numId w:val="24"/>
        </w:numPr>
      </w:pPr>
      <w:r w:rsidRPr="002D52AC">
        <w:rPr>
          <w:rFonts w:hint="cs"/>
          <w:rtl/>
        </w:rPr>
        <w:t>קורא כרטיסים.</w:t>
      </w:r>
    </w:p>
    <w:p w:rsidR="002D52AC" w:rsidRPr="002D52AC" w:rsidRDefault="00A07FFC" w:rsidP="009A7E77">
      <w:pPr>
        <w:keepNext/>
        <w:keepLines/>
        <w:widowControl w:val="0"/>
        <w:numPr>
          <w:ilvl w:val="1"/>
          <w:numId w:val="24"/>
        </w:numPr>
      </w:pPr>
      <w:r w:rsidRPr="002D52AC">
        <w:rPr>
          <w:rFonts w:hint="cs"/>
          <w:rtl/>
        </w:rPr>
        <w:t>כרטיס חכם.</w:t>
      </w:r>
    </w:p>
    <w:p w:rsidR="002D52AC" w:rsidRPr="002D52AC" w:rsidRDefault="00A07FFC" w:rsidP="009A7E77">
      <w:pPr>
        <w:keepNext/>
        <w:keepLines/>
        <w:widowControl w:val="0"/>
        <w:numPr>
          <w:ilvl w:val="1"/>
          <w:numId w:val="24"/>
        </w:numPr>
      </w:pPr>
      <w:r w:rsidRPr="002D52AC">
        <w:rPr>
          <w:rFonts w:hint="cs"/>
          <w:rtl/>
        </w:rPr>
        <w:t>סיסמא (</w:t>
      </w:r>
      <w:r w:rsidRPr="002D52AC">
        <w:t>Pin Number</w:t>
      </w:r>
      <w:r w:rsidRPr="002D52AC">
        <w:rPr>
          <w:rFonts w:hint="cs"/>
          <w:rtl/>
        </w:rPr>
        <w:t>).</w:t>
      </w:r>
    </w:p>
    <w:p w:rsidR="002D52AC" w:rsidRPr="002D52AC" w:rsidRDefault="00A07FFC" w:rsidP="009A7E77">
      <w:pPr>
        <w:keepNext/>
        <w:keepLines/>
        <w:widowControl w:val="0"/>
        <w:numPr>
          <w:ilvl w:val="0"/>
          <w:numId w:val="24"/>
        </w:numPr>
        <w:tabs>
          <w:tab w:val="num" w:pos="792"/>
        </w:tabs>
        <w:spacing w:before="240"/>
        <w:rPr>
          <w:b/>
          <w:bCs/>
        </w:rPr>
      </w:pPr>
      <w:bookmarkStart w:id="661" w:name="_Toc232139102"/>
      <w:bookmarkStart w:id="662" w:name="_Toc232137985"/>
      <w:r w:rsidRPr="002D52AC">
        <w:rPr>
          <w:rFonts w:hint="cs"/>
          <w:b/>
          <w:bCs/>
          <w:rtl/>
        </w:rPr>
        <w:t>דרישות מערכת</w:t>
      </w:r>
      <w:bookmarkEnd w:id="661"/>
      <w:bookmarkEnd w:id="662"/>
      <w:r w:rsidRPr="002D52AC">
        <w:rPr>
          <w:rFonts w:hint="cs"/>
          <w:b/>
          <w:bCs/>
          <w:rtl/>
        </w:rPr>
        <w:t xml:space="preserve"> </w:t>
      </w:r>
    </w:p>
    <w:p w:rsidR="002D52AC" w:rsidRPr="002D52AC" w:rsidRDefault="00A07FFC" w:rsidP="009A7E77">
      <w:pPr>
        <w:keepNext/>
        <w:keepLines/>
        <w:widowControl w:val="0"/>
        <w:rPr>
          <w:rtl/>
        </w:rPr>
      </w:pPr>
      <w:r w:rsidRPr="002D52AC">
        <w:rPr>
          <w:rFonts w:hint="cs"/>
          <w:rtl/>
        </w:rPr>
        <w:t>עבודה במערכת תתאפשר רק עם ק</w:t>
      </w:r>
      <w:r w:rsidR="00F80618" w:rsidRPr="009852F1">
        <w:rPr>
          <w:rFonts w:hint="cs"/>
          <w:rtl/>
        </w:rPr>
        <w:t>יום</w:t>
      </w:r>
      <w:r w:rsidRPr="002D52AC">
        <w:rPr>
          <w:rFonts w:hint="cs"/>
          <w:rtl/>
        </w:rPr>
        <w:t xml:space="preserve"> דרישות החומרה והתוכנה הבאות:</w:t>
      </w:r>
    </w:p>
    <w:p w:rsidR="002D52AC" w:rsidRPr="002D52AC" w:rsidRDefault="00A07FFC" w:rsidP="009A7E77">
      <w:pPr>
        <w:keepNext/>
        <w:keepLines/>
        <w:widowControl w:val="0"/>
        <w:numPr>
          <w:ilvl w:val="1"/>
          <w:numId w:val="24"/>
        </w:numPr>
        <w:rPr>
          <w:rtl/>
        </w:rPr>
      </w:pPr>
      <w:r w:rsidRPr="002D52AC">
        <w:rPr>
          <w:rFonts w:hint="cs"/>
          <w:rtl/>
        </w:rPr>
        <w:t>יציאת</w:t>
      </w:r>
      <w:r w:rsidRPr="002D52AC">
        <w:t xml:space="preserve"> USB </w:t>
      </w:r>
      <w:r w:rsidRPr="002D52AC">
        <w:rPr>
          <w:rFonts w:hint="cs"/>
          <w:rtl/>
        </w:rPr>
        <w:t>פנויה (עבור קורא הכרטיסים)</w:t>
      </w:r>
    </w:p>
    <w:p w:rsidR="002D52AC" w:rsidRPr="002D52AC" w:rsidRDefault="00A07FFC" w:rsidP="009A7E77">
      <w:pPr>
        <w:keepNext/>
        <w:keepLines/>
        <w:widowControl w:val="0"/>
        <w:numPr>
          <w:ilvl w:val="1"/>
          <w:numId w:val="24"/>
        </w:numPr>
      </w:pPr>
      <w:r w:rsidRPr="002D52AC">
        <w:rPr>
          <w:rFonts w:hint="cs"/>
          <w:rtl/>
        </w:rPr>
        <w:t>דפדפן אינטרנט אקספלורר 7.0 ומעלה</w:t>
      </w:r>
    </w:p>
    <w:p w:rsidR="002D52AC" w:rsidRPr="002D52AC" w:rsidRDefault="00A07FFC" w:rsidP="009A7E77">
      <w:pPr>
        <w:keepNext/>
        <w:keepLines/>
        <w:widowControl w:val="0"/>
        <w:numPr>
          <w:ilvl w:val="1"/>
          <w:numId w:val="24"/>
        </w:numPr>
      </w:pPr>
      <w:r w:rsidRPr="002D52AC">
        <w:rPr>
          <w:rFonts w:hint="cs"/>
          <w:rtl/>
        </w:rPr>
        <w:t xml:space="preserve">מערכת הפעלה </w:t>
      </w:r>
      <w:r w:rsidRPr="002D52AC">
        <w:t>WINDOWS7</w:t>
      </w:r>
      <w:r w:rsidRPr="002D52AC">
        <w:rPr>
          <w:rFonts w:hint="cs"/>
          <w:rtl/>
        </w:rPr>
        <w:t xml:space="preserve"> או </w:t>
      </w:r>
      <w:r w:rsidRPr="002D52AC">
        <w:t>WINDOWS8/8.1</w:t>
      </w:r>
      <w:r w:rsidRPr="002D52AC">
        <w:rPr>
          <w:rtl/>
        </w:rPr>
        <w:t xml:space="preserve"> </w:t>
      </w:r>
      <w:r w:rsidRPr="002D52AC">
        <w:rPr>
          <w:rFonts w:hint="cs"/>
          <w:rtl/>
        </w:rPr>
        <w:t xml:space="preserve">או </w:t>
      </w:r>
      <w:r w:rsidRPr="002D52AC">
        <w:t>VISTA</w:t>
      </w:r>
    </w:p>
    <w:p w:rsidR="002D52AC" w:rsidRPr="002D52AC" w:rsidRDefault="00A07FFC" w:rsidP="009A7E77">
      <w:pPr>
        <w:keepNext/>
        <w:keepLines/>
        <w:widowControl w:val="0"/>
        <w:numPr>
          <w:ilvl w:val="1"/>
          <w:numId w:val="24"/>
        </w:numPr>
        <w:rPr>
          <w:rtl/>
        </w:rPr>
      </w:pPr>
      <w:r w:rsidRPr="002D52AC">
        <w:t>Windows XP</w:t>
      </w:r>
      <w:r w:rsidRPr="002D52AC">
        <w:rPr>
          <w:rtl/>
        </w:rPr>
        <w:t xml:space="preserve"> – </w:t>
      </w:r>
      <w:r w:rsidRPr="002D52AC">
        <w:rPr>
          <w:rFonts w:hint="cs"/>
          <w:rtl/>
        </w:rPr>
        <w:t xml:space="preserve">עם </w:t>
      </w:r>
      <w:r w:rsidRPr="002D52AC">
        <w:t>3 Service Pack</w:t>
      </w:r>
      <w:r w:rsidRPr="002D52AC">
        <w:rPr>
          <w:rFonts w:hint="cs"/>
          <w:rtl/>
        </w:rPr>
        <w:t xml:space="preserve"> ומעלה. </w:t>
      </w:r>
    </w:p>
    <w:p w:rsidR="002D52AC" w:rsidRPr="002D52AC" w:rsidRDefault="00A07FFC" w:rsidP="009A7E77">
      <w:pPr>
        <w:keepNext/>
        <w:keepLines/>
        <w:widowControl w:val="0"/>
        <w:numPr>
          <w:ilvl w:val="1"/>
          <w:numId w:val="24"/>
        </w:numPr>
      </w:pPr>
      <w:r w:rsidRPr="002D52AC">
        <w:rPr>
          <w:rFonts w:hint="cs"/>
          <w:rtl/>
        </w:rPr>
        <w:t>קורא כרטיסים מותקן *</w:t>
      </w:r>
    </w:p>
    <w:p w:rsidR="002D52AC" w:rsidRPr="002D52AC" w:rsidRDefault="00A07FFC" w:rsidP="009A7E77">
      <w:pPr>
        <w:keepNext/>
        <w:keepLines/>
        <w:widowControl w:val="0"/>
        <w:numPr>
          <w:ilvl w:val="1"/>
          <w:numId w:val="24"/>
        </w:numPr>
      </w:pPr>
      <w:r w:rsidRPr="002D52AC">
        <w:rPr>
          <w:rFonts w:hint="cs"/>
          <w:rtl/>
        </w:rPr>
        <w:t>תוכנת גישה לכרטיס חכם מותקנת*</w:t>
      </w:r>
    </w:p>
    <w:p w:rsidR="002D52AC" w:rsidRPr="002D52AC" w:rsidRDefault="00A07FFC" w:rsidP="009A7E77">
      <w:pPr>
        <w:keepNext/>
        <w:keepLines/>
        <w:widowControl w:val="0"/>
        <w:numPr>
          <w:ilvl w:val="1"/>
          <w:numId w:val="24"/>
        </w:numPr>
      </w:pPr>
      <w:r w:rsidRPr="002D52AC">
        <w:rPr>
          <w:rFonts w:hint="cs"/>
          <w:rtl/>
        </w:rPr>
        <w:t>תכנת חת</w:t>
      </w:r>
      <w:r w:rsidR="00412A92" w:rsidRPr="009852F1">
        <w:rPr>
          <w:rFonts w:hint="cs"/>
          <w:rtl/>
        </w:rPr>
        <w:t>ימ</w:t>
      </w:r>
      <w:r w:rsidRPr="002D52AC">
        <w:rPr>
          <w:rFonts w:hint="cs"/>
          <w:rtl/>
        </w:rPr>
        <w:t>ה דיגיטלית (</w:t>
      </w:r>
      <w:r w:rsidRPr="002D52AC">
        <w:t>Sign Verify</w:t>
      </w:r>
      <w:r w:rsidRPr="002D52AC">
        <w:rPr>
          <w:rFonts w:hint="cs"/>
          <w:rtl/>
        </w:rPr>
        <w:t xml:space="preserve">) מותקנת* </w:t>
      </w:r>
    </w:p>
    <w:p w:rsidR="002D52AC" w:rsidRPr="002D52AC" w:rsidRDefault="00A07FFC" w:rsidP="009A7E77">
      <w:pPr>
        <w:keepNext/>
        <w:keepLines/>
        <w:widowControl w:val="0"/>
        <w:numPr>
          <w:ilvl w:val="1"/>
          <w:numId w:val="24"/>
        </w:numPr>
      </w:pPr>
      <w:r w:rsidRPr="002D52AC">
        <w:rPr>
          <w:rFonts w:hint="cs"/>
          <w:rtl/>
        </w:rPr>
        <w:t xml:space="preserve">לצורך השתלטות על תחנות העבודה של המשתמש יש להפעיל תוכנה בשם, </w:t>
      </w:r>
      <w:r w:rsidRPr="002D52AC">
        <w:t>NETVIEWER</w:t>
      </w:r>
      <w:r w:rsidRPr="002D52AC">
        <w:rPr>
          <w:rFonts w:hint="cs"/>
          <w:rtl/>
        </w:rPr>
        <w:t xml:space="preserve"> הפעלת התוכנה וההשתלטות תעשה בליווי התומך של מרכב"ה מאתר </w:t>
      </w:r>
      <w:r w:rsidRPr="002D52AC">
        <w:t>GOV.IL</w:t>
      </w:r>
    </w:p>
    <w:p w:rsidR="002D52AC" w:rsidRPr="002D52AC" w:rsidRDefault="002D52AC" w:rsidP="009A7E77">
      <w:pPr>
        <w:keepNext/>
        <w:keepLines/>
        <w:widowControl w:val="0"/>
        <w:rPr>
          <w:rtl/>
        </w:rPr>
      </w:pPr>
    </w:p>
    <w:p w:rsidR="007D11B8" w:rsidRDefault="00A07FFC" w:rsidP="009A7E77">
      <w:pPr>
        <w:keepNext/>
        <w:keepLines/>
        <w:widowControl w:val="0"/>
        <w:rPr>
          <w:rtl/>
        </w:rPr>
      </w:pPr>
      <w:r w:rsidRPr="002D52AC">
        <w:rPr>
          <w:rFonts w:hint="cs"/>
          <w:rtl/>
        </w:rPr>
        <w:t xml:space="preserve">*הנחיות להתקנת כרטיס חכם ותוכנת </w:t>
      </w:r>
      <w:r w:rsidRPr="002D52AC">
        <w:t>Sign&amp;Verify</w:t>
      </w:r>
      <w:r w:rsidRPr="002D52AC">
        <w:rPr>
          <w:rFonts w:hint="cs"/>
          <w:rtl/>
        </w:rPr>
        <w:t xml:space="preserve"> ניתן למצוא בפורטל השירותים והמידע הממשלתי בכתובת </w:t>
      </w:r>
      <w:hyperlink r:id="rId32" w:history="1">
        <w:r w:rsidRPr="002D52AC">
          <w:rPr>
            <w:rStyle w:val="Hyperlink"/>
            <w:bCs/>
            <w:iCs/>
          </w:rPr>
          <w:t>www.gov.il</w:t>
        </w:r>
      </w:hyperlink>
      <w:r w:rsidRPr="002D52AC">
        <w:rPr>
          <w:rFonts w:hint="cs"/>
          <w:b/>
          <w:bCs/>
          <w:i/>
          <w:iCs/>
          <w:rtl/>
        </w:rPr>
        <w:t>)</w:t>
      </w:r>
    </w:p>
    <w:p w:rsidR="00451FEA" w:rsidRDefault="00A07FFC" w:rsidP="009A7E77">
      <w:pPr>
        <w:keepNext/>
        <w:keepLines/>
        <w:bidi w:val="0"/>
        <w:spacing w:line="240" w:lineRule="auto"/>
        <w:jc w:val="left"/>
        <w:rPr>
          <w:rtl/>
        </w:rPr>
      </w:pPr>
      <w:r>
        <w:rPr>
          <w:rtl/>
        </w:rPr>
        <w:br w:type="page"/>
      </w:r>
    </w:p>
    <w:p w:rsidR="00451FEA" w:rsidRDefault="00A07FFC" w:rsidP="009A7E77">
      <w:pPr>
        <w:pStyle w:val="13"/>
        <w:widowControl w:val="0"/>
        <w:numPr>
          <w:ilvl w:val="0"/>
          <w:numId w:val="0"/>
        </w:numPr>
        <w:jc w:val="center"/>
        <w:rPr>
          <w:rtl/>
        </w:rPr>
      </w:pPr>
      <w:bookmarkStart w:id="663" w:name="_Toc84255028"/>
      <w:bookmarkStart w:id="664" w:name="_Toc85354951"/>
      <w:r w:rsidRPr="002A0B41">
        <w:rPr>
          <w:rtl/>
        </w:rPr>
        <w:t>נספח ג'</w:t>
      </w:r>
      <w:r w:rsidR="008259F0">
        <w:rPr>
          <w:rFonts w:hint="cs"/>
          <w:rtl/>
        </w:rPr>
        <w:t>4</w:t>
      </w:r>
      <w:r w:rsidRPr="002A0B41">
        <w:rPr>
          <w:rtl/>
        </w:rPr>
        <w:t xml:space="preserve"> לחוזה ההתקשרות – </w:t>
      </w:r>
      <w:r w:rsidRPr="00DB3242">
        <w:rPr>
          <w:rFonts w:hint="cs"/>
          <w:rtl/>
        </w:rPr>
        <w:t xml:space="preserve">הצהרה בהתאם לסעיף 28(א)(1) לחוק </w:t>
      </w:r>
      <w:r w:rsidRPr="001F661E">
        <w:rPr>
          <w:rFonts w:hint="cs"/>
          <w:rtl/>
        </w:rPr>
        <w:t>להגברת</w:t>
      </w:r>
      <w:r w:rsidRPr="00DB3242">
        <w:rPr>
          <w:rFonts w:hint="cs"/>
          <w:rtl/>
        </w:rPr>
        <w:t xml:space="preserve"> האכיפה על דיני העבודה, תשע"ב-2011</w:t>
      </w:r>
      <w:bookmarkEnd w:id="663"/>
      <w:bookmarkEnd w:id="664"/>
    </w:p>
    <w:p w:rsidR="00451FEA" w:rsidRPr="00656A7D" w:rsidRDefault="00A07FFC" w:rsidP="009A7E77">
      <w:pPr>
        <w:keepNext/>
        <w:keepLines/>
        <w:widowControl w:val="0"/>
        <w:rPr>
          <w:b/>
          <w:bCs/>
          <w:rtl/>
        </w:rPr>
      </w:pPr>
      <w:r w:rsidRPr="00656A7D">
        <w:rPr>
          <w:rFonts w:hint="cs"/>
          <w:b/>
          <w:bCs/>
          <w:rtl/>
        </w:rPr>
        <w:t>הואיל ונחתם</w:t>
      </w:r>
      <w:r w:rsidRPr="00656A7D">
        <w:rPr>
          <w:b/>
          <w:bCs/>
          <w:rtl/>
        </w:rPr>
        <w:t xml:space="preserve"> </w:t>
      </w:r>
      <w:r w:rsidRPr="00656A7D">
        <w:rPr>
          <w:rFonts w:hint="cs"/>
          <w:b/>
          <w:bCs/>
          <w:rtl/>
        </w:rPr>
        <w:t xml:space="preserve">ביני </w:t>
      </w:r>
      <w:r w:rsidRPr="00656A7D">
        <w:rPr>
          <w:b/>
          <w:bCs/>
          <w:rtl/>
        </w:rPr>
        <w:t xml:space="preserve"> ____________ (</w:t>
      </w:r>
      <w:r w:rsidRPr="00656A7D">
        <w:rPr>
          <w:rFonts w:hint="cs"/>
          <w:b/>
          <w:bCs/>
          <w:rtl/>
        </w:rPr>
        <w:t>להלן</w:t>
      </w:r>
      <w:r w:rsidRPr="00656A7D">
        <w:rPr>
          <w:b/>
          <w:bCs/>
          <w:rtl/>
        </w:rPr>
        <w:t>:</w:t>
      </w:r>
      <w:r w:rsidRPr="00656A7D">
        <w:rPr>
          <w:rFonts w:hint="cs"/>
          <w:b/>
          <w:bCs/>
          <w:rtl/>
        </w:rPr>
        <w:t xml:space="preserve"> </w:t>
      </w:r>
      <w:r w:rsidRPr="00656A7D">
        <w:rPr>
          <w:b/>
          <w:bCs/>
          <w:rtl/>
        </w:rPr>
        <w:t>"</w:t>
      </w:r>
      <w:r w:rsidR="00AA3482">
        <w:rPr>
          <w:rFonts w:hint="cs"/>
          <w:b/>
          <w:bCs/>
          <w:rtl/>
        </w:rPr>
        <w:t>הספק</w:t>
      </w:r>
      <w:r w:rsidRPr="00656A7D">
        <w:rPr>
          <w:b/>
          <w:bCs/>
          <w:rtl/>
        </w:rPr>
        <w:t xml:space="preserve">") </w:t>
      </w:r>
      <w:r w:rsidRPr="00656A7D">
        <w:rPr>
          <w:rFonts w:hint="cs"/>
          <w:b/>
          <w:bCs/>
          <w:rtl/>
        </w:rPr>
        <w:t>לבין</w:t>
      </w:r>
      <w:r w:rsidRPr="00656A7D">
        <w:rPr>
          <w:b/>
          <w:bCs/>
          <w:rtl/>
        </w:rPr>
        <w:t xml:space="preserve"> </w:t>
      </w:r>
      <w:r w:rsidRPr="00656A7D">
        <w:rPr>
          <w:rFonts w:hint="cs"/>
          <w:b/>
          <w:bCs/>
          <w:rtl/>
        </w:rPr>
        <w:t>משרד</w:t>
      </w:r>
      <w:r w:rsidRPr="00656A7D">
        <w:rPr>
          <w:b/>
          <w:bCs/>
          <w:rtl/>
        </w:rPr>
        <w:t xml:space="preserve"> </w:t>
      </w:r>
      <w:r w:rsidRPr="00656A7D">
        <w:rPr>
          <w:rFonts w:hint="cs"/>
          <w:b/>
          <w:bCs/>
          <w:rtl/>
        </w:rPr>
        <w:t xml:space="preserve">המשפטים </w:t>
      </w:r>
      <w:r w:rsidRPr="00656A7D">
        <w:rPr>
          <w:b/>
          <w:bCs/>
          <w:rtl/>
        </w:rPr>
        <w:t>(</w:t>
      </w:r>
      <w:r w:rsidRPr="00656A7D">
        <w:rPr>
          <w:rFonts w:hint="cs"/>
          <w:b/>
          <w:bCs/>
          <w:rtl/>
        </w:rPr>
        <w:t>להלן</w:t>
      </w:r>
      <w:r w:rsidRPr="00656A7D">
        <w:rPr>
          <w:b/>
          <w:bCs/>
          <w:rtl/>
        </w:rPr>
        <w:t>: "</w:t>
      </w:r>
      <w:r w:rsidRPr="00656A7D">
        <w:rPr>
          <w:rFonts w:hint="cs"/>
          <w:b/>
          <w:bCs/>
          <w:rtl/>
        </w:rPr>
        <w:t>המשרד</w:t>
      </w:r>
      <w:r w:rsidRPr="00656A7D">
        <w:rPr>
          <w:b/>
          <w:bCs/>
          <w:rtl/>
        </w:rPr>
        <w:t xml:space="preserve">") </w:t>
      </w:r>
      <w:r w:rsidRPr="00656A7D">
        <w:rPr>
          <w:rFonts w:hint="cs"/>
          <w:b/>
          <w:bCs/>
          <w:rtl/>
        </w:rPr>
        <w:t>הסכם</w:t>
      </w:r>
      <w:r w:rsidRPr="00656A7D">
        <w:rPr>
          <w:b/>
          <w:bCs/>
          <w:rtl/>
        </w:rPr>
        <w:t xml:space="preserve"> </w:t>
      </w:r>
      <w:r w:rsidRPr="00656A7D">
        <w:rPr>
          <w:rFonts w:hint="cs"/>
          <w:b/>
          <w:bCs/>
          <w:rtl/>
        </w:rPr>
        <w:t>לפי</w:t>
      </w:r>
      <w:r w:rsidRPr="00656A7D">
        <w:rPr>
          <w:b/>
          <w:bCs/>
          <w:rtl/>
        </w:rPr>
        <w:t xml:space="preserve"> </w:t>
      </w:r>
      <w:r w:rsidRPr="00656A7D">
        <w:rPr>
          <w:rFonts w:hint="cs"/>
          <w:b/>
          <w:bCs/>
          <w:rtl/>
        </w:rPr>
        <w:t>מכרז</w:t>
      </w:r>
      <w:r w:rsidRPr="00656A7D">
        <w:rPr>
          <w:b/>
          <w:bCs/>
          <w:rtl/>
        </w:rPr>
        <w:t xml:space="preserve"> _________ </w:t>
      </w:r>
      <w:r w:rsidRPr="00656A7D">
        <w:rPr>
          <w:rFonts w:hint="cs"/>
          <w:b/>
          <w:bCs/>
          <w:rtl/>
        </w:rPr>
        <w:t>מיום</w:t>
      </w:r>
      <w:r w:rsidRPr="00656A7D">
        <w:rPr>
          <w:b/>
          <w:bCs/>
          <w:rtl/>
        </w:rPr>
        <w:t xml:space="preserve"> _______</w:t>
      </w:r>
      <w:r w:rsidRPr="00656A7D">
        <w:rPr>
          <w:rFonts w:hint="cs"/>
          <w:b/>
          <w:bCs/>
          <w:rtl/>
        </w:rPr>
        <w:t>בחודש</w:t>
      </w:r>
      <w:r w:rsidRPr="00656A7D">
        <w:rPr>
          <w:b/>
          <w:bCs/>
          <w:rtl/>
        </w:rPr>
        <w:t xml:space="preserve">_______ </w:t>
      </w:r>
      <w:r w:rsidRPr="00656A7D">
        <w:rPr>
          <w:rFonts w:hint="cs"/>
          <w:b/>
          <w:bCs/>
          <w:rtl/>
        </w:rPr>
        <w:t>שנת</w:t>
      </w:r>
      <w:r w:rsidRPr="00656A7D">
        <w:rPr>
          <w:b/>
          <w:bCs/>
          <w:rtl/>
        </w:rPr>
        <w:t xml:space="preserve"> _______ (</w:t>
      </w:r>
      <w:r w:rsidRPr="00656A7D">
        <w:rPr>
          <w:rFonts w:hint="cs"/>
          <w:b/>
          <w:bCs/>
          <w:rtl/>
        </w:rPr>
        <w:t>להלן</w:t>
      </w:r>
      <w:r w:rsidRPr="00656A7D">
        <w:rPr>
          <w:b/>
          <w:bCs/>
          <w:rtl/>
        </w:rPr>
        <w:t>: "</w:t>
      </w:r>
      <w:r w:rsidRPr="00656A7D">
        <w:rPr>
          <w:rFonts w:hint="cs"/>
          <w:b/>
          <w:bCs/>
          <w:rtl/>
        </w:rPr>
        <w:t>ההסכם</w:t>
      </w:r>
      <w:r w:rsidRPr="00656A7D">
        <w:rPr>
          <w:b/>
          <w:bCs/>
          <w:rtl/>
        </w:rPr>
        <w:t xml:space="preserve">") </w:t>
      </w:r>
      <w:r w:rsidRPr="00656A7D">
        <w:rPr>
          <w:rFonts w:hint="cs"/>
          <w:b/>
          <w:bCs/>
          <w:rtl/>
        </w:rPr>
        <w:t>לאספקת</w:t>
      </w:r>
      <w:r w:rsidRPr="00656A7D">
        <w:rPr>
          <w:b/>
          <w:bCs/>
          <w:rtl/>
        </w:rPr>
        <w:t xml:space="preserve"> </w:t>
      </w:r>
      <w:r w:rsidRPr="00656A7D">
        <w:rPr>
          <w:rFonts w:hint="cs"/>
          <w:b/>
          <w:bCs/>
          <w:rtl/>
        </w:rPr>
        <w:t>השירותים</w:t>
      </w:r>
      <w:r w:rsidRPr="00656A7D">
        <w:rPr>
          <w:b/>
          <w:bCs/>
          <w:rtl/>
        </w:rPr>
        <w:t xml:space="preserve"> </w:t>
      </w:r>
      <w:r w:rsidRPr="00656A7D">
        <w:rPr>
          <w:rFonts w:hint="cs"/>
          <w:b/>
          <w:bCs/>
          <w:rtl/>
        </w:rPr>
        <w:t>המפורטים</w:t>
      </w:r>
      <w:r w:rsidRPr="00656A7D">
        <w:rPr>
          <w:b/>
          <w:bCs/>
          <w:rtl/>
        </w:rPr>
        <w:t xml:space="preserve"> </w:t>
      </w:r>
      <w:r w:rsidRPr="00656A7D">
        <w:rPr>
          <w:rFonts w:hint="cs"/>
          <w:b/>
          <w:bCs/>
          <w:rtl/>
        </w:rPr>
        <w:t>בהסכם</w:t>
      </w:r>
      <w:r w:rsidRPr="00656A7D">
        <w:rPr>
          <w:b/>
          <w:bCs/>
          <w:rtl/>
        </w:rPr>
        <w:t xml:space="preserve"> (</w:t>
      </w:r>
      <w:r w:rsidRPr="00656A7D">
        <w:rPr>
          <w:rFonts w:hint="cs"/>
          <w:b/>
          <w:bCs/>
          <w:rtl/>
        </w:rPr>
        <w:t>להלן</w:t>
      </w:r>
      <w:r w:rsidRPr="00656A7D">
        <w:rPr>
          <w:b/>
          <w:bCs/>
          <w:rtl/>
        </w:rPr>
        <w:t>: "</w:t>
      </w:r>
      <w:r w:rsidRPr="00656A7D">
        <w:rPr>
          <w:rFonts w:hint="cs"/>
          <w:b/>
          <w:bCs/>
          <w:rtl/>
        </w:rPr>
        <w:t>השירותים</w:t>
      </w:r>
      <w:r w:rsidRPr="00656A7D">
        <w:rPr>
          <w:b/>
          <w:bCs/>
          <w:rtl/>
        </w:rPr>
        <w:t xml:space="preserve">"); </w:t>
      </w:r>
    </w:p>
    <w:p w:rsidR="00451FEA" w:rsidRPr="00656A7D" w:rsidRDefault="00A07FFC" w:rsidP="009A7E77">
      <w:pPr>
        <w:keepNext/>
        <w:keepLines/>
        <w:widowControl w:val="0"/>
        <w:rPr>
          <w:rtl/>
        </w:rPr>
      </w:pPr>
      <w:r w:rsidRPr="00656A7D">
        <w:rPr>
          <w:rFonts w:hint="cs"/>
          <w:rtl/>
        </w:rPr>
        <w:t xml:space="preserve">אני מתחייב כי הצעת המחיר אותה הצעתי למכרז האמור, כוללת עלויות נוספות מעבר לעלויות הדרושות להשלמת השירות, לרבות עלות רווח. </w:t>
      </w:r>
    </w:p>
    <w:p w:rsidR="00451FEA" w:rsidRPr="00656A7D" w:rsidRDefault="00A07FFC" w:rsidP="009A7E77">
      <w:pPr>
        <w:keepNext/>
        <w:keepLines/>
        <w:widowControl w:val="0"/>
        <w:rPr>
          <w:rtl/>
        </w:rPr>
      </w:pPr>
      <w:r w:rsidRPr="00656A7D">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rsidR="00451FEA" w:rsidRPr="00656A7D" w:rsidRDefault="00A07FFC" w:rsidP="0003220D">
      <w:pPr>
        <w:keepNext/>
        <w:keepLines/>
        <w:widowControl w:val="0"/>
        <w:numPr>
          <w:ilvl w:val="0"/>
          <w:numId w:val="32"/>
        </w:numPr>
        <w:spacing w:after="200"/>
      </w:pPr>
      <w:r w:rsidRPr="00656A7D">
        <w:rPr>
          <w:rFonts w:hint="cs"/>
          <w:rtl/>
        </w:rPr>
        <w:t>את כל העלויות הדרושות עבור תשלומים הנדרשים לפי חוק כגון מס, רישוי וכדומה;</w:t>
      </w:r>
    </w:p>
    <w:p w:rsidR="00451FEA" w:rsidRPr="00656A7D" w:rsidRDefault="00A07FFC" w:rsidP="0003220D">
      <w:pPr>
        <w:keepNext/>
        <w:keepLines/>
        <w:widowControl w:val="0"/>
        <w:numPr>
          <w:ilvl w:val="0"/>
          <w:numId w:val="32"/>
        </w:numPr>
        <w:spacing w:after="200"/>
      </w:pPr>
      <w:r w:rsidRPr="00656A7D">
        <w:rPr>
          <w:rFonts w:hint="cs"/>
          <w:rtl/>
        </w:rPr>
        <w:t>עלויות נוספות הכוללות רווח כלכלי;</w:t>
      </w:r>
    </w:p>
    <w:p w:rsidR="00451FEA" w:rsidRPr="00656A7D" w:rsidRDefault="00A07FFC" w:rsidP="0003220D">
      <w:pPr>
        <w:keepNext/>
        <w:keepLines/>
        <w:widowControl w:val="0"/>
        <w:numPr>
          <w:ilvl w:val="0"/>
          <w:numId w:val="32"/>
        </w:numPr>
        <w:spacing w:after="200"/>
      </w:pPr>
      <w:r w:rsidRPr="00656A7D">
        <w:rPr>
          <w:rFonts w:hint="cs"/>
          <w:rtl/>
        </w:rPr>
        <w:t xml:space="preserve">עלות שכר מינימלית כדרוש על פי החוק או מעבר לה, עבור עובדי. עלות זו לא תפחת מסכום של_________  ₪. </w:t>
      </w:r>
    </w:p>
    <w:p w:rsidR="00451FEA" w:rsidRPr="00656A7D" w:rsidRDefault="00A07FFC" w:rsidP="009A7E77">
      <w:pPr>
        <w:keepNext/>
        <w:keepLines/>
        <w:widowControl w:val="0"/>
        <w:ind w:left="720"/>
        <w:rPr>
          <w:rtl/>
        </w:rPr>
      </w:pPr>
      <w:r w:rsidRPr="00656A7D">
        <w:rPr>
          <w:rFonts w:hint="cs"/>
          <w:rtl/>
        </w:rPr>
        <w:t xml:space="preserve">   </w:t>
      </w:r>
    </w:p>
    <w:p w:rsidR="00451FEA" w:rsidRPr="00DB3242" w:rsidRDefault="00A07FFC" w:rsidP="009A7E77">
      <w:pPr>
        <w:keepNext/>
        <w:keepLines/>
        <w:widowControl w:val="0"/>
        <w:bidi w:val="0"/>
      </w:pPr>
      <w:r w:rsidRPr="00656A7D">
        <w:rPr>
          <w:rFonts w:hint="cs"/>
          <w:rtl/>
        </w:rPr>
        <w:t xml:space="preserve">ולהצהרתי על האמור, </w:t>
      </w:r>
      <w:r w:rsidRPr="00656A7D">
        <w:rPr>
          <w:rtl/>
        </w:rPr>
        <w:t xml:space="preserve"> </w:t>
      </w:r>
      <w:r w:rsidRPr="00656A7D">
        <w:rPr>
          <w:rFonts w:hint="cs"/>
          <w:rtl/>
        </w:rPr>
        <w:t>באתי</w:t>
      </w:r>
      <w:r w:rsidRPr="00656A7D">
        <w:rPr>
          <w:rtl/>
        </w:rPr>
        <w:t xml:space="preserve"> </w:t>
      </w:r>
      <w:r w:rsidRPr="00656A7D">
        <w:rPr>
          <w:rFonts w:hint="cs"/>
          <w:rtl/>
        </w:rPr>
        <w:t>על</w:t>
      </w:r>
      <w:r w:rsidRPr="00656A7D">
        <w:rPr>
          <w:rtl/>
        </w:rPr>
        <w:t xml:space="preserve"> </w:t>
      </w:r>
      <w:r w:rsidRPr="00656A7D">
        <w:rPr>
          <w:rFonts w:hint="cs"/>
          <w:rtl/>
        </w:rPr>
        <w:t>החתום</w:t>
      </w:r>
    </w:p>
    <w:p w:rsidR="00451FEA" w:rsidRPr="00DB3242" w:rsidRDefault="00451FEA" w:rsidP="009A7E77">
      <w:pPr>
        <w:keepNext/>
        <w:keepLines/>
        <w:widowControl w:val="0"/>
        <w:rPr>
          <w:rtl/>
        </w:rPr>
      </w:pPr>
    </w:p>
    <w:p w:rsidR="00451FEA" w:rsidRPr="00656A7D" w:rsidRDefault="00A07FFC" w:rsidP="009A7E77">
      <w:pPr>
        <w:keepNext/>
        <w:keepLines/>
        <w:widowControl w:val="0"/>
        <w:rPr>
          <w:rtl/>
        </w:rPr>
      </w:pPr>
      <w:r w:rsidRPr="00656A7D">
        <w:rPr>
          <w:rFonts w:hint="cs"/>
          <w:rtl/>
        </w:rPr>
        <w:t>היום</w:t>
      </w:r>
      <w:r w:rsidRPr="00656A7D">
        <w:rPr>
          <w:rtl/>
        </w:rPr>
        <w:t xml:space="preserve">: __ </w:t>
      </w:r>
      <w:r w:rsidRPr="00656A7D">
        <w:rPr>
          <w:rFonts w:hint="cs"/>
          <w:rtl/>
        </w:rPr>
        <w:t>בחודש</w:t>
      </w:r>
      <w:r w:rsidRPr="00656A7D">
        <w:rPr>
          <w:rtl/>
        </w:rPr>
        <w:t xml:space="preserve">: ___ </w:t>
      </w:r>
      <w:r w:rsidRPr="00656A7D">
        <w:rPr>
          <w:rFonts w:hint="cs"/>
          <w:rtl/>
        </w:rPr>
        <w:t>שנת</w:t>
      </w:r>
      <w:r w:rsidRPr="00656A7D">
        <w:rPr>
          <w:rtl/>
        </w:rPr>
        <w:t>: ____</w:t>
      </w:r>
    </w:p>
    <w:p w:rsidR="00451FEA" w:rsidRPr="00656A7D" w:rsidRDefault="00451FEA" w:rsidP="009A7E77">
      <w:pPr>
        <w:keepNext/>
        <w:keepLines/>
        <w:widowControl w:val="0"/>
        <w:rPr>
          <w:rtl/>
        </w:rPr>
      </w:pPr>
    </w:p>
    <w:p w:rsidR="00451FEA" w:rsidRPr="00656A7D" w:rsidRDefault="00A07FFC" w:rsidP="009A7E77">
      <w:pPr>
        <w:keepNext/>
        <w:keepLines/>
        <w:widowControl w:val="0"/>
        <w:rPr>
          <w:rtl/>
        </w:rPr>
      </w:pPr>
      <w:r w:rsidRPr="00656A7D">
        <w:rPr>
          <w:rFonts w:hint="cs"/>
          <w:rtl/>
        </w:rPr>
        <w:t>שם</w:t>
      </w:r>
      <w:r w:rsidRPr="00656A7D">
        <w:rPr>
          <w:rtl/>
        </w:rPr>
        <w:t xml:space="preserve"> </w:t>
      </w:r>
      <w:r w:rsidRPr="00656A7D">
        <w:rPr>
          <w:rFonts w:hint="cs"/>
          <w:rtl/>
        </w:rPr>
        <w:t>פרטי</w:t>
      </w:r>
      <w:r w:rsidRPr="00656A7D">
        <w:rPr>
          <w:rtl/>
        </w:rPr>
        <w:t xml:space="preserve"> </w:t>
      </w:r>
      <w:r w:rsidRPr="00656A7D">
        <w:rPr>
          <w:rFonts w:hint="cs"/>
          <w:rtl/>
        </w:rPr>
        <w:t>ומשפחה</w:t>
      </w:r>
      <w:r w:rsidRPr="00656A7D">
        <w:rPr>
          <w:rtl/>
        </w:rPr>
        <w:t xml:space="preserve">:__________________ </w:t>
      </w:r>
      <w:r w:rsidRPr="00656A7D">
        <w:rPr>
          <w:rFonts w:hint="cs"/>
          <w:rtl/>
        </w:rPr>
        <w:t>ת</w:t>
      </w:r>
      <w:r w:rsidRPr="00656A7D">
        <w:rPr>
          <w:rtl/>
        </w:rPr>
        <w:t>"</w:t>
      </w:r>
      <w:r w:rsidRPr="00656A7D">
        <w:rPr>
          <w:rFonts w:hint="cs"/>
          <w:rtl/>
        </w:rPr>
        <w:t>ז</w:t>
      </w:r>
      <w:r w:rsidRPr="00656A7D">
        <w:rPr>
          <w:rtl/>
        </w:rPr>
        <w:t>:______________</w:t>
      </w:r>
    </w:p>
    <w:p w:rsidR="00451FEA" w:rsidRPr="00656A7D" w:rsidRDefault="00451FEA" w:rsidP="009A7E77">
      <w:pPr>
        <w:keepNext/>
        <w:keepLines/>
        <w:widowControl w:val="0"/>
        <w:rPr>
          <w:rtl/>
        </w:rPr>
      </w:pPr>
    </w:p>
    <w:p w:rsidR="008D6B4B" w:rsidRDefault="00A07FFC" w:rsidP="009A7E77">
      <w:pPr>
        <w:keepNext/>
        <w:keepLines/>
        <w:widowControl w:val="0"/>
        <w:sectPr w:rsidR="008D6B4B" w:rsidSect="003D1F81">
          <w:endnotePr>
            <w:numFmt w:val="lowerLetter"/>
          </w:endnotePr>
          <w:pgSz w:w="11906" w:h="16838" w:code="9"/>
          <w:pgMar w:top="1440" w:right="1276" w:bottom="1440" w:left="1276" w:header="720" w:footer="720" w:gutter="0"/>
          <w:cols w:space="720"/>
          <w:bidi/>
          <w:rtlGutter/>
          <w:docGrid w:linePitch="326"/>
        </w:sectPr>
      </w:pPr>
      <w:r w:rsidRPr="00656A7D">
        <w:rPr>
          <w:rFonts w:hint="cs"/>
          <w:rtl/>
        </w:rPr>
        <w:t>חתימה</w:t>
      </w:r>
      <w:r w:rsidRPr="00656A7D">
        <w:rPr>
          <w:rtl/>
        </w:rPr>
        <w:t>: _____________________</w:t>
      </w:r>
    </w:p>
    <w:p w:rsidR="00BE7C1D" w:rsidRDefault="00A07FFC" w:rsidP="009A7E77">
      <w:pPr>
        <w:pStyle w:val="13"/>
        <w:widowControl w:val="0"/>
        <w:numPr>
          <w:ilvl w:val="0"/>
          <w:numId w:val="0"/>
        </w:numPr>
        <w:jc w:val="center"/>
        <w:rPr>
          <w:rtl/>
        </w:rPr>
      </w:pPr>
      <w:bookmarkStart w:id="665" w:name="_Toc85354952"/>
      <w:r>
        <w:rPr>
          <w:rFonts w:hint="cs"/>
          <w:rtl/>
        </w:rPr>
        <w:t>נספח ג'5 - מסלולים קבועים</w:t>
      </w:r>
      <w:bookmarkEnd w:id="665"/>
    </w:p>
    <w:p w:rsidR="00012244" w:rsidRDefault="00A07FFC" w:rsidP="009A7E77">
      <w:pPr>
        <w:keepNext/>
        <w:keepLines/>
        <w:rPr>
          <w:b/>
          <w:bCs/>
          <w:rtl/>
        </w:rPr>
      </w:pPr>
      <w:r w:rsidRPr="00012244">
        <w:rPr>
          <w:rFonts w:hint="cs"/>
          <w:b/>
          <w:bCs/>
          <w:rtl/>
        </w:rPr>
        <w:t>להלן יפורטו המסלולים הקבועים:</w:t>
      </w:r>
    </w:p>
    <w:tbl>
      <w:tblPr>
        <w:tblStyle w:val="af4"/>
        <w:bidiVisual/>
        <w:tblW w:w="0" w:type="auto"/>
        <w:jc w:val="right"/>
        <w:tblLook w:val="04A0" w:firstRow="1" w:lastRow="0" w:firstColumn="1" w:lastColumn="0" w:noHBand="0" w:noVBand="1"/>
      </w:tblPr>
      <w:tblGrid>
        <w:gridCol w:w="1260"/>
        <w:gridCol w:w="1768"/>
        <w:gridCol w:w="1761"/>
        <w:gridCol w:w="1278"/>
        <w:gridCol w:w="1190"/>
        <w:gridCol w:w="2087"/>
      </w:tblGrid>
      <w:tr w:rsidR="00F81F22" w:rsidTr="00632613">
        <w:trPr>
          <w:trHeight w:val="315"/>
          <w:tblHeader/>
          <w:jc w:val="right"/>
        </w:trPr>
        <w:tc>
          <w:tcPr>
            <w:tcW w:w="0" w:type="auto"/>
            <w:shd w:val="clear" w:color="auto" w:fill="AEAAAA" w:themeFill="background2" w:themeFillShade="BF"/>
            <w:vAlign w:val="center"/>
            <w:hideMark/>
          </w:tcPr>
          <w:p w:rsidR="00632613" w:rsidRPr="004218DF" w:rsidRDefault="00A07FFC" w:rsidP="009A7E77">
            <w:pPr>
              <w:keepNext/>
              <w:keepLines/>
              <w:jc w:val="center"/>
              <w:rPr>
                <w:b/>
                <w:bCs/>
              </w:rPr>
            </w:pPr>
            <w:r w:rsidRPr="004218DF">
              <w:rPr>
                <w:b/>
                <w:bCs/>
                <w:rtl/>
              </w:rPr>
              <w:t>מוצא/לקוח</w:t>
            </w:r>
          </w:p>
        </w:tc>
        <w:tc>
          <w:tcPr>
            <w:tcW w:w="0" w:type="auto"/>
            <w:shd w:val="clear" w:color="auto" w:fill="AEAAAA" w:themeFill="background2" w:themeFillShade="BF"/>
            <w:vAlign w:val="center"/>
            <w:hideMark/>
          </w:tcPr>
          <w:p w:rsidR="00632613" w:rsidRPr="004218DF" w:rsidRDefault="00A07FFC" w:rsidP="009A7E77">
            <w:pPr>
              <w:keepNext/>
              <w:keepLines/>
              <w:jc w:val="center"/>
              <w:rPr>
                <w:b/>
                <w:bCs/>
                <w:rtl/>
              </w:rPr>
            </w:pPr>
            <w:r w:rsidRPr="004218DF">
              <w:rPr>
                <w:b/>
                <w:bCs/>
                <w:rtl/>
              </w:rPr>
              <w:t>מס' סבבים ביום</w:t>
            </w:r>
          </w:p>
        </w:tc>
        <w:tc>
          <w:tcPr>
            <w:tcW w:w="0" w:type="auto"/>
            <w:shd w:val="clear" w:color="auto" w:fill="AEAAAA" w:themeFill="background2" w:themeFillShade="BF"/>
            <w:vAlign w:val="center"/>
            <w:hideMark/>
          </w:tcPr>
          <w:p w:rsidR="00632613" w:rsidRPr="004218DF" w:rsidRDefault="00A07FFC" w:rsidP="009A7E77">
            <w:pPr>
              <w:keepNext/>
              <w:keepLines/>
              <w:jc w:val="center"/>
              <w:rPr>
                <w:b/>
                <w:bCs/>
                <w:rtl/>
              </w:rPr>
            </w:pPr>
            <w:r w:rsidRPr="004218DF">
              <w:rPr>
                <w:b/>
                <w:bCs/>
                <w:rtl/>
              </w:rPr>
              <w:t>יעד</w:t>
            </w:r>
          </w:p>
        </w:tc>
        <w:tc>
          <w:tcPr>
            <w:tcW w:w="0" w:type="auto"/>
            <w:shd w:val="clear" w:color="auto" w:fill="AEAAAA" w:themeFill="background2" w:themeFillShade="BF"/>
            <w:vAlign w:val="center"/>
            <w:hideMark/>
          </w:tcPr>
          <w:p w:rsidR="00632613" w:rsidRPr="004218DF" w:rsidRDefault="00A07FFC" w:rsidP="009A7E77">
            <w:pPr>
              <w:keepNext/>
              <w:keepLines/>
              <w:jc w:val="center"/>
              <w:rPr>
                <w:b/>
                <w:bCs/>
                <w:rtl/>
              </w:rPr>
            </w:pPr>
            <w:r w:rsidRPr="004218DF">
              <w:rPr>
                <w:b/>
                <w:bCs/>
                <w:rtl/>
              </w:rPr>
              <w:t>כתובת יעד</w:t>
            </w:r>
          </w:p>
        </w:tc>
        <w:tc>
          <w:tcPr>
            <w:tcW w:w="0" w:type="auto"/>
            <w:shd w:val="clear" w:color="auto" w:fill="AEAAAA" w:themeFill="background2" w:themeFillShade="BF"/>
            <w:vAlign w:val="center"/>
            <w:hideMark/>
          </w:tcPr>
          <w:p w:rsidR="00632613" w:rsidRPr="004218DF" w:rsidRDefault="00A07FFC" w:rsidP="009A7E77">
            <w:pPr>
              <w:keepNext/>
              <w:keepLines/>
              <w:jc w:val="center"/>
              <w:rPr>
                <w:b/>
                <w:bCs/>
                <w:rtl/>
              </w:rPr>
            </w:pPr>
            <w:r w:rsidRPr="004218DF">
              <w:rPr>
                <w:b/>
                <w:bCs/>
                <w:rtl/>
              </w:rPr>
              <w:t>מס' שעות בכל סבב</w:t>
            </w:r>
          </w:p>
        </w:tc>
        <w:tc>
          <w:tcPr>
            <w:tcW w:w="0" w:type="auto"/>
            <w:shd w:val="clear" w:color="auto" w:fill="AEAAAA" w:themeFill="background2" w:themeFillShade="BF"/>
            <w:vAlign w:val="center"/>
            <w:hideMark/>
          </w:tcPr>
          <w:p w:rsidR="00632613" w:rsidRPr="004218DF" w:rsidRDefault="00A07FFC" w:rsidP="009A7E77">
            <w:pPr>
              <w:keepNext/>
              <w:keepLines/>
              <w:jc w:val="center"/>
              <w:rPr>
                <w:b/>
                <w:bCs/>
                <w:rtl/>
              </w:rPr>
            </w:pPr>
            <w:r w:rsidRPr="004218DF">
              <w:rPr>
                <w:b/>
                <w:bCs/>
                <w:rtl/>
              </w:rPr>
              <w:t>כלי רכב מומלץ</w:t>
            </w:r>
          </w:p>
        </w:tc>
      </w:tr>
      <w:tr w:rsidR="00F81F22" w:rsidTr="00632613">
        <w:trPr>
          <w:trHeight w:val="300"/>
          <w:jc w:val="right"/>
        </w:trPr>
        <w:tc>
          <w:tcPr>
            <w:tcW w:w="0" w:type="auto"/>
            <w:vMerge w:val="restart"/>
            <w:vAlign w:val="center"/>
            <w:hideMark/>
          </w:tcPr>
          <w:p w:rsidR="00632613" w:rsidRPr="001B6923" w:rsidRDefault="00A07FFC" w:rsidP="009A7E77">
            <w:pPr>
              <w:keepNext/>
              <w:keepLines/>
              <w:jc w:val="center"/>
              <w:rPr>
                <w:rtl/>
              </w:rPr>
            </w:pPr>
            <w:r w:rsidRPr="001B6923">
              <w:rPr>
                <w:rtl/>
              </w:rPr>
              <w:t>פ. ירושלים פלילי</w:t>
            </w:r>
          </w:p>
        </w:tc>
        <w:tc>
          <w:tcPr>
            <w:tcW w:w="0" w:type="auto"/>
            <w:vMerge w:val="restart"/>
            <w:vAlign w:val="center"/>
            <w:hideMark/>
          </w:tcPr>
          <w:p w:rsidR="00632613" w:rsidRPr="001B6923" w:rsidRDefault="00A07FFC" w:rsidP="009A7E77">
            <w:pPr>
              <w:keepNext/>
              <w:keepLines/>
              <w:jc w:val="center"/>
              <w:rPr>
                <w:rtl/>
              </w:rPr>
            </w:pPr>
            <w:r w:rsidRPr="001B6923">
              <w:rPr>
                <w:rtl/>
              </w:rPr>
              <w:t>2</w:t>
            </w:r>
          </w:p>
        </w:tc>
        <w:tc>
          <w:tcPr>
            <w:tcW w:w="0" w:type="auto"/>
            <w:vAlign w:val="center"/>
            <w:hideMark/>
          </w:tcPr>
          <w:p w:rsidR="00632613" w:rsidRPr="001B6923" w:rsidRDefault="00A07FFC" w:rsidP="009A7E77">
            <w:pPr>
              <w:keepNext/>
              <w:keepLines/>
              <w:jc w:val="center"/>
              <w:rPr>
                <w:rtl/>
              </w:rPr>
            </w:pPr>
            <w:r w:rsidRPr="001B6923">
              <w:rPr>
                <w:rtl/>
              </w:rPr>
              <w:t>בית משפט מחוזי ירושלים</w:t>
            </w:r>
          </w:p>
        </w:tc>
        <w:tc>
          <w:tcPr>
            <w:tcW w:w="0" w:type="auto"/>
            <w:vAlign w:val="center"/>
            <w:hideMark/>
          </w:tcPr>
          <w:p w:rsidR="00632613" w:rsidRPr="001B6923" w:rsidRDefault="00A07FFC" w:rsidP="009A7E77">
            <w:pPr>
              <w:keepNext/>
              <w:keepLines/>
              <w:jc w:val="center"/>
              <w:rPr>
                <w:rtl/>
              </w:rPr>
            </w:pPr>
            <w:r w:rsidRPr="001B6923">
              <w:rPr>
                <w:rtl/>
              </w:rPr>
              <w:t>צלאח א-דין 40, ירושלים</w:t>
            </w:r>
          </w:p>
        </w:tc>
        <w:tc>
          <w:tcPr>
            <w:tcW w:w="0" w:type="auto"/>
            <w:vMerge w:val="restart"/>
            <w:vAlign w:val="center"/>
            <w:hideMark/>
          </w:tcPr>
          <w:p w:rsidR="00632613" w:rsidRPr="001B6923" w:rsidRDefault="00A07FFC" w:rsidP="009A7E77">
            <w:pPr>
              <w:keepNext/>
              <w:keepLines/>
              <w:jc w:val="center"/>
              <w:rPr>
                <w:rtl/>
              </w:rPr>
            </w:pPr>
            <w:r w:rsidRPr="001B6923">
              <w:rPr>
                <w:rtl/>
              </w:rPr>
              <w:t>3 בוקר , 3 ערב</w:t>
            </w:r>
          </w:p>
        </w:tc>
        <w:tc>
          <w:tcPr>
            <w:tcW w:w="0" w:type="auto"/>
            <w:vMerge w:val="restart"/>
            <w:vAlign w:val="center"/>
            <w:hideMark/>
          </w:tcPr>
          <w:p w:rsidR="00632613" w:rsidRPr="001B6923" w:rsidRDefault="00A07FFC" w:rsidP="009A7E77">
            <w:pPr>
              <w:keepNext/>
              <w:keepLines/>
              <w:jc w:val="center"/>
              <w:rPr>
                <w:rtl/>
              </w:rPr>
            </w:pPr>
            <w:r>
              <w:rPr>
                <w:rFonts w:hint="cs"/>
                <w:rtl/>
              </w:rPr>
              <w:t xml:space="preserve">מסחרית קטנה (לדוגמא: </w:t>
            </w:r>
            <w:r w:rsidRPr="001B6923">
              <w:rPr>
                <w:rtl/>
              </w:rPr>
              <w:t>ברלינגו</w:t>
            </w:r>
            <w:r>
              <w:rPr>
                <w:rFonts w:hint="cs"/>
                <w:rtl/>
              </w:rPr>
              <w:t xml:space="preserve">, דוקר, </w:t>
            </w:r>
            <w:r w:rsidR="000F4A7D">
              <w:rPr>
                <w:rFonts w:hint="cs"/>
                <w:rtl/>
              </w:rPr>
              <w:t>קאדי, דובלו וכדומה)</w:t>
            </w:r>
          </w:p>
        </w:tc>
      </w:tr>
      <w:tr w:rsidR="00F81F22" w:rsidTr="00632613">
        <w:trPr>
          <w:trHeight w:val="315"/>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עליון</w:t>
            </w:r>
          </w:p>
        </w:tc>
        <w:tc>
          <w:tcPr>
            <w:tcW w:w="0" w:type="auto"/>
            <w:vAlign w:val="center"/>
            <w:hideMark/>
          </w:tcPr>
          <w:p w:rsidR="00632613" w:rsidRPr="001B6923" w:rsidRDefault="00A07FFC" w:rsidP="009A7E77">
            <w:pPr>
              <w:keepNext/>
              <w:keepLines/>
              <w:jc w:val="center"/>
              <w:rPr>
                <w:rtl/>
              </w:rPr>
            </w:pPr>
            <w:r w:rsidRPr="001B6923">
              <w:rPr>
                <w:rtl/>
              </w:rPr>
              <w:t>שערי משפט, ירושלים</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A04BFE">
        <w:trPr>
          <w:trHeight w:val="300"/>
          <w:jc w:val="right"/>
        </w:trPr>
        <w:tc>
          <w:tcPr>
            <w:tcW w:w="0" w:type="auto"/>
            <w:vMerge w:val="restart"/>
            <w:vAlign w:val="center"/>
            <w:hideMark/>
          </w:tcPr>
          <w:p w:rsidR="000F4A7D" w:rsidRPr="001B6923" w:rsidRDefault="00A07FFC" w:rsidP="009A7E77">
            <w:pPr>
              <w:keepNext/>
              <w:keepLines/>
              <w:jc w:val="center"/>
              <w:rPr>
                <w:rtl/>
              </w:rPr>
            </w:pPr>
            <w:r w:rsidRPr="001B6923">
              <w:rPr>
                <w:rtl/>
              </w:rPr>
              <w:t>פ. ירושלים אזרחי</w:t>
            </w:r>
          </w:p>
        </w:tc>
        <w:tc>
          <w:tcPr>
            <w:tcW w:w="0" w:type="auto"/>
            <w:vMerge w:val="restart"/>
            <w:vAlign w:val="center"/>
            <w:hideMark/>
          </w:tcPr>
          <w:p w:rsidR="000F4A7D" w:rsidRPr="001B6923" w:rsidRDefault="00A07FFC" w:rsidP="009A7E77">
            <w:pPr>
              <w:keepNext/>
              <w:keepLines/>
              <w:jc w:val="center"/>
              <w:rPr>
                <w:rtl/>
              </w:rPr>
            </w:pPr>
            <w:r w:rsidRPr="001B6923">
              <w:rPr>
                <w:rtl/>
              </w:rPr>
              <w:t>עד 5 פעמים בחודש</w:t>
            </w:r>
          </w:p>
        </w:tc>
        <w:tc>
          <w:tcPr>
            <w:tcW w:w="0" w:type="auto"/>
            <w:vAlign w:val="center"/>
            <w:hideMark/>
          </w:tcPr>
          <w:p w:rsidR="000F4A7D" w:rsidRPr="001B6923" w:rsidRDefault="00A07FFC" w:rsidP="009A7E77">
            <w:pPr>
              <w:keepNext/>
              <w:keepLines/>
              <w:jc w:val="center"/>
              <w:rPr>
                <w:rtl/>
              </w:rPr>
            </w:pPr>
            <w:r w:rsidRPr="001B6923">
              <w:rPr>
                <w:rtl/>
              </w:rPr>
              <w:t>בית משפט מחוזי ירושלים</w:t>
            </w:r>
          </w:p>
        </w:tc>
        <w:tc>
          <w:tcPr>
            <w:tcW w:w="0" w:type="auto"/>
            <w:vAlign w:val="center"/>
            <w:hideMark/>
          </w:tcPr>
          <w:p w:rsidR="000F4A7D" w:rsidRPr="001B6923" w:rsidRDefault="00A07FFC" w:rsidP="009A7E77">
            <w:pPr>
              <w:keepNext/>
              <w:keepLines/>
              <w:jc w:val="center"/>
              <w:rPr>
                <w:rtl/>
              </w:rPr>
            </w:pPr>
            <w:r w:rsidRPr="001B6923">
              <w:rPr>
                <w:rtl/>
              </w:rPr>
              <w:t>צלאח א-דין 40, ירושלים</w:t>
            </w:r>
          </w:p>
        </w:tc>
        <w:tc>
          <w:tcPr>
            <w:tcW w:w="0" w:type="auto"/>
            <w:vMerge w:val="restart"/>
            <w:vAlign w:val="center"/>
            <w:hideMark/>
          </w:tcPr>
          <w:p w:rsidR="000F4A7D" w:rsidRPr="001B6923" w:rsidRDefault="00A07FFC" w:rsidP="009A7E77">
            <w:pPr>
              <w:keepNext/>
              <w:keepLines/>
              <w:jc w:val="center"/>
              <w:rPr>
                <w:rtl/>
              </w:rPr>
            </w:pPr>
            <w:r w:rsidRPr="001B6923">
              <w:rPr>
                <w:rtl/>
              </w:rPr>
              <w:t>3 בוקר , 3 ערב</w:t>
            </w:r>
          </w:p>
        </w:tc>
        <w:tc>
          <w:tcPr>
            <w:tcW w:w="0" w:type="auto"/>
            <w:vMerge w:val="restart"/>
            <w:hideMark/>
          </w:tcPr>
          <w:p w:rsidR="000F4A7D" w:rsidRPr="001B6923" w:rsidRDefault="00A07FFC" w:rsidP="009A7E77">
            <w:pPr>
              <w:keepNext/>
              <w:keepLines/>
              <w:jc w:val="center"/>
              <w:rPr>
                <w:rtl/>
              </w:rPr>
            </w:pPr>
            <w:r w:rsidRPr="00541DA7">
              <w:rPr>
                <w:rFonts w:hint="cs"/>
                <w:rtl/>
              </w:rPr>
              <w:t xml:space="preserve">מסחרית קטנה (לדוגמא: </w:t>
            </w:r>
            <w:r w:rsidRPr="00541DA7">
              <w:rPr>
                <w:rtl/>
              </w:rPr>
              <w:t>ברלינגו</w:t>
            </w:r>
            <w:r w:rsidRPr="00541DA7">
              <w:rPr>
                <w:rFonts w:hint="cs"/>
                <w:rtl/>
              </w:rPr>
              <w:t>, דוקר, קאדי, דובלו וכדומה)</w:t>
            </w:r>
          </w:p>
        </w:tc>
      </w:tr>
      <w:tr w:rsidR="00F81F22" w:rsidTr="00A04BFE">
        <w:trPr>
          <w:trHeight w:val="315"/>
          <w:jc w:val="right"/>
        </w:trPr>
        <w:tc>
          <w:tcPr>
            <w:tcW w:w="0" w:type="auto"/>
            <w:vMerge/>
            <w:vAlign w:val="center"/>
            <w:hideMark/>
          </w:tcPr>
          <w:p w:rsidR="000F4A7D" w:rsidRPr="001B6923" w:rsidRDefault="000F4A7D" w:rsidP="009A7E77">
            <w:pPr>
              <w:keepNext/>
              <w:keepLines/>
              <w:jc w:val="center"/>
            </w:pPr>
          </w:p>
        </w:tc>
        <w:tc>
          <w:tcPr>
            <w:tcW w:w="0" w:type="auto"/>
            <w:vMerge/>
            <w:vAlign w:val="center"/>
            <w:hideMark/>
          </w:tcPr>
          <w:p w:rsidR="000F4A7D" w:rsidRPr="001B6923" w:rsidRDefault="000F4A7D" w:rsidP="009A7E77">
            <w:pPr>
              <w:keepNext/>
              <w:keepLines/>
              <w:jc w:val="center"/>
            </w:pPr>
          </w:p>
        </w:tc>
        <w:tc>
          <w:tcPr>
            <w:tcW w:w="0" w:type="auto"/>
            <w:vAlign w:val="center"/>
            <w:hideMark/>
          </w:tcPr>
          <w:p w:rsidR="000F4A7D" w:rsidRPr="001B6923" w:rsidRDefault="00A07FFC" w:rsidP="009A7E77">
            <w:pPr>
              <w:keepNext/>
              <w:keepLines/>
              <w:jc w:val="center"/>
              <w:rPr>
                <w:rtl/>
              </w:rPr>
            </w:pPr>
            <w:r w:rsidRPr="001B6923">
              <w:rPr>
                <w:rtl/>
              </w:rPr>
              <w:t>בית משפט עליון</w:t>
            </w:r>
          </w:p>
        </w:tc>
        <w:tc>
          <w:tcPr>
            <w:tcW w:w="0" w:type="auto"/>
            <w:vAlign w:val="center"/>
            <w:hideMark/>
          </w:tcPr>
          <w:p w:rsidR="000F4A7D" w:rsidRPr="001B6923" w:rsidRDefault="00A07FFC" w:rsidP="009A7E77">
            <w:pPr>
              <w:keepNext/>
              <w:keepLines/>
              <w:jc w:val="center"/>
              <w:rPr>
                <w:rtl/>
              </w:rPr>
            </w:pPr>
            <w:r w:rsidRPr="001B6923">
              <w:rPr>
                <w:rtl/>
              </w:rPr>
              <w:t>שערי משפט, ירושלים</w:t>
            </w:r>
          </w:p>
        </w:tc>
        <w:tc>
          <w:tcPr>
            <w:tcW w:w="0" w:type="auto"/>
            <w:vMerge/>
            <w:vAlign w:val="center"/>
            <w:hideMark/>
          </w:tcPr>
          <w:p w:rsidR="000F4A7D" w:rsidRPr="001B6923" w:rsidRDefault="000F4A7D" w:rsidP="009A7E77">
            <w:pPr>
              <w:keepNext/>
              <w:keepLines/>
              <w:jc w:val="center"/>
            </w:pPr>
          </w:p>
        </w:tc>
        <w:tc>
          <w:tcPr>
            <w:tcW w:w="0" w:type="auto"/>
            <w:vMerge/>
            <w:hideMark/>
          </w:tcPr>
          <w:p w:rsidR="000F4A7D" w:rsidRPr="001B6923" w:rsidRDefault="000F4A7D" w:rsidP="009A7E77">
            <w:pPr>
              <w:keepNext/>
              <w:keepLines/>
              <w:jc w:val="center"/>
            </w:pPr>
          </w:p>
        </w:tc>
      </w:tr>
      <w:tr w:rsidR="00F81F22" w:rsidTr="00A04BFE">
        <w:trPr>
          <w:trHeight w:val="300"/>
          <w:jc w:val="right"/>
        </w:trPr>
        <w:tc>
          <w:tcPr>
            <w:tcW w:w="0" w:type="auto"/>
            <w:vMerge w:val="restart"/>
            <w:vAlign w:val="center"/>
            <w:hideMark/>
          </w:tcPr>
          <w:p w:rsidR="000F4A7D" w:rsidRPr="001B6923" w:rsidRDefault="00A07FFC" w:rsidP="009A7E77">
            <w:pPr>
              <w:keepNext/>
              <w:keepLines/>
              <w:jc w:val="center"/>
              <w:rPr>
                <w:rtl/>
              </w:rPr>
            </w:pPr>
            <w:r w:rsidRPr="001B6923">
              <w:rPr>
                <w:rtl/>
              </w:rPr>
              <w:t>פ. המדינה</w:t>
            </w:r>
          </w:p>
        </w:tc>
        <w:tc>
          <w:tcPr>
            <w:tcW w:w="0" w:type="auto"/>
            <w:vMerge w:val="restart"/>
            <w:vAlign w:val="center"/>
            <w:hideMark/>
          </w:tcPr>
          <w:p w:rsidR="000F4A7D" w:rsidRPr="001B6923" w:rsidRDefault="00A07FFC" w:rsidP="009A7E77">
            <w:pPr>
              <w:keepNext/>
              <w:keepLines/>
              <w:jc w:val="center"/>
              <w:rPr>
                <w:rtl/>
              </w:rPr>
            </w:pPr>
            <w:r w:rsidRPr="001B6923">
              <w:rPr>
                <w:rtl/>
              </w:rPr>
              <w:t>2</w:t>
            </w:r>
          </w:p>
        </w:tc>
        <w:tc>
          <w:tcPr>
            <w:tcW w:w="0" w:type="auto"/>
            <w:vAlign w:val="center"/>
            <w:hideMark/>
          </w:tcPr>
          <w:p w:rsidR="000F4A7D" w:rsidRPr="001B6923" w:rsidRDefault="00A07FFC" w:rsidP="009A7E77">
            <w:pPr>
              <w:keepNext/>
              <w:keepLines/>
              <w:jc w:val="center"/>
              <w:rPr>
                <w:rtl/>
              </w:rPr>
            </w:pPr>
            <w:r w:rsidRPr="001B6923">
              <w:rPr>
                <w:rtl/>
              </w:rPr>
              <w:t>בית משפט מחוזי ירושלים</w:t>
            </w:r>
          </w:p>
        </w:tc>
        <w:tc>
          <w:tcPr>
            <w:tcW w:w="0" w:type="auto"/>
            <w:vAlign w:val="center"/>
            <w:hideMark/>
          </w:tcPr>
          <w:p w:rsidR="000F4A7D" w:rsidRPr="001B6923" w:rsidRDefault="00A07FFC" w:rsidP="009A7E77">
            <w:pPr>
              <w:keepNext/>
              <w:keepLines/>
              <w:jc w:val="center"/>
              <w:rPr>
                <w:rtl/>
              </w:rPr>
            </w:pPr>
            <w:r w:rsidRPr="001B6923">
              <w:rPr>
                <w:rtl/>
              </w:rPr>
              <w:t>צלאח א-דין 40, ירושלים</w:t>
            </w:r>
          </w:p>
        </w:tc>
        <w:tc>
          <w:tcPr>
            <w:tcW w:w="0" w:type="auto"/>
            <w:vMerge w:val="restart"/>
            <w:vAlign w:val="center"/>
            <w:hideMark/>
          </w:tcPr>
          <w:p w:rsidR="000F4A7D" w:rsidRPr="001B6923" w:rsidRDefault="00A07FFC" w:rsidP="009A7E77">
            <w:pPr>
              <w:keepNext/>
              <w:keepLines/>
              <w:jc w:val="center"/>
              <w:rPr>
                <w:rtl/>
              </w:rPr>
            </w:pPr>
            <w:r w:rsidRPr="001B6923">
              <w:rPr>
                <w:rtl/>
              </w:rPr>
              <w:t>2 בוקר ,2 ערב</w:t>
            </w:r>
          </w:p>
        </w:tc>
        <w:tc>
          <w:tcPr>
            <w:tcW w:w="0" w:type="auto"/>
            <w:vMerge w:val="restart"/>
            <w:hideMark/>
          </w:tcPr>
          <w:p w:rsidR="000F4A7D" w:rsidRPr="001B6923" w:rsidRDefault="00A07FFC" w:rsidP="009A7E77">
            <w:pPr>
              <w:keepNext/>
              <w:keepLines/>
              <w:jc w:val="center"/>
              <w:rPr>
                <w:rtl/>
              </w:rPr>
            </w:pPr>
            <w:r w:rsidRPr="00541DA7">
              <w:rPr>
                <w:rFonts w:hint="cs"/>
                <w:rtl/>
              </w:rPr>
              <w:t xml:space="preserve">מסחרית קטנה (לדוגמא: </w:t>
            </w:r>
            <w:r w:rsidRPr="00541DA7">
              <w:rPr>
                <w:rtl/>
              </w:rPr>
              <w:t>ברלינגו</w:t>
            </w:r>
            <w:r w:rsidRPr="00541DA7">
              <w:rPr>
                <w:rFonts w:hint="cs"/>
                <w:rtl/>
              </w:rPr>
              <w:t>, דוקר, קאדי, דובלו וכדומה)</w:t>
            </w:r>
          </w:p>
        </w:tc>
      </w:tr>
      <w:tr w:rsidR="00F81F22" w:rsidTr="00A04BFE">
        <w:trPr>
          <w:trHeight w:val="315"/>
          <w:jc w:val="right"/>
        </w:trPr>
        <w:tc>
          <w:tcPr>
            <w:tcW w:w="0" w:type="auto"/>
            <w:vMerge/>
            <w:vAlign w:val="center"/>
            <w:hideMark/>
          </w:tcPr>
          <w:p w:rsidR="000F4A7D" w:rsidRPr="001B6923" w:rsidRDefault="000F4A7D" w:rsidP="009A7E77">
            <w:pPr>
              <w:keepNext/>
              <w:keepLines/>
              <w:jc w:val="center"/>
            </w:pPr>
          </w:p>
        </w:tc>
        <w:tc>
          <w:tcPr>
            <w:tcW w:w="0" w:type="auto"/>
            <w:vMerge/>
            <w:vAlign w:val="center"/>
            <w:hideMark/>
          </w:tcPr>
          <w:p w:rsidR="000F4A7D" w:rsidRPr="001B6923" w:rsidRDefault="000F4A7D" w:rsidP="009A7E77">
            <w:pPr>
              <w:keepNext/>
              <w:keepLines/>
              <w:jc w:val="center"/>
            </w:pPr>
          </w:p>
        </w:tc>
        <w:tc>
          <w:tcPr>
            <w:tcW w:w="0" w:type="auto"/>
            <w:vAlign w:val="center"/>
            <w:hideMark/>
          </w:tcPr>
          <w:p w:rsidR="000F4A7D" w:rsidRPr="001B6923" w:rsidRDefault="00A07FFC" w:rsidP="009A7E77">
            <w:pPr>
              <w:keepNext/>
              <w:keepLines/>
              <w:jc w:val="center"/>
              <w:rPr>
                <w:rtl/>
              </w:rPr>
            </w:pPr>
            <w:r w:rsidRPr="001B6923">
              <w:rPr>
                <w:rtl/>
              </w:rPr>
              <w:t>בית משפט עליון</w:t>
            </w:r>
          </w:p>
        </w:tc>
        <w:tc>
          <w:tcPr>
            <w:tcW w:w="0" w:type="auto"/>
            <w:vAlign w:val="center"/>
            <w:hideMark/>
          </w:tcPr>
          <w:p w:rsidR="000F4A7D" w:rsidRPr="001B6923" w:rsidRDefault="00A07FFC" w:rsidP="009A7E77">
            <w:pPr>
              <w:keepNext/>
              <w:keepLines/>
              <w:jc w:val="center"/>
              <w:rPr>
                <w:rtl/>
              </w:rPr>
            </w:pPr>
            <w:r w:rsidRPr="001B6923">
              <w:rPr>
                <w:rtl/>
              </w:rPr>
              <w:t>שערי משפט, ירושלים</w:t>
            </w:r>
          </w:p>
        </w:tc>
        <w:tc>
          <w:tcPr>
            <w:tcW w:w="0" w:type="auto"/>
            <w:vMerge/>
            <w:vAlign w:val="center"/>
            <w:hideMark/>
          </w:tcPr>
          <w:p w:rsidR="000F4A7D" w:rsidRPr="001B6923" w:rsidRDefault="000F4A7D" w:rsidP="009A7E77">
            <w:pPr>
              <w:keepNext/>
              <w:keepLines/>
              <w:jc w:val="center"/>
            </w:pPr>
          </w:p>
        </w:tc>
        <w:tc>
          <w:tcPr>
            <w:tcW w:w="0" w:type="auto"/>
            <w:vMerge/>
            <w:hideMark/>
          </w:tcPr>
          <w:p w:rsidR="000F4A7D" w:rsidRPr="001B6923" w:rsidRDefault="000F4A7D" w:rsidP="009A7E77">
            <w:pPr>
              <w:keepNext/>
              <w:keepLines/>
              <w:jc w:val="center"/>
            </w:pPr>
          </w:p>
        </w:tc>
      </w:tr>
      <w:tr w:rsidR="00F81F22" w:rsidTr="00A04BFE">
        <w:trPr>
          <w:trHeight w:val="315"/>
          <w:jc w:val="right"/>
        </w:trPr>
        <w:tc>
          <w:tcPr>
            <w:tcW w:w="0" w:type="auto"/>
            <w:vAlign w:val="center"/>
            <w:hideMark/>
          </w:tcPr>
          <w:p w:rsidR="000F4A7D" w:rsidRPr="001B6923" w:rsidRDefault="00A07FFC" w:rsidP="009A7E77">
            <w:pPr>
              <w:keepNext/>
              <w:keepLines/>
              <w:jc w:val="center"/>
              <w:rPr>
                <w:rtl/>
              </w:rPr>
            </w:pPr>
            <w:r w:rsidRPr="001B6923">
              <w:rPr>
                <w:rtl/>
              </w:rPr>
              <w:t>מח"ש ירושלים</w:t>
            </w:r>
          </w:p>
        </w:tc>
        <w:tc>
          <w:tcPr>
            <w:tcW w:w="0" w:type="auto"/>
            <w:vAlign w:val="center"/>
            <w:hideMark/>
          </w:tcPr>
          <w:p w:rsidR="000F4A7D" w:rsidRPr="001B6923" w:rsidRDefault="00A07FFC" w:rsidP="009A7E77">
            <w:pPr>
              <w:keepNext/>
              <w:keepLines/>
              <w:jc w:val="center"/>
              <w:rPr>
                <w:rtl/>
              </w:rPr>
            </w:pPr>
            <w:r w:rsidRPr="001B6923">
              <w:rPr>
                <w:rtl/>
              </w:rPr>
              <w:t>2</w:t>
            </w:r>
          </w:p>
        </w:tc>
        <w:tc>
          <w:tcPr>
            <w:tcW w:w="0" w:type="auto"/>
            <w:vAlign w:val="center"/>
            <w:hideMark/>
          </w:tcPr>
          <w:p w:rsidR="000F4A7D" w:rsidRPr="001B6923" w:rsidRDefault="00A07FFC" w:rsidP="009A7E77">
            <w:pPr>
              <w:keepNext/>
              <w:keepLines/>
              <w:jc w:val="center"/>
              <w:rPr>
                <w:rtl/>
              </w:rPr>
            </w:pPr>
            <w:r w:rsidRPr="001B6923">
              <w:rPr>
                <w:rtl/>
              </w:rPr>
              <w:t>לכלל בתי המשפט בארץ</w:t>
            </w:r>
          </w:p>
        </w:tc>
        <w:tc>
          <w:tcPr>
            <w:tcW w:w="0" w:type="auto"/>
            <w:vAlign w:val="center"/>
            <w:hideMark/>
          </w:tcPr>
          <w:p w:rsidR="000F4A7D" w:rsidRPr="001B6923" w:rsidRDefault="00A07FFC" w:rsidP="009A7E77">
            <w:pPr>
              <w:keepNext/>
              <w:keepLines/>
              <w:jc w:val="center"/>
              <w:rPr>
                <w:rtl/>
              </w:rPr>
            </w:pPr>
            <w:r w:rsidRPr="001B6923">
              <w:rPr>
                <w:rtl/>
              </w:rPr>
              <w:t>חיפה, תל אביב, ירושלים</w:t>
            </w:r>
          </w:p>
        </w:tc>
        <w:tc>
          <w:tcPr>
            <w:tcW w:w="0" w:type="auto"/>
            <w:vAlign w:val="center"/>
            <w:hideMark/>
          </w:tcPr>
          <w:p w:rsidR="000F4A7D" w:rsidRPr="001B6923" w:rsidRDefault="00A07FFC" w:rsidP="009A7E77">
            <w:pPr>
              <w:keepNext/>
              <w:keepLines/>
              <w:jc w:val="center"/>
              <w:rPr>
                <w:rtl/>
              </w:rPr>
            </w:pPr>
            <w:r w:rsidRPr="001B6923">
              <w:rPr>
                <w:rtl/>
              </w:rPr>
              <w:t>3 בוקר , 3 ערב</w:t>
            </w:r>
          </w:p>
        </w:tc>
        <w:tc>
          <w:tcPr>
            <w:tcW w:w="0" w:type="auto"/>
            <w:hideMark/>
          </w:tcPr>
          <w:p w:rsidR="000F4A7D" w:rsidRPr="001B6923" w:rsidRDefault="00A07FFC" w:rsidP="009A7E77">
            <w:pPr>
              <w:keepNext/>
              <w:keepLines/>
              <w:jc w:val="center"/>
              <w:rPr>
                <w:rtl/>
              </w:rPr>
            </w:pPr>
            <w:r w:rsidRPr="00541DA7">
              <w:rPr>
                <w:rFonts w:hint="cs"/>
                <w:rtl/>
              </w:rPr>
              <w:t xml:space="preserve">מסחרית קטנה (לדוגמא: </w:t>
            </w:r>
            <w:r w:rsidRPr="00541DA7">
              <w:rPr>
                <w:rtl/>
              </w:rPr>
              <w:t>ברלינגו</w:t>
            </w:r>
            <w:r w:rsidRPr="00541DA7">
              <w:rPr>
                <w:rFonts w:hint="cs"/>
                <w:rtl/>
              </w:rPr>
              <w:t>, דוקר, קאדי, דובלו וכדומה)</w:t>
            </w:r>
          </w:p>
        </w:tc>
      </w:tr>
      <w:tr w:rsidR="00F81F22" w:rsidTr="00A04BFE">
        <w:trPr>
          <w:trHeight w:val="315"/>
          <w:jc w:val="right"/>
        </w:trPr>
        <w:tc>
          <w:tcPr>
            <w:tcW w:w="0" w:type="auto"/>
            <w:vAlign w:val="center"/>
            <w:hideMark/>
          </w:tcPr>
          <w:p w:rsidR="000F4A7D" w:rsidRPr="001B6923" w:rsidRDefault="00A07FFC" w:rsidP="009A7E77">
            <w:pPr>
              <w:keepNext/>
              <w:keepLines/>
              <w:jc w:val="center"/>
              <w:rPr>
                <w:rtl/>
              </w:rPr>
            </w:pPr>
            <w:r w:rsidRPr="001B6923">
              <w:rPr>
                <w:rtl/>
              </w:rPr>
              <w:t>ערערים</w:t>
            </w:r>
          </w:p>
        </w:tc>
        <w:tc>
          <w:tcPr>
            <w:tcW w:w="0" w:type="auto"/>
            <w:vAlign w:val="center"/>
            <w:hideMark/>
          </w:tcPr>
          <w:p w:rsidR="000F4A7D" w:rsidRPr="001B6923" w:rsidRDefault="00A07FFC" w:rsidP="009A7E77">
            <w:pPr>
              <w:keepNext/>
              <w:keepLines/>
              <w:jc w:val="center"/>
              <w:rPr>
                <w:rtl/>
              </w:rPr>
            </w:pPr>
            <w:r w:rsidRPr="001B6923">
              <w:rPr>
                <w:rtl/>
              </w:rPr>
              <w:t>עד 10 פעמים בחודש</w:t>
            </w:r>
          </w:p>
        </w:tc>
        <w:tc>
          <w:tcPr>
            <w:tcW w:w="0" w:type="auto"/>
            <w:vAlign w:val="center"/>
            <w:hideMark/>
          </w:tcPr>
          <w:p w:rsidR="000F4A7D" w:rsidRPr="001B6923" w:rsidRDefault="00A07FFC" w:rsidP="009A7E77">
            <w:pPr>
              <w:keepNext/>
              <w:keepLines/>
              <w:jc w:val="center"/>
              <w:rPr>
                <w:rtl/>
              </w:rPr>
            </w:pPr>
            <w:r w:rsidRPr="001B6923">
              <w:rPr>
                <w:rtl/>
              </w:rPr>
              <w:t>בית משפט מחוזי ירושלים</w:t>
            </w:r>
          </w:p>
        </w:tc>
        <w:tc>
          <w:tcPr>
            <w:tcW w:w="0" w:type="auto"/>
            <w:vAlign w:val="center"/>
            <w:hideMark/>
          </w:tcPr>
          <w:p w:rsidR="000F4A7D" w:rsidRPr="001B6923" w:rsidRDefault="00A07FFC" w:rsidP="009A7E77">
            <w:pPr>
              <w:keepNext/>
              <w:keepLines/>
              <w:jc w:val="center"/>
              <w:rPr>
                <w:rtl/>
              </w:rPr>
            </w:pPr>
            <w:r w:rsidRPr="001B6923">
              <w:rPr>
                <w:rtl/>
              </w:rPr>
              <w:t>צלאח א-דין 40, ירושלים</w:t>
            </w:r>
          </w:p>
        </w:tc>
        <w:tc>
          <w:tcPr>
            <w:tcW w:w="0" w:type="auto"/>
            <w:vAlign w:val="center"/>
            <w:hideMark/>
          </w:tcPr>
          <w:p w:rsidR="000F4A7D" w:rsidRPr="001B6923" w:rsidRDefault="00A07FFC" w:rsidP="009A7E77">
            <w:pPr>
              <w:keepNext/>
              <w:keepLines/>
              <w:jc w:val="center"/>
              <w:rPr>
                <w:rtl/>
              </w:rPr>
            </w:pPr>
            <w:r w:rsidRPr="001B6923">
              <w:rPr>
                <w:rtl/>
              </w:rPr>
              <w:t>2 בוקר ,2 ערב</w:t>
            </w:r>
          </w:p>
        </w:tc>
        <w:tc>
          <w:tcPr>
            <w:tcW w:w="0" w:type="auto"/>
            <w:hideMark/>
          </w:tcPr>
          <w:p w:rsidR="000F4A7D" w:rsidRPr="001B6923" w:rsidRDefault="00A07FFC" w:rsidP="009A7E77">
            <w:pPr>
              <w:keepNext/>
              <w:keepLines/>
              <w:jc w:val="center"/>
              <w:rPr>
                <w:rtl/>
              </w:rPr>
            </w:pPr>
            <w:r w:rsidRPr="00541DA7">
              <w:rPr>
                <w:rFonts w:hint="cs"/>
                <w:rtl/>
              </w:rPr>
              <w:t xml:space="preserve">מסחרית קטנה (לדוגמא: </w:t>
            </w:r>
            <w:r w:rsidRPr="00541DA7">
              <w:rPr>
                <w:rtl/>
              </w:rPr>
              <w:t>ברלינגו</w:t>
            </w:r>
            <w:r w:rsidRPr="00541DA7">
              <w:rPr>
                <w:rFonts w:hint="cs"/>
                <w:rtl/>
              </w:rPr>
              <w:t>, דוקר, קאדי, דובלו וכדומה)</w:t>
            </w:r>
          </w:p>
        </w:tc>
      </w:tr>
      <w:tr w:rsidR="00F81F22" w:rsidTr="00A04BFE">
        <w:trPr>
          <w:trHeight w:val="315"/>
          <w:jc w:val="right"/>
        </w:trPr>
        <w:tc>
          <w:tcPr>
            <w:tcW w:w="0" w:type="auto"/>
            <w:vAlign w:val="center"/>
            <w:hideMark/>
          </w:tcPr>
          <w:p w:rsidR="000F4A7D" w:rsidRPr="001B6923" w:rsidRDefault="00A07FFC" w:rsidP="009A7E77">
            <w:pPr>
              <w:keepNext/>
              <w:keepLines/>
              <w:jc w:val="center"/>
              <w:rPr>
                <w:rtl/>
              </w:rPr>
            </w:pPr>
            <w:r w:rsidRPr="001B6923">
              <w:rPr>
                <w:rtl/>
              </w:rPr>
              <w:t>שוויון זכויות</w:t>
            </w:r>
          </w:p>
        </w:tc>
        <w:tc>
          <w:tcPr>
            <w:tcW w:w="0" w:type="auto"/>
            <w:vAlign w:val="center"/>
            <w:hideMark/>
          </w:tcPr>
          <w:p w:rsidR="000F4A7D" w:rsidRPr="001B6923" w:rsidRDefault="00A07FFC" w:rsidP="009A7E77">
            <w:pPr>
              <w:keepNext/>
              <w:keepLines/>
              <w:jc w:val="center"/>
              <w:rPr>
                <w:rtl/>
              </w:rPr>
            </w:pPr>
            <w:r w:rsidRPr="001B6923">
              <w:rPr>
                <w:rtl/>
              </w:rPr>
              <w:t>עד 5 פעמים בחודש</w:t>
            </w:r>
          </w:p>
        </w:tc>
        <w:tc>
          <w:tcPr>
            <w:tcW w:w="0" w:type="auto"/>
            <w:vAlign w:val="center"/>
            <w:hideMark/>
          </w:tcPr>
          <w:p w:rsidR="000F4A7D" w:rsidRPr="001B6923" w:rsidRDefault="00A07FFC" w:rsidP="009A7E77">
            <w:pPr>
              <w:keepNext/>
              <w:keepLines/>
              <w:jc w:val="center"/>
              <w:rPr>
                <w:rtl/>
              </w:rPr>
            </w:pPr>
            <w:r w:rsidRPr="001B6923">
              <w:rPr>
                <w:rtl/>
              </w:rPr>
              <w:t>בית משפט מחוזי ירושלים</w:t>
            </w:r>
          </w:p>
        </w:tc>
        <w:tc>
          <w:tcPr>
            <w:tcW w:w="0" w:type="auto"/>
            <w:vAlign w:val="center"/>
            <w:hideMark/>
          </w:tcPr>
          <w:p w:rsidR="000F4A7D" w:rsidRPr="001B6923" w:rsidRDefault="00A07FFC" w:rsidP="009A7E77">
            <w:pPr>
              <w:keepNext/>
              <w:keepLines/>
              <w:jc w:val="center"/>
              <w:rPr>
                <w:rtl/>
              </w:rPr>
            </w:pPr>
            <w:r w:rsidRPr="001B6923">
              <w:rPr>
                <w:rtl/>
              </w:rPr>
              <w:t>צלאח א-דין 40, ירושלים</w:t>
            </w:r>
          </w:p>
        </w:tc>
        <w:tc>
          <w:tcPr>
            <w:tcW w:w="0" w:type="auto"/>
            <w:vAlign w:val="center"/>
            <w:hideMark/>
          </w:tcPr>
          <w:p w:rsidR="000F4A7D" w:rsidRPr="001B6923" w:rsidRDefault="00A07FFC" w:rsidP="009A7E77">
            <w:pPr>
              <w:keepNext/>
              <w:keepLines/>
              <w:jc w:val="center"/>
              <w:rPr>
                <w:rtl/>
              </w:rPr>
            </w:pPr>
            <w:r w:rsidRPr="001B6923">
              <w:rPr>
                <w:rtl/>
              </w:rPr>
              <w:t>2 בוקר ,2 ערב</w:t>
            </w:r>
          </w:p>
        </w:tc>
        <w:tc>
          <w:tcPr>
            <w:tcW w:w="0" w:type="auto"/>
            <w:hideMark/>
          </w:tcPr>
          <w:p w:rsidR="000F4A7D" w:rsidRPr="001B6923" w:rsidRDefault="00A07FFC" w:rsidP="009A7E77">
            <w:pPr>
              <w:keepNext/>
              <w:keepLines/>
              <w:jc w:val="center"/>
              <w:rPr>
                <w:rtl/>
              </w:rPr>
            </w:pPr>
            <w:r w:rsidRPr="00541DA7">
              <w:rPr>
                <w:rFonts w:hint="cs"/>
                <w:rtl/>
              </w:rPr>
              <w:t xml:space="preserve">מסחרית קטנה (לדוגמא: </w:t>
            </w:r>
            <w:r w:rsidRPr="00541DA7">
              <w:rPr>
                <w:rtl/>
              </w:rPr>
              <w:t>ברלינגו</w:t>
            </w:r>
            <w:r w:rsidRPr="00541DA7">
              <w:rPr>
                <w:rFonts w:hint="cs"/>
                <w:rtl/>
              </w:rPr>
              <w:t>, דוקר, קאדי, דובלו וכדומה)</w:t>
            </w:r>
          </w:p>
        </w:tc>
      </w:tr>
      <w:tr w:rsidR="00F81F22" w:rsidTr="00A04BFE">
        <w:trPr>
          <w:trHeight w:val="300"/>
          <w:jc w:val="right"/>
        </w:trPr>
        <w:tc>
          <w:tcPr>
            <w:tcW w:w="0" w:type="auto"/>
            <w:vMerge w:val="restart"/>
            <w:vAlign w:val="center"/>
            <w:hideMark/>
          </w:tcPr>
          <w:p w:rsidR="000F4A7D" w:rsidRPr="001B6923" w:rsidRDefault="00A07FFC" w:rsidP="009A7E77">
            <w:pPr>
              <w:keepNext/>
              <w:keepLines/>
              <w:jc w:val="center"/>
              <w:rPr>
                <w:rtl/>
              </w:rPr>
            </w:pPr>
            <w:r w:rsidRPr="001B6923">
              <w:rPr>
                <w:rtl/>
              </w:rPr>
              <w:t>פ. נצרת פלילי</w:t>
            </w:r>
          </w:p>
        </w:tc>
        <w:tc>
          <w:tcPr>
            <w:tcW w:w="0" w:type="auto"/>
            <w:vAlign w:val="center"/>
            <w:hideMark/>
          </w:tcPr>
          <w:p w:rsidR="000F4A7D" w:rsidRPr="001B6923" w:rsidRDefault="00A07FFC" w:rsidP="009A7E77">
            <w:pPr>
              <w:keepNext/>
              <w:keepLines/>
              <w:jc w:val="center"/>
              <w:rPr>
                <w:rtl/>
              </w:rPr>
            </w:pPr>
            <w:r w:rsidRPr="001B6923">
              <w:rPr>
                <w:rtl/>
              </w:rPr>
              <w:t>2</w:t>
            </w:r>
          </w:p>
        </w:tc>
        <w:tc>
          <w:tcPr>
            <w:tcW w:w="0" w:type="auto"/>
            <w:vAlign w:val="center"/>
            <w:hideMark/>
          </w:tcPr>
          <w:p w:rsidR="000F4A7D" w:rsidRPr="001B6923" w:rsidRDefault="00A07FFC" w:rsidP="009A7E77">
            <w:pPr>
              <w:keepNext/>
              <w:keepLines/>
              <w:jc w:val="center"/>
              <w:rPr>
                <w:rtl/>
              </w:rPr>
            </w:pPr>
            <w:r w:rsidRPr="001B6923">
              <w:rPr>
                <w:rtl/>
              </w:rPr>
              <w:t>בית משפט מחוזי נצרת</w:t>
            </w:r>
          </w:p>
        </w:tc>
        <w:tc>
          <w:tcPr>
            <w:tcW w:w="0" w:type="auto"/>
            <w:vAlign w:val="center"/>
            <w:hideMark/>
          </w:tcPr>
          <w:p w:rsidR="000F4A7D" w:rsidRPr="001B6923" w:rsidRDefault="00A07FFC" w:rsidP="009A7E77">
            <w:pPr>
              <w:keepNext/>
              <w:keepLines/>
              <w:jc w:val="center"/>
              <w:rPr>
                <w:rtl/>
              </w:rPr>
            </w:pPr>
            <w:r w:rsidRPr="001B6923">
              <w:rPr>
                <w:rtl/>
              </w:rPr>
              <w:t>היכל בית המשפט, נצרת עילית</w:t>
            </w:r>
          </w:p>
        </w:tc>
        <w:tc>
          <w:tcPr>
            <w:tcW w:w="0" w:type="auto"/>
            <w:vAlign w:val="center"/>
            <w:hideMark/>
          </w:tcPr>
          <w:p w:rsidR="000F4A7D" w:rsidRPr="001B6923" w:rsidRDefault="00A07FFC" w:rsidP="009A7E77">
            <w:pPr>
              <w:keepNext/>
              <w:keepLines/>
              <w:jc w:val="center"/>
              <w:rPr>
                <w:rtl/>
              </w:rPr>
            </w:pPr>
            <w:r w:rsidRPr="001B6923">
              <w:rPr>
                <w:rtl/>
              </w:rPr>
              <w:t>3.5 בוקר, 3.5 ערב</w:t>
            </w:r>
          </w:p>
        </w:tc>
        <w:tc>
          <w:tcPr>
            <w:tcW w:w="0" w:type="auto"/>
            <w:hideMark/>
          </w:tcPr>
          <w:p w:rsidR="000F4A7D" w:rsidRPr="001B6923" w:rsidRDefault="00A07FFC" w:rsidP="009A7E77">
            <w:pPr>
              <w:keepNext/>
              <w:keepLines/>
              <w:jc w:val="center"/>
              <w:rPr>
                <w:rtl/>
              </w:rPr>
            </w:pPr>
            <w:r w:rsidRPr="00541DA7">
              <w:rPr>
                <w:rFonts w:hint="cs"/>
                <w:rtl/>
              </w:rPr>
              <w:t xml:space="preserve">מסחרית קטנה (לדוגמא: </w:t>
            </w:r>
            <w:r w:rsidRPr="00541DA7">
              <w:rPr>
                <w:rtl/>
              </w:rPr>
              <w:t>ברלינגו</w:t>
            </w:r>
            <w:r w:rsidRPr="00541DA7">
              <w:rPr>
                <w:rFonts w:hint="cs"/>
                <w:rtl/>
              </w:rPr>
              <w:t>, דוקר, קאדי, דובלו וכדומה)</w:t>
            </w: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עד 15 פעמים בחודש</w:t>
            </w:r>
          </w:p>
        </w:tc>
        <w:tc>
          <w:tcPr>
            <w:tcW w:w="0" w:type="auto"/>
            <w:vAlign w:val="center"/>
            <w:hideMark/>
          </w:tcPr>
          <w:p w:rsidR="00632613" w:rsidRPr="001B6923" w:rsidRDefault="00A07FFC" w:rsidP="009A7E77">
            <w:pPr>
              <w:keepNext/>
              <w:keepLines/>
              <w:jc w:val="center"/>
              <w:rPr>
                <w:rtl/>
              </w:rPr>
            </w:pPr>
            <w:r w:rsidRPr="001B6923">
              <w:rPr>
                <w:rtl/>
              </w:rPr>
              <w:t>מתקני בתי הסוהר במחוז הצפוני</w:t>
            </w:r>
          </w:p>
        </w:tc>
        <w:tc>
          <w:tcPr>
            <w:tcW w:w="0" w:type="auto"/>
            <w:vAlign w:val="center"/>
            <w:hideMark/>
          </w:tcPr>
          <w:p w:rsidR="00632613" w:rsidRPr="001B6923" w:rsidRDefault="00A07FFC" w:rsidP="009A7E77">
            <w:pPr>
              <w:keepNext/>
              <w:keepLines/>
              <w:jc w:val="center"/>
              <w:rPr>
                <w:rtl/>
              </w:rPr>
            </w:pPr>
            <w:r w:rsidRPr="001B6923">
              <w:rPr>
                <w:rtl/>
              </w:rPr>
              <w:t>מגידו, שאטה, חלמון</w:t>
            </w:r>
          </w:p>
        </w:tc>
        <w:tc>
          <w:tcPr>
            <w:tcW w:w="0" w:type="auto"/>
            <w:vAlign w:val="center"/>
            <w:hideMark/>
          </w:tcPr>
          <w:p w:rsidR="00632613" w:rsidRPr="001B6923" w:rsidRDefault="00A07FFC" w:rsidP="009A7E77">
            <w:pPr>
              <w:keepNext/>
              <w:keepLines/>
              <w:jc w:val="center"/>
              <w:rPr>
                <w:rtl/>
              </w:rPr>
            </w:pPr>
            <w:r w:rsidRPr="001B6923">
              <w:rPr>
                <w:rtl/>
              </w:rPr>
              <w:t>4 בוקר, 4 ערב</w:t>
            </w:r>
          </w:p>
        </w:tc>
        <w:tc>
          <w:tcPr>
            <w:tcW w:w="0" w:type="auto"/>
            <w:vAlign w:val="center"/>
            <w:hideMark/>
          </w:tcPr>
          <w:p w:rsidR="00632613" w:rsidRPr="001B6923" w:rsidRDefault="00A07FFC" w:rsidP="009A7E77">
            <w:pPr>
              <w:keepNext/>
              <w:keepLines/>
              <w:jc w:val="center"/>
              <w:rPr>
                <w:rtl/>
              </w:rPr>
            </w:pPr>
            <w:r w:rsidRPr="001B6923">
              <w:rPr>
                <w:rtl/>
              </w:rPr>
              <w:t xml:space="preserve">עד 2 </w:t>
            </w:r>
            <w:r w:rsidR="000F4A7D">
              <w:rPr>
                <w:rFonts w:hint="cs"/>
                <w:rtl/>
              </w:rPr>
              <w:t>מסחריות קטנות</w:t>
            </w:r>
          </w:p>
        </w:tc>
      </w:tr>
      <w:tr w:rsidR="00F81F22" w:rsidTr="00632613">
        <w:trPr>
          <w:trHeight w:val="315"/>
          <w:jc w:val="right"/>
        </w:trPr>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עד 15 פעמים בחודש</w:t>
            </w:r>
          </w:p>
        </w:tc>
        <w:tc>
          <w:tcPr>
            <w:tcW w:w="0" w:type="auto"/>
            <w:vAlign w:val="center"/>
            <w:hideMark/>
          </w:tcPr>
          <w:p w:rsidR="00632613" w:rsidRPr="001B6923" w:rsidRDefault="00A07FFC" w:rsidP="009A7E77">
            <w:pPr>
              <w:keepNext/>
              <w:keepLines/>
              <w:jc w:val="center"/>
              <w:rPr>
                <w:rtl/>
              </w:rPr>
            </w:pPr>
            <w:r w:rsidRPr="001B6923">
              <w:rPr>
                <w:rtl/>
              </w:rPr>
              <w:t>בתי משפט</w:t>
            </w:r>
          </w:p>
        </w:tc>
        <w:tc>
          <w:tcPr>
            <w:tcW w:w="0" w:type="auto"/>
            <w:vAlign w:val="center"/>
            <w:hideMark/>
          </w:tcPr>
          <w:p w:rsidR="00632613" w:rsidRPr="001B6923" w:rsidRDefault="00A07FFC" w:rsidP="009A7E77">
            <w:pPr>
              <w:keepNext/>
              <w:keepLines/>
              <w:jc w:val="center"/>
              <w:rPr>
                <w:rtl/>
              </w:rPr>
            </w:pPr>
            <w:r w:rsidRPr="001B6923">
              <w:rPr>
                <w:rtl/>
              </w:rPr>
              <w:t>מחוזי טבריה, בית שאן, עפולה</w:t>
            </w:r>
          </w:p>
        </w:tc>
        <w:tc>
          <w:tcPr>
            <w:tcW w:w="0" w:type="auto"/>
            <w:vAlign w:val="center"/>
            <w:hideMark/>
          </w:tcPr>
          <w:p w:rsidR="00632613" w:rsidRPr="001B6923" w:rsidRDefault="00A07FFC" w:rsidP="009A7E77">
            <w:pPr>
              <w:keepNext/>
              <w:keepLines/>
              <w:jc w:val="center"/>
              <w:rPr>
                <w:rtl/>
              </w:rPr>
            </w:pPr>
            <w:r w:rsidRPr="001B6923">
              <w:rPr>
                <w:rtl/>
              </w:rPr>
              <w:t>3 בוקר , 3 ערב</w:t>
            </w:r>
          </w:p>
        </w:tc>
        <w:tc>
          <w:tcPr>
            <w:tcW w:w="0" w:type="auto"/>
            <w:vAlign w:val="center"/>
            <w:hideMark/>
          </w:tcPr>
          <w:p w:rsidR="00632613" w:rsidRPr="001B6923" w:rsidRDefault="00A07FFC" w:rsidP="009A7E77">
            <w:pPr>
              <w:keepNext/>
              <w:keepLines/>
              <w:jc w:val="center"/>
              <w:rPr>
                <w:rtl/>
              </w:rPr>
            </w:pPr>
            <w:r>
              <w:rPr>
                <w:rFonts w:hint="cs"/>
                <w:rtl/>
              </w:rPr>
              <w:t xml:space="preserve">מסחרית קטנה (לדוגמא: </w:t>
            </w:r>
            <w:r w:rsidRPr="001B6923">
              <w:rPr>
                <w:rtl/>
              </w:rPr>
              <w:t>ברלינגו</w:t>
            </w:r>
            <w:r>
              <w:rPr>
                <w:rFonts w:hint="cs"/>
                <w:rtl/>
              </w:rPr>
              <w:t>, דוקר, קאדי, דובלו וכדומה)</w:t>
            </w:r>
          </w:p>
        </w:tc>
      </w:tr>
      <w:tr w:rsidR="00F81F22" w:rsidTr="00632613">
        <w:trPr>
          <w:trHeight w:val="300"/>
          <w:jc w:val="right"/>
        </w:trPr>
        <w:tc>
          <w:tcPr>
            <w:tcW w:w="0" w:type="auto"/>
            <w:vMerge w:val="restart"/>
            <w:vAlign w:val="center"/>
            <w:hideMark/>
          </w:tcPr>
          <w:p w:rsidR="00632613" w:rsidRPr="001B6923" w:rsidRDefault="00A07FFC" w:rsidP="009A7E77">
            <w:pPr>
              <w:keepNext/>
              <w:keepLines/>
              <w:jc w:val="center"/>
              <w:rPr>
                <w:rtl/>
              </w:rPr>
            </w:pPr>
            <w:r w:rsidRPr="001B6923">
              <w:rPr>
                <w:rtl/>
              </w:rPr>
              <w:t>פ. חיפה פלילי</w:t>
            </w:r>
          </w:p>
        </w:tc>
        <w:tc>
          <w:tcPr>
            <w:tcW w:w="0" w:type="auto"/>
            <w:vAlign w:val="center"/>
            <w:hideMark/>
          </w:tcPr>
          <w:p w:rsidR="00632613" w:rsidRPr="001B6923" w:rsidRDefault="00A07FFC" w:rsidP="009A7E77">
            <w:pPr>
              <w:keepNext/>
              <w:keepLines/>
              <w:jc w:val="center"/>
              <w:rPr>
                <w:rtl/>
              </w:rPr>
            </w:pPr>
            <w:r w:rsidRPr="001B6923">
              <w:rPr>
                <w:rtl/>
              </w:rPr>
              <w:t>2</w:t>
            </w:r>
          </w:p>
        </w:tc>
        <w:tc>
          <w:tcPr>
            <w:tcW w:w="0" w:type="auto"/>
            <w:vAlign w:val="center"/>
            <w:hideMark/>
          </w:tcPr>
          <w:p w:rsidR="00632613" w:rsidRPr="001B6923" w:rsidRDefault="00A07FFC" w:rsidP="009A7E77">
            <w:pPr>
              <w:keepNext/>
              <w:keepLines/>
              <w:jc w:val="center"/>
              <w:rPr>
                <w:rtl/>
              </w:rPr>
            </w:pPr>
            <w:r w:rsidRPr="001B6923">
              <w:rPr>
                <w:rtl/>
              </w:rPr>
              <w:t>בית משפט מחוזי חיפה</w:t>
            </w:r>
          </w:p>
        </w:tc>
        <w:tc>
          <w:tcPr>
            <w:tcW w:w="0" w:type="auto"/>
            <w:vAlign w:val="center"/>
            <w:hideMark/>
          </w:tcPr>
          <w:p w:rsidR="00632613" w:rsidRPr="001B6923" w:rsidRDefault="00A07FFC" w:rsidP="009A7E77">
            <w:pPr>
              <w:keepNext/>
              <w:keepLines/>
              <w:jc w:val="center"/>
              <w:rPr>
                <w:rtl/>
              </w:rPr>
            </w:pPr>
            <w:r w:rsidRPr="001B6923">
              <w:rPr>
                <w:rtl/>
              </w:rPr>
              <w:t>שד' הפל-ים 12, חיפה</w:t>
            </w:r>
          </w:p>
        </w:tc>
        <w:tc>
          <w:tcPr>
            <w:tcW w:w="0" w:type="auto"/>
            <w:vAlign w:val="center"/>
            <w:hideMark/>
          </w:tcPr>
          <w:p w:rsidR="00632613" w:rsidRPr="001B6923" w:rsidRDefault="00A07FFC" w:rsidP="009A7E77">
            <w:pPr>
              <w:keepNext/>
              <w:keepLines/>
              <w:jc w:val="center"/>
              <w:rPr>
                <w:rtl/>
              </w:rPr>
            </w:pPr>
            <w:r w:rsidRPr="001B6923">
              <w:rPr>
                <w:rtl/>
              </w:rPr>
              <w:t>3 בוקר , 3 ערב</w:t>
            </w:r>
          </w:p>
        </w:tc>
        <w:tc>
          <w:tcPr>
            <w:tcW w:w="0" w:type="auto"/>
            <w:vAlign w:val="center"/>
            <w:hideMark/>
          </w:tcPr>
          <w:p w:rsidR="00632613" w:rsidRPr="001B6923" w:rsidRDefault="00A07FFC" w:rsidP="009A7E77">
            <w:pPr>
              <w:keepNext/>
              <w:keepLines/>
              <w:jc w:val="center"/>
              <w:rPr>
                <w:rtl/>
              </w:rPr>
            </w:pPr>
            <w:r w:rsidRPr="001B6923">
              <w:rPr>
                <w:rtl/>
              </w:rPr>
              <w:t>רגלי</w:t>
            </w:r>
          </w:p>
        </w:tc>
      </w:tr>
      <w:tr w:rsidR="00F81F22" w:rsidTr="00A04BFE">
        <w:trPr>
          <w:trHeight w:val="300"/>
          <w:jc w:val="right"/>
        </w:trPr>
        <w:tc>
          <w:tcPr>
            <w:tcW w:w="0" w:type="auto"/>
            <w:vMerge/>
            <w:vAlign w:val="center"/>
            <w:hideMark/>
          </w:tcPr>
          <w:p w:rsidR="000F4A7D" w:rsidRPr="001B6923" w:rsidRDefault="000F4A7D" w:rsidP="009A7E77">
            <w:pPr>
              <w:keepNext/>
              <w:keepLines/>
              <w:jc w:val="center"/>
            </w:pPr>
          </w:p>
        </w:tc>
        <w:tc>
          <w:tcPr>
            <w:tcW w:w="0" w:type="auto"/>
            <w:vAlign w:val="center"/>
            <w:hideMark/>
          </w:tcPr>
          <w:p w:rsidR="000F4A7D" w:rsidRPr="001B6923" w:rsidRDefault="00A07FFC" w:rsidP="009A7E77">
            <w:pPr>
              <w:keepNext/>
              <w:keepLines/>
              <w:jc w:val="center"/>
              <w:rPr>
                <w:rtl/>
              </w:rPr>
            </w:pPr>
            <w:r w:rsidRPr="001B6923">
              <w:rPr>
                <w:rtl/>
              </w:rPr>
              <w:t>2</w:t>
            </w:r>
          </w:p>
        </w:tc>
        <w:tc>
          <w:tcPr>
            <w:tcW w:w="0" w:type="auto"/>
            <w:vAlign w:val="center"/>
            <w:hideMark/>
          </w:tcPr>
          <w:p w:rsidR="000F4A7D" w:rsidRPr="001B6923" w:rsidRDefault="00A07FFC" w:rsidP="009A7E77">
            <w:pPr>
              <w:keepNext/>
              <w:keepLines/>
              <w:jc w:val="center"/>
              <w:rPr>
                <w:rtl/>
              </w:rPr>
            </w:pPr>
            <w:r w:rsidRPr="001B6923">
              <w:rPr>
                <w:rtl/>
              </w:rPr>
              <w:t>בית משפט קריות</w:t>
            </w:r>
          </w:p>
        </w:tc>
        <w:tc>
          <w:tcPr>
            <w:tcW w:w="0" w:type="auto"/>
            <w:vAlign w:val="center"/>
            <w:hideMark/>
          </w:tcPr>
          <w:p w:rsidR="000F4A7D" w:rsidRPr="001B6923" w:rsidRDefault="00A07FFC" w:rsidP="009A7E77">
            <w:pPr>
              <w:keepNext/>
              <w:keepLines/>
              <w:jc w:val="center"/>
              <w:rPr>
                <w:rtl/>
              </w:rPr>
            </w:pPr>
            <w:r w:rsidRPr="001B6923">
              <w:rPr>
                <w:rtl/>
              </w:rPr>
              <w:t>דרך עכו 194, קריית ביאליק</w:t>
            </w:r>
          </w:p>
        </w:tc>
        <w:tc>
          <w:tcPr>
            <w:tcW w:w="0" w:type="auto"/>
            <w:vAlign w:val="center"/>
            <w:hideMark/>
          </w:tcPr>
          <w:p w:rsidR="000F4A7D" w:rsidRPr="001B6923" w:rsidRDefault="00A07FFC" w:rsidP="009A7E77">
            <w:pPr>
              <w:keepNext/>
              <w:keepLines/>
              <w:jc w:val="center"/>
              <w:rPr>
                <w:rtl/>
              </w:rPr>
            </w:pPr>
            <w:r w:rsidRPr="001B6923">
              <w:rPr>
                <w:rtl/>
              </w:rPr>
              <w:t>3 בוקר , 3 ערב</w:t>
            </w:r>
          </w:p>
        </w:tc>
        <w:tc>
          <w:tcPr>
            <w:tcW w:w="0" w:type="auto"/>
            <w:hideMark/>
          </w:tcPr>
          <w:p w:rsidR="000F4A7D" w:rsidRPr="001B6923" w:rsidRDefault="00A07FFC" w:rsidP="009A7E77">
            <w:pPr>
              <w:keepNext/>
              <w:keepLines/>
              <w:jc w:val="center"/>
              <w:rPr>
                <w:rtl/>
              </w:rPr>
            </w:pPr>
            <w:r w:rsidRPr="00F35C5C">
              <w:rPr>
                <w:rFonts w:hint="cs"/>
                <w:rtl/>
              </w:rPr>
              <w:t xml:space="preserve">מסחרית קטנה (לדוגמא: </w:t>
            </w:r>
            <w:r w:rsidRPr="00F35C5C">
              <w:rPr>
                <w:rtl/>
              </w:rPr>
              <w:t>ברלינגו</w:t>
            </w:r>
            <w:r w:rsidRPr="00F35C5C">
              <w:rPr>
                <w:rFonts w:hint="cs"/>
                <w:rtl/>
              </w:rPr>
              <w:t>, דוקר, קאדי, דובלו וכדומה)</w:t>
            </w:r>
          </w:p>
        </w:tc>
      </w:tr>
      <w:tr w:rsidR="00F81F22" w:rsidTr="00A04BFE">
        <w:trPr>
          <w:trHeight w:val="315"/>
          <w:jc w:val="right"/>
        </w:trPr>
        <w:tc>
          <w:tcPr>
            <w:tcW w:w="0" w:type="auto"/>
            <w:vMerge/>
            <w:vAlign w:val="center"/>
            <w:hideMark/>
          </w:tcPr>
          <w:p w:rsidR="000F4A7D" w:rsidRPr="001B6923" w:rsidRDefault="000F4A7D" w:rsidP="009A7E77">
            <w:pPr>
              <w:keepNext/>
              <w:keepLines/>
              <w:jc w:val="center"/>
            </w:pPr>
          </w:p>
        </w:tc>
        <w:tc>
          <w:tcPr>
            <w:tcW w:w="0" w:type="auto"/>
            <w:vAlign w:val="center"/>
            <w:hideMark/>
          </w:tcPr>
          <w:p w:rsidR="000F4A7D" w:rsidRPr="001B6923" w:rsidRDefault="00A07FFC" w:rsidP="009A7E77">
            <w:pPr>
              <w:keepNext/>
              <w:keepLines/>
              <w:jc w:val="center"/>
              <w:rPr>
                <w:rtl/>
              </w:rPr>
            </w:pPr>
            <w:r w:rsidRPr="001B6923">
              <w:rPr>
                <w:rtl/>
              </w:rPr>
              <w:t>עד 10 פעמים בחודש</w:t>
            </w:r>
          </w:p>
        </w:tc>
        <w:tc>
          <w:tcPr>
            <w:tcW w:w="0" w:type="auto"/>
            <w:vAlign w:val="center"/>
            <w:hideMark/>
          </w:tcPr>
          <w:p w:rsidR="000F4A7D" w:rsidRPr="001B6923" w:rsidRDefault="00A07FFC" w:rsidP="009A7E77">
            <w:pPr>
              <w:keepNext/>
              <w:keepLines/>
              <w:jc w:val="center"/>
              <w:rPr>
                <w:rtl/>
              </w:rPr>
            </w:pPr>
            <w:r w:rsidRPr="001B6923">
              <w:rPr>
                <w:rtl/>
              </w:rPr>
              <w:t>בתי משפט</w:t>
            </w:r>
          </w:p>
        </w:tc>
        <w:tc>
          <w:tcPr>
            <w:tcW w:w="0" w:type="auto"/>
            <w:vAlign w:val="center"/>
            <w:hideMark/>
          </w:tcPr>
          <w:p w:rsidR="000F4A7D" w:rsidRPr="001B6923" w:rsidRDefault="00A07FFC" w:rsidP="009A7E77">
            <w:pPr>
              <w:keepNext/>
              <w:keepLines/>
              <w:jc w:val="center"/>
              <w:rPr>
                <w:rtl/>
              </w:rPr>
            </w:pPr>
            <w:r w:rsidRPr="001B6923">
              <w:rPr>
                <w:rtl/>
              </w:rPr>
              <w:t>חדרה, שער מנשה, או דרישה חרגיה אחרת</w:t>
            </w:r>
          </w:p>
        </w:tc>
        <w:tc>
          <w:tcPr>
            <w:tcW w:w="0" w:type="auto"/>
            <w:vAlign w:val="center"/>
            <w:hideMark/>
          </w:tcPr>
          <w:p w:rsidR="000F4A7D" w:rsidRPr="001B6923" w:rsidRDefault="00A07FFC" w:rsidP="009A7E77">
            <w:pPr>
              <w:keepNext/>
              <w:keepLines/>
              <w:jc w:val="center"/>
              <w:rPr>
                <w:rtl/>
              </w:rPr>
            </w:pPr>
            <w:r w:rsidRPr="001B6923">
              <w:rPr>
                <w:rtl/>
              </w:rPr>
              <w:t>3 בוקר , 3 ערב</w:t>
            </w:r>
          </w:p>
        </w:tc>
        <w:tc>
          <w:tcPr>
            <w:tcW w:w="0" w:type="auto"/>
            <w:hideMark/>
          </w:tcPr>
          <w:p w:rsidR="000F4A7D" w:rsidRPr="001B6923" w:rsidRDefault="00A07FFC" w:rsidP="009A7E77">
            <w:pPr>
              <w:keepNext/>
              <w:keepLines/>
              <w:jc w:val="center"/>
              <w:rPr>
                <w:rtl/>
              </w:rPr>
            </w:pPr>
            <w:r w:rsidRPr="00F35C5C">
              <w:rPr>
                <w:rFonts w:hint="cs"/>
                <w:rtl/>
              </w:rPr>
              <w:t xml:space="preserve">מסחרית קטנה (לדוגמא: </w:t>
            </w:r>
            <w:r w:rsidRPr="00F35C5C">
              <w:rPr>
                <w:rtl/>
              </w:rPr>
              <w:t>ברלינגו</w:t>
            </w:r>
            <w:r w:rsidRPr="00F35C5C">
              <w:rPr>
                <w:rFonts w:hint="cs"/>
                <w:rtl/>
              </w:rPr>
              <w:t>, דוקר, קאדי, דובלו וכדומה)</w:t>
            </w:r>
          </w:p>
        </w:tc>
      </w:tr>
      <w:tr w:rsidR="00F81F22" w:rsidTr="00632613">
        <w:trPr>
          <w:trHeight w:val="315"/>
          <w:jc w:val="right"/>
        </w:trPr>
        <w:tc>
          <w:tcPr>
            <w:tcW w:w="0" w:type="auto"/>
            <w:vAlign w:val="center"/>
            <w:hideMark/>
          </w:tcPr>
          <w:p w:rsidR="00632613" w:rsidRPr="001B6923" w:rsidRDefault="00A07FFC" w:rsidP="009A7E77">
            <w:pPr>
              <w:keepNext/>
              <w:keepLines/>
              <w:jc w:val="center"/>
              <w:rPr>
                <w:rtl/>
              </w:rPr>
            </w:pPr>
            <w:r w:rsidRPr="001B6923">
              <w:rPr>
                <w:rtl/>
              </w:rPr>
              <w:t>פ. חיפה אזרחי</w:t>
            </w:r>
          </w:p>
        </w:tc>
        <w:tc>
          <w:tcPr>
            <w:tcW w:w="0" w:type="auto"/>
            <w:vAlign w:val="center"/>
            <w:hideMark/>
          </w:tcPr>
          <w:p w:rsidR="00632613" w:rsidRPr="001B6923" w:rsidRDefault="00A07FFC" w:rsidP="009A7E77">
            <w:pPr>
              <w:keepNext/>
              <w:keepLines/>
              <w:jc w:val="center"/>
              <w:rPr>
                <w:rtl/>
              </w:rPr>
            </w:pPr>
            <w:r w:rsidRPr="001B6923">
              <w:rPr>
                <w:rtl/>
              </w:rPr>
              <w:t>עד 6 פעמים בחודש</w:t>
            </w:r>
          </w:p>
        </w:tc>
        <w:tc>
          <w:tcPr>
            <w:tcW w:w="0" w:type="auto"/>
            <w:vAlign w:val="center"/>
            <w:hideMark/>
          </w:tcPr>
          <w:p w:rsidR="00632613" w:rsidRPr="001B6923" w:rsidRDefault="00A07FFC" w:rsidP="009A7E77">
            <w:pPr>
              <w:keepNext/>
              <w:keepLines/>
              <w:jc w:val="center"/>
              <w:rPr>
                <w:rtl/>
              </w:rPr>
            </w:pPr>
            <w:r w:rsidRPr="001B6923">
              <w:rPr>
                <w:rtl/>
              </w:rPr>
              <w:t>בית משפט מחוזי חיפה</w:t>
            </w:r>
          </w:p>
        </w:tc>
        <w:tc>
          <w:tcPr>
            <w:tcW w:w="0" w:type="auto"/>
            <w:vAlign w:val="center"/>
            <w:hideMark/>
          </w:tcPr>
          <w:p w:rsidR="00632613" w:rsidRPr="001B6923" w:rsidRDefault="00A07FFC" w:rsidP="009A7E77">
            <w:pPr>
              <w:keepNext/>
              <w:keepLines/>
              <w:jc w:val="center"/>
              <w:rPr>
                <w:rtl/>
              </w:rPr>
            </w:pPr>
            <w:r w:rsidRPr="001B6923">
              <w:rPr>
                <w:rtl/>
              </w:rPr>
              <w:t>שד' הפל-ים 12, חיפה</w:t>
            </w:r>
          </w:p>
        </w:tc>
        <w:tc>
          <w:tcPr>
            <w:tcW w:w="0" w:type="auto"/>
            <w:vAlign w:val="center"/>
            <w:hideMark/>
          </w:tcPr>
          <w:p w:rsidR="00632613" w:rsidRPr="001B6923" w:rsidRDefault="00A07FFC" w:rsidP="009A7E77">
            <w:pPr>
              <w:keepNext/>
              <w:keepLines/>
              <w:jc w:val="center"/>
              <w:rPr>
                <w:rtl/>
              </w:rPr>
            </w:pPr>
            <w:r w:rsidRPr="001B6923">
              <w:rPr>
                <w:rtl/>
              </w:rPr>
              <w:t>3 בוקר , 3 ערב</w:t>
            </w:r>
          </w:p>
        </w:tc>
        <w:tc>
          <w:tcPr>
            <w:tcW w:w="0" w:type="auto"/>
            <w:vAlign w:val="center"/>
            <w:hideMark/>
          </w:tcPr>
          <w:p w:rsidR="00632613" w:rsidRPr="001B6923" w:rsidRDefault="00A07FFC" w:rsidP="009A7E77">
            <w:pPr>
              <w:keepNext/>
              <w:keepLines/>
              <w:jc w:val="center"/>
              <w:rPr>
                <w:rtl/>
              </w:rPr>
            </w:pPr>
            <w:r w:rsidRPr="001B6923">
              <w:rPr>
                <w:rtl/>
              </w:rPr>
              <w:t xml:space="preserve">רגלי / </w:t>
            </w:r>
            <w:r w:rsidR="000F4A7D">
              <w:rPr>
                <w:rFonts w:hint="cs"/>
                <w:rtl/>
              </w:rPr>
              <w:t>מסחרית קטנה</w:t>
            </w:r>
          </w:p>
        </w:tc>
      </w:tr>
      <w:tr w:rsidR="00F81F22" w:rsidTr="00632613">
        <w:trPr>
          <w:trHeight w:val="300"/>
          <w:jc w:val="right"/>
        </w:trPr>
        <w:tc>
          <w:tcPr>
            <w:tcW w:w="0" w:type="auto"/>
            <w:vMerge w:val="restart"/>
            <w:vAlign w:val="center"/>
            <w:hideMark/>
          </w:tcPr>
          <w:p w:rsidR="00632613" w:rsidRPr="001B6923" w:rsidRDefault="00A07FFC" w:rsidP="009A7E77">
            <w:pPr>
              <w:keepNext/>
              <w:keepLines/>
              <w:jc w:val="center"/>
              <w:rPr>
                <w:rtl/>
              </w:rPr>
            </w:pPr>
            <w:r w:rsidRPr="001B6923">
              <w:rPr>
                <w:rtl/>
              </w:rPr>
              <w:t>פ. מרכז פלילי</w:t>
            </w:r>
          </w:p>
        </w:tc>
        <w:tc>
          <w:tcPr>
            <w:tcW w:w="0" w:type="auto"/>
            <w:vMerge w:val="restart"/>
            <w:vAlign w:val="center"/>
            <w:hideMark/>
          </w:tcPr>
          <w:p w:rsidR="00632613" w:rsidRPr="001B6923" w:rsidRDefault="00A07FFC" w:rsidP="009A7E77">
            <w:pPr>
              <w:keepNext/>
              <w:keepLines/>
              <w:jc w:val="center"/>
              <w:rPr>
                <w:rtl/>
              </w:rPr>
            </w:pPr>
            <w:r w:rsidRPr="001B6923">
              <w:rPr>
                <w:rtl/>
              </w:rPr>
              <w:t>כל יום , מס' הסבבים משתנה רוב הזמן מופעלים 2/3 רכבים (ברוב החודש אם לא כולו 3 רכבים)</w:t>
            </w:r>
          </w:p>
        </w:tc>
        <w:tc>
          <w:tcPr>
            <w:tcW w:w="0" w:type="auto"/>
            <w:vAlign w:val="center"/>
            <w:hideMark/>
          </w:tcPr>
          <w:p w:rsidR="00632613" w:rsidRPr="001B6923" w:rsidRDefault="00A07FFC" w:rsidP="009A7E77">
            <w:pPr>
              <w:keepNext/>
              <w:keepLines/>
              <w:jc w:val="center"/>
              <w:rPr>
                <w:rtl/>
              </w:rPr>
            </w:pPr>
            <w:r w:rsidRPr="001B6923">
              <w:rPr>
                <w:rtl/>
              </w:rPr>
              <w:t>בית משפט רמלה</w:t>
            </w:r>
          </w:p>
        </w:tc>
        <w:tc>
          <w:tcPr>
            <w:tcW w:w="0" w:type="auto"/>
            <w:vAlign w:val="center"/>
            <w:hideMark/>
          </w:tcPr>
          <w:p w:rsidR="00632613" w:rsidRPr="001B6923" w:rsidRDefault="00A07FFC" w:rsidP="009A7E77">
            <w:pPr>
              <w:keepNext/>
              <w:keepLines/>
              <w:jc w:val="center"/>
              <w:rPr>
                <w:rtl/>
              </w:rPr>
            </w:pPr>
            <w:r w:rsidRPr="001B6923">
              <w:rPr>
                <w:rtl/>
              </w:rPr>
              <w:t>שד' ויצמן 3, רמלה</w:t>
            </w:r>
          </w:p>
        </w:tc>
        <w:tc>
          <w:tcPr>
            <w:tcW w:w="0" w:type="auto"/>
            <w:vMerge w:val="restart"/>
            <w:vAlign w:val="center"/>
            <w:hideMark/>
          </w:tcPr>
          <w:p w:rsidR="00632613" w:rsidRPr="001B6923" w:rsidRDefault="00A07FFC" w:rsidP="009A7E77">
            <w:pPr>
              <w:keepNext/>
              <w:keepLines/>
              <w:jc w:val="center"/>
              <w:rPr>
                <w:rtl/>
              </w:rPr>
            </w:pPr>
            <w:r w:rsidRPr="001B6923">
              <w:rPr>
                <w:rtl/>
              </w:rPr>
              <w:t>בוקר עד 4 שעות, ערב עד 4 שעות (לכל רכב בנפרד)</w:t>
            </w:r>
          </w:p>
        </w:tc>
        <w:tc>
          <w:tcPr>
            <w:tcW w:w="0" w:type="auto"/>
            <w:vMerge w:val="restart"/>
            <w:vAlign w:val="center"/>
            <w:hideMark/>
          </w:tcPr>
          <w:p w:rsidR="00632613" w:rsidRPr="001B6923" w:rsidRDefault="00A07FFC" w:rsidP="009A7E77">
            <w:pPr>
              <w:keepNext/>
              <w:keepLines/>
              <w:jc w:val="center"/>
              <w:rPr>
                <w:rtl/>
              </w:rPr>
            </w:pPr>
            <w:r>
              <w:rPr>
                <w:rFonts w:hint="cs"/>
                <w:rtl/>
              </w:rPr>
              <w:t>מסחרית קטנה</w:t>
            </w:r>
            <w:r w:rsidRPr="001B6923">
              <w:rPr>
                <w:rtl/>
              </w:rPr>
              <w:t xml:space="preserve"> או רכב גדול יותר</w:t>
            </w: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לוד</w:t>
            </w:r>
          </w:p>
        </w:tc>
        <w:tc>
          <w:tcPr>
            <w:tcW w:w="0" w:type="auto"/>
            <w:vAlign w:val="center"/>
            <w:hideMark/>
          </w:tcPr>
          <w:p w:rsidR="00632613" w:rsidRPr="001B6923" w:rsidRDefault="00A07FFC" w:rsidP="009A7E77">
            <w:pPr>
              <w:keepNext/>
              <w:keepLines/>
              <w:jc w:val="center"/>
              <w:rPr>
                <w:rtl/>
              </w:rPr>
            </w:pPr>
            <w:r w:rsidRPr="001B6923">
              <w:rPr>
                <w:rtl/>
              </w:rPr>
              <w:t>שד' הציונות 3, לוד</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ראשל"צ</w:t>
            </w:r>
          </w:p>
        </w:tc>
        <w:tc>
          <w:tcPr>
            <w:tcW w:w="0" w:type="auto"/>
            <w:vAlign w:val="center"/>
            <w:hideMark/>
          </w:tcPr>
          <w:p w:rsidR="00632613" w:rsidRPr="001B6923" w:rsidRDefault="00A07FFC" w:rsidP="009A7E77">
            <w:pPr>
              <w:keepNext/>
              <w:keepLines/>
              <w:jc w:val="center"/>
              <w:rPr>
                <w:rtl/>
              </w:rPr>
            </w:pPr>
            <w:r w:rsidRPr="001B6923">
              <w:rPr>
                <w:rtl/>
              </w:rPr>
              <w:t>רח' ישראל גלילי 5, ראשל"צ</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רחובות</w:t>
            </w:r>
          </w:p>
        </w:tc>
        <w:tc>
          <w:tcPr>
            <w:tcW w:w="0" w:type="auto"/>
            <w:vAlign w:val="center"/>
            <w:hideMark/>
          </w:tcPr>
          <w:p w:rsidR="00632613" w:rsidRPr="001B6923" w:rsidRDefault="00A07FFC" w:rsidP="009A7E77">
            <w:pPr>
              <w:keepNext/>
              <w:keepLines/>
              <w:jc w:val="center"/>
              <w:rPr>
                <w:rtl/>
              </w:rPr>
            </w:pPr>
            <w:r w:rsidRPr="001B6923">
              <w:rPr>
                <w:rtl/>
              </w:rPr>
              <w:t>רח' רוז'נסקי 9, רחובות</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פ"ת</w:t>
            </w:r>
          </w:p>
        </w:tc>
        <w:tc>
          <w:tcPr>
            <w:tcW w:w="0" w:type="auto"/>
            <w:vAlign w:val="center"/>
            <w:hideMark/>
          </w:tcPr>
          <w:p w:rsidR="00632613" w:rsidRPr="001B6923" w:rsidRDefault="00A07FFC" w:rsidP="009A7E77">
            <w:pPr>
              <w:keepNext/>
              <w:keepLines/>
              <w:jc w:val="center"/>
              <w:rPr>
                <w:rtl/>
              </w:rPr>
            </w:pPr>
            <w:r w:rsidRPr="001B6923">
              <w:rPr>
                <w:rtl/>
              </w:rPr>
              <w:t>רח' בזל 1, פ"ת</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כפר סבא</w:t>
            </w:r>
          </w:p>
        </w:tc>
        <w:tc>
          <w:tcPr>
            <w:tcW w:w="0" w:type="auto"/>
            <w:vAlign w:val="center"/>
            <w:hideMark/>
          </w:tcPr>
          <w:p w:rsidR="00632613" w:rsidRPr="001B6923" w:rsidRDefault="00A07FFC" w:rsidP="009A7E77">
            <w:pPr>
              <w:keepNext/>
              <w:keepLines/>
              <w:jc w:val="center"/>
              <w:rPr>
                <w:rtl/>
              </w:rPr>
            </w:pPr>
            <w:r w:rsidRPr="001B6923">
              <w:rPr>
                <w:rtl/>
              </w:rPr>
              <w:t>רח' הטחנה 5, כפר סבא</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נתניה</w:t>
            </w:r>
          </w:p>
        </w:tc>
        <w:tc>
          <w:tcPr>
            <w:tcW w:w="0" w:type="auto"/>
            <w:vAlign w:val="center"/>
            <w:hideMark/>
          </w:tcPr>
          <w:p w:rsidR="00632613" w:rsidRPr="001B6923" w:rsidRDefault="00A07FFC" w:rsidP="009A7E77">
            <w:pPr>
              <w:keepNext/>
              <w:keepLines/>
              <w:jc w:val="center"/>
              <w:rPr>
                <w:rtl/>
              </w:rPr>
            </w:pPr>
            <w:r w:rsidRPr="001B6923">
              <w:rPr>
                <w:rtl/>
              </w:rPr>
              <w:t>רח' הרצל 57, נתניה</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915"/>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וועדות שב"ס במתקני השב"ס , מתקני השרון ומתקני מרכז של השב"ס</w:t>
            </w:r>
          </w:p>
        </w:tc>
        <w:tc>
          <w:tcPr>
            <w:tcW w:w="0" w:type="auto"/>
            <w:vAlign w:val="center"/>
            <w:hideMark/>
          </w:tcPr>
          <w:p w:rsidR="00632613" w:rsidRPr="001B6923" w:rsidRDefault="00A07FFC" w:rsidP="009A7E77">
            <w:pPr>
              <w:keepNext/>
              <w:keepLines/>
              <w:jc w:val="center"/>
              <w:rPr>
                <w:rtl/>
              </w:rPr>
            </w:pPr>
            <w:r w:rsidRPr="001B6923">
              <w:rPr>
                <w:rtl/>
              </w:rPr>
              <w:t>מעשיהו, נווה תרצה, איילון, מתקני השרון</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restart"/>
            <w:vAlign w:val="center"/>
            <w:hideMark/>
          </w:tcPr>
          <w:p w:rsidR="00632613" w:rsidRPr="001B6923" w:rsidRDefault="00A07FFC" w:rsidP="009A7E77">
            <w:pPr>
              <w:keepNext/>
              <w:keepLines/>
              <w:jc w:val="center"/>
              <w:rPr>
                <w:rtl/>
              </w:rPr>
            </w:pPr>
            <w:r w:rsidRPr="001B6923">
              <w:rPr>
                <w:rtl/>
              </w:rPr>
              <w:t>פ. תא פלילי</w:t>
            </w:r>
          </w:p>
        </w:tc>
        <w:tc>
          <w:tcPr>
            <w:tcW w:w="0" w:type="auto"/>
            <w:vAlign w:val="center"/>
            <w:hideMark/>
          </w:tcPr>
          <w:p w:rsidR="00632613" w:rsidRPr="001B6923" w:rsidRDefault="00A07FFC" w:rsidP="009A7E77">
            <w:pPr>
              <w:keepNext/>
              <w:keepLines/>
              <w:jc w:val="center"/>
              <w:rPr>
                <w:rtl/>
              </w:rPr>
            </w:pPr>
            <w:r w:rsidRPr="001B6923">
              <w:rPr>
                <w:rtl/>
              </w:rPr>
              <w:t>2</w:t>
            </w:r>
          </w:p>
        </w:tc>
        <w:tc>
          <w:tcPr>
            <w:tcW w:w="0" w:type="auto"/>
            <w:vAlign w:val="center"/>
            <w:hideMark/>
          </w:tcPr>
          <w:p w:rsidR="00632613" w:rsidRPr="001B6923" w:rsidRDefault="00A07FFC" w:rsidP="009A7E77">
            <w:pPr>
              <w:keepNext/>
              <w:keepLines/>
              <w:jc w:val="center"/>
              <w:rPr>
                <w:rtl/>
              </w:rPr>
            </w:pPr>
            <w:r w:rsidRPr="001B6923">
              <w:rPr>
                <w:rtl/>
              </w:rPr>
              <w:t>בית משפט מחוזי ת"א</w:t>
            </w:r>
          </w:p>
        </w:tc>
        <w:tc>
          <w:tcPr>
            <w:tcW w:w="0" w:type="auto"/>
            <w:vAlign w:val="center"/>
            <w:hideMark/>
          </w:tcPr>
          <w:p w:rsidR="00632613" w:rsidRPr="001B6923" w:rsidRDefault="00A07FFC" w:rsidP="009A7E77">
            <w:pPr>
              <w:keepNext/>
              <w:keepLines/>
              <w:jc w:val="center"/>
              <w:rPr>
                <w:rtl/>
              </w:rPr>
            </w:pPr>
            <w:r w:rsidRPr="001B6923">
              <w:rPr>
                <w:rtl/>
              </w:rPr>
              <w:t>רח' ויצמן 1, ת"א</w:t>
            </w:r>
          </w:p>
        </w:tc>
        <w:tc>
          <w:tcPr>
            <w:tcW w:w="0" w:type="auto"/>
            <w:vAlign w:val="center"/>
            <w:hideMark/>
          </w:tcPr>
          <w:p w:rsidR="00632613" w:rsidRPr="001B6923" w:rsidRDefault="00A07FFC" w:rsidP="009A7E77">
            <w:pPr>
              <w:keepNext/>
              <w:keepLines/>
              <w:jc w:val="center"/>
              <w:rPr>
                <w:rtl/>
              </w:rPr>
            </w:pPr>
            <w:r w:rsidRPr="001B6923">
              <w:rPr>
                <w:rtl/>
              </w:rPr>
              <w:t>3 בוקר , 3 ערב</w:t>
            </w:r>
          </w:p>
        </w:tc>
        <w:tc>
          <w:tcPr>
            <w:tcW w:w="0" w:type="auto"/>
            <w:vAlign w:val="center"/>
            <w:hideMark/>
          </w:tcPr>
          <w:p w:rsidR="00632613" w:rsidRPr="001B6923" w:rsidRDefault="00A07FFC" w:rsidP="009A7E77">
            <w:pPr>
              <w:keepNext/>
              <w:keepLines/>
              <w:jc w:val="center"/>
              <w:rPr>
                <w:rtl/>
              </w:rPr>
            </w:pPr>
            <w:r w:rsidRPr="001B6923">
              <w:rPr>
                <w:rtl/>
              </w:rPr>
              <w:t>רגלי</w:t>
            </w:r>
          </w:p>
        </w:tc>
      </w:tr>
      <w:tr w:rsidR="00F81F22" w:rsidTr="00632613">
        <w:trPr>
          <w:trHeight w:val="915"/>
          <w:jc w:val="right"/>
        </w:trPr>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עד 10 פעמים בחודש</w:t>
            </w:r>
          </w:p>
        </w:tc>
        <w:tc>
          <w:tcPr>
            <w:tcW w:w="0" w:type="auto"/>
            <w:vAlign w:val="center"/>
            <w:hideMark/>
          </w:tcPr>
          <w:p w:rsidR="00632613" w:rsidRPr="001B6923" w:rsidRDefault="00A07FFC" w:rsidP="009A7E77">
            <w:pPr>
              <w:keepNext/>
              <w:keepLines/>
              <w:jc w:val="center"/>
              <w:rPr>
                <w:rtl/>
              </w:rPr>
            </w:pPr>
            <w:r w:rsidRPr="001B6923">
              <w:rPr>
                <w:rtl/>
              </w:rPr>
              <w:t>וועדות שב"ס במתקני השב"ס , מתקני השרון ומתקני מרכז של השב"ס</w:t>
            </w:r>
          </w:p>
        </w:tc>
        <w:tc>
          <w:tcPr>
            <w:tcW w:w="0" w:type="auto"/>
            <w:vAlign w:val="center"/>
            <w:hideMark/>
          </w:tcPr>
          <w:p w:rsidR="00632613" w:rsidRPr="001B6923" w:rsidRDefault="00A07FFC" w:rsidP="009A7E77">
            <w:pPr>
              <w:keepNext/>
              <w:keepLines/>
              <w:jc w:val="center"/>
              <w:rPr>
                <w:rtl/>
              </w:rPr>
            </w:pPr>
            <w:r w:rsidRPr="001B6923">
              <w:rPr>
                <w:rtl/>
              </w:rPr>
              <w:t>מעשיהו, נווה תרצה, איילון, מתקני השרון</w:t>
            </w:r>
          </w:p>
        </w:tc>
        <w:tc>
          <w:tcPr>
            <w:tcW w:w="0" w:type="auto"/>
            <w:vAlign w:val="center"/>
            <w:hideMark/>
          </w:tcPr>
          <w:p w:rsidR="00632613" w:rsidRPr="001B6923" w:rsidRDefault="00A07FFC" w:rsidP="009A7E77">
            <w:pPr>
              <w:keepNext/>
              <w:keepLines/>
              <w:jc w:val="center"/>
              <w:rPr>
                <w:rtl/>
              </w:rPr>
            </w:pPr>
            <w:r w:rsidRPr="001B6923">
              <w:rPr>
                <w:rtl/>
              </w:rPr>
              <w:t>3 בוקר , 3 ערב</w:t>
            </w:r>
          </w:p>
        </w:tc>
        <w:tc>
          <w:tcPr>
            <w:tcW w:w="0" w:type="auto"/>
            <w:vAlign w:val="center"/>
            <w:hideMark/>
          </w:tcPr>
          <w:p w:rsidR="00632613" w:rsidRPr="000F4A7D" w:rsidRDefault="00A07FFC" w:rsidP="009A7E77">
            <w:pPr>
              <w:keepNext/>
              <w:keepLines/>
              <w:jc w:val="center"/>
              <w:rPr>
                <w:i/>
                <w:iCs/>
                <w:rtl/>
              </w:rPr>
            </w:pPr>
            <w:r>
              <w:rPr>
                <w:rFonts w:hint="cs"/>
                <w:rtl/>
              </w:rPr>
              <w:t xml:space="preserve">מסחרית קטנה (לדוגמא: </w:t>
            </w:r>
            <w:r w:rsidRPr="001B6923">
              <w:rPr>
                <w:rtl/>
              </w:rPr>
              <w:t>ברלינגו</w:t>
            </w:r>
            <w:r>
              <w:rPr>
                <w:rFonts w:hint="cs"/>
                <w:rtl/>
              </w:rPr>
              <w:t>, דוקר, קאדי, דובלו וכדומה)</w:t>
            </w:r>
          </w:p>
        </w:tc>
      </w:tr>
      <w:tr w:rsidR="00F81F22" w:rsidTr="00632613">
        <w:trPr>
          <w:trHeight w:val="300"/>
          <w:jc w:val="right"/>
        </w:trPr>
        <w:tc>
          <w:tcPr>
            <w:tcW w:w="0" w:type="auto"/>
            <w:vMerge w:val="restart"/>
            <w:vAlign w:val="center"/>
            <w:hideMark/>
          </w:tcPr>
          <w:p w:rsidR="00632613" w:rsidRPr="001B6923" w:rsidRDefault="00A07FFC" w:rsidP="009A7E77">
            <w:pPr>
              <w:keepNext/>
              <w:keepLines/>
              <w:jc w:val="center"/>
              <w:rPr>
                <w:rtl/>
              </w:rPr>
            </w:pPr>
            <w:r w:rsidRPr="001B6923">
              <w:rPr>
                <w:rtl/>
              </w:rPr>
              <w:t>פ. מיסוי וכלכלה</w:t>
            </w:r>
          </w:p>
        </w:tc>
        <w:tc>
          <w:tcPr>
            <w:tcW w:w="0" w:type="auto"/>
            <w:vMerge w:val="restart"/>
            <w:vAlign w:val="center"/>
            <w:hideMark/>
          </w:tcPr>
          <w:p w:rsidR="00632613" w:rsidRPr="001B6923" w:rsidRDefault="00A07FFC" w:rsidP="009A7E77">
            <w:pPr>
              <w:keepNext/>
              <w:keepLines/>
              <w:jc w:val="center"/>
              <w:rPr>
                <w:rtl/>
              </w:rPr>
            </w:pPr>
            <w:r w:rsidRPr="001B6923">
              <w:rPr>
                <w:rtl/>
              </w:rPr>
              <w:t>כל יום רכב אחד (תגבור של רכב שני עד 10 פעמים בחודש מס' שעות בכל סבב אותו הדבר)</w:t>
            </w:r>
          </w:p>
        </w:tc>
        <w:tc>
          <w:tcPr>
            <w:tcW w:w="0" w:type="auto"/>
            <w:vAlign w:val="center"/>
            <w:hideMark/>
          </w:tcPr>
          <w:p w:rsidR="00632613" w:rsidRPr="001B6923" w:rsidRDefault="00A07FFC" w:rsidP="009A7E77">
            <w:pPr>
              <w:keepNext/>
              <w:keepLines/>
              <w:jc w:val="center"/>
              <w:rPr>
                <w:rtl/>
              </w:rPr>
            </w:pPr>
            <w:r w:rsidRPr="001B6923">
              <w:rPr>
                <w:rtl/>
              </w:rPr>
              <w:t>בית משפט ת"א</w:t>
            </w:r>
          </w:p>
        </w:tc>
        <w:tc>
          <w:tcPr>
            <w:tcW w:w="0" w:type="auto"/>
            <w:vAlign w:val="center"/>
            <w:hideMark/>
          </w:tcPr>
          <w:p w:rsidR="00632613" w:rsidRPr="001B6923" w:rsidRDefault="00A07FFC" w:rsidP="009A7E77">
            <w:pPr>
              <w:keepNext/>
              <w:keepLines/>
              <w:jc w:val="center"/>
              <w:rPr>
                <w:rtl/>
              </w:rPr>
            </w:pPr>
            <w:r w:rsidRPr="001B6923">
              <w:rPr>
                <w:rtl/>
              </w:rPr>
              <w:t>רח' ויצמן 1, ת"א</w:t>
            </w:r>
          </w:p>
        </w:tc>
        <w:tc>
          <w:tcPr>
            <w:tcW w:w="0" w:type="auto"/>
            <w:vMerge w:val="restart"/>
            <w:vAlign w:val="center"/>
            <w:hideMark/>
          </w:tcPr>
          <w:p w:rsidR="00632613" w:rsidRPr="001B6923" w:rsidRDefault="00A07FFC" w:rsidP="009A7E77">
            <w:pPr>
              <w:keepNext/>
              <w:keepLines/>
              <w:jc w:val="center"/>
              <w:rPr>
                <w:rtl/>
              </w:rPr>
            </w:pPr>
            <w:r w:rsidRPr="001B6923">
              <w:rPr>
                <w:rtl/>
              </w:rPr>
              <w:t>4 בוקר, 4 ערב</w:t>
            </w:r>
          </w:p>
        </w:tc>
        <w:tc>
          <w:tcPr>
            <w:tcW w:w="0" w:type="auto"/>
            <w:vMerge w:val="restart"/>
            <w:vAlign w:val="center"/>
            <w:hideMark/>
          </w:tcPr>
          <w:p w:rsidR="00632613" w:rsidRPr="001B6923" w:rsidRDefault="00A07FFC" w:rsidP="009A7E77">
            <w:pPr>
              <w:keepNext/>
              <w:keepLines/>
              <w:jc w:val="center"/>
              <w:rPr>
                <w:rtl/>
              </w:rPr>
            </w:pPr>
            <w:r>
              <w:rPr>
                <w:rFonts w:hint="cs"/>
                <w:rtl/>
              </w:rPr>
              <w:t xml:space="preserve">מסחרית קטנה (לדוגמא: </w:t>
            </w:r>
            <w:r w:rsidRPr="001B6923">
              <w:rPr>
                <w:rtl/>
              </w:rPr>
              <w:t>ברלינגו</w:t>
            </w:r>
            <w:r>
              <w:rPr>
                <w:rFonts w:hint="cs"/>
                <w:rtl/>
              </w:rPr>
              <w:t xml:space="preserve">, דוקר, קאדי, דובלו וכדומה) מסחרית קטנה (לדוגמא: </w:t>
            </w:r>
            <w:r w:rsidRPr="001B6923">
              <w:rPr>
                <w:rtl/>
              </w:rPr>
              <w:t>ברלינגו</w:t>
            </w:r>
            <w:r>
              <w:rPr>
                <w:rFonts w:hint="cs"/>
                <w:rtl/>
              </w:rPr>
              <w:t>, דוקר, קאדי, דובלו וכדומה)</w:t>
            </w: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ראשל"צ</w:t>
            </w:r>
          </w:p>
        </w:tc>
        <w:tc>
          <w:tcPr>
            <w:tcW w:w="0" w:type="auto"/>
            <w:vAlign w:val="center"/>
            <w:hideMark/>
          </w:tcPr>
          <w:p w:rsidR="00632613" w:rsidRPr="001B6923" w:rsidRDefault="00A07FFC" w:rsidP="009A7E77">
            <w:pPr>
              <w:keepNext/>
              <w:keepLines/>
              <w:jc w:val="center"/>
              <w:rPr>
                <w:rtl/>
              </w:rPr>
            </w:pPr>
            <w:r w:rsidRPr="001B6923">
              <w:rPr>
                <w:rtl/>
              </w:rPr>
              <w:t>רח' ישראל גלילי 5, ראשל"צ</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רחובות</w:t>
            </w:r>
          </w:p>
        </w:tc>
        <w:tc>
          <w:tcPr>
            <w:tcW w:w="0" w:type="auto"/>
            <w:vAlign w:val="center"/>
            <w:hideMark/>
          </w:tcPr>
          <w:p w:rsidR="00632613" w:rsidRPr="001B6923" w:rsidRDefault="00A07FFC" w:rsidP="009A7E77">
            <w:pPr>
              <w:keepNext/>
              <w:keepLines/>
              <w:jc w:val="center"/>
              <w:rPr>
                <w:rtl/>
              </w:rPr>
            </w:pPr>
            <w:r w:rsidRPr="001B6923">
              <w:rPr>
                <w:rtl/>
              </w:rPr>
              <w:t>רח' רוז'נסקי 9, רחובות</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חיפה</w:t>
            </w:r>
          </w:p>
        </w:tc>
        <w:tc>
          <w:tcPr>
            <w:tcW w:w="0" w:type="auto"/>
            <w:vAlign w:val="center"/>
            <w:hideMark/>
          </w:tcPr>
          <w:p w:rsidR="00632613" w:rsidRPr="001B6923" w:rsidRDefault="00A07FFC" w:rsidP="009A7E77">
            <w:pPr>
              <w:keepNext/>
              <w:keepLines/>
              <w:jc w:val="center"/>
              <w:rPr>
                <w:rtl/>
              </w:rPr>
            </w:pPr>
            <w:r w:rsidRPr="001B6923">
              <w:rPr>
                <w:rtl/>
              </w:rPr>
              <w:t>שד' הפל-ים 12, חיפה</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נתניה</w:t>
            </w:r>
          </w:p>
        </w:tc>
        <w:tc>
          <w:tcPr>
            <w:tcW w:w="0" w:type="auto"/>
            <w:vAlign w:val="center"/>
            <w:hideMark/>
          </w:tcPr>
          <w:p w:rsidR="00632613" w:rsidRPr="001B6923" w:rsidRDefault="00A07FFC" w:rsidP="009A7E77">
            <w:pPr>
              <w:keepNext/>
              <w:keepLines/>
              <w:jc w:val="center"/>
              <w:rPr>
                <w:rtl/>
              </w:rPr>
            </w:pPr>
            <w:r w:rsidRPr="001B6923">
              <w:rPr>
                <w:rtl/>
              </w:rPr>
              <w:t>רח' הרצל 57, נתניה</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לוד</w:t>
            </w:r>
          </w:p>
        </w:tc>
        <w:tc>
          <w:tcPr>
            <w:tcW w:w="0" w:type="auto"/>
            <w:vAlign w:val="center"/>
            <w:hideMark/>
          </w:tcPr>
          <w:p w:rsidR="00632613" w:rsidRPr="001B6923" w:rsidRDefault="00A07FFC" w:rsidP="009A7E77">
            <w:pPr>
              <w:keepNext/>
              <w:keepLines/>
              <w:jc w:val="center"/>
              <w:rPr>
                <w:rtl/>
              </w:rPr>
            </w:pPr>
            <w:r w:rsidRPr="001B6923">
              <w:rPr>
                <w:rtl/>
              </w:rPr>
              <w:t>שד' הציונות 3, לוד</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רמלה</w:t>
            </w:r>
          </w:p>
        </w:tc>
        <w:tc>
          <w:tcPr>
            <w:tcW w:w="0" w:type="auto"/>
            <w:vAlign w:val="center"/>
            <w:hideMark/>
          </w:tcPr>
          <w:p w:rsidR="00632613" w:rsidRPr="001B6923" w:rsidRDefault="00A07FFC" w:rsidP="009A7E77">
            <w:pPr>
              <w:keepNext/>
              <w:keepLines/>
              <w:jc w:val="center"/>
              <w:rPr>
                <w:rtl/>
              </w:rPr>
            </w:pPr>
            <w:r w:rsidRPr="001B6923">
              <w:rPr>
                <w:rtl/>
              </w:rPr>
              <w:t>שד' ויצמן 3, רמלה</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15"/>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ירושלים מחוזי</w:t>
            </w:r>
          </w:p>
        </w:tc>
        <w:tc>
          <w:tcPr>
            <w:tcW w:w="0" w:type="auto"/>
            <w:vAlign w:val="center"/>
            <w:hideMark/>
          </w:tcPr>
          <w:p w:rsidR="00632613" w:rsidRPr="001B6923" w:rsidRDefault="00A07FFC" w:rsidP="009A7E77">
            <w:pPr>
              <w:keepNext/>
              <w:keepLines/>
              <w:jc w:val="center"/>
              <w:rPr>
                <w:rtl/>
              </w:rPr>
            </w:pPr>
            <w:r w:rsidRPr="001B6923">
              <w:rPr>
                <w:rtl/>
              </w:rPr>
              <w:t>צלאח א-דין 40, ירושלים</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restart"/>
            <w:vAlign w:val="center"/>
            <w:hideMark/>
          </w:tcPr>
          <w:p w:rsidR="00632613" w:rsidRPr="001B6923" w:rsidRDefault="00A07FFC" w:rsidP="009A7E77">
            <w:pPr>
              <w:keepNext/>
              <w:keepLines/>
              <w:jc w:val="center"/>
              <w:rPr>
                <w:rtl/>
              </w:rPr>
            </w:pPr>
            <w:r w:rsidRPr="001B6923">
              <w:rPr>
                <w:rtl/>
              </w:rPr>
              <w:t>פ. תא אזרחי</w:t>
            </w:r>
          </w:p>
        </w:tc>
        <w:tc>
          <w:tcPr>
            <w:tcW w:w="0" w:type="auto"/>
            <w:vMerge w:val="restart"/>
            <w:vAlign w:val="center"/>
            <w:hideMark/>
          </w:tcPr>
          <w:p w:rsidR="00632613" w:rsidRPr="001B6923" w:rsidRDefault="00A07FFC" w:rsidP="009A7E77">
            <w:pPr>
              <w:keepNext/>
              <w:keepLines/>
              <w:jc w:val="center"/>
              <w:rPr>
                <w:rtl/>
              </w:rPr>
            </w:pPr>
            <w:r w:rsidRPr="001B6923">
              <w:rPr>
                <w:rtl/>
              </w:rPr>
              <w:t>עד 10 פעמים בחודש (רכב אחד)</w:t>
            </w:r>
          </w:p>
        </w:tc>
        <w:tc>
          <w:tcPr>
            <w:tcW w:w="0" w:type="auto"/>
            <w:vAlign w:val="center"/>
            <w:hideMark/>
          </w:tcPr>
          <w:p w:rsidR="00632613" w:rsidRPr="001B6923" w:rsidRDefault="00A07FFC" w:rsidP="009A7E77">
            <w:pPr>
              <w:keepNext/>
              <w:keepLines/>
              <w:jc w:val="center"/>
              <w:rPr>
                <w:rtl/>
              </w:rPr>
            </w:pPr>
            <w:r w:rsidRPr="001B6923">
              <w:rPr>
                <w:rtl/>
              </w:rPr>
              <w:t>בית משפט מחוזי ת"א</w:t>
            </w:r>
          </w:p>
        </w:tc>
        <w:tc>
          <w:tcPr>
            <w:tcW w:w="0" w:type="auto"/>
            <w:vAlign w:val="center"/>
            <w:hideMark/>
          </w:tcPr>
          <w:p w:rsidR="00632613" w:rsidRPr="001B6923" w:rsidRDefault="00A07FFC" w:rsidP="009A7E77">
            <w:pPr>
              <w:keepNext/>
              <w:keepLines/>
              <w:jc w:val="center"/>
              <w:rPr>
                <w:rtl/>
              </w:rPr>
            </w:pPr>
            <w:r w:rsidRPr="001B6923">
              <w:rPr>
                <w:rtl/>
              </w:rPr>
              <w:t>רח' ויצמן 1, ת"א</w:t>
            </w:r>
          </w:p>
        </w:tc>
        <w:tc>
          <w:tcPr>
            <w:tcW w:w="0" w:type="auto"/>
            <w:vMerge w:val="restart"/>
            <w:vAlign w:val="center"/>
            <w:hideMark/>
          </w:tcPr>
          <w:p w:rsidR="00632613" w:rsidRPr="001B6923" w:rsidRDefault="00A07FFC" w:rsidP="009A7E77">
            <w:pPr>
              <w:keepNext/>
              <w:keepLines/>
              <w:jc w:val="center"/>
              <w:rPr>
                <w:rtl/>
              </w:rPr>
            </w:pPr>
            <w:r w:rsidRPr="001B6923">
              <w:rPr>
                <w:rtl/>
              </w:rPr>
              <w:t>4 בוקר, 4 ערב</w:t>
            </w:r>
          </w:p>
        </w:tc>
        <w:tc>
          <w:tcPr>
            <w:tcW w:w="0" w:type="auto"/>
            <w:vMerge w:val="restart"/>
            <w:vAlign w:val="center"/>
            <w:hideMark/>
          </w:tcPr>
          <w:p w:rsidR="00632613" w:rsidRPr="001B6923" w:rsidRDefault="00A07FFC" w:rsidP="009A7E77">
            <w:pPr>
              <w:keepNext/>
              <w:keepLines/>
              <w:jc w:val="center"/>
              <w:rPr>
                <w:rtl/>
              </w:rPr>
            </w:pPr>
            <w:r>
              <w:rPr>
                <w:rFonts w:hint="cs"/>
                <w:rtl/>
              </w:rPr>
              <w:t xml:space="preserve">מסחרית קטנה (לדוגמא: </w:t>
            </w:r>
            <w:r w:rsidRPr="001B6923">
              <w:rPr>
                <w:rtl/>
              </w:rPr>
              <w:t>ברלינגו</w:t>
            </w:r>
            <w:r>
              <w:rPr>
                <w:rFonts w:hint="cs"/>
                <w:rtl/>
              </w:rPr>
              <w:t>, דוקר, קאדי, דובלו וכדומה)</w:t>
            </w:r>
          </w:p>
        </w:tc>
      </w:tr>
      <w:tr w:rsidR="00F81F22" w:rsidTr="00632613">
        <w:trPr>
          <w:trHeight w:val="300"/>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ירושלים מחוזי</w:t>
            </w:r>
          </w:p>
        </w:tc>
        <w:tc>
          <w:tcPr>
            <w:tcW w:w="0" w:type="auto"/>
            <w:vAlign w:val="center"/>
            <w:hideMark/>
          </w:tcPr>
          <w:p w:rsidR="00632613" w:rsidRPr="001B6923" w:rsidRDefault="00A07FFC" w:rsidP="009A7E77">
            <w:pPr>
              <w:keepNext/>
              <w:keepLines/>
              <w:jc w:val="center"/>
              <w:rPr>
                <w:rtl/>
              </w:rPr>
            </w:pPr>
            <w:r w:rsidRPr="001B6923">
              <w:rPr>
                <w:rtl/>
              </w:rPr>
              <w:t>צלאח א-דין 40, ירושלים</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15"/>
          <w:jc w:val="right"/>
        </w:trPr>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בית משפט לוד</w:t>
            </w:r>
          </w:p>
        </w:tc>
        <w:tc>
          <w:tcPr>
            <w:tcW w:w="0" w:type="auto"/>
            <w:vAlign w:val="center"/>
            <w:hideMark/>
          </w:tcPr>
          <w:p w:rsidR="00632613" w:rsidRPr="001B6923" w:rsidRDefault="00A07FFC" w:rsidP="009A7E77">
            <w:pPr>
              <w:keepNext/>
              <w:keepLines/>
              <w:jc w:val="center"/>
              <w:rPr>
                <w:rtl/>
              </w:rPr>
            </w:pPr>
            <w:r w:rsidRPr="001B6923">
              <w:rPr>
                <w:rtl/>
              </w:rPr>
              <w:t>שד' הציונות 3, לוד</w:t>
            </w:r>
          </w:p>
        </w:tc>
        <w:tc>
          <w:tcPr>
            <w:tcW w:w="0" w:type="auto"/>
            <w:vMerge/>
            <w:vAlign w:val="center"/>
            <w:hideMark/>
          </w:tcPr>
          <w:p w:rsidR="00632613" w:rsidRPr="001B6923" w:rsidRDefault="00632613" w:rsidP="009A7E77">
            <w:pPr>
              <w:keepNext/>
              <w:keepLines/>
              <w:jc w:val="center"/>
            </w:pPr>
          </w:p>
        </w:tc>
        <w:tc>
          <w:tcPr>
            <w:tcW w:w="0" w:type="auto"/>
            <w:vMerge/>
            <w:vAlign w:val="center"/>
            <w:hideMark/>
          </w:tcPr>
          <w:p w:rsidR="00632613" w:rsidRPr="001B6923" w:rsidRDefault="00632613" w:rsidP="009A7E77">
            <w:pPr>
              <w:keepNext/>
              <w:keepLines/>
              <w:jc w:val="center"/>
            </w:pPr>
          </w:p>
        </w:tc>
      </w:tr>
      <w:tr w:rsidR="00F81F22" w:rsidTr="00632613">
        <w:trPr>
          <w:trHeight w:val="300"/>
          <w:jc w:val="right"/>
        </w:trPr>
        <w:tc>
          <w:tcPr>
            <w:tcW w:w="0" w:type="auto"/>
            <w:vMerge w:val="restart"/>
            <w:vAlign w:val="center"/>
            <w:hideMark/>
          </w:tcPr>
          <w:p w:rsidR="00632613" w:rsidRPr="001B6923" w:rsidRDefault="00A07FFC" w:rsidP="009A7E77">
            <w:pPr>
              <w:keepNext/>
              <w:keepLines/>
              <w:jc w:val="center"/>
              <w:rPr>
                <w:rtl/>
              </w:rPr>
            </w:pPr>
            <w:r w:rsidRPr="001B6923">
              <w:rPr>
                <w:rtl/>
              </w:rPr>
              <w:t>פ. דרום פלילי</w:t>
            </w:r>
          </w:p>
        </w:tc>
        <w:tc>
          <w:tcPr>
            <w:tcW w:w="0" w:type="auto"/>
            <w:vAlign w:val="center"/>
            <w:hideMark/>
          </w:tcPr>
          <w:p w:rsidR="00632613" w:rsidRPr="001B6923" w:rsidRDefault="00A07FFC" w:rsidP="009A7E77">
            <w:pPr>
              <w:keepNext/>
              <w:keepLines/>
              <w:jc w:val="center"/>
              <w:rPr>
                <w:rtl/>
              </w:rPr>
            </w:pPr>
            <w:r w:rsidRPr="001B6923">
              <w:rPr>
                <w:rtl/>
              </w:rPr>
              <w:t>2</w:t>
            </w:r>
          </w:p>
        </w:tc>
        <w:tc>
          <w:tcPr>
            <w:tcW w:w="0" w:type="auto"/>
            <w:vAlign w:val="center"/>
            <w:hideMark/>
          </w:tcPr>
          <w:p w:rsidR="00632613" w:rsidRPr="001B6923" w:rsidRDefault="00A07FFC" w:rsidP="009A7E77">
            <w:pPr>
              <w:keepNext/>
              <w:keepLines/>
              <w:jc w:val="center"/>
              <w:rPr>
                <w:rtl/>
              </w:rPr>
            </w:pPr>
            <w:r w:rsidRPr="001B6923">
              <w:rPr>
                <w:rtl/>
              </w:rPr>
              <w:t>בית משפט מחוזי ב"ש</w:t>
            </w:r>
          </w:p>
        </w:tc>
        <w:tc>
          <w:tcPr>
            <w:tcW w:w="0" w:type="auto"/>
            <w:vAlign w:val="center"/>
            <w:hideMark/>
          </w:tcPr>
          <w:p w:rsidR="00632613" w:rsidRPr="001B6923" w:rsidRDefault="00A07FFC" w:rsidP="009A7E77">
            <w:pPr>
              <w:keepNext/>
              <w:keepLines/>
              <w:jc w:val="center"/>
              <w:rPr>
                <w:rtl/>
              </w:rPr>
            </w:pPr>
            <w:r w:rsidRPr="001B6923">
              <w:rPr>
                <w:rtl/>
              </w:rPr>
              <w:t>רח' התקווה 5, ב"ש</w:t>
            </w:r>
          </w:p>
        </w:tc>
        <w:tc>
          <w:tcPr>
            <w:tcW w:w="0" w:type="auto"/>
            <w:vAlign w:val="center"/>
            <w:hideMark/>
          </w:tcPr>
          <w:p w:rsidR="00632613" w:rsidRPr="001B6923" w:rsidRDefault="00A07FFC" w:rsidP="009A7E77">
            <w:pPr>
              <w:keepNext/>
              <w:keepLines/>
              <w:jc w:val="center"/>
              <w:rPr>
                <w:rtl/>
              </w:rPr>
            </w:pPr>
            <w:r w:rsidRPr="001B6923">
              <w:rPr>
                <w:rtl/>
              </w:rPr>
              <w:t>3 בוקר, 3 ערב</w:t>
            </w:r>
          </w:p>
        </w:tc>
        <w:tc>
          <w:tcPr>
            <w:tcW w:w="0" w:type="auto"/>
            <w:vAlign w:val="center"/>
            <w:hideMark/>
          </w:tcPr>
          <w:p w:rsidR="00632613" w:rsidRPr="001B6923" w:rsidRDefault="00A07FFC" w:rsidP="009A7E77">
            <w:pPr>
              <w:keepNext/>
              <w:keepLines/>
              <w:jc w:val="center"/>
              <w:rPr>
                <w:rtl/>
              </w:rPr>
            </w:pPr>
            <w:r w:rsidRPr="001B6923">
              <w:rPr>
                <w:rtl/>
              </w:rPr>
              <w:t>רגלי</w:t>
            </w:r>
          </w:p>
        </w:tc>
      </w:tr>
      <w:tr w:rsidR="00F81F22" w:rsidTr="00632613">
        <w:trPr>
          <w:trHeight w:val="915"/>
          <w:jc w:val="right"/>
        </w:trPr>
        <w:tc>
          <w:tcPr>
            <w:tcW w:w="0" w:type="auto"/>
            <w:vMerge/>
            <w:vAlign w:val="center"/>
            <w:hideMark/>
          </w:tcPr>
          <w:p w:rsidR="00632613" w:rsidRPr="001B6923" w:rsidRDefault="00632613" w:rsidP="009A7E77">
            <w:pPr>
              <w:keepNext/>
              <w:keepLines/>
              <w:jc w:val="center"/>
            </w:pPr>
          </w:p>
        </w:tc>
        <w:tc>
          <w:tcPr>
            <w:tcW w:w="0" w:type="auto"/>
            <w:vAlign w:val="center"/>
            <w:hideMark/>
          </w:tcPr>
          <w:p w:rsidR="00632613" w:rsidRPr="001B6923" w:rsidRDefault="00A07FFC" w:rsidP="009A7E77">
            <w:pPr>
              <w:keepNext/>
              <w:keepLines/>
              <w:jc w:val="center"/>
              <w:rPr>
                <w:rtl/>
              </w:rPr>
            </w:pPr>
            <w:r w:rsidRPr="001B6923">
              <w:rPr>
                <w:rtl/>
              </w:rPr>
              <w:t>8 פעמים בחודש</w:t>
            </w:r>
          </w:p>
        </w:tc>
        <w:tc>
          <w:tcPr>
            <w:tcW w:w="0" w:type="auto"/>
            <w:vAlign w:val="center"/>
            <w:hideMark/>
          </w:tcPr>
          <w:p w:rsidR="00632613" w:rsidRPr="001B6923" w:rsidRDefault="00A07FFC" w:rsidP="009A7E77">
            <w:pPr>
              <w:keepNext/>
              <w:keepLines/>
              <w:jc w:val="center"/>
              <w:rPr>
                <w:rtl/>
              </w:rPr>
            </w:pPr>
            <w:r w:rsidRPr="001B6923">
              <w:rPr>
                <w:rtl/>
              </w:rPr>
              <w:t>דיונים מאובטחים מחוזי ב"ש (נשלח רכב מחוץ לעיר ב"ש בתיקים רגישים )</w:t>
            </w:r>
          </w:p>
        </w:tc>
        <w:tc>
          <w:tcPr>
            <w:tcW w:w="0" w:type="auto"/>
            <w:vAlign w:val="center"/>
            <w:hideMark/>
          </w:tcPr>
          <w:p w:rsidR="00632613" w:rsidRPr="001B6923" w:rsidRDefault="00A07FFC" w:rsidP="009A7E77">
            <w:pPr>
              <w:keepNext/>
              <w:keepLines/>
              <w:jc w:val="center"/>
              <w:rPr>
                <w:rtl/>
              </w:rPr>
            </w:pPr>
            <w:r w:rsidRPr="001B6923">
              <w:rPr>
                <w:rtl/>
              </w:rPr>
              <w:t>רח' התקווה 5, ב"ש</w:t>
            </w:r>
          </w:p>
        </w:tc>
        <w:tc>
          <w:tcPr>
            <w:tcW w:w="0" w:type="auto"/>
            <w:vAlign w:val="center"/>
            <w:hideMark/>
          </w:tcPr>
          <w:p w:rsidR="00632613" w:rsidRPr="001B6923" w:rsidRDefault="00A07FFC" w:rsidP="009A7E77">
            <w:pPr>
              <w:keepNext/>
              <w:keepLines/>
              <w:jc w:val="center"/>
              <w:rPr>
                <w:rtl/>
              </w:rPr>
            </w:pPr>
            <w:r w:rsidRPr="001B6923">
              <w:rPr>
                <w:rtl/>
              </w:rPr>
              <w:t>עד 10 שעות עבודה</w:t>
            </w:r>
          </w:p>
        </w:tc>
        <w:tc>
          <w:tcPr>
            <w:tcW w:w="0" w:type="auto"/>
            <w:vAlign w:val="center"/>
            <w:hideMark/>
          </w:tcPr>
          <w:p w:rsidR="00632613" w:rsidRPr="001B6923" w:rsidRDefault="00A07FFC" w:rsidP="009A7E77">
            <w:pPr>
              <w:keepNext/>
              <w:keepLines/>
              <w:jc w:val="center"/>
              <w:rPr>
                <w:rtl/>
              </w:rPr>
            </w:pPr>
            <w:r>
              <w:rPr>
                <w:rFonts w:hint="cs"/>
                <w:rtl/>
              </w:rPr>
              <w:t>מסחרית קטנה</w:t>
            </w:r>
            <w:r w:rsidRPr="001B6923">
              <w:rPr>
                <w:rtl/>
              </w:rPr>
              <w:t>- יום עבודה מלא</w:t>
            </w:r>
          </w:p>
        </w:tc>
      </w:tr>
    </w:tbl>
    <w:p w:rsidR="00632613" w:rsidRDefault="00632613" w:rsidP="009A7E77">
      <w:pPr>
        <w:keepNext/>
        <w:keepLines/>
        <w:rPr>
          <w:b/>
          <w:bCs/>
          <w:rtl/>
        </w:rPr>
      </w:pPr>
    </w:p>
    <w:p w:rsidR="00A947C4" w:rsidRPr="00012244" w:rsidRDefault="00A947C4" w:rsidP="009A7E77">
      <w:pPr>
        <w:keepNext/>
        <w:keepLines/>
        <w:rPr>
          <w:b/>
          <w:bCs/>
          <w:rtl/>
        </w:rPr>
      </w:pPr>
    </w:p>
    <w:p w:rsidR="00012244" w:rsidRPr="00012244" w:rsidRDefault="00012244" w:rsidP="009A7E77">
      <w:pPr>
        <w:keepNext/>
        <w:keepLines/>
        <w:rPr>
          <w:rtl/>
        </w:rPr>
      </w:pPr>
    </w:p>
    <w:sectPr w:rsidR="00012244" w:rsidRPr="00012244" w:rsidSect="00012244">
      <w:endnotePr>
        <w:numFmt w:val="lowerLetter"/>
      </w:endnotePr>
      <w:pgSz w:w="11906" w:h="16838" w:code="9"/>
      <w:pgMar w:top="1440" w:right="1276" w:bottom="1440"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F19" w:rsidRDefault="00BA0F19">
      <w:pPr>
        <w:spacing w:line="240" w:lineRule="auto"/>
      </w:pPr>
      <w:r>
        <w:separator/>
      </w:r>
    </w:p>
  </w:endnote>
  <w:endnote w:type="continuationSeparator" w:id="0">
    <w:p w:rsidR="00BA0F19" w:rsidRDefault="00BA0F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W1)">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charset w:val="00"/>
    <w:family w:val="swiss"/>
    <w:pitch w:val="variable"/>
    <w:sig w:usb0="00000803" w:usb1="00000000" w:usb2="00000000" w:usb3="00000000" w:csb0="00000021" w:csb1="00000000"/>
  </w:font>
  <w:font w:name="FrankRuehl">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QDavid">
    <w:altName w:val="Symbol"/>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charset w:val="00"/>
    <w:family w:val="swiss"/>
    <w:pitch w:val="variable"/>
    <w:sig w:usb0="00000803" w:usb1="00000000" w:usb2="00000000" w:usb3="00000000" w:csb0="00000021"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F0E" w:rsidRDefault="006B3F0E" w:rsidP="00A147E4">
    <w:pPr>
      <w:pStyle w:val="a9"/>
      <w:framePr w:wrap="around" w:vAnchor="text" w:hAnchor="text" w:y="1"/>
      <w:rPr>
        <w:rStyle w:val="ab"/>
        <w:rtl/>
      </w:rPr>
    </w:pPr>
    <w:r>
      <w:rPr>
        <w:rStyle w:val="ab"/>
        <w:rtl/>
      </w:rPr>
      <w:fldChar w:fldCharType="begin"/>
    </w:r>
    <w:r>
      <w:rPr>
        <w:rStyle w:val="ab"/>
      </w:rPr>
      <w:instrText xml:space="preserve">PAGE  </w:instrText>
    </w:r>
    <w:r>
      <w:rPr>
        <w:rStyle w:val="ab"/>
        <w:rtl/>
      </w:rPr>
      <w:fldChar w:fldCharType="separate"/>
    </w:r>
    <w:r>
      <w:rPr>
        <w:rStyle w:val="ab"/>
        <w:rtl/>
      </w:rPr>
      <w:t>1</w:t>
    </w:r>
    <w:r>
      <w:rPr>
        <w:rStyle w:val="ab"/>
        <w:rtl/>
      </w:rPr>
      <w:fldChar w:fldCharType="end"/>
    </w:r>
  </w:p>
  <w:p w:rsidR="006B3F0E" w:rsidRDefault="006B3F0E" w:rsidP="00A147E4">
    <w:pPr>
      <w:pStyle w:val="a9"/>
      <w:ind w:right="360"/>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F0E" w:rsidRPr="0083386E" w:rsidRDefault="006B3F0E" w:rsidP="00C701DE">
    <w:pPr>
      <w:pStyle w:val="a9"/>
      <w:jc w:val="center"/>
      <w:rPr>
        <w:rFonts w:cs="Narkisim"/>
      </w:rPr>
    </w:pPr>
    <w:r w:rsidRPr="0083386E">
      <w:rPr>
        <w:rFonts w:cs="Narkisim" w:hint="cs"/>
        <w:rtl/>
      </w:rPr>
      <w:t xml:space="preserve"> </w:t>
    </w:r>
  </w:p>
  <w:p w:rsidR="006B3F0E" w:rsidRDefault="006B3F0E" w:rsidP="00A147E4">
    <w:pPr>
      <w:pStyle w:val="a9"/>
      <w:ind w:right="360"/>
      <w:jc w:val="right"/>
    </w:pPr>
    <w:r w:rsidRPr="00B724B0">
      <w:rPr>
        <w:rStyle w:val="ab"/>
        <w:rtl/>
      </w:rPr>
      <w:t>עמוד</w:t>
    </w:r>
    <w:r w:rsidRPr="00B724B0">
      <w:rPr>
        <w:rStyle w:val="ab"/>
      </w:rPr>
      <w:t xml:space="preserve"> </w:t>
    </w:r>
    <w:r w:rsidRPr="00B724B0">
      <w:rPr>
        <w:rStyle w:val="ab"/>
      </w:rPr>
      <w:fldChar w:fldCharType="begin"/>
    </w:r>
    <w:r w:rsidRPr="00B724B0">
      <w:rPr>
        <w:rStyle w:val="ab"/>
      </w:rPr>
      <w:instrText xml:space="preserve"> PAGE </w:instrText>
    </w:r>
    <w:r w:rsidRPr="00B724B0">
      <w:rPr>
        <w:rStyle w:val="ab"/>
      </w:rPr>
      <w:fldChar w:fldCharType="separate"/>
    </w:r>
    <w:r>
      <w:rPr>
        <w:rStyle w:val="ab"/>
        <w:noProof/>
        <w:rtl/>
      </w:rPr>
      <w:t>1</w:t>
    </w:r>
    <w:r w:rsidRPr="00B724B0">
      <w:rPr>
        <w:rStyle w:val="ab"/>
      </w:rPr>
      <w:fldChar w:fldCharType="end"/>
    </w:r>
    <w:r w:rsidRPr="00B724B0">
      <w:rPr>
        <w:rStyle w:val="ab"/>
      </w:rPr>
      <w:t xml:space="preserve"> </w:t>
    </w:r>
    <w:r w:rsidRPr="00B724B0">
      <w:rPr>
        <w:rStyle w:val="ab"/>
        <w:rtl/>
      </w:rPr>
      <w:t>מתוך</w:t>
    </w:r>
    <w:r w:rsidRPr="00B724B0">
      <w:rPr>
        <w:rStyle w:val="ab"/>
      </w:rPr>
      <w:t xml:space="preserve"> </w:t>
    </w:r>
    <w:r w:rsidRPr="00B724B0">
      <w:rPr>
        <w:rStyle w:val="ab"/>
      </w:rPr>
      <w:fldChar w:fldCharType="begin"/>
    </w:r>
    <w:r w:rsidRPr="00B724B0">
      <w:rPr>
        <w:rStyle w:val="ab"/>
      </w:rPr>
      <w:instrText xml:space="preserve"> NUMPAGES </w:instrText>
    </w:r>
    <w:r w:rsidRPr="00B724B0">
      <w:rPr>
        <w:rStyle w:val="ab"/>
      </w:rPr>
      <w:fldChar w:fldCharType="separate"/>
    </w:r>
    <w:r>
      <w:rPr>
        <w:rStyle w:val="ab"/>
        <w:noProof/>
        <w:rtl/>
      </w:rPr>
      <w:t>88</w:t>
    </w:r>
    <w:r w:rsidRPr="00B724B0">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F0E" w:rsidRDefault="006B3F0E" w:rsidP="00772211">
    <w:pPr>
      <w:pStyle w:val="a9"/>
      <w:pBdr>
        <w:top w:val="dotted" w:sz="4" w:space="1" w:color="auto"/>
      </w:pBdr>
      <w:tabs>
        <w:tab w:val="clear" w:pos="4153"/>
      </w:tabs>
      <w:spacing w:line="240" w:lineRule="auto"/>
      <w:jc w:val="center"/>
      <w:rPr>
        <w:rStyle w:val="ab"/>
        <w:b/>
        <w:bCs/>
        <w:sz w:val="20"/>
        <w:szCs w:val="20"/>
        <w:rtl/>
      </w:rPr>
    </w:pPr>
    <w:r w:rsidRPr="004B2571">
      <w:rPr>
        <w:rStyle w:val="ab"/>
        <w:rFonts w:hint="cs"/>
        <w:b/>
        <w:bCs/>
        <w:sz w:val="20"/>
        <w:szCs w:val="20"/>
        <w:rtl/>
      </w:rPr>
      <w:t>ע</w:t>
    </w:r>
    <w:r w:rsidRPr="004B2571">
      <w:rPr>
        <w:rStyle w:val="ab"/>
        <w:b/>
        <w:bCs/>
        <w:sz w:val="20"/>
        <w:szCs w:val="20"/>
        <w:rtl/>
      </w:rPr>
      <w:t>מוד</w:t>
    </w:r>
    <w:r w:rsidRPr="004B2571">
      <w:rPr>
        <w:rStyle w:val="ab"/>
        <w:b/>
        <w:bCs/>
        <w:sz w:val="20"/>
        <w:szCs w:val="20"/>
      </w:rPr>
      <w:t xml:space="preserve"> </w:t>
    </w:r>
    <w:r w:rsidRPr="004B2571">
      <w:rPr>
        <w:rStyle w:val="ab"/>
        <w:b/>
        <w:bCs/>
        <w:sz w:val="20"/>
        <w:szCs w:val="20"/>
      </w:rPr>
      <w:fldChar w:fldCharType="begin"/>
    </w:r>
    <w:r w:rsidRPr="004B2571">
      <w:rPr>
        <w:rStyle w:val="ab"/>
        <w:b/>
        <w:bCs/>
        <w:sz w:val="20"/>
        <w:szCs w:val="20"/>
      </w:rPr>
      <w:instrText xml:space="preserve"> PAGE </w:instrText>
    </w:r>
    <w:r w:rsidRPr="004B2571">
      <w:rPr>
        <w:rStyle w:val="ab"/>
        <w:b/>
        <w:bCs/>
        <w:sz w:val="20"/>
        <w:szCs w:val="20"/>
      </w:rPr>
      <w:fldChar w:fldCharType="separate"/>
    </w:r>
    <w:r w:rsidR="006B6303">
      <w:rPr>
        <w:rStyle w:val="ab"/>
        <w:b/>
        <w:bCs/>
        <w:noProof/>
        <w:sz w:val="20"/>
        <w:szCs w:val="20"/>
        <w:rtl/>
      </w:rPr>
      <w:t>8</w:t>
    </w:r>
    <w:r w:rsidRPr="004B2571">
      <w:rPr>
        <w:rStyle w:val="ab"/>
        <w:b/>
        <w:bCs/>
        <w:sz w:val="20"/>
        <w:szCs w:val="20"/>
      </w:rPr>
      <w:fldChar w:fldCharType="end"/>
    </w:r>
    <w:r w:rsidRPr="004B2571">
      <w:rPr>
        <w:rStyle w:val="ab"/>
        <w:b/>
        <w:bCs/>
        <w:sz w:val="20"/>
        <w:szCs w:val="20"/>
      </w:rPr>
      <w:t xml:space="preserve"> </w:t>
    </w:r>
    <w:r w:rsidRPr="004B2571">
      <w:rPr>
        <w:rStyle w:val="ab"/>
        <w:b/>
        <w:bCs/>
        <w:sz w:val="20"/>
        <w:szCs w:val="20"/>
        <w:rtl/>
      </w:rPr>
      <w:t>מתוך</w:t>
    </w:r>
    <w:r>
      <w:rPr>
        <w:rStyle w:val="ab"/>
        <w:rFonts w:hint="cs"/>
        <w:b/>
        <w:bCs/>
        <w:sz w:val="20"/>
        <w:szCs w:val="20"/>
        <w:rtl/>
      </w:rPr>
      <w:t xml:space="preserve"> </w:t>
    </w:r>
    <w:r w:rsidRPr="004B2571">
      <w:rPr>
        <w:rStyle w:val="ab"/>
        <w:b/>
        <w:bCs/>
        <w:sz w:val="20"/>
        <w:szCs w:val="20"/>
      </w:rPr>
      <w:fldChar w:fldCharType="begin"/>
    </w:r>
    <w:r w:rsidRPr="004B2571">
      <w:rPr>
        <w:rStyle w:val="ab"/>
        <w:b/>
        <w:bCs/>
        <w:sz w:val="20"/>
        <w:szCs w:val="20"/>
      </w:rPr>
      <w:instrText xml:space="preserve"> NUMPAGES </w:instrText>
    </w:r>
    <w:r w:rsidRPr="004B2571">
      <w:rPr>
        <w:rStyle w:val="ab"/>
        <w:b/>
        <w:bCs/>
        <w:sz w:val="20"/>
        <w:szCs w:val="20"/>
      </w:rPr>
      <w:fldChar w:fldCharType="separate"/>
    </w:r>
    <w:r w:rsidR="006B6303">
      <w:rPr>
        <w:rStyle w:val="ab"/>
        <w:b/>
        <w:bCs/>
        <w:noProof/>
        <w:sz w:val="20"/>
        <w:szCs w:val="20"/>
        <w:rtl/>
      </w:rPr>
      <w:t>87</w:t>
    </w:r>
    <w:r w:rsidRPr="004B2571">
      <w:rPr>
        <w:rStyle w:val="ab"/>
        <w:b/>
        <w:bCs/>
        <w:sz w:val="20"/>
        <w:szCs w:val="20"/>
      </w:rPr>
      <w:fldChar w:fldCharType="end"/>
    </w:r>
  </w:p>
  <w:p w:rsidR="006B3F0E" w:rsidRDefault="006B3F0E" w:rsidP="00772211">
    <w:pPr>
      <w:pStyle w:val="a9"/>
      <w:tabs>
        <w:tab w:val="clear" w:pos="4153"/>
      </w:tabs>
      <w:spacing w:line="240" w:lineRule="auto"/>
      <w:jc w:val="center"/>
      <w:rPr>
        <w:rStyle w:val="ab"/>
        <w:b/>
        <w:bCs/>
        <w:sz w:val="20"/>
        <w:szCs w:val="20"/>
        <w:rtl/>
      </w:rPr>
    </w:pPr>
  </w:p>
  <w:tbl>
    <w:tblPr>
      <w:tblStyle w:val="a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6B3F0E" w:rsidTr="00772211">
      <w:trPr>
        <w:jc w:val="center"/>
      </w:trPr>
      <w:tc>
        <w:tcPr>
          <w:tcW w:w="3114" w:type="dxa"/>
        </w:tcPr>
        <w:p w:rsidR="006B3F0E" w:rsidRDefault="006B3F0E" w:rsidP="00772211">
          <w:pPr>
            <w:pStyle w:val="a9"/>
            <w:tabs>
              <w:tab w:val="clear" w:pos="4153"/>
            </w:tabs>
            <w:spacing w:line="240" w:lineRule="auto"/>
            <w:jc w:val="center"/>
            <w:rPr>
              <w:b/>
              <w:bCs/>
              <w:sz w:val="20"/>
              <w:szCs w:val="20"/>
              <w:rtl/>
            </w:rPr>
          </w:pPr>
          <w:r>
            <w:rPr>
              <w:rFonts w:hint="cs"/>
              <w:b/>
              <w:bCs/>
              <w:sz w:val="20"/>
              <w:szCs w:val="20"/>
              <w:rtl/>
            </w:rPr>
            <w:t>_________________</w:t>
          </w:r>
        </w:p>
      </w:tc>
      <w:tc>
        <w:tcPr>
          <w:tcW w:w="3115" w:type="dxa"/>
        </w:tcPr>
        <w:p w:rsidR="006B3F0E" w:rsidRDefault="006B3F0E" w:rsidP="00772211">
          <w:pPr>
            <w:pStyle w:val="a9"/>
            <w:tabs>
              <w:tab w:val="clear" w:pos="4153"/>
            </w:tabs>
            <w:spacing w:line="240" w:lineRule="auto"/>
            <w:rPr>
              <w:b/>
              <w:bCs/>
              <w:sz w:val="20"/>
              <w:szCs w:val="20"/>
              <w:rtl/>
            </w:rPr>
          </w:pPr>
        </w:p>
      </w:tc>
      <w:tc>
        <w:tcPr>
          <w:tcW w:w="3115" w:type="dxa"/>
        </w:tcPr>
        <w:p w:rsidR="006B3F0E" w:rsidRDefault="006B3F0E" w:rsidP="00772211">
          <w:pPr>
            <w:pStyle w:val="a9"/>
            <w:tabs>
              <w:tab w:val="clear" w:pos="4153"/>
            </w:tabs>
            <w:spacing w:line="240" w:lineRule="auto"/>
            <w:jc w:val="center"/>
            <w:rPr>
              <w:b/>
              <w:bCs/>
              <w:sz w:val="20"/>
              <w:szCs w:val="20"/>
              <w:rtl/>
            </w:rPr>
          </w:pPr>
          <w:r>
            <w:rPr>
              <w:rFonts w:hint="cs"/>
              <w:b/>
              <w:bCs/>
              <w:sz w:val="20"/>
              <w:szCs w:val="20"/>
              <w:rtl/>
            </w:rPr>
            <w:t>_________________</w:t>
          </w:r>
        </w:p>
      </w:tc>
    </w:tr>
    <w:tr w:rsidR="006B3F0E" w:rsidTr="00772211">
      <w:trPr>
        <w:jc w:val="center"/>
      </w:trPr>
      <w:tc>
        <w:tcPr>
          <w:tcW w:w="3114" w:type="dxa"/>
        </w:tcPr>
        <w:p w:rsidR="006B3F0E" w:rsidRDefault="006B3F0E" w:rsidP="00772211">
          <w:pPr>
            <w:pStyle w:val="a9"/>
            <w:tabs>
              <w:tab w:val="clear" w:pos="4153"/>
            </w:tabs>
            <w:spacing w:line="240" w:lineRule="auto"/>
            <w:jc w:val="center"/>
            <w:rPr>
              <w:b/>
              <w:bCs/>
              <w:sz w:val="20"/>
              <w:szCs w:val="20"/>
              <w:rtl/>
            </w:rPr>
          </w:pPr>
          <w:r>
            <w:rPr>
              <w:rFonts w:hint="cs"/>
              <w:b/>
              <w:bCs/>
              <w:sz w:val="20"/>
              <w:szCs w:val="20"/>
              <w:rtl/>
            </w:rPr>
            <w:t>תאריך</w:t>
          </w:r>
        </w:p>
      </w:tc>
      <w:tc>
        <w:tcPr>
          <w:tcW w:w="3115" w:type="dxa"/>
        </w:tcPr>
        <w:p w:rsidR="006B3F0E" w:rsidRDefault="006B3F0E" w:rsidP="00772211">
          <w:pPr>
            <w:pStyle w:val="a9"/>
            <w:tabs>
              <w:tab w:val="clear" w:pos="4153"/>
            </w:tabs>
            <w:spacing w:line="240" w:lineRule="auto"/>
            <w:rPr>
              <w:b/>
              <w:bCs/>
              <w:sz w:val="20"/>
              <w:szCs w:val="20"/>
              <w:rtl/>
            </w:rPr>
          </w:pPr>
        </w:p>
      </w:tc>
      <w:tc>
        <w:tcPr>
          <w:tcW w:w="3115" w:type="dxa"/>
        </w:tcPr>
        <w:p w:rsidR="006B3F0E" w:rsidRDefault="006B3F0E" w:rsidP="00772211">
          <w:pPr>
            <w:pStyle w:val="a9"/>
            <w:tabs>
              <w:tab w:val="clear" w:pos="4153"/>
            </w:tabs>
            <w:spacing w:line="240" w:lineRule="auto"/>
            <w:jc w:val="center"/>
            <w:rPr>
              <w:b/>
              <w:bCs/>
              <w:sz w:val="20"/>
              <w:szCs w:val="20"/>
              <w:rtl/>
            </w:rPr>
          </w:pPr>
          <w:r>
            <w:rPr>
              <w:rFonts w:hint="cs"/>
              <w:b/>
              <w:bCs/>
              <w:sz w:val="20"/>
              <w:szCs w:val="20"/>
              <w:rtl/>
            </w:rPr>
            <w:t>חתימה בראשי תיבות</w:t>
          </w:r>
        </w:p>
      </w:tc>
    </w:tr>
  </w:tbl>
  <w:p w:rsidR="006B3F0E" w:rsidRPr="004B2571" w:rsidRDefault="006B3F0E" w:rsidP="00772211">
    <w:pPr>
      <w:pStyle w:val="a9"/>
      <w:tabs>
        <w:tab w:val="clear" w:pos="4153"/>
      </w:tabs>
      <w:spacing w:line="240" w:lineRule="auto"/>
      <w:rPr>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F19" w:rsidRDefault="00BA0F19">
      <w:pPr>
        <w:spacing w:line="240" w:lineRule="auto"/>
      </w:pPr>
      <w:r>
        <w:separator/>
      </w:r>
    </w:p>
  </w:footnote>
  <w:footnote w:type="continuationSeparator" w:id="0">
    <w:p w:rsidR="00BA0F19" w:rsidRDefault="00BA0F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F0E" w:rsidRDefault="006B3F0E" w:rsidP="00F40A02">
    <w:pPr>
      <w:pStyle w:val="af1"/>
      <w:tabs>
        <w:tab w:val="clear" w:pos="4153"/>
        <w:tab w:val="clear" w:pos="8306"/>
        <w:tab w:val="center" w:pos="4762"/>
        <w:tab w:val="right" w:pos="8732"/>
      </w:tabs>
      <w:ind w:left="-766" w:right="-426"/>
      <w:jc w:val="right"/>
    </w:pPr>
    <w:r>
      <w:rPr>
        <w:rFonts w:hint="cs"/>
        <w:rtl/>
      </w:rPr>
      <w:t xml:space="preserve">מדינת ישראל </w:t>
    </w:r>
    <w:r>
      <w:rPr>
        <w:rtl/>
      </w:rPr>
      <w:t>–</w:t>
    </w:r>
    <w:r>
      <w:rPr>
        <w:rFonts w:hint="cs"/>
        <w:rtl/>
      </w:rPr>
      <w:t xml:space="preserve"> משרד המשפטים                </w:t>
    </w:r>
    <w:sdt>
      <w:sdtPr>
        <w:rPr>
          <w:rtl/>
        </w:rPr>
        <w:alias w:val="כותרת"/>
        <w:id w:val="1197652870"/>
        <w:dataBinding w:prefixMappings="xmlns:ns0='http://purl.org/dc/elements/1.1/' xmlns:ns1='http://schemas.openxmlformats.org/package/2006/metadata/core-properties' " w:xpath="/ns1:coreProperties[1]/ns0:title[1]" w:storeItemID="{6C3C8BC8-F283-45AE-878A-BAB7291924A1}"/>
        <w:text/>
      </w:sdtPr>
      <w:sdtContent>
        <w:r>
          <w:rPr>
            <w:rtl/>
          </w:rPr>
          <w:t>מכרז פומבי 120-22 למתן שירותי שינוע קרגלים וחומר משפטי לבתי המשפט וחזרה עבור יחידות משרד המשפטים</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sz w:val="20"/>
        <w:szCs w:val="20"/>
        <w:rtl/>
      </w:rPr>
      <w:alias w:val="כותרת"/>
      <w:id w:val="1699270264"/>
      <w:dataBinding w:prefixMappings="xmlns:ns0='http://purl.org/dc/elements/1.1/' xmlns:ns1='http://schemas.openxmlformats.org/package/2006/metadata/core-properties' " w:xpath="/ns1:coreProperties[1]/ns0:title[1]" w:storeItemID="{6C3C8BC8-F283-45AE-878A-BAB7291924A1}"/>
      <w:text/>
    </w:sdtPr>
    <w:sdtContent>
      <w:p w:rsidR="006B3F0E" w:rsidRPr="00767A6E" w:rsidRDefault="006B3F0E" w:rsidP="00327E43">
        <w:pPr>
          <w:pStyle w:val="af1"/>
          <w:pBdr>
            <w:bottom w:val="dotted" w:sz="4" w:space="1" w:color="auto"/>
          </w:pBdr>
          <w:tabs>
            <w:tab w:val="clear" w:pos="4153"/>
            <w:tab w:val="center" w:pos="7369"/>
          </w:tabs>
          <w:spacing w:line="240" w:lineRule="auto"/>
          <w:jc w:val="center"/>
          <w:rPr>
            <w:bCs/>
            <w:noProof/>
            <w:sz w:val="20"/>
            <w:szCs w:val="20"/>
          </w:rPr>
        </w:pPr>
        <w:r>
          <w:rPr>
            <w:bCs/>
            <w:noProof/>
            <w:sz w:val="20"/>
            <w:szCs w:val="20"/>
            <w:rtl/>
          </w:rPr>
          <w:t>מכרז פומבי 120-22 למתן שירותי שינוע קרגלים וחומר משפטי לבתי המשפט וחזרה עבור יחידות משרד המשפטים</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C65C4"/>
    <w:multiLevelType w:val="multilevel"/>
    <w:tmpl w:val="D122ABD0"/>
    <w:lvl w:ilvl="0">
      <w:start w:val="1"/>
      <w:numFmt w:val="decimal"/>
      <w:lvlText w:val="%1."/>
      <w:lvlJc w:val="left"/>
      <w:pPr>
        <w:ind w:left="567" w:hanging="567"/>
      </w:pPr>
      <w:rPr>
        <w:rFonts w:hint="default"/>
      </w:rPr>
    </w:lvl>
    <w:lvl w:ilvl="1">
      <w:start w:val="1"/>
      <w:numFmt w:val="decimal"/>
      <w:lvlText w:val="%1.%2."/>
      <w:lvlJc w:val="left"/>
      <w:pPr>
        <w:ind w:left="1247" w:hanging="680"/>
      </w:pPr>
      <w:rPr>
        <w:rFonts w:cs="David" w:hint="default"/>
        <w:b w:val="0"/>
        <w:bCs w:val="0"/>
      </w:rPr>
    </w:lvl>
    <w:lvl w:ilvl="2">
      <w:start w:val="1"/>
      <w:numFmt w:val="decimal"/>
      <w:lvlText w:val="%1.%2.%3."/>
      <w:lvlJc w:val="left"/>
      <w:pPr>
        <w:ind w:left="1985" w:hanging="738"/>
      </w:pPr>
      <w:rPr>
        <w:rFonts w:hint="default"/>
        <w:color w:val="auto"/>
      </w:rPr>
    </w:lvl>
    <w:lvl w:ilvl="3">
      <w:start w:val="1"/>
      <w:numFmt w:val="decimal"/>
      <w:lvlText w:val="%1.%2.%3.%4."/>
      <w:lvlJc w:val="left"/>
      <w:pPr>
        <w:tabs>
          <w:tab w:val="num" w:pos="2211"/>
        </w:tabs>
        <w:ind w:left="2948" w:hanging="963"/>
      </w:pPr>
      <w:rPr>
        <w:rFonts w:hint="default"/>
      </w:rPr>
    </w:lvl>
    <w:lvl w:ilvl="4">
      <w:start w:val="1"/>
      <w:numFmt w:val="upperRoman"/>
      <w:lvlText w:val="%5)"/>
      <w:lvlJc w:val="left"/>
      <w:pPr>
        <w:ind w:left="3289" w:hanging="341"/>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38B1071"/>
    <w:multiLevelType w:val="multilevel"/>
    <w:tmpl w:val="12BE6CA2"/>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2" w15:restartNumberingAfterBreak="0">
    <w:nsid w:val="044925DA"/>
    <w:multiLevelType w:val="hybridMultilevel"/>
    <w:tmpl w:val="AB707326"/>
    <w:lvl w:ilvl="0" w:tplc="FF96E208">
      <w:start w:val="1"/>
      <w:numFmt w:val="bullet"/>
      <w:lvlText w:val="o"/>
      <w:lvlJc w:val="left"/>
      <w:pPr>
        <w:tabs>
          <w:tab w:val="num" w:pos="720"/>
        </w:tabs>
        <w:ind w:left="720" w:right="720" w:hanging="360"/>
      </w:pPr>
      <w:rPr>
        <w:rFonts w:ascii="Courier New" w:hAnsi="Courier New" w:cs="Courier New" w:hint="default"/>
      </w:rPr>
    </w:lvl>
    <w:lvl w:ilvl="1" w:tplc="E25A3F98">
      <w:start w:val="1"/>
      <w:numFmt w:val="bullet"/>
      <w:pStyle w:val="Style9ptLinespacingsingle"/>
      <w:lvlText w:val="o"/>
      <w:lvlJc w:val="left"/>
      <w:pPr>
        <w:tabs>
          <w:tab w:val="num" w:pos="288"/>
        </w:tabs>
        <w:ind w:left="576" w:right="576" w:hanging="288"/>
      </w:pPr>
      <w:rPr>
        <w:rFonts w:ascii="Courier New" w:hAnsi="Courier New" w:hint="default"/>
      </w:rPr>
    </w:lvl>
    <w:lvl w:ilvl="2" w:tplc="05701CBC">
      <w:start w:val="1"/>
      <w:numFmt w:val="bullet"/>
      <w:lvlText w:val=""/>
      <w:lvlJc w:val="left"/>
      <w:pPr>
        <w:tabs>
          <w:tab w:val="num" w:pos="2160"/>
        </w:tabs>
        <w:ind w:left="2160" w:right="2160" w:hanging="360"/>
      </w:pPr>
      <w:rPr>
        <w:rFonts w:ascii="Wingdings" w:hAnsi="Wingdings" w:hint="default"/>
      </w:rPr>
    </w:lvl>
    <w:lvl w:ilvl="3" w:tplc="9C109C7E">
      <w:start w:val="1"/>
      <w:numFmt w:val="bullet"/>
      <w:lvlText w:val=""/>
      <w:lvlJc w:val="left"/>
      <w:pPr>
        <w:tabs>
          <w:tab w:val="num" w:pos="2880"/>
        </w:tabs>
        <w:ind w:left="2880" w:right="2880" w:hanging="360"/>
      </w:pPr>
      <w:rPr>
        <w:rFonts w:ascii="Symbol" w:hAnsi="Symbol" w:hint="default"/>
      </w:rPr>
    </w:lvl>
    <w:lvl w:ilvl="4" w:tplc="266661F6" w:tentative="1">
      <w:start w:val="1"/>
      <w:numFmt w:val="bullet"/>
      <w:lvlText w:val="o"/>
      <w:lvlJc w:val="left"/>
      <w:pPr>
        <w:tabs>
          <w:tab w:val="num" w:pos="3600"/>
        </w:tabs>
        <w:ind w:left="3600" w:right="3600" w:hanging="360"/>
      </w:pPr>
      <w:rPr>
        <w:rFonts w:ascii="Courier New" w:hAnsi="Courier New" w:cs="Courier New" w:hint="default"/>
      </w:rPr>
    </w:lvl>
    <w:lvl w:ilvl="5" w:tplc="8974BD8C" w:tentative="1">
      <w:start w:val="1"/>
      <w:numFmt w:val="bullet"/>
      <w:lvlText w:val=""/>
      <w:lvlJc w:val="left"/>
      <w:pPr>
        <w:tabs>
          <w:tab w:val="num" w:pos="4320"/>
        </w:tabs>
        <w:ind w:left="4320" w:right="4320" w:hanging="360"/>
      </w:pPr>
      <w:rPr>
        <w:rFonts w:ascii="Wingdings" w:hAnsi="Wingdings" w:hint="default"/>
      </w:rPr>
    </w:lvl>
    <w:lvl w:ilvl="6" w:tplc="1FE4D946" w:tentative="1">
      <w:start w:val="1"/>
      <w:numFmt w:val="bullet"/>
      <w:lvlText w:val=""/>
      <w:lvlJc w:val="left"/>
      <w:pPr>
        <w:tabs>
          <w:tab w:val="num" w:pos="5040"/>
        </w:tabs>
        <w:ind w:left="5040" w:right="5040" w:hanging="360"/>
      </w:pPr>
      <w:rPr>
        <w:rFonts w:ascii="Symbol" w:hAnsi="Symbol" w:hint="default"/>
      </w:rPr>
    </w:lvl>
    <w:lvl w:ilvl="7" w:tplc="076629D4" w:tentative="1">
      <w:start w:val="1"/>
      <w:numFmt w:val="bullet"/>
      <w:lvlText w:val="o"/>
      <w:lvlJc w:val="left"/>
      <w:pPr>
        <w:tabs>
          <w:tab w:val="num" w:pos="5760"/>
        </w:tabs>
        <w:ind w:left="5760" w:right="5760" w:hanging="360"/>
      </w:pPr>
      <w:rPr>
        <w:rFonts w:ascii="Courier New" w:hAnsi="Courier New" w:cs="Courier New" w:hint="default"/>
      </w:rPr>
    </w:lvl>
    <w:lvl w:ilvl="8" w:tplc="205CC48C"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4" w15:restartNumberingAfterBreak="0">
    <w:nsid w:val="07FC0B85"/>
    <w:multiLevelType w:val="hybridMultilevel"/>
    <w:tmpl w:val="CF6CDA0C"/>
    <w:lvl w:ilvl="0" w:tplc="E2A69E1A">
      <w:start w:val="1"/>
      <w:numFmt w:val="hebrew1"/>
      <w:lvlText w:val="%1."/>
      <w:lvlJc w:val="left"/>
      <w:pPr>
        <w:ind w:left="1440" w:hanging="360"/>
      </w:pPr>
      <w:rPr>
        <w:b/>
        <w:bCs/>
      </w:rPr>
    </w:lvl>
    <w:lvl w:ilvl="1" w:tplc="F280AE3C" w:tentative="1">
      <w:start w:val="1"/>
      <w:numFmt w:val="lowerLetter"/>
      <w:lvlText w:val="%2."/>
      <w:lvlJc w:val="left"/>
      <w:pPr>
        <w:ind w:left="1440" w:hanging="360"/>
      </w:pPr>
    </w:lvl>
    <w:lvl w:ilvl="2" w:tplc="B83C8426" w:tentative="1">
      <w:start w:val="1"/>
      <w:numFmt w:val="lowerRoman"/>
      <w:lvlText w:val="%3."/>
      <w:lvlJc w:val="right"/>
      <w:pPr>
        <w:ind w:left="2160" w:hanging="180"/>
      </w:pPr>
    </w:lvl>
    <w:lvl w:ilvl="3" w:tplc="1D524226" w:tentative="1">
      <w:start w:val="1"/>
      <w:numFmt w:val="decimal"/>
      <w:lvlText w:val="%4."/>
      <w:lvlJc w:val="left"/>
      <w:pPr>
        <w:ind w:left="2880" w:hanging="360"/>
      </w:pPr>
    </w:lvl>
    <w:lvl w:ilvl="4" w:tplc="20826544" w:tentative="1">
      <w:start w:val="1"/>
      <w:numFmt w:val="lowerLetter"/>
      <w:lvlText w:val="%5."/>
      <w:lvlJc w:val="left"/>
      <w:pPr>
        <w:ind w:left="3600" w:hanging="360"/>
      </w:pPr>
    </w:lvl>
    <w:lvl w:ilvl="5" w:tplc="5266A3A6" w:tentative="1">
      <w:start w:val="1"/>
      <w:numFmt w:val="lowerRoman"/>
      <w:lvlText w:val="%6."/>
      <w:lvlJc w:val="right"/>
      <w:pPr>
        <w:ind w:left="4320" w:hanging="180"/>
      </w:pPr>
    </w:lvl>
    <w:lvl w:ilvl="6" w:tplc="B5E82956" w:tentative="1">
      <w:start w:val="1"/>
      <w:numFmt w:val="decimal"/>
      <w:lvlText w:val="%7."/>
      <w:lvlJc w:val="left"/>
      <w:pPr>
        <w:ind w:left="5040" w:hanging="360"/>
      </w:pPr>
    </w:lvl>
    <w:lvl w:ilvl="7" w:tplc="360A932A" w:tentative="1">
      <w:start w:val="1"/>
      <w:numFmt w:val="lowerLetter"/>
      <w:lvlText w:val="%8."/>
      <w:lvlJc w:val="left"/>
      <w:pPr>
        <w:ind w:left="5760" w:hanging="360"/>
      </w:pPr>
    </w:lvl>
    <w:lvl w:ilvl="8" w:tplc="26E8FFFC" w:tentative="1">
      <w:start w:val="1"/>
      <w:numFmt w:val="lowerRoman"/>
      <w:lvlText w:val="%9."/>
      <w:lvlJc w:val="right"/>
      <w:pPr>
        <w:ind w:left="6480" w:hanging="180"/>
      </w:pPr>
    </w:lvl>
  </w:abstractNum>
  <w:abstractNum w:abstractNumId="5" w15:restartNumberingAfterBreak="0">
    <w:nsid w:val="09B17640"/>
    <w:multiLevelType w:val="hybridMultilevel"/>
    <w:tmpl w:val="4D22AA8C"/>
    <w:lvl w:ilvl="0" w:tplc="3946897E">
      <w:start w:val="1"/>
      <w:numFmt w:val="decimal"/>
      <w:lvlText w:val="1.%1"/>
      <w:lvlJc w:val="left"/>
      <w:pPr>
        <w:ind w:left="720" w:hanging="360"/>
      </w:pPr>
      <w:rPr>
        <w:rFonts w:hint="default"/>
      </w:rPr>
    </w:lvl>
    <w:lvl w:ilvl="1" w:tplc="23E0A802">
      <w:start w:val="1"/>
      <w:numFmt w:val="decimal"/>
      <w:lvlText w:val="1.%2"/>
      <w:lvlJc w:val="left"/>
      <w:pPr>
        <w:ind w:left="1440" w:hanging="360"/>
      </w:pPr>
      <w:rPr>
        <w:rFonts w:hint="default"/>
      </w:rPr>
    </w:lvl>
    <w:lvl w:ilvl="2" w:tplc="D4520F64">
      <w:start w:val="1"/>
      <w:numFmt w:val="decimal"/>
      <w:lvlText w:val="%3."/>
      <w:lvlJc w:val="left"/>
      <w:pPr>
        <w:ind w:left="2340" w:hanging="360"/>
      </w:pPr>
      <w:rPr>
        <w:rFonts w:hint="default"/>
      </w:rPr>
    </w:lvl>
    <w:lvl w:ilvl="3" w:tplc="EB5E2B26">
      <w:start w:val="5"/>
      <w:numFmt w:val="bullet"/>
      <w:lvlText w:val="-"/>
      <w:lvlJc w:val="left"/>
      <w:pPr>
        <w:ind w:left="2880" w:hanging="360"/>
      </w:pPr>
      <w:rPr>
        <w:rFonts w:ascii="Times New Roman" w:eastAsia="Times New Roman" w:hAnsi="Times New Roman" w:cs="David" w:hint="default"/>
      </w:rPr>
    </w:lvl>
    <w:lvl w:ilvl="4" w:tplc="9A22732E">
      <w:start w:val="1"/>
      <w:numFmt w:val="hebrew1"/>
      <w:lvlText w:val="%5)"/>
      <w:lvlJc w:val="left"/>
      <w:pPr>
        <w:ind w:left="3600" w:hanging="360"/>
      </w:pPr>
      <w:rPr>
        <w:rFonts w:hint="default"/>
      </w:rPr>
    </w:lvl>
    <w:lvl w:ilvl="5" w:tplc="32264EBE" w:tentative="1">
      <w:start w:val="1"/>
      <w:numFmt w:val="lowerRoman"/>
      <w:lvlText w:val="%6."/>
      <w:lvlJc w:val="right"/>
      <w:pPr>
        <w:ind w:left="4320" w:hanging="180"/>
      </w:pPr>
    </w:lvl>
    <w:lvl w:ilvl="6" w:tplc="4524D066" w:tentative="1">
      <w:start w:val="1"/>
      <w:numFmt w:val="decimal"/>
      <w:lvlText w:val="%7."/>
      <w:lvlJc w:val="left"/>
      <w:pPr>
        <w:ind w:left="5040" w:hanging="360"/>
      </w:pPr>
    </w:lvl>
    <w:lvl w:ilvl="7" w:tplc="94D2D390" w:tentative="1">
      <w:start w:val="1"/>
      <w:numFmt w:val="lowerLetter"/>
      <w:lvlText w:val="%8."/>
      <w:lvlJc w:val="left"/>
      <w:pPr>
        <w:ind w:left="5760" w:hanging="360"/>
      </w:pPr>
    </w:lvl>
    <w:lvl w:ilvl="8" w:tplc="B462AD8C" w:tentative="1">
      <w:start w:val="1"/>
      <w:numFmt w:val="lowerRoman"/>
      <w:lvlText w:val="%9."/>
      <w:lvlJc w:val="right"/>
      <w:pPr>
        <w:ind w:left="6480" w:hanging="180"/>
      </w:pPr>
    </w:lvl>
  </w:abstractNum>
  <w:abstractNum w:abstractNumId="6" w15:restartNumberingAfterBreak="0">
    <w:nsid w:val="0D5239D5"/>
    <w:multiLevelType w:val="hybridMultilevel"/>
    <w:tmpl w:val="54885872"/>
    <w:lvl w:ilvl="0" w:tplc="322AD6F8">
      <w:start w:val="1"/>
      <w:numFmt w:val="hebrew1"/>
      <w:lvlText w:val="%1."/>
      <w:lvlJc w:val="left"/>
      <w:pPr>
        <w:ind w:left="1440" w:hanging="360"/>
      </w:pPr>
      <w:rPr>
        <w:b/>
        <w:bCs/>
      </w:rPr>
    </w:lvl>
    <w:lvl w:ilvl="1" w:tplc="68AADC1A">
      <w:start w:val="1"/>
      <w:numFmt w:val="lowerLetter"/>
      <w:lvlText w:val="%2."/>
      <w:lvlJc w:val="left"/>
      <w:pPr>
        <w:ind w:left="1440" w:hanging="360"/>
      </w:pPr>
    </w:lvl>
    <w:lvl w:ilvl="2" w:tplc="615C7D76" w:tentative="1">
      <w:start w:val="1"/>
      <w:numFmt w:val="lowerRoman"/>
      <w:lvlText w:val="%3."/>
      <w:lvlJc w:val="right"/>
      <w:pPr>
        <w:ind w:left="2160" w:hanging="180"/>
      </w:pPr>
    </w:lvl>
    <w:lvl w:ilvl="3" w:tplc="ACBE786E" w:tentative="1">
      <w:start w:val="1"/>
      <w:numFmt w:val="decimal"/>
      <w:lvlText w:val="%4."/>
      <w:lvlJc w:val="left"/>
      <w:pPr>
        <w:ind w:left="2880" w:hanging="360"/>
      </w:pPr>
    </w:lvl>
    <w:lvl w:ilvl="4" w:tplc="B944F312" w:tentative="1">
      <w:start w:val="1"/>
      <w:numFmt w:val="lowerLetter"/>
      <w:lvlText w:val="%5."/>
      <w:lvlJc w:val="left"/>
      <w:pPr>
        <w:ind w:left="3600" w:hanging="360"/>
      </w:pPr>
    </w:lvl>
    <w:lvl w:ilvl="5" w:tplc="8C44758C" w:tentative="1">
      <w:start w:val="1"/>
      <w:numFmt w:val="lowerRoman"/>
      <w:lvlText w:val="%6."/>
      <w:lvlJc w:val="right"/>
      <w:pPr>
        <w:ind w:left="4320" w:hanging="180"/>
      </w:pPr>
    </w:lvl>
    <w:lvl w:ilvl="6" w:tplc="0DC0C4D6" w:tentative="1">
      <w:start w:val="1"/>
      <w:numFmt w:val="decimal"/>
      <w:lvlText w:val="%7."/>
      <w:lvlJc w:val="left"/>
      <w:pPr>
        <w:ind w:left="5040" w:hanging="360"/>
      </w:pPr>
    </w:lvl>
    <w:lvl w:ilvl="7" w:tplc="D4C630E6" w:tentative="1">
      <w:start w:val="1"/>
      <w:numFmt w:val="lowerLetter"/>
      <w:lvlText w:val="%8."/>
      <w:lvlJc w:val="left"/>
      <w:pPr>
        <w:ind w:left="5760" w:hanging="360"/>
      </w:pPr>
    </w:lvl>
    <w:lvl w:ilvl="8" w:tplc="3498FEC0" w:tentative="1">
      <w:start w:val="1"/>
      <w:numFmt w:val="lowerRoman"/>
      <w:lvlText w:val="%9."/>
      <w:lvlJc w:val="right"/>
      <w:pPr>
        <w:ind w:left="6480" w:hanging="180"/>
      </w:pPr>
    </w:lvl>
  </w:abstractNum>
  <w:abstractNum w:abstractNumId="7" w15:restartNumberingAfterBreak="0">
    <w:nsid w:val="123936F0"/>
    <w:multiLevelType w:val="multilevel"/>
    <w:tmpl w:val="34E0EAB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1418"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145F229F"/>
    <w:multiLevelType w:val="hybridMultilevel"/>
    <w:tmpl w:val="F2729A1A"/>
    <w:lvl w:ilvl="0" w:tplc="55ECC75E">
      <w:start w:val="1"/>
      <w:numFmt w:val="bullet"/>
      <w:pStyle w:val="a0"/>
      <w:lvlText w:val=""/>
      <w:lvlJc w:val="left"/>
      <w:pPr>
        <w:ind w:left="720" w:hanging="360"/>
      </w:pPr>
      <w:rPr>
        <w:rFonts w:ascii="Symbol" w:hAnsi="Symbol" w:cs="Symbol" w:hint="default"/>
        <w:b/>
        <w:i w:val="0"/>
        <w:color w:val="44546A" w:themeColor="text2"/>
      </w:rPr>
    </w:lvl>
    <w:lvl w:ilvl="1" w:tplc="EAF8ED6C">
      <w:start w:val="1"/>
      <w:numFmt w:val="bullet"/>
      <w:lvlText w:val="o"/>
      <w:lvlJc w:val="left"/>
      <w:pPr>
        <w:ind w:left="1440" w:hanging="360"/>
      </w:pPr>
      <w:rPr>
        <w:rFonts w:ascii="Courier New" w:hAnsi="Courier New" w:cs="Courier New" w:hint="default"/>
      </w:rPr>
    </w:lvl>
    <w:lvl w:ilvl="2" w:tplc="0B7E4E82">
      <w:start w:val="1"/>
      <w:numFmt w:val="bullet"/>
      <w:lvlText w:val=""/>
      <w:lvlJc w:val="left"/>
      <w:pPr>
        <w:ind w:left="2160" w:hanging="360"/>
      </w:pPr>
      <w:rPr>
        <w:rFonts w:ascii="Wingdings" w:hAnsi="Wingdings" w:hint="default"/>
      </w:rPr>
    </w:lvl>
    <w:lvl w:ilvl="3" w:tplc="46DE1860">
      <w:start w:val="1"/>
      <w:numFmt w:val="bullet"/>
      <w:lvlText w:val=""/>
      <w:lvlJc w:val="left"/>
      <w:pPr>
        <w:ind w:left="2880" w:hanging="360"/>
      </w:pPr>
      <w:rPr>
        <w:rFonts w:ascii="Symbol" w:hAnsi="Symbol" w:hint="default"/>
      </w:rPr>
    </w:lvl>
    <w:lvl w:ilvl="4" w:tplc="95C0881E" w:tentative="1">
      <w:start w:val="1"/>
      <w:numFmt w:val="bullet"/>
      <w:lvlText w:val="o"/>
      <w:lvlJc w:val="left"/>
      <w:pPr>
        <w:ind w:left="3600" w:hanging="360"/>
      </w:pPr>
      <w:rPr>
        <w:rFonts w:ascii="Courier New" w:hAnsi="Courier New" w:cs="Courier New" w:hint="default"/>
      </w:rPr>
    </w:lvl>
    <w:lvl w:ilvl="5" w:tplc="612084E4" w:tentative="1">
      <w:start w:val="1"/>
      <w:numFmt w:val="bullet"/>
      <w:lvlText w:val=""/>
      <w:lvlJc w:val="left"/>
      <w:pPr>
        <w:ind w:left="4320" w:hanging="360"/>
      </w:pPr>
      <w:rPr>
        <w:rFonts w:ascii="Wingdings" w:hAnsi="Wingdings" w:hint="default"/>
      </w:rPr>
    </w:lvl>
    <w:lvl w:ilvl="6" w:tplc="8CF4D790" w:tentative="1">
      <w:start w:val="1"/>
      <w:numFmt w:val="bullet"/>
      <w:lvlText w:val=""/>
      <w:lvlJc w:val="left"/>
      <w:pPr>
        <w:ind w:left="5040" w:hanging="360"/>
      </w:pPr>
      <w:rPr>
        <w:rFonts w:ascii="Symbol" w:hAnsi="Symbol" w:hint="default"/>
      </w:rPr>
    </w:lvl>
    <w:lvl w:ilvl="7" w:tplc="53AA1E14" w:tentative="1">
      <w:start w:val="1"/>
      <w:numFmt w:val="bullet"/>
      <w:lvlText w:val="o"/>
      <w:lvlJc w:val="left"/>
      <w:pPr>
        <w:ind w:left="5760" w:hanging="360"/>
      </w:pPr>
      <w:rPr>
        <w:rFonts w:ascii="Courier New" w:hAnsi="Courier New" w:cs="Courier New" w:hint="default"/>
      </w:rPr>
    </w:lvl>
    <w:lvl w:ilvl="8" w:tplc="4C744DF6" w:tentative="1">
      <w:start w:val="1"/>
      <w:numFmt w:val="bullet"/>
      <w:lvlText w:val=""/>
      <w:lvlJc w:val="left"/>
      <w:pPr>
        <w:ind w:left="6480" w:hanging="360"/>
      </w:pPr>
      <w:rPr>
        <w:rFonts w:ascii="Wingdings" w:hAnsi="Wingdings" w:hint="default"/>
      </w:rPr>
    </w:lvl>
  </w:abstractNum>
  <w:abstractNum w:abstractNumId="10"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18621A1E"/>
    <w:multiLevelType w:val="hybridMultilevel"/>
    <w:tmpl w:val="F342B1F0"/>
    <w:lvl w:ilvl="0" w:tplc="3B90870A">
      <w:start w:val="1"/>
      <w:numFmt w:val="decimal"/>
      <w:lvlText w:val="%1."/>
      <w:lvlJc w:val="left"/>
      <w:pPr>
        <w:ind w:left="720" w:hanging="360"/>
      </w:pPr>
      <w:rPr>
        <w:rFonts w:hint="default"/>
      </w:rPr>
    </w:lvl>
    <w:lvl w:ilvl="1" w:tplc="30F6B166" w:tentative="1">
      <w:start w:val="1"/>
      <w:numFmt w:val="lowerLetter"/>
      <w:lvlText w:val="%2."/>
      <w:lvlJc w:val="left"/>
      <w:pPr>
        <w:ind w:left="1440" w:hanging="360"/>
      </w:pPr>
    </w:lvl>
    <w:lvl w:ilvl="2" w:tplc="2E7E1C74" w:tentative="1">
      <w:start w:val="1"/>
      <w:numFmt w:val="lowerRoman"/>
      <w:lvlText w:val="%3."/>
      <w:lvlJc w:val="right"/>
      <w:pPr>
        <w:ind w:left="2160" w:hanging="180"/>
      </w:pPr>
    </w:lvl>
    <w:lvl w:ilvl="3" w:tplc="CD3AA15C" w:tentative="1">
      <w:start w:val="1"/>
      <w:numFmt w:val="decimal"/>
      <w:lvlText w:val="%4."/>
      <w:lvlJc w:val="left"/>
      <w:pPr>
        <w:ind w:left="2880" w:hanging="360"/>
      </w:pPr>
    </w:lvl>
    <w:lvl w:ilvl="4" w:tplc="E622652C" w:tentative="1">
      <w:start w:val="1"/>
      <w:numFmt w:val="lowerLetter"/>
      <w:lvlText w:val="%5."/>
      <w:lvlJc w:val="left"/>
      <w:pPr>
        <w:ind w:left="3600" w:hanging="360"/>
      </w:pPr>
    </w:lvl>
    <w:lvl w:ilvl="5" w:tplc="9E5A64E0" w:tentative="1">
      <w:start w:val="1"/>
      <w:numFmt w:val="lowerRoman"/>
      <w:lvlText w:val="%6."/>
      <w:lvlJc w:val="right"/>
      <w:pPr>
        <w:ind w:left="4320" w:hanging="180"/>
      </w:pPr>
    </w:lvl>
    <w:lvl w:ilvl="6" w:tplc="65BEC5C0" w:tentative="1">
      <w:start w:val="1"/>
      <w:numFmt w:val="decimal"/>
      <w:lvlText w:val="%7."/>
      <w:lvlJc w:val="left"/>
      <w:pPr>
        <w:ind w:left="5040" w:hanging="360"/>
      </w:pPr>
    </w:lvl>
    <w:lvl w:ilvl="7" w:tplc="EDE88ADC" w:tentative="1">
      <w:start w:val="1"/>
      <w:numFmt w:val="lowerLetter"/>
      <w:lvlText w:val="%8."/>
      <w:lvlJc w:val="left"/>
      <w:pPr>
        <w:ind w:left="5760" w:hanging="360"/>
      </w:pPr>
    </w:lvl>
    <w:lvl w:ilvl="8" w:tplc="93F0E5EE" w:tentative="1">
      <w:start w:val="1"/>
      <w:numFmt w:val="lowerRoman"/>
      <w:lvlText w:val="%9."/>
      <w:lvlJc w:val="right"/>
      <w:pPr>
        <w:ind w:left="6480" w:hanging="180"/>
      </w:pPr>
    </w:lvl>
  </w:abstractNum>
  <w:abstractNum w:abstractNumId="12" w15:restartNumberingAfterBreak="0">
    <w:nsid w:val="1BCA4D33"/>
    <w:multiLevelType w:val="hybridMultilevel"/>
    <w:tmpl w:val="CCE8738E"/>
    <w:lvl w:ilvl="0" w:tplc="EF6244F4">
      <w:start w:val="1"/>
      <w:numFmt w:val="decimal"/>
      <w:lvlText w:val="%1."/>
      <w:lvlJc w:val="left"/>
      <w:pPr>
        <w:ind w:left="360" w:hanging="360"/>
      </w:pPr>
    </w:lvl>
    <w:lvl w:ilvl="1" w:tplc="90C45C30" w:tentative="1">
      <w:start w:val="1"/>
      <w:numFmt w:val="lowerLetter"/>
      <w:lvlText w:val="%2."/>
      <w:lvlJc w:val="left"/>
      <w:pPr>
        <w:ind w:left="1080" w:hanging="360"/>
      </w:pPr>
    </w:lvl>
    <w:lvl w:ilvl="2" w:tplc="3BB2724C" w:tentative="1">
      <w:start w:val="1"/>
      <w:numFmt w:val="lowerRoman"/>
      <w:lvlText w:val="%3."/>
      <w:lvlJc w:val="right"/>
      <w:pPr>
        <w:ind w:left="1800" w:hanging="180"/>
      </w:pPr>
    </w:lvl>
    <w:lvl w:ilvl="3" w:tplc="367473C0" w:tentative="1">
      <w:start w:val="1"/>
      <w:numFmt w:val="decimal"/>
      <w:lvlText w:val="%4."/>
      <w:lvlJc w:val="left"/>
      <w:pPr>
        <w:ind w:left="2520" w:hanging="360"/>
      </w:pPr>
    </w:lvl>
    <w:lvl w:ilvl="4" w:tplc="2D741DA2" w:tentative="1">
      <w:start w:val="1"/>
      <w:numFmt w:val="lowerLetter"/>
      <w:lvlText w:val="%5."/>
      <w:lvlJc w:val="left"/>
      <w:pPr>
        <w:ind w:left="3240" w:hanging="360"/>
      </w:pPr>
    </w:lvl>
    <w:lvl w:ilvl="5" w:tplc="3872B66E" w:tentative="1">
      <w:start w:val="1"/>
      <w:numFmt w:val="lowerRoman"/>
      <w:lvlText w:val="%6."/>
      <w:lvlJc w:val="right"/>
      <w:pPr>
        <w:ind w:left="3960" w:hanging="180"/>
      </w:pPr>
    </w:lvl>
    <w:lvl w:ilvl="6" w:tplc="22E2A6FA" w:tentative="1">
      <w:start w:val="1"/>
      <w:numFmt w:val="decimal"/>
      <w:lvlText w:val="%7."/>
      <w:lvlJc w:val="left"/>
      <w:pPr>
        <w:ind w:left="4680" w:hanging="360"/>
      </w:pPr>
    </w:lvl>
    <w:lvl w:ilvl="7" w:tplc="390273E8" w:tentative="1">
      <w:start w:val="1"/>
      <w:numFmt w:val="lowerLetter"/>
      <w:lvlText w:val="%8."/>
      <w:lvlJc w:val="left"/>
      <w:pPr>
        <w:ind w:left="5400" w:hanging="360"/>
      </w:pPr>
    </w:lvl>
    <w:lvl w:ilvl="8" w:tplc="23501A90" w:tentative="1">
      <w:start w:val="1"/>
      <w:numFmt w:val="lowerRoman"/>
      <w:lvlText w:val="%9."/>
      <w:lvlJc w:val="right"/>
      <w:pPr>
        <w:ind w:left="6120" w:hanging="180"/>
      </w:pPr>
    </w:lvl>
  </w:abstractNum>
  <w:abstractNum w:abstractNumId="13" w15:restartNumberingAfterBreak="0">
    <w:nsid w:val="1D771217"/>
    <w:multiLevelType w:val="hybridMultilevel"/>
    <w:tmpl w:val="13EA3832"/>
    <w:lvl w:ilvl="0" w:tplc="D536F028">
      <w:start w:val="1"/>
      <w:numFmt w:val="bullet"/>
      <w:lvlText w:val=""/>
      <w:lvlJc w:val="left"/>
      <w:pPr>
        <w:tabs>
          <w:tab w:val="num" w:pos="752"/>
        </w:tabs>
        <w:ind w:left="752" w:hanging="360"/>
      </w:pPr>
      <w:rPr>
        <w:rFonts w:ascii="Symbol" w:hAnsi="Symbol" w:hint="default"/>
      </w:rPr>
    </w:lvl>
    <w:lvl w:ilvl="1" w:tplc="CB74DC92">
      <w:start w:val="1"/>
      <w:numFmt w:val="bullet"/>
      <w:lvlText w:val=""/>
      <w:lvlJc w:val="left"/>
      <w:pPr>
        <w:tabs>
          <w:tab w:val="num" w:pos="1472"/>
        </w:tabs>
        <w:ind w:left="1472" w:hanging="360"/>
      </w:pPr>
      <w:rPr>
        <w:rFonts w:ascii="Symbol" w:hAnsi="Symbol" w:hint="default"/>
      </w:rPr>
    </w:lvl>
    <w:lvl w:ilvl="2" w:tplc="6610D436">
      <w:start w:val="1"/>
      <w:numFmt w:val="lowerRoman"/>
      <w:lvlText w:val="%3."/>
      <w:lvlJc w:val="right"/>
      <w:pPr>
        <w:tabs>
          <w:tab w:val="num" w:pos="2192"/>
        </w:tabs>
        <w:ind w:left="2192" w:hanging="180"/>
      </w:pPr>
    </w:lvl>
    <w:lvl w:ilvl="3" w:tplc="D6C0332E">
      <w:start w:val="1"/>
      <w:numFmt w:val="decimal"/>
      <w:lvlText w:val="%4."/>
      <w:lvlJc w:val="left"/>
      <w:pPr>
        <w:tabs>
          <w:tab w:val="num" w:pos="2912"/>
        </w:tabs>
        <w:ind w:left="2912" w:hanging="360"/>
      </w:pPr>
    </w:lvl>
    <w:lvl w:ilvl="4" w:tplc="DC207B30">
      <w:start w:val="1"/>
      <w:numFmt w:val="lowerLetter"/>
      <w:lvlText w:val="%5."/>
      <w:lvlJc w:val="left"/>
      <w:pPr>
        <w:tabs>
          <w:tab w:val="num" w:pos="3632"/>
        </w:tabs>
        <w:ind w:left="3632" w:hanging="360"/>
      </w:pPr>
    </w:lvl>
    <w:lvl w:ilvl="5" w:tplc="7E38B1A0">
      <w:start w:val="1"/>
      <w:numFmt w:val="lowerRoman"/>
      <w:lvlText w:val="%6."/>
      <w:lvlJc w:val="right"/>
      <w:pPr>
        <w:tabs>
          <w:tab w:val="num" w:pos="4352"/>
        </w:tabs>
        <w:ind w:left="4352" w:hanging="180"/>
      </w:pPr>
    </w:lvl>
    <w:lvl w:ilvl="6" w:tplc="F82E8B62">
      <w:start w:val="1"/>
      <w:numFmt w:val="decimal"/>
      <w:lvlText w:val="%7."/>
      <w:lvlJc w:val="left"/>
      <w:pPr>
        <w:tabs>
          <w:tab w:val="num" w:pos="5072"/>
        </w:tabs>
        <w:ind w:left="5072" w:hanging="360"/>
      </w:pPr>
    </w:lvl>
    <w:lvl w:ilvl="7" w:tplc="BD641F3C">
      <w:start w:val="1"/>
      <w:numFmt w:val="lowerLetter"/>
      <w:lvlText w:val="%8."/>
      <w:lvlJc w:val="left"/>
      <w:pPr>
        <w:tabs>
          <w:tab w:val="num" w:pos="5792"/>
        </w:tabs>
        <w:ind w:left="5792" w:hanging="360"/>
      </w:pPr>
    </w:lvl>
    <w:lvl w:ilvl="8" w:tplc="A40E4794">
      <w:start w:val="1"/>
      <w:numFmt w:val="lowerRoman"/>
      <w:lvlText w:val="%9."/>
      <w:lvlJc w:val="right"/>
      <w:pPr>
        <w:tabs>
          <w:tab w:val="num" w:pos="6512"/>
        </w:tabs>
        <w:ind w:left="6512" w:hanging="180"/>
      </w:pPr>
    </w:lvl>
  </w:abstractNum>
  <w:abstractNum w:abstractNumId="14" w15:restartNumberingAfterBreak="0">
    <w:nsid w:val="1D980F24"/>
    <w:multiLevelType w:val="hybridMultilevel"/>
    <w:tmpl w:val="10B0A6BC"/>
    <w:lvl w:ilvl="0" w:tplc="EFA63FA8">
      <w:start w:val="1"/>
      <w:numFmt w:val="bullet"/>
      <w:lvlText w:val=""/>
      <w:lvlJc w:val="left"/>
      <w:pPr>
        <w:tabs>
          <w:tab w:val="num" w:pos="360"/>
        </w:tabs>
        <w:ind w:left="360" w:hanging="360"/>
      </w:pPr>
      <w:rPr>
        <w:rFonts w:ascii="Wingdings" w:hAnsi="Wingdings" w:hint="default"/>
        <w:sz w:val="24"/>
        <w:szCs w:val="24"/>
      </w:rPr>
    </w:lvl>
    <w:lvl w:ilvl="1" w:tplc="77B4D4B0">
      <w:start w:val="1"/>
      <w:numFmt w:val="bullet"/>
      <w:lvlText w:val="o"/>
      <w:lvlJc w:val="left"/>
      <w:pPr>
        <w:tabs>
          <w:tab w:val="num" w:pos="720"/>
        </w:tabs>
        <w:ind w:left="720" w:hanging="360"/>
      </w:pPr>
      <w:rPr>
        <w:rFonts w:ascii="Courier New" w:hAnsi="Courier New" w:hint="default"/>
      </w:rPr>
    </w:lvl>
    <w:lvl w:ilvl="2" w:tplc="22DE0AE0">
      <w:start w:val="1"/>
      <w:numFmt w:val="bullet"/>
      <w:lvlText w:val=""/>
      <w:lvlJc w:val="left"/>
      <w:pPr>
        <w:tabs>
          <w:tab w:val="num" w:pos="1440"/>
        </w:tabs>
        <w:ind w:left="1440" w:hanging="360"/>
      </w:pPr>
      <w:rPr>
        <w:rFonts w:ascii="Wingdings" w:hAnsi="Wingdings" w:hint="default"/>
      </w:rPr>
    </w:lvl>
    <w:lvl w:ilvl="3" w:tplc="6E541D62">
      <w:start w:val="1"/>
      <w:numFmt w:val="bullet"/>
      <w:lvlText w:val=""/>
      <w:lvlJc w:val="left"/>
      <w:pPr>
        <w:tabs>
          <w:tab w:val="num" w:pos="2160"/>
        </w:tabs>
        <w:ind w:left="2160" w:hanging="360"/>
      </w:pPr>
      <w:rPr>
        <w:rFonts w:ascii="Symbol" w:hAnsi="Symbol" w:hint="default"/>
      </w:rPr>
    </w:lvl>
    <w:lvl w:ilvl="4" w:tplc="80301F9C">
      <w:start w:val="1"/>
      <w:numFmt w:val="bullet"/>
      <w:lvlText w:val="o"/>
      <w:lvlJc w:val="left"/>
      <w:pPr>
        <w:tabs>
          <w:tab w:val="num" w:pos="2880"/>
        </w:tabs>
        <w:ind w:left="2880" w:hanging="360"/>
      </w:pPr>
      <w:rPr>
        <w:rFonts w:ascii="Courier New" w:hAnsi="Courier New" w:hint="default"/>
      </w:rPr>
    </w:lvl>
    <w:lvl w:ilvl="5" w:tplc="18FCDF7A">
      <w:start w:val="1"/>
      <w:numFmt w:val="bullet"/>
      <w:lvlText w:val=""/>
      <w:lvlJc w:val="left"/>
      <w:pPr>
        <w:tabs>
          <w:tab w:val="num" w:pos="3600"/>
        </w:tabs>
        <w:ind w:left="3600" w:hanging="360"/>
      </w:pPr>
      <w:rPr>
        <w:rFonts w:ascii="Wingdings" w:hAnsi="Wingdings" w:hint="default"/>
      </w:rPr>
    </w:lvl>
    <w:lvl w:ilvl="6" w:tplc="F89C3E16">
      <w:start w:val="1"/>
      <w:numFmt w:val="bullet"/>
      <w:lvlText w:val=""/>
      <w:lvlJc w:val="left"/>
      <w:pPr>
        <w:tabs>
          <w:tab w:val="num" w:pos="4320"/>
        </w:tabs>
        <w:ind w:left="4320" w:hanging="360"/>
      </w:pPr>
      <w:rPr>
        <w:rFonts w:ascii="Symbol" w:hAnsi="Symbol" w:hint="default"/>
      </w:rPr>
    </w:lvl>
    <w:lvl w:ilvl="7" w:tplc="234ECAEA">
      <w:start w:val="1"/>
      <w:numFmt w:val="bullet"/>
      <w:lvlText w:val="o"/>
      <w:lvlJc w:val="left"/>
      <w:pPr>
        <w:tabs>
          <w:tab w:val="num" w:pos="5040"/>
        </w:tabs>
        <w:ind w:left="5040" w:hanging="360"/>
      </w:pPr>
      <w:rPr>
        <w:rFonts w:ascii="Courier New" w:hAnsi="Courier New" w:hint="default"/>
      </w:rPr>
    </w:lvl>
    <w:lvl w:ilvl="8" w:tplc="2B6087A8">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1DE478FF"/>
    <w:multiLevelType w:val="hybridMultilevel"/>
    <w:tmpl w:val="5A7CCB28"/>
    <w:lvl w:ilvl="0" w:tplc="450A09E6">
      <w:start w:val="1"/>
      <w:numFmt w:val="bullet"/>
      <w:lvlText w:val=""/>
      <w:lvlJc w:val="left"/>
      <w:pPr>
        <w:tabs>
          <w:tab w:val="num" w:pos="360"/>
        </w:tabs>
        <w:ind w:left="360" w:hanging="360"/>
      </w:pPr>
      <w:rPr>
        <w:rFonts w:ascii="Wingdings" w:hAnsi="Wingdings" w:hint="default"/>
        <w:sz w:val="24"/>
        <w:szCs w:val="24"/>
      </w:rPr>
    </w:lvl>
    <w:lvl w:ilvl="1" w:tplc="3BDE4682" w:tentative="1">
      <w:start w:val="1"/>
      <w:numFmt w:val="bullet"/>
      <w:lvlText w:val="o"/>
      <w:lvlJc w:val="left"/>
      <w:pPr>
        <w:tabs>
          <w:tab w:val="num" w:pos="1080"/>
        </w:tabs>
        <w:ind w:left="1080" w:hanging="360"/>
      </w:pPr>
      <w:rPr>
        <w:rFonts w:ascii="Courier New" w:hAnsi="Courier New" w:cs="Courier New" w:hint="default"/>
      </w:rPr>
    </w:lvl>
    <w:lvl w:ilvl="2" w:tplc="6A0EFC7C" w:tentative="1">
      <w:start w:val="1"/>
      <w:numFmt w:val="bullet"/>
      <w:lvlText w:val=""/>
      <w:lvlJc w:val="left"/>
      <w:pPr>
        <w:tabs>
          <w:tab w:val="num" w:pos="1800"/>
        </w:tabs>
        <w:ind w:left="1800" w:hanging="360"/>
      </w:pPr>
      <w:rPr>
        <w:rFonts w:ascii="Wingdings" w:hAnsi="Wingdings" w:hint="default"/>
      </w:rPr>
    </w:lvl>
    <w:lvl w:ilvl="3" w:tplc="A35EFAB4" w:tentative="1">
      <w:start w:val="1"/>
      <w:numFmt w:val="bullet"/>
      <w:lvlText w:val=""/>
      <w:lvlJc w:val="left"/>
      <w:pPr>
        <w:tabs>
          <w:tab w:val="num" w:pos="2520"/>
        </w:tabs>
        <w:ind w:left="2520" w:hanging="360"/>
      </w:pPr>
      <w:rPr>
        <w:rFonts w:ascii="Symbol" w:hAnsi="Symbol" w:hint="default"/>
      </w:rPr>
    </w:lvl>
    <w:lvl w:ilvl="4" w:tplc="6A42C552" w:tentative="1">
      <w:start w:val="1"/>
      <w:numFmt w:val="bullet"/>
      <w:lvlText w:val="o"/>
      <w:lvlJc w:val="left"/>
      <w:pPr>
        <w:tabs>
          <w:tab w:val="num" w:pos="3240"/>
        </w:tabs>
        <w:ind w:left="3240" w:hanging="360"/>
      </w:pPr>
      <w:rPr>
        <w:rFonts w:ascii="Courier New" w:hAnsi="Courier New" w:cs="Courier New" w:hint="default"/>
      </w:rPr>
    </w:lvl>
    <w:lvl w:ilvl="5" w:tplc="811C9686" w:tentative="1">
      <w:start w:val="1"/>
      <w:numFmt w:val="bullet"/>
      <w:lvlText w:val=""/>
      <w:lvlJc w:val="left"/>
      <w:pPr>
        <w:tabs>
          <w:tab w:val="num" w:pos="3960"/>
        </w:tabs>
        <w:ind w:left="3960" w:hanging="360"/>
      </w:pPr>
      <w:rPr>
        <w:rFonts w:ascii="Wingdings" w:hAnsi="Wingdings" w:hint="default"/>
      </w:rPr>
    </w:lvl>
    <w:lvl w:ilvl="6" w:tplc="FF8069D6" w:tentative="1">
      <w:start w:val="1"/>
      <w:numFmt w:val="bullet"/>
      <w:lvlText w:val=""/>
      <w:lvlJc w:val="left"/>
      <w:pPr>
        <w:tabs>
          <w:tab w:val="num" w:pos="4680"/>
        </w:tabs>
        <w:ind w:left="4680" w:hanging="360"/>
      </w:pPr>
      <w:rPr>
        <w:rFonts w:ascii="Symbol" w:hAnsi="Symbol" w:hint="default"/>
      </w:rPr>
    </w:lvl>
    <w:lvl w:ilvl="7" w:tplc="D8C23538" w:tentative="1">
      <w:start w:val="1"/>
      <w:numFmt w:val="bullet"/>
      <w:lvlText w:val="o"/>
      <w:lvlJc w:val="left"/>
      <w:pPr>
        <w:tabs>
          <w:tab w:val="num" w:pos="5400"/>
        </w:tabs>
        <w:ind w:left="5400" w:hanging="360"/>
      </w:pPr>
      <w:rPr>
        <w:rFonts w:ascii="Courier New" w:hAnsi="Courier New" w:cs="Courier New" w:hint="default"/>
      </w:rPr>
    </w:lvl>
    <w:lvl w:ilvl="8" w:tplc="F3A8FD42"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CB73FC"/>
    <w:multiLevelType w:val="hybridMultilevel"/>
    <w:tmpl w:val="C0D06504"/>
    <w:lvl w:ilvl="0" w:tplc="6FAC9670">
      <w:start w:val="1"/>
      <w:numFmt w:val="bullet"/>
      <w:lvlText w:val=""/>
      <w:lvlJc w:val="left"/>
      <w:pPr>
        <w:ind w:left="720" w:hanging="360"/>
      </w:pPr>
      <w:rPr>
        <w:rFonts w:ascii="Symbol" w:hAnsi="Symbol" w:hint="default"/>
      </w:rPr>
    </w:lvl>
    <w:lvl w:ilvl="1" w:tplc="EC2AC7E4">
      <w:start w:val="1"/>
      <w:numFmt w:val="bullet"/>
      <w:lvlText w:val="o"/>
      <w:lvlJc w:val="left"/>
      <w:pPr>
        <w:ind w:left="1440" w:hanging="360"/>
      </w:pPr>
      <w:rPr>
        <w:rFonts w:ascii="Courier New" w:hAnsi="Courier New" w:cs="Courier New" w:hint="default"/>
      </w:rPr>
    </w:lvl>
    <w:lvl w:ilvl="2" w:tplc="FEF25184">
      <w:start w:val="1"/>
      <w:numFmt w:val="bullet"/>
      <w:lvlText w:val=""/>
      <w:lvlJc w:val="left"/>
      <w:pPr>
        <w:ind w:left="2160" w:hanging="360"/>
      </w:pPr>
      <w:rPr>
        <w:rFonts w:ascii="Wingdings" w:hAnsi="Wingdings" w:hint="default"/>
      </w:rPr>
    </w:lvl>
    <w:lvl w:ilvl="3" w:tplc="B122D314">
      <w:start w:val="1"/>
      <w:numFmt w:val="bullet"/>
      <w:lvlText w:val=""/>
      <w:lvlJc w:val="left"/>
      <w:pPr>
        <w:ind w:left="2880" w:hanging="360"/>
      </w:pPr>
      <w:rPr>
        <w:rFonts w:ascii="Symbol" w:hAnsi="Symbol" w:hint="default"/>
      </w:rPr>
    </w:lvl>
    <w:lvl w:ilvl="4" w:tplc="5D840048" w:tentative="1">
      <w:start w:val="1"/>
      <w:numFmt w:val="bullet"/>
      <w:lvlText w:val="o"/>
      <w:lvlJc w:val="left"/>
      <w:pPr>
        <w:ind w:left="3600" w:hanging="360"/>
      </w:pPr>
      <w:rPr>
        <w:rFonts w:ascii="Courier New" w:hAnsi="Courier New" w:cs="Courier New" w:hint="default"/>
      </w:rPr>
    </w:lvl>
    <w:lvl w:ilvl="5" w:tplc="0B88AEF0" w:tentative="1">
      <w:start w:val="1"/>
      <w:numFmt w:val="bullet"/>
      <w:lvlText w:val=""/>
      <w:lvlJc w:val="left"/>
      <w:pPr>
        <w:ind w:left="4320" w:hanging="360"/>
      </w:pPr>
      <w:rPr>
        <w:rFonts w:ascii="Wingdings" w:hAnsi="Wingdings" w:hint="default"/>
      </w:rPr>
    </w:lvl>
    <w:lvl w:ilvl="6" w:tplc="D2ACC166" w:tentative="1">
      <w:start w:val="1"/>
      <w:numFmt w:val="bullet"/>
      <w:lvlText w:val=""/>
      <w:lvlJc w:val="left"/>
      <w:pPr>
        <w:ind w:left="5040" w:hanging="360"/>
      </w:pPr>
      <w:rPr>
        <w:rFonts w:ascii="Symbol" w:hAnsi="Symbol" w:hint="default"/>
      </w:rPr>
    </w:lvl>
    <w:lvl w:ilvl="7" w:tplc="12C0C31C" w:tentative="1">
      <w:start w:val="1"/>
      <w:numFmt w:val="bullet"/>
      <w:lvlText w:val="o"/>
      <w:lvlJc w:val="left"/>
      <w:pPr>
        <w:ind w:left="5760" w:hanging="360"/>
      </w:pPr>
      <w:rPr>
        <w:rFonts w:ascii="Courier New" w:hAnsi="Courier New" w:cs="Courier New" w:hint="default"/>
      </w:rPr>
    </w:lvl>
    <w:lvl w:ilvl="8" w:tplc="C596A640" w:tentative="1">
      <w:start w:val="1"/>
      <w:numFmt w:val="bullet"/>
      <w:lvlText w:val=""/>
      <w:lvlJc w:val="left"/>
      <w:pPr>
        <w:ind w:left="6480" w:hanging="360"/>
      </w:pPr>
      <w:rPr>
        <w:rFonts w:ascii="Wingdings" w:hAnsi="Wingdings" w:hint="default"/>
      </w:rPr>
    </w:lvl>
  </w:abstractNum>
  <w:abstractNum w:abstractNumId="17" w15:restartNumberingAfterBreak="0">
    <w:nsid w:val="27FD4DEF"/>
    <w:multiLevelType w:val="multilevel"/>
    <w:tmpl w:val="9A32F24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292532ED"/>
    <w:multiLevelType w:val="hybridMultilevel"/>
    <w:tmpl w:val="510C9686"/>
    <w:lvl w:ilvl="0" w:tplc="18BE803A">
      <w:start w:val="1"/>
      <w:numFmt w:val="hebrew1"/>
      <w:lvlText w:val="%1."/>
      <w:lvlJc w:val="left"/>
      <w:pPr>
        <w:ind w:left="720" w:hanging="360"/>
      </w:pPr>
      <w:rPr>
        <w:rFonts w:hint="default"/>
        <w:lang w:val="en-US"/>
      </w:rPr>
    </w:lvl>
    <w:lvl w:ilvl="1" w:tplc="C6BCA406" w:tentative="1">
      <w:start w:val="1"/>
      <w:numFmt w:val="lowerLetter"/>
      <w:lvlText w:val="%2."/>
      <w:lvlJc w:val="left"/>
      <w:pPr>
        <w:ind w:left="1440" w:hanging="360"/>
      </w:pPr>
    </w:lvl>
    <w:lvl w:ilvl="2" w:tplc="0ECAB2B2" w:tentative="1">
      <w:start w:val="1"/>
      <w:numFmt w:val="lowerRoman"/>
      <w:lvlText w:val="%3."/>
      <w:lvlJc w:val="right"/>
      <w:pPr>
        <w:ind w:left="2160" w:hanging="180"/>
      </w:pPr>
    </w:lvl>
    <w:lvl w:ilvl="3" w:tplc="E318A302" w:tentative="1">
      <w:start w:val="1"/>
      <w:numFmt w:val="decimal"/>
      <w:lvlText w:val="%4."/>
      <w:lvlJc w:val="left"/>
      <w:pPr>
        <w:ind w:left="2880" w:hanging="360"/>
      </w:pPr>
    </w:lvl>
    <w:lvl w:ilvl="4" w:tplc="EB2C9330" w:tentative="1">
      <w:start w:val="1"/>
      <w:numFmt w:val="lowerLetter"/>
      <w:lvlText w:val="%5."/>
      <w:lvlJc w:val="left"/>
      <w:pPr>
        <w:ind w:left="3600" w:hanging="360"/>
      </w:pPr>
    </w:lvl>
    <w:lvl w:ilvl="5" w:tplc="15DAB06E" w:tentative="1">
      <w:start w:val="1"/>
      <w:numFmt w:val="lowerRoman"/>
      <w:lvlText w:val="%6."/>
      <w:lvlJc w:val="right"/>
      <w:pPr>
        <w:ind w:left="4320" w:hanging="180"/>
      </w:pPr>
    </w:lvl>
    <w:lvl w:ilvl="6" w:tplc="FD5436AE" w:tentative="1">
      <w:start w:val="1"/>
      <w:numFmt w:val="decimal"/>
      <w:lvlText w:val="%7."/>
      <w:lvlJc w:val="left"/>
      <w:pPr>
        <w:ind w:left="5040" w:hanging="360"/>
      </w:pPr>
    </w:lvl>
    <w:lvl w:ilvl="7" w:tplc="2AFEB078" w:tentative="1">
      <w:start w:val="1"/>
      <w:numFmt w:val="lowerLetter"/>
      <w:lvlText w:val="%8."/>
      <w:lvlJc w:val="left"/>
      <w:pPr>
        <w:ind w:left="5760" w:hanging="360"/>
      </w:pPr>
    </w:lvl>
    <w:lvl w:ilvl="8" w:tplc="8E20E3B8" w:tentative="1">
      <w:start w:val="1"/>
      <w:numFmt w:val="lowerRoman"/>
      <w:lvlText w:val="%9."/>
      <w:lvlJc w:val="right"/>
      <w:pPr>
        <w:ind w:left="6480" w:hanging="180"/>
      </w:pPr>
    </w:lvl>
  </w:abstractNum>
  <w:abstractNum w:abstractNumId="19"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E147CD"/>
    <w:multiLevelType w:val="hybridMultilevel"/>
    <w:tmpl w:val="1AD2716C"/>
    <w:lvl w:ilvl="0" w:tplc="74241796">
      <w:start w:val="1"/>
      <w:numFmt w:val="bullet"/>
      <w:lvlText w:val="-"/>
      <w:lvlJc w:val="left"/>
      <w:pPr>
        <w:ind w:left="3308" w:hanging="360"/>
      </w:pPr>
      <w:rPr>
        <w:rFonts w:ascii="David" w:eastAsia="Times New Roman" w:hAnsi="David" w:cs="David" w:hint="default"/>
      </w:rPr>
    </w:lvl>
    <w:lvl w:ilvl="1" w:tplc="5692B9E0" w:tentative="1">
      <w:start w:val="1"/>
      <w:numFmt w:val="bullet"/>
      <w:lvlText w:val="o"/>
      <w:lvlJc w:val="left"/>
      <w:pPr>
        <w:ind w:left="4028" w:hanging="360"/>
      </w:pPr>
      <w:rPr>
        <w:rFonts w:ascii="Courier New" w:hAnsi="Courier New" w:cs="Courier New" w:hint="default"/>
      </w:rPr>
    </w:lvl>
    <w:lvl w:ilvl="2" w:tplc="63A2B1FC" w:tentative="1">
      <w:start w:val="1"/>
      <w:numFmt w:val="bullet"/>
      <w:lvlText w:val=""/>
      <w:lvlJc w:val="left"/>
      <w:pPr>
        <w:ind w:left="4748" w:hanging="360"/>
      </w:pPr>
      <w:rPr>
        <w:rFonts w:ascii="Wingdings" w:hAnsi="Wingdings" w:hint="default"/>
      </w:rPr>
    </w:lvl>
    <w:lvl w:ilvl="3" w:tplc="AA6451BC" w:tentative="1">
      <w:start w:val="1"/>
      <w:numFmt w:val="bullet"/>
      <w:lvlText w:val=""/>
      <w:lvlJc w:val="left"/>
      <w:pPr>
        <w:ind w:left="5468" w:hanging="360"/>
      </w:pPr>
      <w:rPr>
        <w:rFonts w:ascii="Symbol" w:hAnsi="Symbol" w:hint="default"/>
      </w:rPr>
    </w:lvl>
    <w:lvl w:ilvl="4" w:tplc="FDF0634C" w:tentative="1">
      <w:start w:val="1"/>
      <w:numFmt w:val="bullet"/>
      <w:lvlText w:val="o"/>
      <w:lvlJc w:val="left"/>
      <w:pPr>
        <w:ind w:left="6188" w:hanging="360"/>
      </w:pPr>
      <w:rPr>
        <w:rFonts w:ascii="Courier New" w:hAnsi="Courier New" w:cs="Courier New" w:hint="default"/>
      </w:rPr>
    </w:lvl>
    <w:lvl w:ilvl="5" w:tplc="CA5A5C30" w:tentative="1">
      <w:start w:val="1"/>
      <w:numFmt w:val="bullet"/>
      <w:lvlText w:val=""/>
      <w:lvlJc w:val="left"/>
      <w:pPr>
        <w:ind w:left="6908" w:hanging="360"/>
      </w:pPr>
      <w:rPr>
        <w:rFonts w:ascii="Wingdings" w:hAnsi="Wingdings" w:hint="default"/>
      </w:rPr>
    </w:lvl>
    <w:lvl w:ilvl="6" w:tplc="15C6C470" w:tentative="1">
      <w:start w:val="1"/>
      <w:numFmt w:val="bullet"/>
      <w:lvlText w:val=""/>
      <w:lvlJc w:val="left"/>
      <w:pPr>
        <w:ind w:left="7628" w:hanging="360"/>
      </w:pPr>
      <w:rPr>
        <w:rFonts w:ascii="Symbol" w:hAnsi="Symbol" w:hint="default"/>
      </w:rPr>
    </w:lvl>
    <w:lvl w:ilvl="7" w:tplc="8B40A990" w:tentative="1">
      <w:start w:val="1"/>
      <w:numFmt w:val="bullet"/>
      <w:lvlText w:val="o"/>
      <w:lvlJc w:val="left"/>
      <w:pPr>
        <w:ind w:left="8348" w:hanging="360"/>
      </w:pPr>
      <w:rPr>
        <w:rFonts w:ascii="Courier New" w:hAnsi="Courier New" w:cs="Courier New" w:hint="default"/>
      </w:rPr>
    </w:lvl>
    <w:lvl w:ilvl="8" w:tplc="6E66AC74" w:tentative="1">
      <w:start w:val="1"/>
      <w:numFmt w:val="bullet"/>
      <w:lvlText w:val=""/>
      <w:lvlJc w:val="left"/>
      <w:pPr>
        <w:ind w:left="9068" w:hanging="360"/>
      </w:pPr>
      <w:rPr>
        <w:rFonts w:ascii="Wingdings" w:hAnsi="Wingdings" w:hint="default"/>
      </w:rPr>
    </w:lvl>
  </w:abstractNum>
  <w:abstractNum w:abstractNumId="21" w15:restartNumberingAfterBreak="0">
    <w:nsid w:val="31CA57D6"/>
    <w:multiLevelType w:val="hybridMultilevel"/>
    <w:tmpl w:val="C7D4A958"/>
    <w:lvl w:ilvl="0" w:tplc="14BA820A">
      <w:start w:val="1"/>
      <w:numFmt w:val="hebrew1"/>
      <w:pStyle w:val="N-1A12"/>
      <w:lvlText w:val="%1."/>
      <w:lvlJc w:val="left"/>
      <w:pPr>
        <w:tabs>
          <w:tab w:val="num" w:pos="2022"/>
        </w:tabs>
        <w:ind w:left="2022" w:hanging="375"/>
      </w:pPr>
      <w:rPr>
        <w:rFonts w:hint="default"/>
      </w:rPr>
    </w:lvl>
    <w:lvl w:ilvl="1" w:tplc="53182872" w:tentative="1">
      <w:start w:val="1"/>
      <w:numFmt w:val="lowerLetter"/>
      <w:lvlText w:val="%2."/>
      <w:lvlJc w:val="left"/>
      <w:pPr>
        <w:tabs>
          <w:tab w:val="num" w:pos="1440"/>
        </w:tabs>
        <w:ind w:left="1440" w:hanging="360"/>
      </w:pPr>
    </w:lvl>
    <w:lvl w:ilvl="2" w:tplc="F1784420" w:tentative="1">
      <w:start w:val="1"/>
      <w:numFmt w:val="lowerRoman"/>
      <w:lvlText w:val="%3."/>
      <w:lvlJc w:val="right"/>
      <w:pPr>
        <w:tabs>
          <w:tab w:val="num" w:pos="2160"/>
        </w:tabs>
        <w:ind w:left="2160" w:hanging="180"/>
      </w:pPr>
    </w:lvl>
    <w:lvl w:ilvl="3" w:tplc="03FE89C0" w:tentative="1">
      <w:start w:val="1"/>
      <w:numFmt w:val="decimal"/>
      <w:lvlText w:val="%4."/>
      <w:lvlJc w:val="left"/>
      <w:pPr>
        <w:tabs>
          <w:tab w:val="num" w:pos="2880"/>
        </w:tabs>
        <w:ind w:left="2880" w:hanging="360"/>
      </w:pPr>
    </w:lvl>
    <w:lvl w:ilvl="4" w:tplc="14BE0242" w:tentative="1">
      <w:start w:val="1"/>
      <w:numFmt w:val="lowerLetter"/>
      <w:lvlText w:val="%5."/>
      <w:lvlJc w:val="left"/>
      <w:pPr>
        <w:tabs>
          <w:tab w:val="num" w:pos="3600"/>
        </w:tabs>
        <w:ind w:left="3600" w:hanging="360"/>
      </w:pPr>
    </w:lvl>
    <w:lvl w:ilvl="5" w:tplc="172C43FC" w:tentative="1">
      <w:start w:val="1"/>
      <w:numFmt w:val="lowerRoman"/>
      <w:lvlText w:val="%6."/>
      <w:lvlJc w:val="right"/>
      <w:pPr>
        <w:tabs>
          <w:tab w:val="num" w:pos="4320"/>
        </w:tabs>
        <w:ind w:left="4320" w:hanging="180"/>
      </w:pPr>
    </w:lvl>
    <w:lvl w:ilvl="6" w:tplc="6682FDC8" w:tentative="1">
      <w:start w:val="1"/>
      <w:numFmt w:val="decimal"/>
      <w:lvlText w:val="%7."/>
      <w:lvlJc w:val="left"/>
      <w:pPr>
        <w:tabs>
          <w:tab w:val="num" w:pos="5040"/>
        </w:tabs>
        <w:ind w:left="5040" w:hanging="360"/>
      </w:pPr>
    </w:lvl>
    <w:lvl w:ilvl="7" w:tplc="691CEC4C" w:tentative="1">
      <w:start w:val="1"/>
      <w:numFmt w:val="lowerLetter"/>
      <w:lvlText w:val="%8."/>
      <w:lvlJc w:val="left"/>
      <w:pPr>
        <w:tabs>
          <w:tab w:val="num" w:pos="5760"/>
        </w:tabs>
        <w:ind w:left="5760" w:hanging="360"/>
      </w:pPr>
    </w:lvl>
    <w:lvl w:ilvl="8" w:tplc="ABE8710C" w:tentative="1">
      <w:start w:val="1"/>
      <w:numFmt w:val="lowerRoman"/>
      <w:lvlText w:val="%9."/>
      <w:lvlJc w:val="right"/>
      <w:pPr>
        <w:tabs>
          <w:tab w:val="num" w:pos="6480"/>
        </w:tabs>
        <w:ind w:left="6480" w:hanging="180"/>
      </w:pPr>
    </w:lvl>
  </w:abstractNum>
  <w:abstractNum w:abstractNumId="22"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25" w15:restartNumberingAfterBreak="0">
    <w:nsid w:val="37962ABC"/>
    <w:multiLevelType w:val="hybridMultilevel"/>
    <w:tmpl w:val="59A2FE72"/>
    <w:lvl w:ilvl="0" w:tplc="4594CC3C">
      <w:start w:val="1"/>
      <w:numFmt w:val="hebrew1"/>
      <w:lvlText w:val="%1."/>
      <w:lvlJc w:val="left"/>
      <w:pPr>
        <w:ind w:left="360" w:hanging="360"/>
      </w:pPr>
      <w:rPr>
        <w:rFonts w:hint="default"/>
      </w:rPr>
    </w:lvl>
    <w:lvl w:ilvl="1" w:tplc="D862B300" w:tentative="1">
      <w:start w:val="1"/>
      <w:numFmt w:val="lowerLetter"/>
      <w:lvlText w:val="%2."/>
      <w:lvlJc w:val="left"/>
      <w:pPr>
        <w:ind w:left="1080" w:hanging="360"/>
      </w:pPr>
    </w:lvl>
    <w:lvl w:ilvl="2" w:tplc="8E18D7DA" w:tentative="1">
      <w:start w:val="1"/>
      <w:numFmt w:val="lowerRoman"/>
      <w:lvlText w:val="%3."/>
      <w:lvlJc w:val="right"/>
      <w:pPr>
        <w:ind w:left="1800" w:hanging="180"/>
      </w:pPr>
    </w:lvl>
    <w:lvl w:ilvl="3" w:tplc="79786934" w:tentative="1">
      <w:start w:val="1"/>
      <w:numFmt w:val="decimal"/>
      <w:lvlText w:val="%4."/>
      <w:lvlJc w:val="left"/>
      <w:pPr>
        <w:ind w:left="2520" w:hanging="360"/>
      </w:pPr>
    </w:lvl>
    <w:lvl w:ilvl="4" w:tplc="7068B88A" w:tentative="1">
      <w:start w:val="1"/>
      <w:numFmt w:val="lowerLetter"/>
      <w:lvlText w:val="%5."/>
      <w:lvlJc w:val="left"/>
      <w:pPr>
        <w:ind w:left="3240" w:hanging="360"/>
      </w:pPr>
    </w:lvl>
    <w:lvl w:ilvl="5" w:tplc="0A548024" w:tentative="1">
      <w:start w:val="1"/>
      <w:numFmt w:val="lowerRoman"/>
      <w:lvlText w:val="%6."/>
      <w:lvlJc w:val="right"/>
      <w:pPr>
        <w:ind w:left="3960" w:hanging="180"/>
      </w:pPr>
    </w:lvl>
    <w:lvl w:ilvl="6" w:tplc="5820268E" w:tentative="1">
      <w:start w:val="1"/>
      <w:numFmt w:val="decimal"/>
      <w:lvlText w:val="%7."/>
      <w:lvlJc w:val="left"/>
      <w:pPr>
        <w:ind w:left="4680" w:hanging="360"/>
      </w:pPr>
    </w:lvl>
    <w:lvl w:ilvl="7" w:tplc="7146E75C" w:tentative="1">
      <w:start w:val="1"/>
      <w:numFmt w:val="lowerLetter"/>
      <w:lvlText w:val="%8."/>
      <w:lvlJc w:val="left"/>
      <w:pPr>
        <w:ind w:left="5400" w:hanging="360"/>
      </w:pPr>
    </w:lvl>
    <w:lvl w:ilvl="8" w:tplc="3EFA6DB4" w:tentative="1">
      <w:start w:val="1"/>
      <w:numFmt w:val="lowerRoman"/>
      <w:lvlText w:val="%9."/>
      <w:lvlJc w:val="right"/>
      <w:pPr>
        <w:ind w:left="6120" w:hanging="180"/>
      </w:pPr>
    </w:lvl>
  </w:abstractNum>
  <w:abstractNum w:abstractNumId="26" w15:restartNumberingAfterBreak="0">
    <w:nsid w:val="3A1A271E"/>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27" w15:restartNumberingAfterBreak="0">
    <w:nsid w:val="3C4741F0"/>
    <w:multiLevelType w:val="multilevel"/>
    <w:tmpl w:val="9566F5C2"/>
    <w:lvl w:ilvl="0">
      <w:start w:val="1"/>
      <w:numFmt w:val="decimal"/>
      <w:lvlText w:val="%1."/>
      <w:lvlJc w:val="left"/>
      <w:pPr>
        <w:ind w:left="720" w:hanging="360"/>
      </w:pPr>
      <w:rPr>
        <w:rFonts w:ascii="Calibri" w:eastAsia="Calibri" w:hAnsi="Calibri" w:cs="David"/>
        <w:lang w:val="en-U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04" w:hanging="720"/>
      </w:pPr>
      <w:rPr>
        <w:rFonts w:hint="default"/>
        <w:b/>
      </w:rPr>
    </w:lvl>
    <w:lvl w:ilvl="3">
      <w:start w:val="1"/>
      <w:numFmt w:val="decimal"/>
      <w:isLgl/>
      <w:lvlText w:val="%1.%2.%3.%4"/>
      <w:lvlJc w:val="left"/>
      <w:pPr>
        <w:ind w:left="1080" w:hanging="720"/>
      </w:pPr>
      <w:rPr>
        <w:rFonts w:hint="default"/>
        <w:b w:val="0"/>
        <w:bCs w:val="0"/>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8" w15:restartNumberingAfterBreak="0">
    <w:nsid w:val="3D093B12"/>
    <w:multiLevelType w:val="hybridMultilevel"/>
    <w:tmpl w:val="C6DA3326"/>
    <w:lvl w:ilvl="0" w:tplc="5C102E36">
      <w:start w:val="1"/>
      <w:numFmt w:val="bullet"/>
      <w:pStyle w:val="Style9ptLinespacingsingle9"/>
      <w:lvlText w:val="o"/>
      <w:lvlJc w:val="left"/>
      <w:pPr>
        <w:tabs>
          <w:tab w:val="num" w:pos="0"/>
        </w:tabs>
        <w:ind w:left="0" w:firstLine="0"/>
      </w:pPr>
      <w:rPr>
        <w:rFonts w:ascii="Courier New" w:hAnsi="Courier New" w:hint="default"/>
      </w:rPr>
    </w:lvl>
    <w:lvl w:ilvl="1" w:tplc="1EAE59AE">
      <w:start w:val="1"/>
      <w:numFmt w:val="bullet"/>
      <w:lvlText w:val="o"/>
      <w:lvlJc w:val="left"/>
      <w:pPr>
        <w:tabs>
          <w:tab w:val="num" w:pos="1440"/>
        </w:tabs>
        <w:ind w:left="1512" w:right="1512" w:hanging="432"/>
      </w:pPr>
      <w:rPr>
        <w:rFonts w:ascii="Courier New" w:hAnsi="Courier New" w:hint="default"/>
      </w:rPr>
    </w:lvl>
    <w:lvl w:ilvl="2" w:tplc="D7D6CC08">
      <w:start w:val="1"/>
      <w:numFmt w:val="bullet"/>
      <w:lvlText w:val=""/>
      <w:lvlJc w:val="left"/>
      <w:pPr>
        <w:tabs>
          <w:tab w:val="num" w:pos="2160"/>
        </w:tabs>
        <w:ind w:left="2160" w:right="2160" w:hanging="360"/>
      </w:pPr>
      <w:rPr>
        <w:rFonts w:ascii="Wingdings" w:hAnsi="Wingdings" w:hint="default"/>
      </w:rPr>
    </w:lvl>
    <w:lvl w:ilvl="3" w:tplc="D1309F32">
      <w:start w:val="1"/>
      <w:numFmt w:val="bullet"/>
      <w:lvlText w:val=""/>
      <w:lvlJc w:val="left"/>
      <w:pPr>
        <w:tabs>
          <w:tab w:val="num" w:pos="2880"/>
        </w:tabs>
        <w:ind w:left="2880" w:right="2880" w:hanging="360"/>
      </w:pPr>
      <w:rPr>
        <w:rFonts w:ascii="Symbol" w:hAnsi="Symbol" w:hint="default"/>
      </w:rPr>
    </w:lvl>
    <w:lvl w:ilvl="4" w:tplc="B1081BD0" w:tentative="1">
      <w:start w:val="1"/>
      <w:numFmt w:val="bullet"/>
      <w:lvlText w:val="o"/>
      <w:lvlJc w:val="left"/>
      <w:pPr>
        <w:tabs>
          <w:tab w:val="num" w:pos="3600"/>
        </w:tabs>
        <w:ind w:left="3600" w:right="3600" w:hanging="360"/>
      </w:pPr>
      <w:rPr>
        <w:rFonts w:ascii="Courier New" w:hAnsi="Courier New" w:cs="Courier New" w:hint="default"/>
      </w:rPr>
    </w:lvl>
    <w:lvl w:ilvl="5" w:tplc="823CA434" w:tentative="1">
      <w:start w:val="1"/>
      <w:numFmt w:val="bullet"/>
      <w:lvlText w:val=""/>
      <w:lvlJc w:val="left"/>
      <w:pPr>
        <w:tabs>
          <w:tab w:val="num" w:pos="4320"/>
        </w:tabs>
        <w:ind w:left="4320" w:right="4320" w:hanging="360"/>
      </w:pPr>
      <w:rPr>
        <w:rFonts w:ascii="Wingdings" w:hAnsi="Wingdings" w:hint="default"/>
      </w:rPr>
    </w:lvl>
    <w:lvl w:ilvl="6" w:tplc="D0607658" w:tentative="1">
      <w:start w:val="1"/>
      <w:numFmt w:val="bullet"/>
      <w:lvlText w:val=""/>
      <w:lvlJc w:val="left"/>
      <w:pPr>
        <w:tabs>
          <w:tab w:val="num" w:pos="5040"/>
        </w:tabs>
        <w:ind w:left="5040" w:right="5040" w:hanging="360"/>
      </w:pPr>
      <w:rPr>
        <w:rFonts w:ascii="Symbol" w:hAnsi="Symbol" w:hint="default"/>
      </w:rPr>
    </w:lvl>
    <w:lvl w:ilvl="7" w:tplc="83E66C92" w:tentative="1">
      <w:start w:val="1"/>
      <w:numFmt w:val="bullet"/>
      <w:lvlText w:val="o"/>
      <w:lvlJc w:val="left"/>
      <w:pPr>
        <w:tabs>
          <w:tab w:val="num" w:pos="5760"/>
        </w:tabs>
        <w:ind w:left="5760" w:right="5760" w:hanging="360"/>
      </w:pPr>
      <w:rPr>
        <w:rFonts w:ascii="Courier New" w:hAnsi="Courier New" w:cs="Courier New" w:hint="default"/>
      </w:rPr>
    </w:lvl>
    <w:lvl w:ilvl="8" w:tplc="B96A8D0E"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43D8790A"/>
    <w:multiLevelType w:val="singleLevel"/>
    <w:tmpl w:val="BFCC7012"/>
    <w:lvl w:ilvl="0">
      <w:start w:val="1"/>
      <w:numFmt w:val="decimal"/>
      <w:pStyle w:val="NumberList2"/>
      <w:lvlText w:val="%1."/>
      <w:lvlJc w:val="left"/>
      <w:pPr>
        <w:tabs>
          <w:tab w:val="num" w:pos="1191"/>
        </w:tabs>
        <w:ind w:left="1191" w:right="1191" w:hanging="397"/>
      </w:pPr>
      <w:rPr>
        <w:rFonts w:cs="Times New Roman"/>
      </w:rPr>
    </w:lvl>
  </w:abstractNum>
  <w:abstractNum w:abstractNumId="30" w15:restartNumberingAfterBreak="0">
    <w:nsid w:val="4B705C50"/>
    <w:multiLevelType w:val="hybridMultilevel"/>
    <w:tmpl w:val="98A0DACA"/>
    <w:lvl w:ilvl="0" w:tplc="35684AF0">
      <w:start w:val="1"/>
      <w:numFmt w:val="hebrew1"/>
      <w:pStyle w:val="a1"/>
      <w:lvlText w:val="%1)"/>
      <w:lvlJc w:val="left"/>
      <w:pPr>
        <w:tabs>
          <w:tab w:val="num" w:pos="567"/>
        </w:tabs>
        <w:ind w:left="567" w:right="567" w:hanging="567"/>
      </w:pPr>
      <w:rPr>
        <w:rFonts w:hint="default"/>
      </w:rPr>
    </w:lvl>
    <w:lvl w:ilvl="1" w:tplc="538224D8">
      <w:start w:val="1"/>
      <w:numFmt w:val="lowerLetter"/>
      <w:lvlText w:val="%2."/>
      <w:lvlJc w:val="left"/>
      <w:pPr>
        <w:tabs>
          <w:tab w:val="num" w:pos="1440"/>
        </w:tabs>
        <w:ind w:left="1440" w:right="1440" w:hanging="360"/>
      </w:pPr>
    </w:lvl>
    <w:lvl w:ilvl="2" w:tplc="D88C133E" w:tentative="1">
      <w:start w:val="1"/>
      <w:numFmt w:val="lowerRoman"/>
      <w:lvlText w:val="%3."/>
      <w:lvlJc w:val="right"/>
      <w:pPr>
        <w:tabs>
          <w:tab w:val="num" w:pos="2160"/>
        </w:tabs>
        <w:ind w:left="2160" w:right="2160" w:hanging="180"/>
      </w:pPr>
    </w:lvl>
    <w:lvl w:ilvl="3" w:tplc="A1E8B97C">
      <w:start w:val="1"/>
      <w:numFmt w:val="decimal"/>
      <w:lvlText w:val="%4."/>
      <w:lvlJc w:val="left"/>
      <w:pPr>
        <w:tabs>
          <w:tab w:val="num" w:pos="2880"/>
        </w:tabs>
        <w:ind w:left="2880" w:right="2880" w:hanging="360"/>
      </w:pPr>
    </w:lvl>
    <w:lvl w:ilvl="4" w:tplc="829E7638" w:tentative="1">
      <w:start w:val="1"/>
      <w:numFmt w:val="lowerLetter"/>
      <w:lvlText w:val="%5."/>
      <w:lvlJc w:val="left"/>
      <w:pPr>
        <w:tabs>
          <w:tab w:val="num" w:pos="3600"/>
        </w:tabs>
        <w:ind w:left="3600" w:right="3600" w:hanging="360"/>
      </w:pPr>
    </w:lvl>
    <w:lvl w:ilvl="5" w:tplc="B19E6DC8" w:tentative="1">
      <w:start w:val="1"/>
      <w:numFmt w:val="lowerRoman"/>
      <w:lvlText w:val="%6."/>
      <w:lvlJc w:val="right"/>
      <w:pPr>
        <w:tabs>
          <w:tab w:val="num" w:pos="4320"/>
        </w:tabs>
        <w:ind w:left="4320" w:right="4320" w:hanging="180"/>
      </w:pPr>
    </w:lvl>
    <w:lvl w:ilvl="6" w:tplc="333290B2" w:tentative="1">
      <w:start w:val="1"/>
      <w:numFmt w:val="decimal"/>
      <w:lvlText w:val="%7."/>
      <w:lvlJc w:val="left"/>
      <w:pPr>
        <w:tabs>
          <w:tab w:val="num" w:pos="5040"/>
        </w:tabs>
        <w:ind w:left="5040" w:right="5040" w:hanging="360"/>
      </w:pPr>
    </w:lvl>
    <w:lvl w:ilvl="7" w:tplc="A9EEBC58" w:tentative="1">
      <w:start w:val="1"/>
      <w:numFmt w:val="lowerLetter"/>
      <w:lvlText w:val="%8."/>
      <w:lvlJc w:val="left"/>
      <w:pPr>
        <w:tabs>
          <w:tab w:val="num" w:pos="5760"/>
        </w:tabs>
        <w:ind w:left="5760" w:right="5760" w:hanging="360"/>
      </w:pPr>
    </w:lvl>
    <w:lvl w:ilvl="8" w:tplc="F210E6FE" w:tentative="1">
      <w:start w:val="1"/>
      <w:numFmt w:val="lowerRoman"/>
      <w:lvlText w:val="%9."/>
      <w:lvlJc w:val="right"/>
      <w:pPr>
        <w:tabs>
          <w:tab w:val="num" w:pos="6480"/>
        </w:tabs>
        <w:ind w:left="6480" w:right="6480" w:hanging="180"/>
      </w:pPr>
    </w:lvl>
  </w:abstractNum>
  <w:abstractNum w:abstractNumId="31"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FEA1D32"/>
    <w:multiLevelType w:val="hybridMultilevel"/>
    <w:tmpl w:val="60284400"/>
    <w:lvl w:ilvl="0" w:tplc="D16C964E">
      <w:start w:val="1"/>
      <w:numFmt w:val="hebrew1"/>
      <w:pStyle w:val="AlphaList1"/>
      <w:lvlText w:val="%1."/>
      <w:lvlJc w:val="left"/>
      <w:pPr>
        <w:tabs>
          <w:tab w:val="num" w:pos="794"/>
        </w:tabs>
        <w:ind w:left="794" w:right="794" w:hanging="397"/>
      </w:pPr>
      <w:rPr>
        <w:rFonts w:cs="Times New Roman"/>
        <w:b w:val="0"/>
        <w:bCs w:val="0"/>
        <w:sz w:val="2"/>
        <w:szCs w:val="24"/>
      </w:rPr>
    </w:lvl>
    <w:lvl w:ilvl="1" w:tplc="C0227926">
      <w:start w:val="1"/>
      <w:numFmt w:val="lowerLetter"/>
      <w:lvlText w:val="%2."/>
      <w:lvlJc w:val="left"/>
      <w:pPr>
        <w:tabs>
          <w:tab w:val="num" w:pos="1260"/>
        </w:tabs>
        <w:ind w:left="1260" w:right="1260" w:hanging="360"/>
      </w:pPr>
      <w:rPr>
        <w:b w:val="0"/>
        <w:bCs w:val="0"/>
        <w:sz w:val="2"/>
        <w:szCs w:val="24"/>
      </w:rPr>
    </w:lvl>
    <w:lvl w:ilvl="2" w:tplc="1CA0A9D0">
      <w:start w:val="1"/>
      <w:numFmt w:val="lowerRoman"/>
      <w:lvlText w:val="%3."/>
      <w:lvlJc w:val="right"/>
      <w:pPr>
        <w:tabs>
          <w:tab w:val="num" w:pos="2160"/>
        </w:tabs>
        <w:ind w:left="2160" w:right="2160" w:hanging="180"/>
      </w:pPr>
      <w:rPr>
        <w:rFonts w:cs="Times New Roman"/>
      </w:rPr>
    </w:lvl>
    <w:lvl w:ilvl="3" w:tplc="154679BC">
      <w:start w:val="1"/>
      <w:numFmt w:val="decimal"/>
      <w:lvlText w:val="%4."/>
      <w:lvlJc w:val="left"/>
      <w:pPr>
        <w:tabs>
          <w:tab w:val="num" w:pos="360"/>
        </w:tabs>
        <w:ind w:left="360" w:right="360" w:hanging="360"/>
      </w:pPr>
      <w:rPr>
        <w:rFonts w:cs="Times New Roman"/>
      </w:rPr>
    </w:lvl>
    <w:lvl w:ilvl="4" w:tplc="9F341524">
      <w:start w:val="1"/>
      <w:numFmt w:val="lowerLetter"/>
      <w:lvlText w:val="%5."/>
      <w:lvlJc w:val="left"/>
      <w:pPr>
        <w:tabs>
          <w:tab w:val="num" w:pos="3600"/>
        </w:tabs>
        <w:ind w:left="3600" w:right="3600" w:hanging="360"/>
      </w:pPr>
      <w:rPr>
        <w:rFonts w:cs="Times New Roman"/>
      </w:rPr>
    </w:lvl>
    <w:lvl w:ilvl="5" w:tplc="8BEA0B9A">
      <w:start w:val="1"/>
      <w:numFmt w:val="lowerRoman"/>
      <w:lvlText w:val="%6."/>
      <w:lvlJc w:val="right"/>
      <w:pPr>
        <w:tabs>
          <w:tab w:val="num" w:pos="4320"/>
        </w:tabs>
        <w:ind w:left="4320" w:right="4320" w:hanging="180"/>
      </w:pPr>
      <w:rPr>
        <w:rFonts w:cs="Times New Roman"/>
      </w:rPr>
    </w:lvl>
    <w:lvl w:ilvl="6" w:tplc="55D05D4E">
      <w:start w:val="1"/>
      <w:numFmt w:val="decimal"/>
      <w:lvlText w:val="%7."/>
      <w:lvlJc w:val="left"/>
      <w:pPr>
        <w:tabs>
          <w:tab w:val="num" w:pos="5040"/>
        </w:tabs>
        <w:ind w:left="5040" w:right="5040" w:hanging="360"/>
      </w:pPr>
      <w:rPr>
        <w:rFonts w:cs="Times New Roman"/>
      </w:rPr>
    </w:lvl>
    <w:lvl w:ilvl="7" w:tplc="04C2E6BA">
      <w:start w:val="1"/>
      <w:numFmt w:val="lowerLetter"/>
      <w:lvlText w:val="%8."/>
      <w:lvlJc w:val="left"/>
      <w:pPr>
        <w:tabs>
          <w:tab w:val="num" w:pos="5760"/>
        </w:tabs>
        <w:ind w:left="5760" w:right="5760" w:hanging="360"/>
      </w:pPr>
      <w:rPr>
        <w:rFonts w:cs="Times New Roman"/>
      </w:rPr>
    </w:lvl>
    <w:lvl w:ilvl="8" w:tplc="FF54C0A4">
      <w:start w:val="1"/>
      <w:numFmt w:val="lowerRoman"/>
      <w:lvlText w:val="%9."/>
      <w:lvlJc w:val="right"/>
      <w:pPr>
        <w:tabs>
          <w:tab w:val="num" w:pos="6480"/>
        </w:tabs>
        <w:ind w:left="6480" w:right="6480" w:hanging="180"/>
      </w:pPr>
      <w:rPr>
        <w:rFonts w:cs="Times New Roman"/>
      </w:rPr>
    </w:lvl>
  </w:abstractNum>
  <w:abstractNum w:abstractNumId="33" w15:restartNumberingAfterBreak="0">
    <w:nsid w:val="511F6961"/>
    <w:multiLevelType w:val="hybridMultilevel"/>
    <w:tmpl w:val="C8608258"/>
    <w:lvl w:ilvl="0" w:tplc="0F429E1C">
      <w:start w:val="1"/>
      <w:numFmt w:val="bullet"/>
      <w:lvlText w:val=""/>
      <w:lvlJc w:val="left"/>
      <w:pPr>
        <w:ind w:left="2745" w:hanging="360"/>
      </w:pPr>
      <w:rPr>
        <w:rFonts w:ascii="Symbol" w:hAnsi="Symbol" w:hint="default"/>
      </w:rPr>
    </w:lvl>
    <w:lvl w:ilvl="1" w:tplc="0F582432" w:tentative="1">
      <w:start w:val="1"/>
      <w:numFmt w:val="bullet"/>
      <w:lvlText w:val="o"/>
      <w:lvlJc w:val="left"/>
      <w:pPr>
        <w:ind w:left="3465" w:hanging="360"/>
      </w:pPr>
      <w:rPr>
        <w:rFonts w:ascii="Courier New" w:hAnsi="Courier New" w:cs="Courier New" w:hint="default"/>
      </w:rPr>
    </w:lvl>
    <w:lvl w:ilvl="2" w:tplc="DA2096B2" w:tentative="1">
      <w:start w:val="1"/>
      <w:numFmt w:val="bullet"/>
      <w:lvlText w:val=""/>
      <w:lvlJc w:val="left"/>
      <w:pPr>
        <w:ind w:left="4185" w:hanging="360"/>
      </w:pPr>
      <w:rPr>
        <w:rFonts w:ascii="Wingdings" w:hAnsi="Wingdings" w:hint="default"/>
      </w:rPr>
    </w:lvl>
    <w:lvl w:ilvl="3" w:tplc="9192F2AA" w:tentative="1">
      <w:start w:val="1"/>
      <w:numFmt w:val="bullet"/>
      <w:lvlText w:val=""/>
      <w:lvlJc w:val="left"/>
      <w:pPr>
        <w:ind w:left="4905" w:hanging="360"/>
      </w:pPr>
      <w:rPr>
        <w:rFonts w:ascii="Symbol" w:hAnsi="Symbol" w:hint="default"/>
      </w:rPr>
    </w:lvl>
    <w:lvl w:ilvl="4" w:tplc="21EA60E2" w:tentative="1">
      <w:start w:val="1"/>
      <w:numFmt w:val="bullet"/>
      <w:lvlText w:val="o"/>
      <w:lvlJc w:val="left"/>
      <w:pPr>
        <w:ind w:left="5625" w:hanging="360"/>
      </w:pPr>
      <w:rPr>
        <w:rFonts w:ascii="Courier New" w:hAnsi="Courier New" w:cs="Courier New" w:hint="default"/>
      </w:rPr>
    </w:lvl>
    <w:lvl w:ilvl="5" w:tplc="417CA442" w:tentative="1">
      <w:start w:val="1"/>
      <w:numFmt w:val="bullet"/>
      <w:lvlText w:val=""/>
      <w:lvlJc w:val="left"/>
      <w:pPr>
        <w:ind w:left="6345" w:hanging="360"/>
      </w:pPr>
      <w:rPr>
        <w:rFonts w:ascii="Wingdings" w:hAnsi="Wingdings" w:hint="default"/>
      </w:rPr>
    </w:lvl>
    <w:lvl w:ilvl="6" w:tplc="01B26048" w:tentative="1">
      <w:start w:val="1"/>
      <w:numFmt w:val="bullet"/>
      <w:lvlText w:val=""/>
      <w:lvlJc w:val="left"/>
      <w:pPr>
        <w:ind w:left="7065" w:hanging="360"/>
      </w:pPr>
      <w:rPr>
        <w:rFonts w:ascii="Symbol" w:hAnsi="Symbol" w:hint="default"/>
      </w:rPr>
    </w:lvl>
    <w:lvl w:ilvl="7" w:tplc="14507EC8" w:tentative="1">
      <w:start w:val="1"/>
      <w:numFmt w:val="bullet"/>
      <w:lvlText w:val="o"/>
      <w:lvlJc w:val="left"/>
      <w:pPr>
        <w:ind w:left="7785" w:hanging="360"/>
      </w:pPr>
      <w:rPr>
        <w:rFonts w:ascii="Courier New" w:hAnsi="Courier New" w:cs="Courier New" w:hint="default"/>
      </w:rPr>
    </w:lvl>
    <w:lvl w:ilvl="8" w:tplc="45A8D4CA" w:tentative="1">
      <w:start w:val="1"/>
      <w:numFmt w:val="bullet"/>
      <w:lvlText w:val=""/>
      <w:lvlJc w:val="left"/>
      <w:pPr>
        <w:ind w:left="8505" w:hanging="360"/>
      </w:pPr>
      <w:rPr>
        <w:rFonts w:ascii="Wingdings" w:hAnsi="Wingdings" w:hint="default"/>
      </w:rPr>
    </w:lvl>
  </w:abstractNum>
  <w:abstractNum w:abstractNumId="34" w15:restartNumberingAfterBreak="0">
    <w:nsid w:val="57FD44B3"/>
    <w:multiLevelType w:val="hybridMultilevel"/>
    <w:tmpl w:val="49886034"/>
    <w:lvl w:ilvl="0" w:tplc="FB1E3F5A">
      <w:start w:val="1"/>
      <w:numFmt w:val="hebrew1"/>
      <w:lvlText w:val="%1."/>
      <w:lvlJc w:val="left"/>
      <w:pPr>
        <w:ind w:left="720" w:hanging="360"/>
      </w:pPr>
      <w:rPr>
        <w:rFonts w:hint="default"/>
        <w:b/>
        <w:bCs/>
      </w:rPr>
    </w:lvl>
    <w:lvl w:ilvl="1" w:tplc="C690F7E6" w:tentative="1">
      <w:start w:val="1"/>
      <w:numFmt w:val="lowerLetter"/>
      <w:lvlText w:val="%2."/>
      <w:lvlJc w:val="left"/>
      <w:pPr>
        <w:ind w:left="1440" w:hanging="360"/>
      </w:pPr>
    </w:lvl>
    <w:lvl w:ilvl="2" w:tplc="B70CF352" w:tentative="1">
      <w:start w:val="1"/>
      <w:numFmt w:val="lowerRoman"/>
      <w:lvlText w:val="%3."/>
      <w:lvlJc w:val="right"/>
      <w:pPr>
        <w:ind w:left="2160" w:hanging="180"/>
      </w:pPr>
    </w:lvl>
    <w:lvl w:ilvl="3" w:tplc="3FB427F4" w:tentative="1">
      <w:start w:val="1"/>
      <w:numFmt w:val="decimal"/>
      <w:lvlText w:val="%4."/>
      <w:lvlJc w:val="left"/>
      <w:pPr>
        <w:ind w:left="2880" w:hanging="360"/>
      </w:pPr>
    </w:lvl>
    <w:lvl w:ilvl="4" w:tplc="287A3256" w:tentative="1">
      <w:start w:val="1"/>
      <w:numFmt w:val="lowerLetter"/>
      <w:lvlText w:val="%5."/>
      <w:lvlJc w:val="left"/>
      <w:pPr>
        <w:ind w:left="3600" w:hanging="360"/>
      </w:pPr>
    </w:lvl>
    <w:lvl w:ilvl="5" w:tplc="6414ED9C" w:tentative="1">
      <w:start w:val="1"/>
      <w:numFmt w:val="lowerRoman"/>
      <w:lvlText w:val="%6."/>
      <w:lvlJc w:val="right"/>
      <w:pPr>
        <w:ind w:left="4320" w:hanging="180"/>
      </w:pPr>
    </w:lvl>
    <w:lvl w:ilvl="6" w:tplc="147630CA" w:tentative="1">
      <w:start w:val="1"/>
      <w:numFmt w:val="decimal"/>
      <w:lvlText w:val="%7."/>
      <w:lvlJc w:val="left"/>
      <w:pPr>
        <w:ind w:left="5040" w:hanging="360"/>
      </w:pPr>
    </w:lvl>
    <w:lvl w:ilvl="7" w:tplc="0CD821C0" w:tentative="1">
      <w:start w:val="1"/>
      <w:numFmt w:val="lowerLetter"/>
      <w:lvlText w:val="%8."/>
      <w:lvlJc w:val="left"/>
      <w:pPr>
        <w:ind w:left="5760" w:hanging="360"/>
      </w:pPr>
    </w:lvl>
    <w:lvl w:ilvl="8" w:tplc="294CAF3A" w:tentative="1">
      <w:start w:val="1"/>
      <w:numFmt w:val="lowerRoman"/>
      <w:lvlText w:val="%9."/>
      <w:lvlJc w:val="right"/>
      <w:pPr>
        <w:ind w:left="6480" w:hanging="180"/>
      </w:pPr>
    </w:lvl>
  </w:abstractNum>
  <w:abstractNum w:abstractNumId="35" w15:restartNumberingAfterBreak="0">
    <w:nsid w:val="5A7C1ED8"/>
    <w:multiLevelType w:val="multilevel"/>
    <w:tmpl w:val="EA9633D0"/>
    <w:styleLink w:val="Adalya-level"/>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4"/>
      <w:lvlText w:val="%1.%2.%3.%4."/>
      <w:lvlJc w:val="left"/>
      <w:pPr>
        <w:ind w:left="1728" w:hanging="648"/>
      </w:pPr>
      <w:rPr>
        <w:rFonts w:hint="default"/>
      </w:rPr>
    </w:lvl>
    <w:lvl w:ilvl="4">
      <w:start w:val="1"/>
      <w:numFmt w:val="decimal"/>
      <w:pStyle w:val="50"/>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pStyle w:val="9"/>
      <w:lvlText w:val="%1.%2.%3.%4.%5.%6.%7.%8.%9."/>
      <w:lvlJc w:val="left"/>
      <w:pPr>
        <w:ind w:left="4320" w:hanging="1440"/>
      </w:pPr>
      <w:rPr>
        <w:rFonts w:hint="default"/>
      </w:rPr>
    </w:lvl>
  </w:abstractNum>
  <w:abstractNum w:abstractNumId="36" w15:restartNumberingAfterBreak="0">
    <w:nsid w:val="62732A2D"/>
    <w:multiLevelType w:val="hybridMultilevel"/>
    <w:tmpl w:val="90DE01EA"/>
    <w:lvl w:ilvl="0" w:tplc="26167676">
      <w:start w:val="1"/>
      <w:numFmt w:val="decimal"/>
      <w:lvlText w:val="%1."/>
      <w:lvlJc w:val="left"/>
      <w:pPr>
        <w:ind w:left="1288" w:hanging="360"/>
      </w:pPr>
      <w:rPr>
        <w:rFonts w:hint="default"/>
        <w:b/>
        <w:bCs/>
      </w:rPr>
    </w:lvl>
    <w:lvl w:ilvl="1" w:tplc="098232C8">
      <w:start w:val="1"/>
      <w:numFmt w:val="hebrew1"/>
      <w:lvlText w:val="%2."/>
      <w:lvlJc w:val="center"/>
      <w:pPr>
        <w:ind w:left="2008" w:hanging="360"/>
      </w:pPr>
      <w:rPr>
        <w:b/>
        <w:bCs/>
      </w:rPr>
    </w:lvl>
    <w:lvl w:ilvl="2" w:tplc="7E7008F2">
      <w:start w:val="1"/>
      <w:numFmt w:val="decimal"/>
      <w:lvlText w:val="%3)"/>
      <w:lvlJc w:val="left"/>
      <w:pPr>
        <w:ind w:left="2728" w:hanging="180"/>
      </w:pPr>
    </w:lvl>
    <w:lvl w:ilvl="3" w:tplc="905ECB32" w:tentative="1">
      <w:start w:val="1"/>
      <w:numFmt w:val="decimal"/>
      <w:lvlText w:val="%4."/>
      <w:lvlJc w:val="left"/>
      <w:pPr>
        <w:ind w:left="3448" w:hanging="360"/>
      </w:pPr>
    </w:lvl>
    <w:lvl w:ilvl="4" w:tplc="BE2E5DEE" w:tentative="1">
      <w:start w:val="1"/>
      <w:numFmt w:val="lowerLetter"/>
      <w:lvlText w:val="%5."/>
      <w:lvlJc w:val="left"/>
      <w:pPr>
        <w:ind w:left="4168" w:hanging="360"/>
      </w:pPr>
    </w:lvl>
    <w:lvl w:ilvl="5" w:tplc="033C5ECA" w:tentative="1">
      <w:start w:val="1"/>
      <w:numFmt w:val="lowerRoman"/>
      <w:lvlText w:val="%6."/>
      <w:lvlJc w:val="right"/>
      <w:pPr>
        <w:ind w:left="4888" w:hanging="180"/>
      </w:pPr>
    </w:lvl>
    <w:lvl w:ilvl="6" w:tplc="C352BDE2" w:tentative="1">
      <w:start w:val="1"/>
      <w:numFmt w:val="decimal"/>
      <w:lvlText w:val="%7."/>
      <w:lvlJc w:val="left"/>
      <w:pPr>
        <w:ind w:left="5608" w:hanging="360"/>
      </w:pPr>
    </w:lvl>
    <w:lvl w:ilvl="7" w:tplc="0E26457C" w:tentative="1">
      <w:start w:val="1"/>
      <w:numFmt w:val="lowerLetter"/>
      <w:lvlText w:val="%8."/>
      <w:lvlJc w:val="left"/>
      <w:pPr>
        <w:ind w:left="6328" w:hanging="360"/>
      </w:pPr>
    </w:lvl>
    <w:lvl w:ilvl="8" w:tplc="F63C2806" w:tentative="1">
      <w:start w:val="1"/>
      <w:numFmt w:val="lowerRoman"/>
      <w:lvlText w:val="%9."/>
      <w:lvlJc w:val="right"/>
      <w:pPr>
        <w:ind w:left="7048" w:hanging="180"/>
      </w:pPr>
    </w:lvl>
  </w:abstractNum>
  <w:abstractNum w:abstractNumId="37"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8" w15:restartNumberingAfterBreak="0">
    <w:nsid w:val="66FC2810"/>
    <w:multiLevelType w:val="multilevel"/>
    <w:tmpl w:val="E5963EDC"/>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b/>
        <w:bCs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39"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0" w15:restartNumberingAfterBreak="0">
    <w:nsid w:val="6C8D2066"/>
    <w:multiLevelType w:val="hybridMultilevel"/>
    <w:tmpl w:val="A596E356"/>
    <w:lvl w:ilvl="0" w:tplc="3EB050DA">
      <w:start w:val="1"/>
      <w:numFmt w:val="decimal"/>
      <w:lvlText w:val="%1."/>
      <w:lvlJc w:val="left"/>
      <w:pPr>
        <w:ind w:left="720" w:hanging="360"/>
      </w:pPr>
      <w:rPr>
        <w:rFonts w:hint="default"/>
      </w:rPr>
    </w:lvl>
    <w:lvl w:ilvl="1" w:tplc="1EAAB1C6">
      <w:start w:val="1"/>
      <w:numFmt w:val="hebrew1"/>
      <w:lvlText w:val="%2."/>
      <w:lvlJc w:val="left"/>
      <w:pPr>
        <w:ind w:left="1440" w:hanging="360"/>
      </w:pPr>
      <w:rPr>
        <w:b/>
        <w:bCs/>
      </w:rPr>
    </w:lvl>
    <w:lvl w:ilvl="2" w:tplc="8F505D10">
      <w:start w:val="1"/>
      <w:numFmt w:val="decimal"/>
      <w:lvlText w:val="%3)"/>
      <w:lvlJc w:val="left"/>
      <w:pPr>
        <w:ind w:left="2160" w:hanging="180"/>
      </w:pPr>
      <w:rPr>
        <w:b w:val="0"/>
        <w:bCs w:val="0"/>
      </w:rPr>
    </w:lvl>
    <w:lvl w:ilvl="3" w:tplc="B8449874" w:tentative="1">
      <w:start w:val="1"/>
      <w:numFmt w:val="decimal"/>
      <w:lvlText w:val="%4."/>
      <w:lvlJc w:val="left"/>
      <w:pPr>
        <w:ind w:left="2880" w:hanging="360"/>
      </w:pPr>
    </w:lvl>
    <w:lvl w:ilvl="4" w:tplc="493AACFE" w:tentative="1">
      <w:start w:val="1"/>
      <w:numFmt w:val="lowerLetter"/>
      <w:lvlText w:val="%5."/>
      <w:lvlJc w:val="left"/>
      <w:pPr>
        <w:ind w:left="3600" w:hanging="360"/>
      </w:pPr>
    </w:lvl>
    <w:lvl w:ilvl="5" w:tplc="FD262D8A" w:tentative="1">
      <w:start w:val="1"/>
      <w:numFmt w:val="lowerRoman"/>
      <w:lvlText w:val="%6."/>
      <w:lvlJc w:val="right"/>
      <w:pPr>
        <w:ind w:left="4320" w:hanging="180"/>
      </w:pPr>
    </w:lvl>
    <w:lvl w:ilvl="6" w:tplc="8946C73E" w:tentative="1">
      <w:start w:val="1"/>
      <w:numFmt w:val="decimal"/>
      <w:lvlText w:val="%7."/>
      <w:lvlJc w:val="left"/>
      <w:pPr>
        <w:ind w:left="5040" w:hanging="360"/>
      </w:pPr>
    </w:lvl>
    <w:lvl w:ilvl="7" w:tplc="3D24134E" w:tentative="1">
      <w:start w:val="1"/>
      <w:numFmt w:val="lowerLetter"/>
      <w:lvlText w:val="%8."/>
      <w:lvlJc w:val="left"/>
      <w:pPr>
        <w:ind w:left="5760" w:hanging="360"/>
      </w:pPr>
    </w:lvl>
    <w:lvl w:ilvl="8" w:tplc="FD100DEC" w:tentative="1">
      <w:start w:val="1"/>
      <w:numFmt w:val="lowerRoman"/>
      <w:lvlText w:val="%9."/>
      <w:lvlJc w:val="right"/>
      <w:pPr>
        <w:ind w:left="6480" w:hanging="180"/>
      </w:pPr>
    </w:lvl>
  </w:abstractNum>
  <w:abstractNum w:abstractNumId="41" w15:restartNumberingAfterBreak="0">
    <w:nsid w:val="6D4F4194"/>
    <w:multiLevelType w:val="multilevel"/>
    <w:tmpl w:val="4866DFA6"/>
    <w:lvl w:ilvl="0">
      <w:start w:val="1"/>
      <w:numFmt w:val="decimal"/>
      <w:pStyle w:val="a2"/>
      <w:lvlText w:val="%1."/>
      <w:lvlJc w:val="left"/>
      <w:pPr>
        <w:tabs>
          <w:tab w:val="num" w:pos="567"/>
        </w:tabs>
        <w:ind w:left="567" w:right="567" w:hanging="567"/>
      </w:pPr>
      <w:rPr>
        <w:rFonts w:hint="default"/>
      </w:rPr>
    </w:lvl>
    <w:lvl w:ilvl="1">
      <w:start w:val="1"/>
      <w:numFmt w:val="decimal"/>
      <w:pStyle w:val="a3"/>
      <w:lvlText w:val="%1.%2."/>
      <w:lvlJc w:val="left"/>
      <w:pPr>
        <w:tabs>
          <w:tab w:val="num" w:pos="1107"/>
        </w:tabs>
        <w:ind w:left="1107" w:right="1107" w:hanging="567"/>
      </w:pPr>
      <w:rPr>
        <w:rFonts w:hint="default"/>
        <w:b w:val="0"/>
        <w:bCs w:val="0"/>
        <w:i w:val="0"/>
        <w:color w:val="auto"/>
      </w:rPr>
    </w:lvl>
    <w:lvl w:ilvl="2">
      <w:start w:val="1"/>
      <w:numFmt w:val="decimal"/>
      <w:pStyle w:val="a4"/>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2" w15:restartNumberingAfterBreak="0">
    <w:nsid w:val="6E0D4006"/>
    <w:multiLevelType w:val="hybridMultilevel"/>
    <w:tmpl w:val="46BC1E6C"/>
    <w:lvl w:ilvl="0" w:tplc="29724A94">
      <w:start w:val="1"/>
      <w:numFmt w:val="hebrew1"/>
      <w:lvlText w:val="%1."/>
      <w:lvlJc w:val="left"/>
      <w:pPr>
        <w:tabs>
          <w:tab w:val="num" w:pos="390"/>
        </w:tabs>
        <w:ind w:left="390" w:right="1410" w:hanging="390"/>
      </w:pPr>
      <w:rPr>
        <w:rFonts w:ascii="Times New Roman" w:hAnsi="Times New Roman" w:cs="David"/>
      </w:rPr>
    </w:lvl>
    <w:lvl w:ilvl="1" w:tplc="5ECE9B52">
      <w:start w:val="1"/>
      <w:numFmt w:val="lowerLetter"/>
      <w:lvlText w:val="%2."/>
      <w:lvlJc w:val="left"/>
      <w:pPr>
        <w:tabs>
          <w:tab w:val="num" w:pos="420"/>
        </w:tabs>
        <w:ind w:left="420" w:hanging="360"/>
      </w:pPr>
    </w:lvl>
    <w:lvl w:ilvl="2" w:tplc="33F815FA">
      <w:start w:val="1"/>
      <w:numFmt w:val="decimal"/>
      <w:lvlText w:val="(%3)"/>
      <w:lvlJc w:val="left"/>
      <w:pPr>
        <w:tabs>
          <w:tab w:val="num" w:pos="1320"/>
        </w:tabs>
        <w:ind w:left="1320" w:hanging="360"/>
      </w:pPr>
      <w:rPr>
        <w:rFonts w:hint="default"/>
      </w:rPr>
    </w:lvl>
    <w:lvl w:ilvl="3" w:tplc="7E7CD512">
      <w:start w:val="1"/>
      <w:numFmt w:val="decimal"/>
      <w:lvlText w:val="%4."/>
      <w:lvlJc w:val="left"/>
      <w:pPr>
        <w:ind w:left="1860" w:hanging="360"/>
      </w:pPr>
      <w:rPr>
        <w:rFonts w:hint="default"/>
      </w:rPr>
    </w:lvl>
    <w:lvl w:ilvl="4" w:tplc="9A08C492" w:tentative="1">
      <w:start w:val="1"/>
      <w:numFmt w:val="lowerLetter"/>
      <w:lvlText w:val="%5."/>
      <w:lvlJc w:val="left"/>
      <w:pPr>
        <w:tabs>
          <w:tab w:val="num" w:pos="2580"/>
        </w:tabs>
        <w:ind w:left="2580" w:hanging="360"/>
      </w:pPr>
    </w:lvl>
    <w:lvl w:ilvl="5" w:tplc="AAC005D6" w:tentative="1">
      <w:start w:val="1"/>
      <w:numFmt w:val="lowerRoman"/>
      <w:lvlText w:val="%6."/>
      <w:lvlJc w:val="right"/>
      <w:pPr>
        <w:tabs>
          <w:tab w:val="num" w:pos="3300"/>
        </w:tabs>
        <w:ind w:left="3300" w:hanging="180"/>
      </w:pPr>
    </w:lvl>
    <w:lvl w:ilvl="6" w:tplc="4030BD2A" w:tentative="1">
      <w:start w:val="1"/>
      <w:numFmt w:val="decimal"/>
      <w:lvlText w:val="%7."/>
      <w:lvlJc w:val="left"/>
      <w:pPr>
        <w:tabs>
          <w:tab w:val="num" w:pos="4020"/>
        </w:tabs>
        <w:ind w:left="4020" w:hanging="360"/>
      </w:pPr>
    </w:lvl>
    <w:lvl w:ilvl="7" w:tplc="782481A6" w:tentative="1">
      <w:start w:val="1"/>
      <w:numFmt w:val="lowerLetter"/>
      <w:lvlText w:val="%8."/>
      <w:lvlJc w:val="left"/>
      <w:pPr>
        <w:tabs>
          <w:tab w:val="num" w:pos="4740"/>
        </w:tabs>
        <w:ind w:left="4740" w:hanging="360"/>
      </w:pPr>
    </w:lvl>
    <w:lvl w:ilvl="8" w:tplc="507AE482" w:tentative="1">
      <w:start w:val="1"/>
      <w:numFmt w:val="lowerRoman"/>
      <w:lvlText w:val="%9."/>
      <w:lvlJc w:val="right"/>
      <w:pPr>
        <w:tabs>
          <w:tab w:val="num" w:pos="5460"/>
        </w:tabs>
        <w:ind w:left="5460" w:hanging="180"/>
      </w:pPr>
    </w:lvl>
  </w:abstractNum>
  <w:abstractNum w:abstractNumId="43" w15:restartNumberingAfterBreak="0">
    <w:nsid w:val="70606A2A"/>
    <w:multiLevelType w:val="hybridMultilevel"/>
    <w:tmpl w:val="27FC63DC"/>
    <w:lvl w:ilvl="0" w:tplc="98EAEE2E">
      <w:start w:val="1"/>
      <w:numFmt w:val="bullet"/>
      <w:lvlText w:val=""/>
      <w:lvlJc w:val="left"/>
      <w:pPr>
        <w:tabs>
          <w:tab w:val="num" w:pos="360"/>
        </w:tabs>
        <w:ind w:left="360" w:hanging="360"/>
      </w:pPr>
      <w:rPr>
        <w:rFonts w:ascii="Wingdings" w:hAnsi="Wingdings" w:hint="default"/>
      </w:rPr>
    </w:lvl>
    <w:lvl w:ilvl="1" w:tplc="0360C7C6" w:tentative="1">
      <w:start w:val="1"/>
      <w:numFmt w:val="bullet"/>
      <w:lvlText w:val="o"/>
      <w:lvlJc w:val="left"/>
      <w:pPr>
        <w:tabs>
          <w:tab w:val="num" w:pos="720"/>
        </w:tabs>
        <w:ind w:left="720" w:hanging="360"/>
      </w:pPr>
      <w:rPr>
        <w:rFonts w:ascii="Courier New" w:hAnsi="Courier New" w:cs="Courier New" w:hint="default"/>
      </w:rPr>
    </w:lvl>
    <w:lvl w:ilvl="2" w:tplc="9CD06AFC" w:tentative="1">
      <w:start w:val="1"/>
      <w:numFmt w:val="bullet"/>
      <w:lvlText w:val=""/>
      <w:lvlJc w:val="left"/>
      <w:pPr>
        <w:tabs>
          <w:tab w:val="num" w:pos="1440"/>
        </w:tabs>
        <w:ind w:left="1440" w:hanging="360"/>
      </w:pPr>
      <w:rPr>
        <w:rFonts w:ascii="Wingdings" w:hAnsi="Wingdings" w:hint="default"/>
      </w:rPr>
    </w:lvl>
    <w:lvl w:ilvl="3" w:tplc="D6BC8DB2" w:tentative="1">
      <w:start w:val="1"/>
      <w:numFmt w:val="bullet"/>
      <w:lvlText w:val=""/>
      <w:lvlJc w:val="left"/>
      <w:pPr>
        <w:tabs>
          <w:tab w:val="num" w:pos="2160"/>
        </w:tabs>
        <w:ind w:left="2160" w:hanging="360"/>
      </w:pPr>
      <w:rPr>
        <w:rFonts w:ascii="Symbol" w:hAnsi="Symbol" w:hint="default"/>
      </w:rPr>
    </w:lvl>
    <w:lvl w:ilvl="4" w:tplc="5732AD64" w:tentative="1">
      <w:start w:val="1"/>
      <w:numFmt w:val="bullet"/>
      <w:lvlText w:val="o"/>
      <w:lvlJc w:val="left"/>
      <w:pPr>
        <w:tabs>
          <w:tab w:val="num" w:pos="2880"/>
        </w:tabs>
        <w:ind w:left="2880" w:hanging="360"/>
      </w:pPr>
      <w:rPr>
        <w:rFonts w:ascii="Courier New" w:hAnsi="Courier New" w:cs="Courier New" w:hint="default"/>
      </w:rPr>
    </w:lvl>
    <w:lvl w:ilvl="5" w:tplc="72EC2D42" w:tentative="1">
      <w:start w:val="1"/>
      <w:numFmt w:val="bullet"/>
      <w:lvlText w:val=""/>
      <w:lvlJc w:val="left"/>
      <w:pPr>
        <w:tabs>
          <w:tab w:val="num" w:pos="3600"/>
        </w:tabs>
        <w:ind w:left="3600" w:hanging="360"/>
      </w:pPr>
      <w:rPr>
        <w:rFonts w:ascii="Wingdings" w:hAnsi="Wingdings" w:hint="default"/>
      </w:rPr>
    </w:lvl>
    <w:lvl w:ilvl="6" w:tplc="9C34E824" w:tentative="1">
      <w:start w:val="1"/>
      <w:numFmt w:val="bullet"/>
      <w:lvlText w:val=""/>
      <w:lvlJc w:val="left"/>
      <w:pPr>
        <w:tabs>
          <w:tab w:val="num" w:pos="4320"/>
        </w:tabs>
        <w:ind w:left="4320" w:hanging="360"/>
      </w:pPr>
      <w:rPr>
        <w:rFonts w:ascii="Symbol" w:hAnsi="Symbol" w:hint="default"/>
      </w:rPr>
    </w:lvl>
    <w:lvl w:ilvl="7" w:tplc="6136CF28" w:tentative="1">
      <w:start w:val="1"/>
      <w:numFmt w:val="bullet"/>
      <w:lvlText w:val="o"/>
      <w:lvlJc w:val="left"/>
      <w:pPr>
        <w:tabs>
          <w:tab w:val="num" w:pos="5040"/>
        </w:tabs>
        <w:ind w:left="5040" w:hanging="360"/>
      </w:pPr>
      <w:rPr>
        <w:rFonts w:ascii="Courier New" w:hAnsi="Courier New" w:cs="Courier New" w:hint="default"/>
      </w:rPr>
    </w:lvl>
    <w:lvl w:ilvl="8" w:tplc="B97EB0C8"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73415F49"/>
    <w:multiLevelType w:val="multilevel"/>
    <w:tmpl w:val="CEC28CC6"/>
    <w:styleLink w:val="12"/>
    <w:lvl w:ilvl="0">
      <w:start w:val="3"/>
      <w:numFmt w:val="decimal"/>
      <w:lvlText w:val="%1."/>
      <w:lvlJc w:val="left"/>
      <w:pPr>
        <w:tabs>
          <w:tab w:val="num" w:pos="360"/>
        </w:tabs>
        <w:ind w:left="360" w:hanging="360"/>
      </w:pPr>
      <w:rPr>
        <w:rFonts w:cs="David" w:hint="cs"/>
        <w:b/>
        <w:bCs/>
        <w:sz w:val="24"/>
        <w:szCs w:val="24"/>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6A15660"/>
    <w:multiLevelType w:val="hybridMultilevel"/>
    <w:tmpl w:val="D88AB55A"/>
    <w:lvl w:ilvl="0" w:tplc="8C60C760">
      <w:start w:val="1"/>
      <w:numFmt w:val="bullet"/>
      <w:lvlText w:val=""/>
      <w:lvlJc w:val="left"/>
      <w:pPr>
        <w:ind w:left="720" w:hanging="360"/>
      </w:pPr>
      <w:rPr>
        <w:rFonts w:ascii="Symbol" w:hAnsi="Symbol" w:hint="default"/>
      </w:rPr>
    </w:lvl>
    <w:lvl w:ilvl="1" w:tplc="362E0100" w:tentative="1">
      <w:start w:val="1"/>
      <w:numFmt w:val="bullet"/>
      <w:lvlText w:val="o"/>
      <w:lvlJc w:val="left"/>
      <w:pPr>
        <w:ind w:left="1440" w:hanging="360"/>
      </w:pPr>
      <w:rPr>
        <w:rFonts w:ascii="Courier New" w:hAnsi="Courier New" w:cs="Courier New" w:hint="default"/>
      </w:rPr>
    </w:lvl>
    <w:lvl w:ilvl="2" w:tplc="DB4CB22E" w:tentative="1">
      <w:start w:val="1"/>
      <w:numFmt w:val="bullet"/>
      <w:lvlText w:val=""/>
      <w:lvlJc w:val="left"/>
      <w:pPr>
        <w:ind w:left="2160" w:hanging="360"/>
      </w:pPr>
      <w:rPr>
        <w:rFonts w:ascii="Wingdings" w:hAnsi="Wingdings" w:hint="default"/>
      </w:rPr>
    </w:lvl>
    <w:lvl w:ilvl="3" w:tplc="229C254A" w:tentative="1">
      <w:start w:val="1"/>
      <w:numFmt w:val="bullet"/>
      <w:lvlText w:val=""/>
      <w:lvlJc w:val="left"/>
      <w:pPr>
        <w:ind w:left="2880" w:hanging="360"/>
      </w:pPr>
      <w:rPr>
        <w:rFonts w:ascii="Symbol" w:hAnsi="Symbol" w:hint="default"/>
      </w:rPr>
    </w:lvl>
    <w:lvl w:ilvl="4" w:tplc="14CE6400" w:tentative="1">
      <w:start w:val="1"/>
      <w:numFmt w:val="bullet"/>
      <w:lvlText w:val="o"/>
      <w:lvlJc w:val="left"/>
      <w:pPr>
        <w:ind w:left="3600" w:hanging="360"/>
      </w:pPr>
      <w:rPr>
        <w:rFonts w:ascii="Courier New" w:hAnsi="Courier New" w:cs="Courier New" w:hint="default"/>
      </w:rPr>
    </w:lvl>
    <w:lvl w:ilvl="5" w:tplc="E0A22C1E" w:tentative="1">
      <w:start w:val="1"/>
      <w:numFmt w:val="bullet"/>
      <w:lvlText w:val=""/>
      <w:lvlJc w:val="left"/>
      <w:pPr>
        <w:ind w:left="4320" w:hanging="360"/>
      </w:pPr>
      <w:rPr>
        <w:rFonts w:ascii="Wingdings" w:hAnsi="Wingdings" w:hint="default"/>
      </w:rPr>
    </w:lvl>
    <w:lvl w:ilvl="6" w:tplc="C0F27CB0" w:tentative="1">
      <w:start w:val="1"/>
      <w:numFmt w:val="bullet"/>
      <w:lvlText w:val=""/>
      <w:lvlJc w:val="left"/>
      <w:pPr>
        <w:ind w:left="5040" w:hanging="360"/>
      </w:pPr>
      <w:rPr>
        <w:rFonts w:ascii="Symbol" w:hAnsi="Symbol" w:hint="default"/>
      </w:rPr>
    </w:lvl>
    <w:lvl w:ilvl="7" w:tplc="0A1C1DA8" w:tentative="1">
      <w:start w:val="1"/>
      <w:numFmt w:val="bullet"/>
      <w:lvlText w:val="o"/>
      <w:lvlJc w:val="left"/>
      <w:pPr>
        <w:ind w:left="5760" w:hanging="360"/>
      </w:pPr>
      <w:rPr>
        <w:rFonts w:ascii="Courier New" w:hAnsi="Courier New" w:cs="Courier New" w:hint="default"/>
      </w:rPr>
    </w:lvl>
    <w:lvl w:ilvl="8" w:tplc="347C0896" w:tentative="1">
      <w:start w:val="1"/>
      <w:numFmt w:val="bullet"/>
      <w:lvlText w:val=""/>
      <w:lvlJc w:val="left"/>
      <w:pPr>
        <w:ind w:left="6480" w:hanging="360"/>
      </w:pPr>
      <w:rPr>
        <w:rFonts w:ascii="Wingdings" w:hAnsi="Wingdings" w:hint="default"/>
      </w:rPr>
    </w:lvl>
  </w:abstractNum>
  <w:abstractNum w:abstractNumId="46" w15:restartNumberingAfterBreak="0">
    <w:nsid w:val="77C4710C"/>
    <w:multiLevelType w:val="hybridMultilevel"/>
    <w:tmpl w:val="12B291C6"/>
    <w:lvl w:ilvl="0" w:tplc="2760D4B2">
      <w:start w:val="1"/>
      <w:numFmt w:val="decimal"/>
      <w:lvlText w:val="%1."/>
      <w:lvlJc w:val="left"/>
      <w:pPr>
        <w:tabs>
          <w:tab w:val="num" w:pos="720"/>
        </w:tabs>
        <w:ind w:left="720" w:hanging="360"/>
      </w:pPr>
    </w:lvl>
    <w:lvl w:ilvl="1" w:tplc="4C78E63C">
      <w:start w:val="1"/>
      <w:numFmt w:val="decimal"/>
      <w:lvlText w:val="%2."/>
      <w:lvlJc w:val="left"/>
      <w:pPr>
        <w:tabs>
          <w:tab w:val="num" w:pos="1440"/>
        </w:tabs>
        <w:ind w:left="1440" w:hanging="360"/>
      </w:pPr>
    </w:lvl>
    <w:lvl w:ilvl="2" w:tplc="4C4677B4">
      <w:start w:val="1"/>
      <w:numFmt w:val="decimal"/>
      <w:lvlText w:val="%3."/>
      <w:lvlJc w:val="left"/>
      <w:pPr>
        <w:tabs>
          <w:tab w:val="num" w:pos="2160"/>
        </w:tabs>
        <w:ind w:left="2160" w:hanging="360"/>
      </w:pPr>
    </w:lvl>
    <w:lvl w:ilvl="3" w:tplc="D46242E8">
      <w:start w:val="1"/>
      <w:numFmt w:val="decimal"/>
      <w:lvlText w:val="%4."/>
      <w:lvlJc w:val="left"/>
      <w:pPr>
        <w:tabs>
          <w:tab w:val="num" w:pos="2880"/>
        </w:tabs>
        <w:ind w:left="2880" w:hanging="360"/>
      </w:pPr>
    </w:lvl>
    <w:lvl w:ilvl="4" w:tplc="480C7C40">
      <w:start w:val="1"/>
      <w:numFmt w:val="decimal"/>
      <w:lvlText w:val="%5."/>
      <w:lvlJc w:val="left"/>
      <w:pPr>
        <w:tabs>
          <w:tab w:val="num" w:pos="3600"/>
        </w:tabs>
        <w:ind w:left="3600" w:hanging="360"/>
      </w:pPr>
    </w:lvl>
    <w:lvl w:ilvl="5" w:tplc="49AA8C6A">
      <w:start w:val="1"/>
      <w:numFmt w:val="decimal"/>
      <w:lvlText w:val="%6."/>
      <w:lvlJc w:val="left"/>
      <w:pPr>
        <w:tabs>
          <w:tab w:val="num" w:pos="4320"/>
        </w:tabs>
        <w:ind w:left="4320" w:hanging="360"/>
      </w:pPr>
    </w:lvl>
    <w:lvl w:ilvl="6" w:tplc="368C272E">
      <w:start w:val="1"/>
      <w:numFmt w:val="decimal"/>
      <w:lvlText w:val="%7."/>
      <w:lvlJc w:val="left"/>
      <w:pPr>
        <w:tabs>
          <w:tab w:val="num" w:pos="5040"/>
        </w:tabs>
        <w:ind w:left="5040" w:hanging="360"/>
      </w:pPr>
    </w:lvl>
    <w:lvl w:ilvl="7" w:tplc="9A6A45B8">
      <w:start w:val="1"/>
      <w:numFmt w:val="decimal"/>
      <w:lvlText w:val="%8."/>
      <w:lvlJc w:val="left"/>
      <w:pPr>
        <w:tabs>
          <w:tab w:val="num" w:pos="5760"/>
        </w:tabs>
        <w:ind w:left="5760" w:hanging="360"/>
      </w:pPr>
    </w:lvl>
    <w:lvl w:ilvl="8" w:tplc="2EB411A6">
      <w:start w:val="1"/>
      <w:numFmt w:val="decimal"/>
      <w:lvlText w:val="%9."/>
      <w:lvlJc w:val="left"/>
      <w:pPr>
        <w:tabs>
          <w:tab w:val="num" w:pos="6480"/>
        </w:tabs>
        <w:ind w:left="6480" w:hanging="360"/>
      </w:pPr>
    </w:lvl>
  </w:abstractNum>
  <w:abstractNum w:abstractNumId="47" w15:restartNumberingAfterBreak="0">
    <w:nsid w:val="780E0A88"/>
    <w:multiLevelType w:val="multilevel"/>
    <w:tmpl w:val="25D60DB2"/>
    <w:lvl w:ilvl="0">
      <w:start w:val="1"/>
      <w:numFmt w:val="decimal"/>
      <w:pStyle w:val="13"/>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48" w15:restartNumberingAfterBreak="0">
    <w:nsid w:val="78CA1D65"/>
    <w:multiLevelType w:val="hybridMultilevel"/>
    <w:tmpl w:val="817A90C0"/>
    <w:lvl w:ilvl="0" w:tplc="3AD0A344">
      <w:start w:val="1"/>
      <w:numFmt w:val="hebrew1"/>
      <w:lvlText w:val="%1."/>
      <w:lvlJc w:val="center"/>
      <w:pPr>
        <w:ind w:left="720" w:hanging="360"/>
      </w:pPr>
      <w:rPr>
        <w:rFonts w:hint="default"/>
        <w:b/>
        <w:bCs/>
        <w:color w:val="auto"/>
      </w:rPr>
    </w:lvl>
    <w:lvl w:ilvl="1" w:tplc="FA02BD4A">
      <w:start w:val="1"/>
      <w:numFmt w:val="decimal"/>
      <w:lvlText w:val="(%2)"/>
      <w:lvlJc w:val="left"/>
      <w:pPr>
        <w:ind w:left="1440" w:hanging="360"/>
      </w:pPr>
      <w:rPr>
        <w:rFonts w:hint="default"/>
      </w:rPr>
    </w:lvl>
    <w:lvl w:ilvl="2" w:tplc="2FCAE710">
      <w:start w:val="1"/>
      <w:numFmt w:val="bullet"/>
      <w:lvlText w:val="-"/>
      <w:lvlJc w:val="left"/>
      <w:pPr>
        <w:ind w:left="2340" w:hanging="360"/>
      </w:pPr>
      <w:rPr>
        <w:rFonts w:ascii="Times New Roman" w:eastAsia="Times New Roman" w:hAnsi="Times New Roman" w:cs="David" w:hint="default"/>
      </w:rPr>
    </w:lvl>
    <w:lvl w:ilvl="3" w:tplc="D228DB7A" w:tentative="1">
      <w:start w:val="1"/>
      <w:numFmt w:val="decimal"/>
      <w:lvlText w:val="%4."/>
      <w:lvlJc w:val="left"/>
      <w:pPr>
        <w:ind w:left="2880" w:hanging="360"/>
      </w:pPr>
    </w:lvl>
    <w:lvl w:ilvl="4" w:tplc="6A861C92" w:tentative="1">
      <w:start w:val="1"/>
      <w:numFmt w:val="lowerLetter"/>
      <w:lvlText w:val="%5."/>
      <w:lvlJc w:val="left"/>
      <w:pPr>
        <w:ind w:left="3600" w:hanging="360"/>
      </w:pPr>
    </w:lvl>
    <w:lvl w:ilvl="5" w:tplc="905EFEDA" w:tentative="1">
      <w:start w:val="1"/>
      <w:numFmt w:val="lowerRoman"/>
      <w:lvlText w:val="%6."/>
      <w:lvlJc w:val="right"/>
      <w:pPr>
        <w:ind w:left="4320" w:hanging="180"/>
      </w:pPr>
    </w:lvl>
    <w:lvl w:ilvl="6" w:tplc="9EAA5A30" w:tentative="1">
      <w:start w:val="1"/>
      <w:numFmt w:val="decimal"/>
      <w:lvlText w:val="%7."/>
      <w:lvlJc w:val="left"/>
      <w:pPr>
        <w:ind w:left="5040" w:hanging="360"/>
      </w:pPr>
    </w:lvl>
    <w:lvl w:ilvl="7" w:tplc="63D2E96A" w:tentative="1">
      <w:start w:val="1"/>
      <w:numFmt w:val="lowerLetter"/>
      <w:lvlText w:val="%8."/>
      <w:lvlJc w:val="left"/>
      <w:pPr>
        <w:ind w:left="5760" w:hanging="360"/>
      </w:pPr>
    </w:lvl>
    <w:lvl w:ilvl="8" w:tplc="2C648514" w:tentative="1">
      <w:start w:val="1"/>
      <w:numFmt w:val="lowerRoman"/>
      <w:lvlText w:val="%9."/>
      <w:lvlJc w:val="right"/>
      <w:pPr>
        <w:ind w:left="6480" w:hanging="180"/>
      </w:pPr>
    </w:lvl>
  </w:abstractNum>
  <w:abstractNum w:abstractNumId="49" w15:restartNumberingAfterBreak="0">
    <w:nsid w:val="79005971"/>
    <w:multiLevelType w:val="hybridMultilevel"/>
    <w:tmpl w:val="90D6DFA6"/>
    <w:lvl w:ilvl="0" w:tplc="CCD47F16">
      <w:start w:val="1"/>
      <w:numFmt w:val="decimal"/>
      <w:lvlText w:val="%1."/>
      <w:lvlJc w:val="left"/>
      <w:pPr>
        <w:ind w:left="720" w:hanging="360"/>
      </w:pPr>
      <w:rPr>
        <w:b w:val="0"/>
        <w:bCs w:val="0"/>
      </w:rPr>
    </w:lvl>
    <w:lvl w:ilvl="1" w:tplc="DBAE523A">
      <w:start w:val="1"/>
      <w:numFmt w:val="lowerLetter"/>
      <w:lvlText w:val="%2."/>
      <w:lvlJc w:val="left"/>
      <w:pPr>
        <w:ind w:left="1440" w:hanging="360"/>
      </w:pPr>
    </w:lvl>
    <w:lvl w:ilvl="2" w:tplc="E8189AD2" w:tentative="1">
      <w:start w:val="1"/>
      <w:numFmt w:val="lowerRoman"/>
      <w:lvlText w:val="%3."/>
      <w:lvlJc w:val="right"/>
      <w:pPr>
        <w:ind w:left="2160" w:hanging="180"/>
      </w:pPr>
    </w:lvl>
    <w:lvl w:ilvl="3" w:tplc="E5267AB2" w:tentative="1">
      <w:start w:val="1"/>
      <w:numFmt w:val="decimal"/>
      <w:lvlText w:val="%4."/>
      <w:lvlJc w:val="left"/>
      <w:pPr>
        <w:ind w:left="2880" w:hanging="360"/>
      </w:pPr>
    </w:lvl>
    <w:lvl w:ilvl="4" w:tplc="A254F296" w:tentative="1">
      <w:start w:val="1"/>
      <w:numFmt w:val="lowerLetter"/>
      <w:lvlText w:val="%5."/>
      <w:lvlJc w:val="left"/>
      <w:pPr>
        <w:ind w:left="3600" w:hanging="360"/>
      </w:pPr>
    </w:lvl>
    <w:lvl w:ilvl="5" w:tplc="1128ADC0" w:tentative="1">
      <w:start w:val="1"/>
      <w:numFmt w:val="lowerRoman"/>
      <w:lvlText w:val="%6."/>
      <w:lvlJc w:val="right"/>
      <w:pPr>
        <w:ind w:left="4320" w:hanging="180"/>
      </w:pPr>
    </w:lvl>
    <w:lvl w:ilvl="6" w:tplc="1D6AE370" w:tentative="1">
      <w:start w:val="1"/>
      <w:numFmt w:val="decimal"/>
      <w:lvlText w:val="%7."/>
      <w:lvlJc w:val="left"/>
      <w:pPr>
        <w:ind w:left="5040" w:hanging="360"/>
      </w:pPr>
    </w:lvl>
    <w:lvl w:ilvl="7" w:tplc="BF9ECA18" w:tentative="1">
      <w:start w:val="1"/>
      <w:numFmt w:val="lowerLetter"/>
      <w:lvlText w:val="%8."/>
      <w:lvlJc w:val="left"/>
      <w:pPr>
        <w:ind w:left="5760" w:hanging="360"/>
      </w:pPr>
    </w:lvl>
    <w:lvl w:ilvl="8" w:tplc="AD460AF6" w:tentative="1">
      <w:start w:val="1"/>
      <w:numFmt w:val="lowerRoman"/>
      <w:lvlText w:val="%9."/>
      <w:lvlJc w:val="right"/>
      <w:pPr>
        <w:ind w:left="6480" w:hanging="180"/>
      </w:pPr>
    </w:lvl>
  </w:abstractNum>
  <w:abstractNum w:abstractNumId="50" w15:restartNumberingAfterBreak="0">
    <w:nsid w:val="7C5D43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1"/>
  </w:num>
  <w:num w:numId="2">
    <w:abstractNumId w:val="44"/>
  </w:num>
  <w:num w:numId="3">
    <w:abstractNumId w:val="28"/>
  </w:num>
  <w:num w:numId="4">
    <w:abstractNumId w:val="2"/>
  </w:num>
  <w:num w:numId="5">
    <w:abstractNumId w:val="39"/>
  </w:num>
  <w:num w:numId="6">
    <w:abstractNumId w:val="30"/>
  </w:num>
  <w:num w:numId="7">
    <w:abstractNumId w:val="10"/>
  </w:num>
  <w:num w:numId="8">
    <w:abstractNumId w:val="17"/>
  </w:num>
  <w:num w:numId="9">
    <w:abstractNumId w:val="37"/>
  </w:num>
  <w:num w:numId="10">
    <w:abstractNumId w:val="26"/>
  </w:num>
  <w:num w:numId="11">
    <w:abstractNumId w:val="42"/>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47"/>
  </w:num>
  <w:num w:numId="15">
    <w:abstractNumId w:val="12"/>
  </w:num>
  <w:num w:numId="16">
    <w:abstractNumId w:val="15"/>
  </w:num>
  <w:num w:numId="17">
    <w:abstractNumId w:val="14"/>
  </w:num>
  <w:num w:numId="1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8"/>
  </w:num>
  <w:num w:numId="21">
    <w:abstractNumId w:val="7"/>
  </w:num>
  <w:num w:numId="22">
    <w:abstractNumId w:val="16"/>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50"/>
  </w:num>
  <w:num w:numId="29">
    <w:abstractNumId w:val="32"/>
  </w:num>
  <w:num w:numId="30">
    <w:abstractNumId w:val="29"/>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0"/>
  </w:num>
  <w:num w:numId="34">
    <w:abstractNumId w:val="11"/>
  </w:num>
  <w:num w:numId="35">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 w:numId="37">
    <w:abstractNumId w:val="43"/>
  </w:num>
  <w:num w:numId="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 w:numId="40">
    <w:abstractNumId w:val="35"/>
  </w:num>
  <w:num w:numId="41">
    <w:abstractNumId w:val="33"/>
  </w:num>
  <w:num w:numId="42">
    <w:abstractNumId w:val="21"/>
  </w:num>
  <w:num w:numId="43">
    <w:abstractNumId w:val="49"/>
  </w:num>
  <w:num w:numId="44">
    <w:abstractNumId w:val="38"/>
  </w:num>
  <w:num w:numId="45">
    <w:abstractNumId w:val="45"/>
  </w:num>
  <w:num w:numId="46">
    <w:abstractNumId w:val="5"/>
  </w:num>
  <w:num w:numId="47">
    <w:abstractNumId w:val="40"/>
  </w:num>
  <w:num w:numId="48">
    <w:abstractNumId w:val="36"/>
  </w:num>
  <w:num w:numId="49">
    <w:abstractNumId w:val="4"/>
  </w:num>
  <w:num w:numId="50">
    <w:abstractNumId w:val="34"/>
  </w:num>
  <w:num w:numId="51">
    <w:abstractNumId w:val="48"/>
  </w:num>
  <w:num w:numId="52">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F83"/>
    <w:rsid w:val="00000187"/>
    <w:rsid w:val="00000B02"/>
    <w:rsid w:val="00000C6A"/>
    <w:rsid w:val="00001A1B"/>
    <w:rsid w:val="00001DF6"/>
    <w:rsid w:val="00002BCA"/>
    <w:rsid w:val="00003682"/>
    <w:rsid w:val="0000683F"/>
    <w:rsid w:val="00006952"/>
    <w:rsid w:val="00007319"/>
    <w:rsid w:val="0000770E"/>
    <w:rsid w:val="00007CC6"/>
    <w:rsid w:val="00010DCA"/>
    <w:rsid w:val="00011998"/>
    <w:rsid w:val="00012244"/>
    <w:rsid w:val="00012CB3"/>
    <w:rsid w:val="0001302A"/>
    <w:rsid w:val="00014AC5"/>
    <w:rsid w:val="00015CD9"/>
    <w:rsid w:val="0001614E"/>
    <w:rsid w:val="0001624D"/>
    <w:rsid w:val="00016E88"/>
    <w:rsid w:val="000173B5"/>
    <w:rsid w:val="000206FF"/>
    <w:rsid w:val="00021245"/>
    <w:rsid w:val="00022021"/>
    <w:rsid w:val="0002381A"/>
    <w:rsid w:val="00024ABC"/>
    <w:rsid w:val="000254EB"/>
    <w:rsid w:val="00025E36"/>
    <w:rsid w:val="00026258"/>
    <w:rsid w:val="00026295"/>
    <w:rsid w:val="000264CA"/>
    <w:rsid w:val="00026D5C"/>
    <w:rsid w:val="00027185"/>
    <w:rsid w:val="00027B0E"/>
    <w:rsid w:val="000308DC"/>
    <w:rsid w:val="0003207B"/>
    <w:rsid w:val="0003220D"/>
    <w:rsid w:val="00032D85"/>
    <w:rsid w:val="00033DC5"/>
    <w:rsid w:val="00033EF5"/>
    <w:rsid w:val="00033FBE"/>
    <w:rsid w:val="000349A2"/>
    <w:rsid w:val="00035363"/>
    <w:rsid w:val="00036EC2"/>
    <w:rsid w:val="00040923"/>
    <w:rsid w:val="00040BB6"/>
    <w:rsid w:val="000412CD"/>
    <w:rsid w:val="000458A6"/>
    <w:rsid w:val="00045C9A"/>
    <w:rsid w:val="00045D9D"/>
    <w:rsid w:val="00045DE8"/>
    <w:rsid w:val="000461B7"/>
    <w:rsid w:val="00047009"/>
    <w:rsid w:val="00047061"/>
    <w:rsid w:val="00047CA5"/>
    <w:rsid w:val="00051B58"/>
    <w:rsid w:val="000532B7"/>
    <w:rsid w:val="00053A2D"/>
    <w:rsid w:val="0005441A"/>
    <w:rsid w:val="00054940"/>
    <w:rsid w:val="0005538A"/>
    <w:rsid w:val="0005547F"/>
    <w:rsid w:val="0005590C"/>
    <w:rsid w:val="00055DBF"/>
    <w:rsid w:val="00056E2B"/>
    <w:rsid w:val="00056F49"/>
    <w:rsid w:val="00060106"/>
    <w:rsid w:val="000601C9"/>
    <w:rsid w:val="00060ACF"/>
    <w:rsid w:val="00061822"/>
    <w:rsid w:val="0006197B"/>
    <w:rsid w:val="00063F46"/>
    <w:rsid w:val="000646F3"/>
    <w:rsid w:val="00064D51"/>
    <w:rsid w:val="00065604"/>
    <w:rsid w:val="00065998"/>
    <w:rsid w:val="00066148"/>
    <w:rsid w:val="00067A2F"/>
    <w:rsid w:val="00067BFB"/>
    <w:rsid w:val="00067EA8"/>
    <w:rsid w:val="00070314"/>
    <w:rsid w:val="00070B8E"/>
    <w:rsid w:val="000715FD"/>
    <w:rsid w:val="000723D1"/>
    <w:rsid w:val="00072DE7"/>
    <w:rsid w:val="00072E0F"/>
    <w:rsid w:val="00072E7E"/>
    <w:rsid w:val="00074128"/>
    <w:rsid w:val="00074361"/>
    <w:rsid w:val="00074C74"/>
    <w:rsid w:val="000760DD"/>
    <w:rsid w:val="00080FAF"/>
    <w:rsid w:val="00081474"/>
    <w:rsid w:val="0008170E"/>
    <w:rsid w:val="00081929"/>
    <w:rsid w:val="00082649"/>
    <w:rsid w:val="000848A0"/>
    <w:rsid w:val="00084E25"/>
    <w:rsid w:val="00085949"/>
    <w:rsid w:val="00086CA5"/>
    <w:rsid w:val="00091011"/>
    <w:rsid w:val="000923BB"/>
    <w:rsid w:val="00093019"/>
    <w:rsid w:val="000933BA"/>
    <w:rsid w:val="00096451"/>
    <w:rsid w:val="00096E60"/>
    <w:rsid w:val="000A0308"/>
    <w:rsid w:val="000A1E65"/>
    <w:rsid w:val="000A2A01"/>
    <w:rsid w:val="000A2A5B"/>
    <w:rsid w:val="000A2DC1"/>
    <w:rsid w:val="000A3193"/>
    <w:rsid w:val="000A3755"/>
    <w:rsid w:val="000A39CB"/>
    <w:rsid w:val="000A3A48"/>
    <w:rsid w:val="000A3E63"/>
    <w:rsid w:val="000A554F"/>
    <w:rsid w:val="000A59E0"/>
    <w:rsid w:val="000A7AD2"/>
    <w:rsid w:val="000A7B97"/>
    <w:rsid w:val="000A7EE8"/>
    <w:rsid w:val="000B2B0C"/>
    <w:rsid w:val="000B2B75"/>
    <w:rsid w:val="000B3F9C"/>
    <w:rsid w:val="000B42BA"/>
    <w:rsid w:val="000B4665"/>
    <w:rsid w:val="000B46C3"/>
    <w:rsid w:val="000B54B0"/>
    <w:rsid w:val="000B5655"/>
    <w:rsid w:val="000B5CBA"/>
    <w:rsid w:val="000B734B"/>
    <w:rsid w:val="000B7B60"/>
    <w:rsid w:val="000C0517"/>
    <w:rsid w:val="000C0946"/>
    <w:rsid w:val="000C0C7D"/>
    <w:rsid w:val="000C1059"/>
    <w:rsid w:val="000C1076"/>
    <w:rsid w:val="000C132C"/>
    <w:rsid w:val="000C1B32"/>
    <w:rsid w:val="000C1DB1"/>
    <w:rsid w:val="000C1E5A"/>
    <w:rsid w:val="000C300C"/>
    <w:rsid w:val="000C3083"/>
    <w:rsid w:val="000C3682"/>
    <w:rsid w:val="000C398B"/>
    <w:rsid w:val="000C5655"/>
    <w:rsid w:val="000C5820"/>
    <w:rsid w:val="000C6165"/>
    <w:rsid w:val="000C61EE"/>
    <w:rsid w:val="000C7654"/>
    <w:rsid w:val="000C76B3"/>
    <w:rsid w:val="000C77ED"/>
    <w:rsid w:val="000C79A4"/>
    <w:rsid w:val="000C7D2D"/>
    <w:rsid w:val="000D064E"/>
    <w:rsid w:val="000D178D"/>
    <w:rsid w:val="000D1D85"/>
    <w:rsid w:val="000D1E40"/>
    <w:rsid w:val="000D249B"/>
    <w:rsid w:val="000D2739"/>
    <w:rsid w:val="000D2A02"/>
    <w:rsid w:val="000D3096"/>
    <w:rsid w:val="000D30D6"/>
    <w:rsid w:val="000D39A3"/>
    <w:rsid w:val="000D3F7A"/>
    <w:rsid w:val="000D48C4"/>
    <w:rsid w:val="000D5185"/>
    <w:rsid w:val="000D5560"/>
    <w:rsid w:val="000D5BE6"/>
    <w:rsid w:val="000D6F3E"/>
    <w:rsid w:val="000D7B55"/>
    <w:rsid w:val="000E029D"/>
    <w:rsid w:val="000E066A"/>
    <w:rsid w:val="000E1054"/>
    <w:rsid w:val="000E1B11"/>
    <w:rsid w:val="000E1E60"/>
    <w:rsid w:val="000E23A8"/>
    <w:rsid w:val="000E24A4"/>
    <w:rsid w:val="000E2F69"/>
    <w:rsid w:val="000E3599"/>
    <w:rsid w:val="000E4D1A"/>
    <w:rsid w:val="000E67E9"/>
    <w:rsid w:val="000F0DFF"/>
    <w:rsid w:val="000F1F76"/>
    <w:rsid w:val="000F2263"/>
    <w:rsid w:val="000F24CB"/>
    <w:rsid w:val="000F39B9"/>
    <w:rsid w:val="000F3AF6"/>
    <w:rsid w:val="000F4A7D"/>
    <w:rsid w:val="000F56A6"/>
    <w:rsid w:val="000F597C"/>
    <w:rsid w:val="000F7CE2"/>
    <w:rsid w:val="000F7EAC"/>
    <w:rsid w:val="000F7EBA"/>
    <w:rsid w:val="001006D1"/>
    <w:rsid w:val="001007D7"/>
    <w:rsid w:val="00100F48"/>
    <w:rsid w:val="00101784"/>
    <w:rsid w:val="001018B7"/>
    <w:rsid w:val="00101EEB"/>
    <w:rsid w:val="001029A3"/>
    <w:rsid w:val="001030F5"/>
    <w:rsid w:val="0010317A"/>
    <w:rsid w:val="0010371F"/>
    <w:rsid w:val="00103E65"/>
    <w:rsid w:val="00106090"/>
    <w:rsid w:val="0011041D"/>
    <w:rsid w:val="00110A42"/>
    <w:rsid w:val="00111127"/>
    <w:rsid w:val="00111B95"/>
    <w:rsid w:val="00111C86"/>
    <w:rsid w:val="00113042"/>
    <w:rsid w:val="0011371B"/>
    <w:rsid w:val="00113D37"/>
    <w:rsid w:val="00113EC1"/>
    <w:rsid w:val="00114492"/>
    <w:rsid w:val="00115AAD"/>
    <w:rsid w:val="00116C89"/>
    <w:rsid w:val="00116E8F"/>
    <w:rsid w:val="0011788F"/>
    <w:rsid w:val="001206D3"/>
    <w:rsid w:val="00122E8C"/>
    <w:rsid w:val="00124BFE"/>
    <w:rsid w:val="00125814"/>
    <w:rsid w:val="00125E00"/>
    <w:rsid w:val="00126237"/>
    <w:rsid w:val="001266F9"/>
    <w:rsid w:val="00126ECB"/>
    <w:rsid w:val="00127115"/>
    <w:rsid w:val="00127168"/>
    <w:rsid w:val="00127270"/>
    <w:rsid w:val="00127AD2"/>
    <w:rsid w:val="0013149B"/>
    <w:rsid w:val="0013186E"/>
    <w:rsid w:val="00132324"/>
    <w:rsid w:val="001327AE"/>
    <w:rsid w:val="00133959"/>
    <w:rsid w:val="00133CF9"/>
    <w:rsid w:val="0013484B"/>
    <w:rsid w:val="0013655A"/>
    <w:rsid w:val="0013739E"/>
    <w:rsid w:val="001376B6"/>
    <w:rsid w:val="0014086D"/>
    <w:rsid w:val="0014093D"/>
    <w:rsid w:val="00140945"/>
    <w:rsid w:val="00141151"/>
    <w:rsid w:val="0014175F"/>
    <w:rsid w:val="0014188D"/>
    <w:rsid w:val="00142428"/>
    <w:rsid w:val="00142823"/>
    <w:rsid w:val="00142979"/>
    <w:rsid w:val="00142A32"/>
    <w:rsid w:val="00143202"/>
    <w:rsid w:val="001433A7"/>
    <w:rsid w:val="001442E9"/>
    <w:rsid w:val="00144995"/>
    <w:rsid w:val="00144A7D"/>
    <w:rsid w:val="001451B6"/>
    <w:rsid w:val="0014644B"/>
    <w:rsid w:val="001468E6"/>
    <w:rsid w:val="001479F3"/>
    <w:rsid w:val="00147D7A"/>
    <w:rsid w:val="0015105F"/>
    <w:rsid w:val="00151E9B"/>
    <w:rsid w:val="00152A80"/>
    <w:rsid w:val="00152BB4"/>
    <w:rsid w:val="00152E96"/>
    <w:rsid w:val="00153F09"/>
    <w:rsid w:val="001541D0"/>
    <w:rsid w:val="0015567F"/>
    <w:rsid w:val="001563B9"/>
    <w:rsid w:val="00156A74"/>
    <w:rsid w:val="0016186F"/>
    <w:rsid w:val="00162717"/>
    <w:rsid w:val="00163343"/>
    <w:rsid w:val="001636F8"/>
    <w:rsid w:val="0016378D"/>
    <w:rsid w:val="001640A4"/>
    <w:rsid w:val="001643DC"/>
    <w:rsid w:val="001644D7"/>
    <w:rsid w:val="00170BBC"/>
    <w:rsid w:val="00170C66"/>
    <w:rsid w:val="00171044"/>
    <w:rsid w:val="00171806"/>
    <w:rsid w:val="00171BAD"/>
    <w:rsid w:val="00171CC6"/>
    <w:rsid w:val="00173D45"/>
    <w:rsid w:val="001756B4"/>
    <w:rsid w:val="001803C8"/>
    <w:rsid w:val="00180DFA"/>
    <w:rsid w:val="00181E1F"/>
    <w:rsid w:val="00182101"/>
    <w:rsid w:val="00182380"/>
    <w:rsid w:val="00183F4F"/>
    <w:rsid w:val="0018512D"/>
    <w:rsid w:val="00185A62"/>
    <w:rsid w:val="0018676E"/>
    <w:rsid w:val="00187C27"/>
    <w:rsid w:val="00190BCD"/>
    <w:rsid w:val="001924BA"/>
    <w:rsid w:val="00192ED8"/>
    <w:rsid w:val="00192EE4"/>
    <w:rsid w:val="001934ED"/>
    <w:rsid w:val="0019358F"/>
    <w:rsid w:val="001942D3"/>
    <w:rsid w:val="0019434F"/>
    <w:rsid w:val="00194809"/>
    <w:rsid w:val="00196858"/>
    <w:rsid w:val="00197757"/>
    <w:rsid w:val="001A0F0D"/>
    <w:rsid w:val="001A18C5"/>
    <w:rsid w:val="001A1D95"/>
    <w:rsid w:val="001A22AC"/>
    <w:rsid w:val="001A2A92"/>
    <w:rsid w:val="001A471D"/>
    <w:rsid w:val="001A5342"/>
    <w:rsid w:val="001A6EB8"/>
    <w:rsid w:val="001A7805"/>
    <w:rsid w:val="001B0081"/>
    <w:rsid w:val="001B0ECF"/>
    <w:rsid w:val="001B153C"/>
    <w:rsid w:val="001B1F66"/>
    <w:rsid w:val="001B2E3D"/>
    <w:rsid w:val="001B3EA5"/>
    <w:rsid w:val="001B5375"/>
    <w:rsid w:val="001B5BD0"/>
    <w:rsid w:val="001B64D8"/>
    <w:rsid w:val="001B6923"/>
    <w:rsid w:val="001B6C0D"/>
    <w:rsid w:val="001B70C2"/>
    <w:rsid w:val="001B733E"/>
    <w:rsid w:val="001C19FE"/>
    <w:rsid w:val="001C2DA9"/>
    <w:rsid w:val="001C36CC"/>
    <w:rsid w:val="001C5788"/>
    <w:rsid w:val="001C7048"/>
    <w:rsid w:val="001C78FD"/>
    <w:rsid w:val="001D0BC9"/>
    <w:rsid w:val="001D14F8"/>
    <w:rsid w:val="001D1526"/>
    <w:rsid w:val="001D391B"/>
    <w:rsid w:val="001D3B01"/>
    <w:rsid w:val="001D4015"/>
    <w:rsid w:val="001D6D0D"/>
    <w:rsid w:val="001D6F6C"/>
    <w:rsid w:val="001D7E18"/>
    <w:rsid w:val="001E079B"/>
    <w:rsid w:val="001E0B41"/>
    <w:rsid w:val="001E0E92"/>
    <w:rsid w:val="001E2066"/>
    <w:rsid w:val="001E267F"/>
    <w:rsid w:val="001E2FB1"/>
    <w:rsid w:val="001E4146"/>
    <w:rsid w:val="001E4B13"/>
    <w:rsid w:val="001E5735"/>
    <w:rsid w:val="001E64DE"/>
    <w:rsid w:val="001E6C52"/>
    <w:rsid w:val="001E70C3"/>
    <w:rsid w:val="001E74A3"/>
    <w:rsid w:val="001F08AF"/>
    <w:rsid w:val="001F25BB"/>
    <w:rsid w:val="001F28A5"/>
    <w:rsid w:val="001F2D84"/>
    <w:rsid w:val="001F3057"/>
    <w:rsid w:val="001F3D00"/>
    <w:rsid w:val="001F4496"/>
    <w:rsid w:val="001F4CE3"/>
    <w:rsid w:val="001F5107"/>
    <w:rsid w:val="001F5326"/>
    <w:rsid w:val="001F5944"/>
    <w:rsid w:val="001F6217"/>
    <w:rsid w:val="001F661E"/>
    <w:rsid w:val="001F79A4"/>
    <w:rsid w:val="001F7A63"/>
    <w:rsid w:val="00200775"/>
    <w:rsid w:val="002009A5"/>
    <w:rsid w:val="00200C3E"/>
    <w:rsid w:val="002014AE"/>
    <w:rsid w:val="002014BE"/>
    <w:rsid w:val="002017FD"/>
    <w:rsid w:val="0020393F"/>
    <w:rsid w:val="00203C40"/>
    <w:rsid w:val="00203E0C"/>
    <w:rsid w:val="002043FE"/>
    <w:rsid w:val="0020500E"/>
    <w:rsid w:val="00206E1B"/>
    <w:rsid w:val="002070B5"/>
    <w:rsid w:val="0020783F"/>
    <w:rsid w:val="0021096E"/>
    <w:rsid w:val="002111BC"/>
    <w:rsid w:val="002112F5"/>
    <w:rsid w:val="00211551"/>
    <w:rsid w:val="00211DDF"/>
    <w:rsid w:val="0021222D"/>
    <w:rsid w:val="00212695"/>
    <w:rsid w:val="0021321F"/>
    <w:rsid w:val="00213C0E"/>
    <w:rsid w:val="00213CD1"/>
    <w:rsid w:val="00214B4D"/>
    <w:rsid w:val="00214C23"/>
    <w:rsid w:val="0021528A"/>
    <w:rsid w:val="0021572A"/>
    <w:rsid w:val="00216378"/>
    <w:rsid w:val="00220A64"/>
    <w:rsid w:val="00220EB3"/>
    <w:rsid w:val="00223FC6"/>
    <w:rsid w:val="00224D04"/>
    <w:rsid w:val="002251B3"/>
    <w:rsid w:val="00226288"/>
    <w:rsid w:val="0022664B"/>
    <w:rsid w:val="00227B71"/>
    <w:rsid w:val="00230821"/>
    <w:rsid w:val="00231CAD"/>
    <w:rsid w:val="00234C61"/>
    <w:rsid w:val="0023588D"/>
    <w:rsid w:val="002376F2"/>
    <w:rsid w:val="00237B5C"/>
    <w:rsid w:val="00240A20"/>
    <w:rsid w:val="00240E1B"/>
    <w:rsid w:val="00241AFC"/>
    <w:rsid w:val="00241B90"/>
    <w:rsid w:val="00242200"/>
    <w:rsid w:val="00242DF0"/>
    <w:rsid w:val="0024305D"/>
    <w:rsid w:val="002431D2"/>
    <w:rsid w:val="00244426"/>
    <w:rsid w:val="00244B30"/>
    <w:rsid w:val="0024589A"/>
    <w:rsid w:val="00246C86"/>
    <w:rsid w:val="0024736D"/>
    <w:rsid w:val="00247C23"/>
    <w:rsid w:val="00250FA1"/>
    <w:rsid w:val="00251777"/>
    <w:rsid w:val="00254DBC"/>
    <w:rsid w:val="00254E3A"/>
    <w:rsid w:val="002555FB"/>
    <w:rsid w:val="00255B54"/>
    <w:rsid w:val="00256189"/>
    <w:rsid w:val="00256D89"/>
    <w:rsid w:val="0025711E"/>
    <w:rsid w:val="00257243"/>
    <w:rsid w:val="002577CC"/>
    <w:rsid w:val="00257C56"/>
    <w:rsid w:val="00257C5F"/>
    <w:rsid w:val="00257F4B"/>
    <w:rsid w:val="0026009F"/>
    <w:rsid w:val="002603EC"/>
    <w:rsid w:val="002605F1"/>
    <w:rsid w:val="00260A47"/>
    <w:rsid w:val="00260B4C"/>
    <w:rsid w:val="00260E09"/>
    <w:rsid w:val="00260F82"/>
    <w:rsid w:val="00261392"/>
    <w:rsid w:val="00261552"/>
    <w:rsid w:val="00261B80"/>
    <w:rsid w:val="00261F77"/>
    <w:rsid w:val="00262F6B"/>
    <w:rsid w:val="002637FD"/>
    <w:rsid w:val="00263931"/>
    <w:rsid w:val="00263C66"/>
    <w:rsid w:val="00265A11"/>
    <w:rsid w:val="00265F3E"/>
    <w:rsid w:val="002667AD"/>
    <w:rsid w:val="0026685B"/>
    <w:rsid w:val="00271A05"/>
    <w:rsid w:val="00271F30"/>
    <w:rsid w:val="00272087"/>
    <w:rsid w:val="002722F9"/>
    <w:rsid w:val="0027279F"/>
    <w:rsid w:val="002738B1"/>
    <w:rsid w:val="00273BFA"/>
    <w:rsid w:val="0027454E"/>
    <w:rsid w:val="00275D3F"/>
    <w:rsid w:val="00276076"/>
    <w:rsid w:val="00276212"/>
    <w:rsid w:val="00276434"/>
    <w:rsid w:val="00277406"/>
    <w:rsid w:val="002778FB"/>
    <w:rsid w:val="00277CBB"/>
    <w:rsid w:val="0028079A"/>
    <w:rsid w:val="0028095F"/>
    <w:rsid w:val="00281386"/>
    <w:rsid w:val="0028217F"/>
    <w:rsid w:val="0028252A"/>
    <w:rsid w:val="002826D8"/>
    <w:rsid w:val="002839A9"/>
    <w:rsid w:val="00284B6E"/>
    <w:rsid w:val="00284F8D"/>
    <w:rsid w:val="002850E2"/>
    <w:rsid w:val="0028565B"/>
    <w:rsid w:val="00286C19"/>
    <w:rsid w:val="0028787D"/>
    <w:rsid w:val="00287AE6"/>
    <w:rsid w:val="002908A4"/>
    <w:rsid w:val="002908B0"/>
    <w:rsid w:val="00291E88"/>
    <w:rsid w:val="00292120"/>
    <w:rsid w:val="002922E5"/>
    <w:rsid w:val="002927D2"/>
    <w:rsid w:val="00292FED"/>
    <w:rsid w:val="002930E5"/>
    <w:rsid w:val="00293718"/>
    <w:rsid w:val="002938BA"/>
    <w:rsid w:val="00293B13"/>
    <w:rsid w:val="00293FA0"/>
    <w:rsid w:val="0029540A"/>
    <w:rsid w:val="00295A6F"/>
    <w:rsid w:val="0029614D"/>
    <w:rsid w:val="002A0B41"/>
    <w:rsid w:val="002A11F1"/>
    <w:rsid w:val="002A1B42"/>
    <w:rsid w:val="002A1E25"/>
    <w:rsid w:val="002A206A"/>
    <w:rsid w:val="002A24E4"/>
    <w:rsid w:val="002A3211"/>
    <w:rsid w:val="002A3E26"/>
    <w:rsid w:val="002A4106"/>
    <w:rsid w:val="002A4619"/>
    <w:rsid w:val="002A46B0"/>
    <w:rsid w:val="002A53DC"/>
    <w:rsid w:val="002A5990"/>
    <w:rsid w:val="002A6574"/>
    <w:rsid w:val="002A681D"/>
    <w:rsid w:val="002A77DA"/>
    <w:rsid w:val="002A7B5C"/>
    <w:rsid w:val="002B0204"/>
    <w:rsid w:val="002B09CB"/>
    <w:rsid w:val="002B0C8E"/>
    <w:rsid w:val="002B34B1"/>
    <w:rsid w:val="002B407F"/>
    <w:rsid w:val="002B47FC"/>
    <w:rsid w:val="002B5606"/>
    <w:rsid w:val="002B6930"/>
    <w:rsid w:val="002B76FB"/>
    <w:rsid w:val="002B7FD2"/>
    <w:rsid w:val="002C083B"/>
    <w:rsid w:val="002C0C0B"/>
    <w:rsid w:val="002C0D9C"/>
    <w:rsid w:val="002C0F14"/>
    <w:rsid w:val="002C0F47"/>
    <w:rsid w:val="002C0F74"/>
    <w:rsid w:val="002C2968"/>
    <w:rsid w:val="002C331B"/>
    <w:rsid w:val="002C390C"/>
    <w:rsid w:val="002C438C"/>
    <w:rsid w:val="002C6235"/>
    <w:rsid w:val="002C700A"/>
    <w:rsid w:val="002C784B"/>
    <w:rsid w:val="002D045E"/>
    <w:rsid w:val="002D0708"/>
    <w:rsid w:val="002D0FD9"/>
    <w:rsid w:val="002D1CC2"/>
    <w:rsid w:val="002D1F2E"/>
    <w:rsid w:val="002D2347"/>
    <w:rsid w:val="002D52AC"/>
    <w:rsid w:val="002D5710"/>
    <w:rsid w:val="002D5F26"/>
    <w:rsid w:val="002D7AC8"/>
    <w:rsid w:val="002D7F1D"/>
    <w:rsid w:val="002E059F"/>
    <w:rsid w:val="002E113E"/>
    <w:rsid w:val="002E1986"/>
    <w:rsid w:val="002E2CC6"/>
    <w:rsid w:val="002E3399"/>
    <w:rsid w:val="002E49D9"/>
    <w:rsid w:val="002E5190"/>
    <w:rsid w:val="002E5929"/>
    <w:rsid w:val="002E5C63"/>
    <w:rsid w:val="002E70F8"/>
    <w:rsid w:val="002F0671"/>
    <w:rsid w:val="002F06A4"/>
    <w:rsid w:val="002F20C6"/>
    <w:rsid w:val="002F2926"/>
    <w:rsid w:val="002F37AC"/>
    <w:rsid w:val="002F3B7C"/>
    <w:rsid w:val="002F478A"/>
    <w:rsid w:val="002F4C7C"/>
    <w:rsid w:val="002F62E2"/>
    <w:rsid w:val="003010DE"/>
    <w:rsid w:val="003013FE"/>
    <w:rsid w:val="00301493"/>
    <w:rsid w:val="00301AF8"/>
    <w:rsid w:val="00301CD9"/>
    <w:rsid w:val="00302997"/>
    <w:rsid w:val="00303578"/>
    <w:rsid w:val="00303C28"/>
    <w:rsid w:val="00303D38"/>
    <w:rsid w:val="00303F96"/>
    <w:rsid w:val="003042FC"/>
    <w:rsid w:val="0030490C"/>
    <w:rsid w:val="00304957"/>
    <w:rsid w:val="00304EE6"/>
    <w:rsid w:val="003055D4"/>
    <w:rsid w:val="003056DA"/>
    <w:rsid w:val="00305726"/>
    <w:rsid w:val="00305849"/>
    <w:rsid w:val="0030673C"/>
    <w:rsid w:val="00306DC5"/>
    <w:rsid w:val="00306E3A"/>
    <w:rsid w:val="003107E4"/>
    <w:rsid w:val="003118E7"/>
    <w:rsid w:val="00312A9E"/>
    <w:rsid w:val="003138EE"/>
    <w:rsid w:val="00313918"/>
    <w:rsid w:val="00313D24"/>
    <w:rsid w:val="00313D54"/>
    <w:rsid w:val="00315CA1"/>
    <w:rsid w:val="00316BCD"/>
    <w:rsid w:val="0031778A"/>
    <w:rsid w:val="003179FE"/>
    <w:rsid w:val="00317BD3"/>
    <w:rsid w:val="00321229"/>
    <w:rsid w:val="0032282B"/>
    <w:rsid w:val="0032339E"/>
    <w:rsid w:val="00323A35"/>
    <w:rsid w:val="00323B61"/>
    <w:rsid w:val="00324D9E"/>
    <w:rsid w:val="00325012"/>
    <w:rsid w:val="00325343"/>
    <w:rsid w:val="003257EA"/>
    <w:rsid w:val="0032688B"/>
    <w:rsid w:val="00327BC1"/>
    <w:rsid w:val="00327D97"/>
    <w:rsid w:val="00327E43"/>
    <w:rsid w:val="003312C8"/>
    <w:rsid w:val="00331CB7"/>
    <w:rsid w:val="0033219A"/>
    <w:rsid w:val="0033258E"/>
    <w:rsid w:val="003333C7"/>
    <w:rsid w:val="00333FC7"/>
    <w:rsid w:val="003340A5"/>
    <w:rsid w:val="00334735"/>
    <w:rsid w:val="003348F6"/>
    <w:rsid w:val="0033490B"/>
    <w:rsid w:val="00334B83"/>
    <w:rsid w:val="003356A4"/>
    <w:rsid w:val="003356C6"/>
    <w:rsid w:val="00336469"/>
    <w:rsid w:val="00337602"/>
    <w:rsid w:val="00341699"/>
    <w:rsid w:val="00341C43"/>
    <w:rsid w:val="00341DA3"/>
    <w:rsid w:val="00341DBF"/>
    <w:rsid w:val="00342F25"/>
    <w:rsid w:val="003436A7"/>
    <w:rsid w:val="00344845"/>
    <w:rsid w:val="003450AE"/>
    <w:rsid w:val="0034570C"/>
    <w:rsid w:val="00345AAF"/>
    <w:rsid w:val="00347D84"/>
    <w:rsid w:val="00347E06"/>
    <w:rsid w:val="00350CEB"/>
    <w:rsid w:val="00350FF1"/>
    <w:rsid w:val="003514A3"/>
    <w:rsid w:val="003537CC"/>
    <w:rsid w:val="003549EC"/>
    <w:rsid w:val="00354ABB"/>
    <w:rsid w:val="00354DC5"/>
    <w:rsid w:val="00355210"/>
    <w:rsid w:val="00355AD1"/>
    <w:rsid w:val="00355D4D"/>
    <w:rsid w:val="0035734C"/>
    <w:rsid w:val="003604B3"/>
    <w:rsid w:val="00360DBE"/>
    <w:rsid w:val="00361639"/>
    <w:rsid w:val="00361CCD"/>
    <w:rsid w:val="00362912"/>
    <w:rsid w:val="00362CEE"/>
    <w:rsid w:val="003634E0"/>
    <w:rsid w:val="00363713"/>
    <w:rsid w:val="003637AC"/>
    <w:rsid w:val="00363B6D"/>
    <w:rsid w:val="00365794"/>
    <w:rsid w:val="003661BF"/>
    <w:rsid w:val="00366D1C"/>
    <w:rsid w:val="003675E7"/>
    <w:rsid w:val="003676CD"/>
    <w:rsid w:val="0037167E"/>
    <w:rsid w:val="00371C62"/>
    <w:rsid w:val="00371CE4"/>
    <w:rsid w:val="003724A2"/>
    <w:rsid w:val="00373916"/>
    <w:rsid w:val="00373F7C"/>
    <w:rsid w:val="0037471A"/>
    <w:rsid w:val="0037582C"/>
    <w:rsid w:val="003762B6"/>
    <w:rsid w:val="003770B4"/>
    <w:rsid w:val="00377319"/>
    <w:rsid w:val="003776A5"/>
    <w:rsid w:val="00380F44"/>
    <w:rsid w:val="00381081"/>
    <w:rsid w:val="00381625"/>
    <w:rsid w:val="00381CB3"/>
    <w:rsid w:val="00381E6E"/>
    <w:rsid w:val="00382085"/>
    <w:rsid w:val="00382150"/>
    <w:rsid w:val="0038266D"/>
    <w:rsid w:val="00382E94"/>
    <w:rsid w:val="00383215"/>
    <w:rsid w:val="0038364C"/>
    <w:rsid w:val="0038369A"/>
    <w:rsid w:val="0038401A"/>
    <w:rsid w:val="00384866"/>
    <w:rsid w:val="00384E26"/>
    <w:rsid w:val="00385A20"/>
    <w:rsid w:val="00385EB4"/>
    <w:rsid w:val="003860C6"/>
    <w:rsid w:val="00386634"/>
    <w:rsid w:val="0038674F"/>
    <w:rsid w:val="00386845"/>
    <w:rsid w:val="00386E07"/>
    <w:rsid w:val="003871A2"/>
    <w:rsid w:val="00387849"/>
    <w:rsid w:val="00387AC8"/>
    <w:rsid w:val="0039123D"/>
    <w:rsid w:val="00391655"/>
    <w:rsid w:val="003927F7"/>
    <w:rsid w:val="00393ECB"/>
    <w:rsid w:val="0039440B"/>
    <w:rsid w:val="003955C8"/>
    <w:rsid w:val="00395842"/>
    <w:rsid w:val="0039625C"/>
    <w:rsid w:val="003964B3"/>
    <w:rsid w:val="0039716F"/>
    <w:rsid w:val="003A1B69"/>
    <w:rsid w:val="003A1F75"/>
    <w:rsid w:val="003A1FA0"/>
    <w:rsid w:val="003A29BA"/>
    <w:rsid w:val="003A2B9A"/>
    <w:rsid w:val="003A2D98"/>
    <w:rsid w:val="003A3CD2"/>
    <w:rsid w:val="003A4F76"/>
    <w:rsid w:val="003A5079"/>
    <w:rsid w:val="003A6A2B"/>
    <w:rsid w:val="003A6EC2"/>
    <w:rsid w:val="003A719E"/>
    <w:rsid w:val="003A7249"/>
    <w:rsid w:val="003A7592"/>
    <w:rsid w:val="003A7B2D"/>
    <w:rsid w:val="003B0EAE"/>
    <w:rsid w:val="003B168A"/>
    <w:rsid w:val="003B285D"/>
    <w:rsid w:val="003B3976"/>
    <w:rsid w:val="003B3F3B"/>
    <w:rsid w:val="003B4173"/>
    <w:rsid w:val="003B4EB8"/>
    <w:rsid w:val="003B569D"/>
    <w:rsid w:val="003B636B"/>
    <w:rsid w:val="003B79AC"/>
    <w:rsid w:val="003B7DF6"/>
    <w:rsid w:val="003C279D"/>
    <w:rsid w:val="003C285B"/>
    <w:rsid w:val="003C33B1"/>
    <w:rsid w:val="003C379A"/>
    <w:rsid w:val="003C5271"/>
    <w:rsid w:val="003C547D"/>
    <w:rsid w:val="003C5DF5"/>
    <w:rsid w:val="003C6233"/>
    <w:rsid w:val="003C7050"/>
    <w:rsid w:val="003D08B3"/>
    <w:rsid w:val="003D0C9D"/>
    <w:rsid w:val="003D14C8"/>
    <w:rsid w:val="003D157B"/>
    <w:rsid w:val="003D1602"/>
    <w:rsid w:val="003D1F81"/>
    <w:rsid w:val="003D2049"/>
    <w:rsid w:val="003D267A"/>
    <w:rsid w:val="003D3E32"/>
    <w:rsid w:val="003D405E"/>
    <w:rsid w:val="003D4FEE"/>
    <w:rsid w:val="003D5AB1"/>
    <w:rsid w:val="003D5CD8"/>
    <w:rsid w:val="003D64EB"/>
    <w:rsid w:val="003D6E7F"/>
    <w:rsid w:val="003D7531"/>
    <w:rsid w:val="003D75EF"/>
    <w:rsid w:val="003D7712"/>
    <w:rsid w:val="003D780F"/>
    <w:rsid w:val="003D7E93"/>
    <w:rsid w:val="003E0D22"/>
    <w:rsid w:val="003E15EA"/>
    <w:rsid w:val="003E17D9"/>
    <w:rsid w:val="003E1CAD"/>
    <w:rsid w:val="003E2270"/>
    <w:rsid w:val="003E3664"/>
    <w:rsid w:val="003E5453"/>
    <w:rsid w:val="003E5784"/>
    <w:rsid w:val="003E5826"/>
    <w:rsid w:val="003E672E"/>
    <w:rsid w:val="003E7752"/>
    <w:rsid w:val="003F05A8"/>
    <w:rsid w:val="003F07AF"/>
    <w:rsid w:val="003F07F7"/>
    <w:rsid w:val="003F3D39"/>
    <w:rsid w:val="003F3FD7"/>
    <w:rsid w:val="003F588D"/>
    <w:rsid w:val="003F5922"/>
    <w:rsid w:val="003F64E0"/>
    <w:rsid w:val="003F6BAE"/>
    <w:rsid w:val="003F70DF"/>
    <w:rsid w:val="0040070C"/>
    <w:rsid w:val="00400A14"/>
    <w:rsid w:val="00401E90"/>
    <w:rsid w:val="00401F0B"/>
    <w:rsid w:val="00401FF8"/>
    <w:rsid w:val="004020AA"/>
    <w:rsid w:val="00402A8F"/>
    <w:rsid w:val="00403731"/>
    <w:rsid w:val="00405626"/>
    <w:rsid w:val="00405BD3"/>
    <w:rsid w:val="00405FCF"/>
    <w:rsid w:val="0040651C"/>
    <w:rsid w:val="0040797E"/>
    <w:rsid w:val="00407FBF"/>
    <w:rsid w:val="004102D3"/>
    <w:rsid w:val="00410355"/>
    <w:rsid w:val="0041087E"/>
    <w:rsid w:val="00411372"/>
    <w:rsid w:val="00412025"/>
    <w:rsid w:val="00412A5E"/>
    <w:rsid w:val="00412A92"/>
    <w:rsid w:val="004145D5"/>
    <w:rsid w:val="00414739"/>
    <w:rsid w:val="00414E8C"/>
    <w:rsid w:val="004150E3"/>
    <w:rsid w:val="004152EF"/>
    <w:rsid w:val="00417EC3"/>
    <w:rsid w:val="00417F5B"/>
    <w:rsid w:val="00420A33"/>
    <w:rsid w:val="004218DF"/>
    <w:rsid w:val="00421A87"/>
    <w:rsid w:val="00422E66"/>
    <w:rsid w:val="00424CDF"/>
    <w:rsid w:val="00424E59"/>
    <w:rsid w:val="004275F3"/>
    <w:rsid w:val="00430502"/>
    <w:rsid w:val="00431E3C"/>
    <w:rsid w:val="004324A0"/>
    <w:rsid w:val="004324D1"/>
    <w:rsid w:val="00433116"/>
    <w:rsid w:val="00433484"/>
    <w:rsid w:val="00435F66"/>
    <w:rsid w:val="00435FD7"/>
    <w:rsid w:val="00436E33"/>
    <w:rsid w:val="00436E71"/>
    <w:rsid w:val="00437935"/>
    <w:rsid w:val="0044048F"/>
    <w:rsid w:val="0044357D"/>
    <w:rsid w:val="00443F8A"/>
    <w:rsid w:val="004447D9"/>
    <w:rsid w:val="00444972"/>
    <w:rsid w:val="00444E68"/>
    <w:rsid w:val="0044522C"/>
    <w:rsid w:val="00450950"/>
    <w:rsid w:val="00450D37"/>
    <w:rsid w:val="00450FDD"/>
    <w:rsid w:val="00451736"/>
    <w:rsid w:val="0045196A"/>
    <w:rsid w:val="00451A94"/>
    <w:rsid w:val="00451D2A"/>
    <w:rsid w:val="00451D58"/>
    <w:rsid w:val="00451EF8"/>
    <w:rsid w:val="00451FEA"/>
    <w:rsid w:val="00452C13"/>
    <w:rsid w:val="004531B3"/>
    <w:rsid w:val="0045391F"/>
    <w:rsid w:val="00453A69"/>
    <w:rsid w:val="00454039"/>
    <w:rsid w:val="00454F2A"/>
    <w:rsid w:val="004567C5"/>
    <w:rsid w:val="00457156"/>
    <w:rsid w:val="00457251"/>
    <w:rsid w:val="00457DEB"/>
    <w:rsid w:val="0046089F"/>
    <w:rsid w:val="0046136D"/>
    <w:rsid w:val="00461E84"/>
    <w:rsid w:val="0046221D"/>
    <w:rsid w:val="004625F0"/>
    <w:rsid w:val="00462951"/>
    <w:rsid w:val="00463A43"/>
    <w:rsid w:val="004641FB"/>
    <w:rsid w:val="004644A5"/>
    <w:rsid w:val="004659A0"/>
    <w:rsid w:val="00465B22"/>
    <w:rsid w:val="004666C7"/>
    <w:rsid w:val="00466AD2"/>
    <w:rsid w:val="00466E5A"/>
    <w:rsid w:val="00467F67"/>
    <w:rsid w:val="004702AC"/>
    <w:rsid w:val="00470BE9"/>
    <w:rsid w:val="00471B06"/>
    <w:rsid w:val="004727FF"/>
    <w:rsid w:val="004729AC"/>
    <w:rsid w:val="00472E71"/>
    <w:rsid w:val="0047301C"/>
    <w:rsid w:val="004730F3"/>
    <w:rsid w:val="00473879"/>
    <w:rsid w:val="00473FDE"/>
    <w:rsid w:val="0047489A"/>
    <w:rsid w:val="00474F9D"/>
    <w:rsid w:val="004758F1"/>
    <w:rsid w:val="00475BC6"/>
    <w:rsid w:val="00476449"/>
    <w:rsid w:val="00476641"/>
    <w:rsid w:val="00476CE6"/>
    <w:rsid w:val="0048198C"/>
    <w:rsid w:val="0048262B"/>
    <w:rsid w:val="004832C7"/>
    <w:rsid w:val="0048386E"/>
    <w:rsid w:val="004844C7"/>
    <w:rsid w:val="004853EF"/>
    <w:rsid w:val="0048540C"/>
    <w:rsid w:val="00485B68"/>
    <w:rsid w:val="004868A0"/>
    <w:rsid w:val="00486B7A"/>
    <w:rsid w:val="00487407"/>
    <w:rsid w:val="00487613"/>
    <w:rsid w:val="00487C4C"/>
    <w:rsid w:val="00487D57"/>
    <w:rsid w:val="00487D69"/>
    <w:rsid w:val="00491011"/>
    <w:rsid w:val="004912CE"/>
    <w:rsid w:val="0049174A"/>
    <w:rsid w:val="00491A10"/>
    <w:rsid w:val="00491DAA"/>
    <w:rsid w:val="004922CC"/>
    <w:rsid w:val="00492739"/>
    <w:rsid w:val="004928F1"/>
    <w:rsid w:val="00492F55"/>
    <w:rsid w:val="00494C20"/>
    <w:rsid w:val="00494CAF"/>
    <w:rsid w:val="00494FF6"/>
    <w:rsid w:val="00495D92"/>
    <w:rsid w:val="004962FE"/>
    <w:rsid w:val="00496770"/>
    <w:rsid w:val="004967FF"/>
    <w:rsid w:val="00496A8B"/>
    <w:rsid w:val="004A021A"/>
    <w:rsid w:val="004A0898"/>
    <w:rsid w:val="004A09C6"/>
    <w:rsid w:val="004A1056"/>
    <w:rsid w:val="004A3325"/>
    <w:rsid w:val="004A40BF"/>
    <w:rsid w:val="004A4FD5"/>
    <w:rsid w:val="004A6C34"/>
    <w:rsid w:val="004A7CDB"/>
    <w:rsid w:val="004B0957"/>
    <w:rsid w:val="004B116D"/>
    <w:rsid w:val="004B146B"/>
    <w:rsid w:val="004B1ECC"/>
    <w:rsid w:val="004B24EF"/>
    <w:rsid w:val="004B2571"/>
    <w:rsid w:val="004B4ED0"/>
    <w:rsid w:val="004B5182"/>
    <w:rsid w:val="004B5390"/>
    <w:rsid w:val="004B62E1"/>
    <w:rsid w:val="004B6543"/>
    <w:rsid w:val="004B6E3A"/>
    <w:rsid w:val="004C0D35"/>
    <w:rsid w:val="004C26FF"/>
    <w:rsid w:val="004C2E1D"/>
    <w:rsid w:val="004C3699"/>
    <w:rsid w:val="004C3D6D"/>
    <w:rsid w:val="004C4616"/>
    <w:rsid w:val="004C56FC"/>
    <w:rsid w:val="004C5A8D"/>
    <w:rsid w:val="004C6DCE"/>
    <w:rsid w:val="004C73EB"/>
    <w:rsid w:val="004D0598"/>
    <w:rsid w:val="004D0662"/>
    <w:rsid w:val="004D0E49"/>
    <w:rsid w:val="004D0F5F"/>
    <w:rsid w:val="004D11A6"/>
    <w:rsid w:val="004D1249"/>
    <w:rsid w:val="004D2AF1"/>
    <w:rsid w:val="004D2EB5"/>
    <w:rsid w:val="004D7016"/>
    <w:rsid w:val="004D7560"/>
    <w:rsid w:val="004E0ADE"/>
    <w:rsid w:val="004E11AC"/>
    <w:rsid w:val="004E2CBC"/>
    <w:rsid w:val="004E4C4F"/>
    <w:rsid w:val="004E4E6E"/>
    <w:rsid w:val="004E4EC5"/>
    <w:rsid w:val="004E52F5"/>
    <w:rsid w:val="004E78AA"/>
    <w:rsid w:val="004E7B27"/>
    <w:rsid w:val="004E7E14"/>
    <w:rsid w:val="004F03D4"/>
    <w:rsid w:val="004F116B"/>
    <w:rsid w:val="004F2C68"/>
    <w:rsid w:val="004F379F"/>
    <w:rsid w:val="004F3C83"/>
    <w:rsid w:val="004F5E84"/>
    <w:rsid w:val="004F6825"/>
    <w:rsid w:val="004F683A"/>
    <w:rsid w:val="004F6DCD"/>
    <w:rsid w:val="004F71F9"/>
    <w:rsid w:val="004F74B7"/>
    <w:rsid w:val="004F7A20"/>
    <w:rsid w:val="00500435"/>
    <w:rsid w:val="005015FC"/>
    <w:rsid w:val="00502789"/>
    <w:rsid w:val="00503D89"/>
    <w:rsid w:val="00504072"/>
    <w:rsid w:val="0050476D"/>
    <w:rsid w:val="00504B14"/>
    <w:rsid w:val="00505911"/>
    <w:rsid w:val="00505A96"/>
    <w:rsid w:val="005062C4"/>
    <w:rsid w:val="00506A5E"/>
    <w:rsid w:val="00506F7D"/>
    <w:rsid w:val="00507524"/>
    <w:rsid w:val="0050778D"/>
    <w:rsid w:val="0050795E"/>
    <w:rsid w:val="00507A58"/>
    <w:rsid w:val="005100C7"/>
    <w:rsid w:val="0051048B"/>
    <w:rsid w:val="0051063E"/>
    <w:rsid w:val="005109B2"/>
    <w:rsid w:val="00511E0B"/>
    <w:rsid w:val="00512409"/>
    <w:rsid w:val="00512D12"/>
    <w:rsid w:val="00512FE6"/>
    <w:rsid w:val="00514EC6"/>
    <w:rsid w:val="00515124"/>
    <w:rsid w:val="00516162"/>
    <w:rsid w:val="00516591"/>
    <w:rsid w:val="0052037D"/>
    <w:rsid w:val="00520633"/>
    <w:rsid w:val="005206EE"/>
    <w:rsid w:val="00521484"/>
    <w:rsid w:val="0052200B"/>
    <w:rsid w:val="00522A82"/>
    <w:rsid w:val="005233A9"/>
    <w:rsid w:val="005248C7"/>
    <w:rsid w:val="0052516B"/>
    <w:rsid w:val="005258BF"/>
    <w:rsid w:val="005265B3"/>
    <w:rsid w:val="0052770B"/>
    <w:rsid w:val="00530DBC"/>
    <w:rsid w:val="00531E4F"/>
    <w:rsid w:val="0053347E"/>
    <w:rsid w:val="00533EAA"/>
    <w:rsid w:val="00534C9E"/>
    <w:rsid w:val="0053535E"/>
    <w:rsid w:val="00536563"/>
    <w:rsid w:val="00536B58"/>
    <w:rsid w:val="00537DCF"/>
    <w:rsid w:val="00540022"/>
    <w:rsid w:val="005406BE"/>
    <w:rsid w:val="00540A51"/>
    <w:rsid w:val="00541578"/>
    <w:rsid w:val="0054190D"/>
    <w:rsid w:val="00541ADA"/>
    <w:rsid w:val="00541DA7"/>
    <w:rsid w:val="00542A63"/>
    <w:rsid w:val="00542ABA"/>
    <w:rsid w:val="005439A5"/>
    <w:rsid w:val="00544801"/>
    <w:rsid w:val="00545DBE"/>
    <w:rsid w:val="00546DB0"/>
    <w:rsid w:val="0054720A"/>
    <w:rsid w:val="0055028D"/>
    <w:rsid w:val="005504FF"/>
    <w:rsid w:val="005509F5"/>
    <w:rsid w:val="00550B8C"/>
    <w:rsid w:val="00550E60"/>
    <w:rsid w:val="00551450"/>
    <w:rsid w:val="00551FD0"/>
    <w:rsid w:val="0055327C"/>
    <w:rsid w:val="00553331"/>
    <w:rsid w:val="00553922"/>
    <w:rsid w:val="00554ACB"/>
    <w:rsid w:val="00554B63"/>
    <w:rsid w:val="0055717E"/>
    <w:rsid w:val="005575CC"/>
    <w:rsid w:val="005600D3"/>
    <w:rsid w:val="0056105D"/>
    <w:rsid w:val="00561384"/>
    <w:rsid w:val="00562AA0"/>
    <w:rsid w:val="00563BA2"/>
    <w:rsid w:val="0056582A"/>
    <w:rsid w:val="00565A07"/>
    <w:rsid w:val="00566EF2"/>
    <w:rsid w:val="0056751C"/>
    <w:rsid w:val="005677FF"/>
    <w:rsid w:val="00567D49"/>
    <w:rsid w:val="00567DDF"/>
    <w:rsid w:val="00570360"/>
    <w:rsid w:val="00571216"/>
    <w:rsid w:val="0057202F"/>
    <w:rsid w:val="00572131"/>
    <w:rsid w:val="00572543"/>
    <w:rsid w:val="005728E1"/>
    <w:rsid w:val="00572B11"/>
    <w:rsid w:val="005742EB"/>
    <w:rsid w:val="005744FB"/>
    <w:rsid w:val="00574533"/>
    <w:rsid w:val="005749C8"/>
    <w:rsid w:val="00574ECA"/>
    <w:rsid w:val="00575075"/>
    <w:rsid w:val="005750F3"/>
    <w:rsid w:val="005754EC"/>
    <w:rsid w:val="00576345"/>
    <w:rsid w:val="005766B7"/>
    <w:rsid w:val="00576D1C"/>
    <w:rsid w:val="00576D1F"/>
    <w:rsid w:val="00576DF9"/>
    <w:rsid w:val="00577789"/>
    <w:rsid w:val="00577CA1"/>
    <w:rsid w:val="00577F84"/>
    <w:rsid w:val="00580337"/>
    <w:rsid w:val="00581B37"/>
    <w:rsid w:val="00582574"/>
    <w:rsid w:val="00582825"/>
    <w:rsid w:val="00582D94"/>
    <w:rsid w:val="00585532"/>
    <w:rsid w:val="00585D98"/>
    <w:rsid w:val="00587AC2"/>
    <w:rsid w:val="005901F0"/>
    <w:rsid w:val="0059031E"/>
    <w:rsid w:val="005903C9"/>
    <w:rsid w:val="00593F22"/>
    <w:rsid w:val="005941E7"/>
    <w:rsid w:val="0059662A"/>
    <w:rsid w:val="00597CF8"/>
    <w:rsid w:val="005A432D"/>
    <w:rsid w:val="005A463A"/>
    <w:rsid w:val="005A56E0"/>
    <w:rsid w:val="005A5B84"/>
    <w:rsid w:val="005A66FB"/>
    <w:rsid w:val="005A7C02"/>
    <w:rsid w:val="005A7C61"/>
    <w:rsid w:val="005A7C9D"/>
    <w:rsid w:val="005B01A1"/>
    <w:rsid w:val="005B0B27"/>
    <w:rsid w:val="005B1130"/>
    <w:rsid w:val="005B1260"/>
    <w:rsid w:val="005B1633"/>
    <w:rsid w:val="005B3474"/>
    <w:rsid w:val="005B35BB"/>
    <w:rsid w:val="005B4BE7"/>
    <w:rsid w:val="005B5765"/>
    <w:rsid w:val="005B61EA"/>
    <w:rsid w:val="005B6350"/>
    <w:rsid w:val="005B65C4"/>
    <w:rsid w:val="005B750F"/>
    <w:rsid w:val="005B7B61"/>
    <w:rsid w:val="005B7FB4"/>
    <w:rsid w:val="005C05B5"/>
    <w:rsid w:val="005C0C43"/>
    <w:rsid w:val="005C2BE0"/>
    <w:rsid w:val="005C5678"/>
    <w:rsid w:val="005C57E2"/>
    <w:rsid w:val="005C5E60"/>
    <w:rsid w:val="005C60FB"/>
    <w:rsid w:val="005D1017"/>
    <w:rsid w:val="005D105D"/>
    <w:rsid w:val="005D18D1"/>
    <w:rsid w:val="005D2CD0"/>
    <w:rsid w:val="005D300A"/>
    <w:rsid w:val="005D364F"/>
    <w:rsid w:val="005D47F1"/>
    <w:rsid w:val="005D52A2"/>
    <w:rsid w:val="005D5B1B"/>
    <w:rsid w:val="005D68FF"/>
    <w:rsid w:val="005D6F60"/>
    <w:rsid w:val="005D72E9"/>
    <w:rsid w:val="005D77A8"/>
    <w:rsid w:val="005E00D1"/>
    <w:rsid w:val="005E11B7"/>
    <w:rsid w:val="005E1558"/>
    <w:rsid w:val="005E1722"/>
    <w:rsid w:val="005E2B9E"/>
    <w:rsid w:val="005E3878"/>
    <w:rsid w:val="005E39B1"/>
    <w:rsid w:val="005E5694"/>
    <w:rsid w:val="005E5697"/>
    <w:rsid w:val="005E6238"/>
    <w:rsid w:val="005E7497"/>
    <w:rsid w:val="005E7F68"/>
    <w:rsid w:val="005E7F83"/>
    <w:rsid w:val="005E7F8E"/>
    <w:rsid w:val="005F1596"/>
    <w:rsid w:val="005F2EC1"/>
    <w:rsid w:val="005F34DC"/>
    <w:rsid w:val="005F43D7"/>
    <w:rsid w:val="005F5E35"/>
    <w:rsid w:val="005F61A4"/>
    <w:rsid w:val="005F62E5"/>
    <w:rsid w:val="005F709B"/>
    <w:rsid w:val="005F7A28"/>
    <w:rsid w:val="00601D86"/>
    <w:rsid w:val="006030A9"/>
    <w:rsid w:val="00603453"/>
    <w:rsid w:val="006041ED"/>
    <w:rsid w:val="0060440B"/>
    <w:rsid w:val="0060489F"/>
    <w:rsid w:val="00605274"/>
    <w:rsid w:val="00605EC2"/>
    <w:rsid w:val="00607421"/>
    <w:rsid w:val="00611BEB"/>
    <w:rsid w:val="006129A1"/>
    <w:rsid w:val="006129C4"/>
    <w:rsid w:val="00613632"/>
    <w:rsid w:val="00613BE4"/>
    <w:rsid w:val="00613D6E"/>
    <w:rsid w:val="006142DE"/>
    <w:rsid w:val="0061443C"/>
    <w:rsid w:val="006156A0"/>
    <w:rsid w:val="00615A55"/>
    <w:rsid w:val="00615C95"/>
    <w:rsid w:val="006167E0"/>
    <w:rsid w:val="0061749D"/>
    <w:rsid w:val="00617F96"/>
    <w:rsid w:val="00620278"/>
    <w:rsid w:val="00620875"/>
    <w:rsid w:val="00622066"/>
    <w:rsid w:val="00622730"/>
    <w:rsid w:val="00622810"/>
    <w:rsid w:val="006228C5"/>
    <w:rsid w:val="00623209"/>
    <w:rsid w:val="006235CF"/>
    <w:rsid w:val="006239E3"/>
    <w:rsid w:val="00624C94"/>
    <w:rsid w:val="00625269"/>
    <w:rsid w:val="00625D88"/>
    <w:rsid w:val="006261B4"/>
    <w:rsid w:val="006277AC"/>
    <w:rsid w:val="0063107D"/>
    <w:rsid w:val="00631E2E"/>
    <w:rsid w:val="00632613"/>
    <w:rsid w:val="006335B1"/>
    <w:rsid w:val="00633727"/>
    <w:rsid w:val="00633F2B"/>
    <w:rsid w:val="00634B26"/>
    <w:rsid w:val="006354E1"/>
    <w:rsid w:val="00635E20"/>
    <w:rsid w:val="00635E37"/>
    <w:rsid w:val="0063793E"/>
    <w:rsid w:val="006401DE"/>
    <w:rsid w:val="00640346"/>
    <w:rsid w:val="00640DB6"/>
    <w:rsid w:val="0064156F"/>
    <w:rsid w:val="00641616"/>
    <w:rsid w:val="00642709"/>
    <w:rsid w:val="00642BDA"/>
    <w:rsid w:val="00643CF1"/>
    <w:rsid w:val="00644313"/>
    <w:rsid w:val="006452EA"/>
    <w:rsid w:val="00646CF2"/>
    <w:rsid w:val="00646F8E"/>
    <w:rsid w:val="006479BD"/>
    <w:rsid w:val="006503CC"/>
    <w:rsid w:val="006505FD"/>
    <w:rsid w:val="00651391"/>
    <w:rsid w:val="00654B77"/>
    <w:rsid w:val="00654DEB"/>
    <w:rsid w:val="00655023"/>
    <w:rsid w:val="00655816"/>
    <w:rsid w:val="00656A7D"/>
    <w:rsid w:val="00660B39"/>
    <w:rsid w:val="00660E3A"/>
    <w:rsid w:val="00661392"/>
    <w:rsid w:val="00661547"/>
    <w:rsid w:val="006624C9"/>
    <w:rsid w:val="006659F4"/>
    <w:rsid w:val="00666242"/>
    <w:rsid w:val="0066694C"/>
    <w:rsid w:val="00667719"/>
    <w:rsid w:val="00670965"/>
    <w:rsid w:val="00670FF9"/>
    <w:rsid w:val="00671B6D"/>
    <w:rsid w:val="00671F4D"/>
    <w:rsid w:val="006721A2"/>
    <w:rsid w:val="00680281"/>
    <w:rsid w:val="00680398"/>
    <w:rsid w:val="00680593"/>
    <w:rsid w:val="00681D76"/>
    <w:rsid w:val="00681F3F"/>
    <w:rsid w:val="00683479"/>
    <w:rsid w:val="00683486"/>
    <w:rsid w:val="006843C0"/>
    <w:rsid w:val="00684B6B"/>
    <w:rsid w:val="006879DE"/>
    <w:rsid w:val="0069014F"/>
    <w:rsid w:val="006903E6"/>
    <w:rsid w:val="006908EF"/>
    <w:rsid w:val="0069130E"/>
    <w:rsid w:val="006919C9"/>
    <w:rsid w:val="00691D06"/>
    <w:rsid w:val="00692AA6"/>
    <w:rsid w:val="00694470"/>
    <w:rsid w:val="00694E00"/>
    <w:rsid w:val="00694FA1"/>
    <w:rsid w:val="006953FF"/>
    <w:rsid w:val="00695478"/>
    <w:rsid w:val="00695E49"/>
    <w:rsid w:val="00695EA9"/>
    <w:rsid w:val="006961DF"/>
    <w:rsid w:val="006A0784"/>
    <w:rsid w:val="006A0963"/>
    <w:rsid w:val="006A0B49"/>
    <w:rsid w:val="006A1D1F"/>
    <w:rsid w:val="006A1DF4"/>
    <w:rsid w:val="006A2410"/>
    <w:rsid w:val="006A3617"/>
    <w:rsid w:val="006A3C4E"/>
    <w:rsid w:val="006A4901"/>
    <w:rsid w:val="006A5207"/>
    <w:rsid w:val="006A576F"/>
    <w:rsid w:val="006A6758"/>
    <w:rsid w:val="006A694C"/>
    <w:rsid w:val="006A6EC4"/>
    <w:rsid w:val="006A7CAE"/>
    <w:rsid w:val="006B01D9"/>
    <w:rsid w:val="006B01DD"/>
    <w:rsid w:val="006B0716"/>
    <w:rsid w:val="006B3248"/>
    <w:rsid w:val="006B3ACF"/>
    <w:rsid w:val="006B3F0E"/>
    <w:rsid w:val="006B4302"/>
    <w:rsid w:val="006B45C0"/>
    <w:rsid w:val="006B5CF0"/>
    <w:rsid w:val="006B6303"/>
    <w:rsid w:val="006B6C52"/>
    <w:rsid w:val="006B711B"/>
    <w:rsid w:val="006C005B"/>
    <w:rsid w:val="006C0B65"/>
    <w:rsid w:val="006C3A69"/>
    <w:rsid w:val="006C3FC8"/>
    <w:rsid w:val="006C4133"/>
    <w:rsid w:val="006C5F3A"/>
    <w:rsid w:val="006C74ED"/>
    <w:rsid w:val="006D0124"/>
    <w:rsid w:val="006D0DB7"/>
    <w:rsid w:val="006D0FD5"/>
    <w:rsid w:val="006D1BE1"/>
    <w:rsid w:val="006D2443"/>
    <w:rsid w:val="006D26E6"/>
    <w:rsid w:val="006D2A48"/>
    <w:rsid w:val="006D35C7"/>
    <w:rsid w:val="006D4ED3"/>
    <w:rsid w:val="006D560C"/>
    <w:rsid w:val="006D59E7"/>
    <w:rsid w:val="006D645B"/>
    <w:rsid w:val="006E06D3"/>
    <w:rsid w:val="006E070A"/>
    <w:rsid w:val="006E0EA1"/>
    <w:rsid w:val="006E1068"/>
    <w:rsid w:val="006E106D"/>
    <w:rsid w:val="006E16E2"/>
    <w:rsid w:val="006E2675"/>
    <w:rsid w:val="006E3524"/>
    <w:rsid w:val="006E38B8"/>
    <w:rsid w:val="006E39CB"/>
    <w:rsid w:val="006E3C3C"/>
    <w:rsid w:val="006E4835"/>
    <w:rsid w:val="006E529A"/>
    <w:rsid w:val="006E5B86"/>
    <w:rsid w:val="006E5CC4"/>
    <w:rsid w:val="006E62CA"/>
    <w:rsid w:val="006E6CA9"/>
    <w:rsid w:val="006E7C4F"/>
    <w:rsid w:val="006F05AE"/>
    <w:rsid w:val="006F0CFE"/>
    <w:rsid w:val="006F167F"/>
    <w:rsid w:val="006F1718"/>
    <w:rsid w:val="006F1B18"/>
    <w:rsid w:val="006F1FDC"/>
    <w:rsid w:val="006F239E"/>
    <w:rsid w:val="006F2A76"/>
    <w:rsid w:val="006F317C"/>
    <w:rsid w:val="006F3473"/>
    <w:rsid w:val="006F3F80"/>
    <w:rsid w:val="006F4CA7"/>
    <w:rsid w:val="006F5893"/>
    <w:rsid w:val="006F5936"/>
    <w:rsid w:val="006F5B62"/>
    <w:rsid w:val="006F5DCD"/>
    <w:rsid w:val="006F72D1"/>
    <w:rsid w:val="00700A59"/>
    <w:rsid w:val="00700CF9"/>
    <w:rsid w:val="0070112C"/>
    <w:rsid w:val="00701486"/>
    <w:rsid w:val="00701ED1"/>
    <w:rsid w:val="007028CE"/>
    <w:rsid w:val="00703E6B"/>
    <w:rsid w:val="00703FC5"/>
    <w:rsid w:val="0070481A"/>
    <w:rsid w:val="00704886"/>
    <w:rsid w:val="00705300"/>
    <w:rsid w:val="0070682D"/>
    <w:rsid w:val="00707EED"/>
    <w:rsid w:val="007108B8"/>
    <w:rsid w:val="00710D3F"/>
    <w:rsid w:val="007111AF"/>
    <w:rsid w:val="00712466"/>
    <w:rsid w:val="0071288D"/>
    <w:rsid w:val="007133AB"/>
    <w:rsid w:val="0071364F"/>
    <w:rsid w:val="00713B19"/>
    <w:rsid w:val="00713BE9"/>
    <w:rsid w:val="00713F64"/>
    <w:rsid w:val="0071575F"/>
    <w:rsid w:val="00715E94"/>
    <w:rsid w:val="007160BD"/>
    <w:rsid w:val="00716252"/>
    <w:rsid w:val="00716561"/>
    <w:rsid w:val="00716A70"/>
    <w:rsid w:val="00717068"/>
    <w:rsid w:val="007173FD"/>
    <w:rsid w:val="00720289"/>
    <w:rsid w:val="00720792"/>
    <w:rsid w:val="00721048"/>
    <w:rsid w:val="0072128E"/>
    <w:rsid w:val="007216B4"/>
    <w:rsid w:val="00721976"/>
    <w:rsid w:val="007229E2"/>
    <w:rsid w:val="007232C9"/>
    <w:rsid w:val="00724FB3"/>
    <w:rsid w:val="007277CD"/>
    <w:rsid w:val="00730A5B"/>
    <w:rsid w:val="00731747"/>
    <w:rsid w:val="00731FF8"/>
    <w:rsid w:val="00732D5C"/>
    <w:rsid w:val="00733DFD"/>
    <w:rsid w:val="007343A8"/>
    <w:rsid w:val="00734EB3"/>
    <w:rsid w:val="00735037"/>
    <w:rsid w:val="007358A0"/>
    <w:rsid w:val="0073640F"/>
    <w:rsid w:val="00736C4A"/>
    <w:rsid w:val="0074005E"/>
    <w:rsid w:val="0074007A"/>
    <w:rsid w:val="00740924"/>
    <w:rsid w:val="00740AB4"/>
    <w:rsid w:val="007426A3"/>
    <w:rsid w:val="00742737"/>
    <w:rsid w:val="00742DA5"/>
    <w:rsid w:val="00742EFC"/>
    <w:rsid w:val="00743361"/>
    <w:rsid w:val="007443C1"/>
    <w:rsid w:val="00744BB5"/>
    <w:rsid w:val="00744E8C"/>
    <w:rsid w:val="007450E1"/>
    <w:rsid w:val="007454D9"/>
    <w:rsid w:val="0074560F"/>
    <w:rsid w:val="00747E2B"/>
    <w:rsid w:val="00751A5F"/>
    <w:rsid w:val="0075232D"/>
    <w:rsid w:val="007548F1"/>
    <w:rsid w:val="00755568"/>
    <w:rsid w:val="00757C91"/>
    <w:rsid w:val="007603D8"/>
    <w:rsid w:val="00761C91"/>
    <w:rsid w:val="00762D12"/>
    <w:rsid w:val="00763707"/>
    <w:rsid w:val="00764EE7"/>
    <w:rsid w:val="0076729C"/>
    <w:rsid w:val="007675AF"/>
    <w:rsid w:val="00767A6E"/>
    <w:rsid w:val="00767E10"/>
    <w:rsid w:val="00770794"/>
    <w:rsid w:val="00770D88"/>
    <w:rsid w:val="00771A51"/>
    <w:rsid w:val="00772211"/>
    <w:rsid w:val="0077333E"/>
    <w:rsid w:val="00773B52"/>
    <w:rsid w:val="00773BE5"/>
    <w:rsid w:val="00774D35"/>
    <w:rsid w:val="007757A7"/>
    <w:rsid w:val="00775881"/>
    <w:rsid w:val="007772A0"/>
    <w:rsid w:val="0078057F"/>
    <w:rsid w:val="0078077A"/>
    <w:rsid w:val="00783416"/>
    <w:rsid w:val="0078714A"/>
    <w:rsid w:val="00787507"/>
    <w:rsid w:val="00787650"/>
    <w:rsid w:val="007878B1"/>
    <w:rsid w:val="00791396"/>
    <w:rsid w:val="00791FBD"/>
    <w:rsid w:val="007923AE"/>
    <w:rsid w:val="00792B32"/>
    <w:rsid w:val="00794B4B"/>
    <w:rsid w:val="0079564B"/>
    <w:rsid w:val="00795727"/>
    <w:rsid w:val="00795A36"/>
    <w:rsid w:val="007961C5"/>
    <w:rsid w:val="007966A3"/>
    <w:rsid w:val="00796A48"/>
    <w:rsid w:val="0079712F"/>
    <w:rsid w:val="007975F6"/>
    <w:rsid w:val="007A0336"/>
    <w:rsid w:val="007A1041"/>
    <w:rsid w:val="007A1EA2"/>
    <w:rsid w:val="007A2304"/>
    <w:rsid w:val="007A237A"/>
    <w:rsid w:val="007A429C"/>
    <w:rsid w:val="007A45AF"/>
    <w:rsid w:val="007A50F8"/>
    <w:rsid w:val="007A5586"/>
    <w:rsid w:val="007A5F6B"/>
    <w:rsid w:val="007A5FB1"/>
    <w:rsid w:val="007A6027"/>
    <w:rsid w:val="007A7FCB"/>
    <w:rsid w:val="007B0877"/>
    <w:rsid w:val="007B0A71"/>
    <w:rsid w:val="007B0B07"/>
    <w:rsid w:val="007B0E16"/>
    <w:rsid w:val="007B17D0"/>
    <w:rsid w:val="007B312D"/>
    <w:rsid w:val="007B414D"/>
    <w:rsid w:val="007B4B03"/>
    <w:rsid w:val="007B5B2D"/>
    <w:rsid w:val="007B65CB"/>
    <w:rsid w:val="007B6921"/>
    <w:rsid w:val="007B7C90"/>
    <w:rsid w:val="007C0279"/>
    <w:rsid w:val="007C158C"/>
    <w:rsid w:val="007C33D2"/>
    <w:rsid w:val="007C5033"/>
    <w:rsid w:val="007C6887"/>
    <w:rsid w:val="007C6B06"/>
    <w:rsid w:val="007C6D8A"/>
    <w:rsid w:val="007D11B8"/>
    <w:rsid w:val="007D1971"/>
    <w:rsid w:val="007D339B"/>
    <w:rsid w:val="007D33D1"/>
    <w:rsid w:val="007D43F7"/>
    <w:rsid w:val="007D4564"/>
    <w:rsid w:val="007D5604"/>
    <w:rsid w:val="007D6286"/>
    <w:rsid w:val="007D7ABE"/>
    <w:rsid w:val="007E0A11"/>
    <w:rsid w:val="007E0B78"/>
    <w:rsid w:val="007E1870"/>
    <w:rsid w:val="007E31AA"/>
    <w:rsid w:val="007E368D"/>
    <w:rsid w:val="007E3C82"/>
    <w:rsid w:val="007E3F9D"/>
    <w:rsid w:val="007E4511"/>
    <w:rsid w:val="007E4AF9"/>
    <w:rsid w:val="007E51C7"/>
    <w:rsid w:val="007E5C5A"/>
    <w:rsid w:val="007E5F0A"/>
    <w:rsid w:val="007E65AD"/>
    <w:rsid w:val="007E6BAB"/>
    <w:rsid w:val="007E6EBE"/>
    <w:rsid w:val="007E7032"/>
    <w:rsid w:val="007E72DA"/>
    <w:rsid w:val="007E7AB7"/>
    <w:rsid w:val="007E7C86"/>
    <w:rsid w:val="007F0123"/>
    <w:rsid w:val="007F0B19"/>
    <w:rsid w:val="007F2AA7"/>
    <w:rsid w:val="007F38A6"/>
    <w:rsid w:val="007F3DE2"/>
    <w:rsid w:val="007F57D4"/>
    <w:rsid w:val="007F5AD0"/>
    <w:rsid w:val="007F7769"/>
    <w:rsid w:val="007F77F3"/>
    <w:rsid w:val="007F7D9A"/>
    <w:rsid w:val="00800416"/>
    <w:rsid w:val="00800CD3"/>
    <w:rsid w:val="008023EF"/>
    <w:rsid w:val="00802C67"/>
    <w:rsid w:val="0080336B"/>
    <w:rsid w:val="0080370B"/>
    <w:rsid w:val="00803C54"/>
    <w:rsid w:val="008046EB"/>
    <w:rsid w:val="00804C3A"/>
    <w:rsid w:val="00804D98"/>
    <w:rsid w:val="00805702"/>
    <w:rsid w:val="008058AE"/>
    <w:rsid w:val="00806F02"/>
    <w:rsid w:val="0080766C"/>
    <w:rsid w:val="00810077"/>
    <w:rsid w:val="00810958"/>
    <w:rsid w:val="008114B6"/>
    <w:rsid w:val="00811744"/>
    <w:rsid w:val="00811A57"/>
    <w:rsid w:val="00811F48"/>
    <w:rsid w:val="00812392"/>
    <w:rsid w:val="00813E53"/>
    <w:rsid w:val="00815097"/>
    <w:rsid w:val="0081590E"/>
    <w:rsid w:val="008201DC"/>
    <w:rsid w:val="008218E4"/>
    <w:rsid w:val="0082192D"/>
    <w:rsid w:val="00822966"/>
    <w:rsid w:val="00822F63"/>
    <w:rsid w:val="00823A6E"/>
    <w:rsid w:val="00823B88"/>
    <w:rsid w:val="00823F66"/>
    <w:rsid w:val="00824C91"/>
    <w:rsid w:val="0082553C"/>
    <w:rsid w:val="008259F0"/>
    <w:rsid w:val="00826132"/>
    <w:rsid w:val="00827350"/>
    <w:rsid w:val="008307C5"/>
    <w:rsid w:val="00830E9B"/>
    <w:rsid w:val="0083386E"/>
    <w:rsid w:val="00833D92"/>
    <w:rsid w:val="00834B0E"/>
    <w:rsid w:val="00834F32"/>
    <w:rsid w:val="008354CB"/>
    <w:rsid w:val="00835E38"/>
    <w:rsid w:val="00835EA0"/>
    <w:rsid w:val="00836183"/>
    <w:rsid w:val="0083747F"/>
    <w:rsid w:val="0083771D"/>
    <w:rsid w:val="008419CB"/>
    <w:rsid w:val="00841C6F"/>
    <w:rsid w:val="00841E79"/>
    <w:rsid w:val="008422B1"/>
    <w:rsid w:val="0084267E"/>
    <w:rsid w:val="008436BE"/>
    <w:rsid w:val="00844B07"/>
    <w:rsid w:val="00844D52"/>
    <w:rsid w:val="00845333"/>
    <w:rsid w:val="00845A24"/>
    <w:rsid w:val="008479D7"/>
    <w:rsid w:val="00847E2F"/>
    <w:rsid w:val="008518E4"/>
    <w:rsid w:val="00851D61"/>
    <w:rsid w:val="0085248E"/>
    <w:rsid w:val="0085259B"/>
    <w:rsid w:val="0085303C"/>
    <w:rsid w:val="008533E9"/>
    <w:rsid w:val="00856809"/>
    <w:rsid w:val="00856DAA"/>
    <w:rsid w:val="00857384"/>
    <w:rsid w:val="00857C39"/>
    <w:rsid w:val="0086062C"/>
    <w:rsid w:val="00861470"/>
    <w:rsid w:val="00861CA6"/>
    <w:rsid w:val="00861DD5"/>
    <w:rsid w:val="00862B92"/>
    <w:rsid w:val="00862F5D"/>
    <w:rsid w:val="0086385D"/>
    <w:rsid w:val="00863979"/>
    <w:rsid w:val="00864C03"/>
    <w:rsid w:val="0086538D"/>
    <w:rsid w:val="00866EC8"/>
    <w:rsid w:val="008676D6"/>
    <w:rsid w:val="008677EC"/>
    <w:rsid w:val="008707D8"/>
    <w:rsid w:val="00871D9E"/>
    <w:rsid w:val="00872434"/>
    <w:rsid w:val="00872DF8"/>
    <w:rsid w:val="0087387D"/>
    <w:rsid w:val="008738F3"/>
    <w:rsid w:val="00873CDB"/>
    <w:rsid w:val="00874F87"/>
    <w:rsid w:val="008762F5"/>
    <w:rsid w:val="008808F2"/>
    <w:rsid w:val="0088121F"/>
    <w:rsid w:val="008817A5"/>
    <w:rsid w:val="00881F98"/>
    <w:rsid w:val="0088221D"/>
    <w:rsid w:val="0088228D"/>
    <w:rsid w:val="008826CF"/>
    <w:rsid w:val="00883DCA"/>
    <w:rsid w:val="0088484E"/>
    <w:rsid w:val="008849D1"/>
    <w:rsid w:val="00884DEF"/>
    <w:rsid w:val="0088502B"/>
    <w:rsid w:val="00886B0D"/>
    <w:rsid w:val="00886F8D"/>
    <w:rsid w:val="00886F93"/>
    <w:rsid w:val="008876AF"/>
    <w:rsid w:val="00887D53"/>
    <w:rsid w:val="008903B1"/>
    <w:rsid w:val="00890547"/>
    <w:rsid w:val="008917BD"/>
    <w:rsid w:val="00891A3D"/>
    <w:rsid w:val="00892626"/>
    <w:rsid w:val="00892DBB"/>
    <w:rsid w:val="008945A2"/>
    <w:rsid w:val="00894CA1"/>
    <w:rsid w:val="00894DDB"/>
    <w:rsid w:val="008964E1"/>
    <w:rsid w:val="00896749"/>
    <w:rsid w:val="00897481"/>
    <w:rsid w:val="008A0003"/>
    <w:rsid w:val="008A267A"/>
    <w:rsid w:val="008A2AF2"/>
    <w:rsid w:val="008A343A"/>
    <w:rsid w:val="008A5201"/>
    <w:rsid w:val="008A5B4C"/>
    <w:rsid w:val="008A5DDA"/>
    <w:rsid w:val="008A5F15"/>
    <w:rsid w:val="008A5F1A"/>
    <w:rsid w:val="008A6190"/>
    <w:rsid w:val="008A619C"/>
    <w:rsid w:val="008A62C9"/>
    <w:rsid w:val="008A725B"/>
    <w:rsid w:val="008B03CE"/>
    <w:rsid w:val="008B0D1D"/>
    <w:rsid w:val="008B0D31"/>
    <w:rsid w:val="008B1193"/>
    <w:rsid w:val="008B1540"/>
    <w:rsid w:val="008B1CB2"/>
    <w:rsid w:val="008B1E23"/>
    <w:rsid w:val="008B34DB"/>
    <w:rsid w:val="008B4F7B"/>
    <w:rsid w:val="008B5B24"/>
    <w:rsid w:val="008B5D0E"/>
    <w:rsid w:val="008B625F"/>
    <w:rsid w:val="008B643F"/>
    <w:rsid w:val="008B64BE"/>
    <w:rsid w:val="008B7B37"/>
    <w:rsid w:val="008C0A64"/>
    <w:rsid w:val="008C0DEB"/>
    <w:rsid w:val="008C1130"/>
    <w:rsid w:val="008C1799"/>
    <w:rsid w:val="008C420D"/>
    <w:rsid w:val="008C463F"/>
    <w:rsid w:val="008C5001"/>
    <w:rsid w:val="008C707E"/>
    <w:rsid w:val="008D0DA8"/>
    <w:rsid w:val="008D18EB"/>
    <w:rsid w:val="008D24A0"/>
    <w:rsid w:val="008D2594"/>
    <w:rsid w:val="008D28FA"/>
    <w:rsid w:val="008D3E93"/>
    <w:rsid w:val="008D404F"/>
    <w:rsid w:val="008D6888"/>
    <w:rsid w:val="008D6B4B"/>
    <w:rsid w:val="008D77AC"/>
    <w:rsid w:val="008E0254"/>
    <w:rsid w:val="008E0349"/>
    <w:rsid w:val="008E10F4"/>
    <w:rsid w:val="008E1A11"/>
    <w:rsid w:val="008E32A8"/>
    <w:rsid w:val="008E32FF"/>
    <w:rsid w:val="008E3E56"/>
    <w:rsid w:val="008E46E6"/>
    <w:rsid w:val="008E4EF9"/>
    <w:rsid w:val="008E53F5"/>
    <w:rsid w:val="008E5738"/>
    <w:rsid w:val="008E73F1"/>
    <w:rsid w:val="008E74BE"/>
    <w:rsid w:val="008E756C"/>
    <w:rsid w:val="008E7C40"/>
    <w:rsid w:val="008F030A"/>
    <w:rsid w:val="008F17E4"/>
    <w:rsid w:val="008F196D"/>
    <w:rsid w:val="008F1E97"/>
    <w:rsid w:val="008F237B"/>
    <w:rsid w:val="008F3160"/>
    <w:rsid w:val="008F3610"/>
    <w:rsid w:val="008F439F"/>
    <w:rsid w:val="008F4964"/>
    <w:rsid w:val="00900165"/>
    <w:rsid w:val="009001F1"/>
    <w:rsid w:val="00900906"/>
    <w:rsid w:val="0090107F"/>
    <w:rsid w:val="0090135E"/>
    <w:rsid w:val="00901437"/>
    <w:rsid w:val="009016CA"/>
    <w:rsid w:val="0090198A"/>
    <w:rsid w:val="00901C72"/>
    <w:rsid w:val="0090248E"/>
    <w:rsid w:val="0090378F"/>
    <w:rsid w:val="00903BBF"/>
    <w:rsid w:val="009044C7"/>
    <w:rsid w:val="009054E5"/>
    <w:rsid w:val="00906267"/>
    <w:rsid w:val="009069D3"/>
    <w:rsid w:val="009070AE"/>
    <w:rsid w:val="009119C5"/>
    <w:rsid w:val="00911C06"/>
    <w:rsid w:val="00912255"/>
    <w:rsid w:val="00912700"/>
    <w:rsid w:val="00912B15"/>
    <w:rsid w:val="00913D5A"/>
    <w:rsid w:val="00914732"/>
    <w:rsid w:val="0091575A"/>
    <w:rsid w:val="00915950"/>
    <w:rsid w:val="00915B30"/>
    <w:rsid w:val="0091645B"/>
    <w:rsid w:val="009172AA"/>
    <w:rsid w:val="00920871"/>
    <w:rsid w:val="00920EC7"/>
    <w:rsid w:val="00921D59"/>
    <w:rsid w:val="009234DE"/>
    <w:rsid w:val="0092382A"/>
    <w:rsid w:val="00924888"/>
    <w:rsid w:val="00924C04"/>
    <w:rsid w:val="0092516C"/>
    <w:rsid w:val="00925AA1"/>
    <w:rsid w:val="00925C4B"/>
    <w:rsid w:val="00926886"/>
    <w:rsid w:val="009275E3"/>
    <w:rsid w:val="00927667"/>
    <w:rsid w:val="00927DCC"/>
    <w:rsid w:val="00930009"/>
    <w:rsid w:val="009317DA"/>
    <w:rsid w:val="00933F93"/>
    <w:rsid w:val="009341B0"/>
    <w:rsid w:val="00934ADB"/>
    <w:rsid w:val="00934E35"/>
    <w:rsid w:val="0093673D"/>
    <w:rsid w:val="00936FB2"/>
    <w:rsid w:val="0093715D"/>
    <w:rsid w:val="009376BA"/>
    <w:rsid w:val="009419B9"/>
    <w:rsid w:val="009423DC"/>
    <w:rsid w:val="0094300C"/>
    <w:rsid w:val="009430F9"/>
    <w:rsid w:val="0094425E"/>
    <w:rsid w:val="00944424"/>
    <w:rsid w:val="00944F61"/>
    <w:rsid w:val="009453B2"/>
    <w:rsid w:val="009455EF"/>
    <w:rsid w:val="00945E5A"/>
    <w:rsid w:val="00946142"/>
    <w:rsid w:val="009461BE"/>
    <w:rsid w:val="00946697"/>
    <w:rsid w:val="009469E8"/>
    <w:rsid w:val="00950D85"/>
    <w:rsid w:val="00950E30"/>
    <w:rsid w:val="009522A8"/>
    <w:rsid w:val="009522FB"/>
    <w:rsid w:val="009525F4"/>
    <w:rsid w:val="0095304A"/>
    <w:rsid w:val="009545D3"/>
    <w:rsid w:val="009556FA"/>
    <w:rsid w:val="00955845"/>
    <w:rsid w:val="00955DB8"/>
    <w:rsid w:val="00956169"/>
    <w:rsid w:val="00956E4D"/>
    <w:rsid w:val="00957334"/>
    <w:rsid w:val="00957991"/>
    <w:rsid w:val="00957C09"/>
    <w:rsid w:val="0096006D"/>
    <w:rsid w:val="00960BE3"/>
    <w:rsid w:val="009610D9"/>
    <w:rsid w:val="0096114C"/>
    <w:rsid w:val="00961C25"/>
    <w:rsid w:val="00962AB1"/>
    <w:rsid w:val="00964EF2"/>
    <w:rsid w:val="00965D20"/>
    <w:rsid w:val="00966211"/>
    <w:rsid w:val="009667A1"/>
    <w:rsid w:val="00967F5E"/>
    <w:rsid w:val="0097001F"/>
    <w:rsid w:val="009707AE"/>
    <w:rsid w:val="00970E32"/>
    <w:rsid w:val="009711D6"/>
    <w:rsid w:val="0097179F"/>
    <w:rsid w:val="00974A62"/>
    <w:rsid w:val="00974A8B"/>
    <w:rsid w:val="00975211"/>
    <w:rsid w:val="0097537F"/>
    <w:rsid w:val="00980B32"/>
    <w:rsid w:val="0098114E"/>
    <w:rsid w:val="0098132F"/>
    <w:rsid w:val="00981C3A"/>
    <w:rsid w:val="00982FD2"/>
    <w:rsid w:val="00983177"/>
    <w:rsid w:val="009833AD"/>
    <w:rsid w:val="009837ED"/>
    <w:rsid w:val="009837FB"/>
    <w:rsid w:val="0098492E"/>
    <w:rsid w:val="00984FC9"/>
    <w:rsid w:val="009852F1"/>
    <w:rsid w:val="00985DD9"/>
    <w:rsid w:val="009861E8"/>
    <w:rsid w:val="00986332"/>
    <w:rsid w:val="009863C2"/>
    <w:rsid w:val="00987843"/>
    <w:rsid w:val="009905D4"/>
    <w:rsid w:val="009927E9"/>
    <w:rsid w:val="00992A35"/>
    <w:rsid w:val="00992EF6"/>
    <w:rsid w:val="009933BB"/>
    <w:rsid w:val="009937FF"/>
    <w:rsid w:val="00993AB1"/>
    <w:rsid w:val="00993B95"/>
    <w:rsid w:val="009945F8"/>
    <w:rsid w:val="00996D84"/>
    <w:rsid w:val="00997B69"/>
    <w:rsid w:val="00997DA6"/>
    <w:rsid w:val="00997ED0"/>
    <w:rsid w:val="009A1406"/>
    <w:rsid w:val="009A1F46"/>
    <w:rsid w:val="009A2474"/>
    <w:rsid w:val="009A273A"/>
    <w:rsid w:val="009A2821"/>
    <w:rsid w:val="009A34F3"/>
    <w:rsid w:val="009A5216"/>
    <w:rsid w:val="009A56F8"/>
    <w:rsid w:val="009A5F05"/>
    <w:rsid w:val="009A7E77"/>
    <w:rsid w:val="009B046F"/>
    <w:rsid w:val="009B30EA"/>
    <w:rsid w:val="009B405B"/>
    <w:rsid w:val="009B4431"/>
    <w:rsid w:val="009B44D9"/>
    <w:rsid w:val="009B4906"/>
    <w:rsid w:val="009B5D90"/>
    <w:rsid w:val="009B60DF"/>
    <w:rsid w:val="009B7403"/>
    <w:rsid w:val="009B7807"/>
    <w:rsid w:val="009B78A6"/>
    <w:rsid w:val="009B7DA0"/>
    <w:rsid w:val="009C1E30"/>
    <w:rsid w:val="009C2797"/>
    <w:rsid w:val="009C2924"/>
    <w:rsid w:val="009C29A7"/>
    <w:rsid w:val="009C3683"/>
    <w:rsid w:val="009C3DF9"/>
    <w:rsid w:val="009C3EC3"/>
    <w:rsid w:val="009C4338"/>
    <w:rsid w:val="009C466B"/>
    <w:rsid w:val="009C4A60"/>
    <w:rsid w:val="009C5C1B"/>
    <w:rsid w:val="009C5CBA"/>
    <w:rsid w:val="009C7DEE"/>
    <w:rsid w:val="009D1ED9"/>
    <w:rsid w:val="009D35B2"/>
    <w:rsid w:val="009D3A59"/>
    <w:rsid w:val="009D4023"/>
    <w:rsid w:val="009D46A8"/>
    <w:rsid w:val="009D46B1"/>
    <w:rsid w:val="009D4A21"/>
    <w:rsid w:val="009D54C3"/>
    <w:rsid w:val="009D5FC5"/>
    <w:rsid w:val="009D6C24"/>
    <w:rsid w:val="009D76AB"/>
    <w:rsid w:val="009D7758"/>
    <w:rsid w:val="009D7D3A"/>
    <w:rsid w:val="009E0A13"/>
    <w:rsid w:val="009E15F2"/>
    <w:rsid w:val="009E16C2"/>
    <w:rsid w:val="009E21EB"/>
    <w:rsid w:val="009E23FD"/>
    <w:rsid w:val="009E2FAE"/>
    <w:rsid w:val="009E5189"/>
    <w:rsid w:val="009E5659"/>
    <w:rsid w:val="009E5A75"/>
    <w:rsid w:val="009E604C"/>
    <w:rsid w:val="009E6671"/>
    <w:rsid w:val="009E7BBC"/>
    <w:rsid w:val="009E7EAD"/>
    <w:rsid w:val="009F0036"/>
    <w:rsid w:val="009F02B9"/>
    <w:rsid w:val="009F195E"/>
    <w:rsid w:val="009F1B5C"/>
    <w:rsid w:val="009F3417"/>
    <w:rsid w:val="009F3ED4"/>
    <w:rsid w:val="009F4372"/>
    <w:rsid w:val="009F487B"/>
    <w:rsid w:val="009F4F23"/>
    <w:rsid w:val="009F5071"/>
    <w:rsid w:val="009F5C02"/>
    <w:rsid w:val="009F6247"/>
    <w:rsid w:val="009F6557"/>
    <w:rsid w:val="009F6620"/>
    <w:rsid w:val="009F67BC"/>
    <w:rsid w:val="009F7F26"/>
    <w:rsid w:val="00A003F5"/>
    <w:rsid w:val="00A00D55"/>
    <w:rsid w:val="00A01714"/>
    <w:rsid w:val="00A018BB"/>
    <w:rsid w:val="00A03D83"/>
    <w:rsid w:val="00A04BFE"/>
    <w:rsid w:val="00A0619C"/>
    <w:rsid w:val="00A06B69"/>
    <w:rsid w:val="00A06CC8"/>
    <w:rsid w:val="00A07187"/>
    <w:rsid w:val="00A076B5"/>
    <w:rsid w:val="00A07856"/>
    <w:rsid w:val="00A07FFC"/>
    <w:rsid w:val="00A104FD"/>
    <w:rsid w:val="00A10CED"/>
    <w:rsid w:val="00A12DD8"/>
    <w:rsid w:val="00A13726"/>
    <w:rsid w:val="00A138D6"/>
    <w:rsid w:val="00A13986"/>
    <w:rsid w:val="00A146F4"/>
    <w:rsid w:val="00A147E4"/>
    <w:rsid w:val="00A151A1"/>
    <w:rsid w:val="00A169C7"/>
    <w:rsid w:val="00A17A7C"/>
    <w:rsid w:val="00A21482"/>
    <w:rsid w:val="00A21B9B"/>
    <w:rsid w:val="00A21CF9"/>
    <w:rsid w:val="00A24F65"/>
    <w:rsid w:val="00A2582F"/>
    <w:rsid w:val="00A2689B"/>
    <w:rsid w:val="00A26D98"/>
    <w:rsid w:val="00A30F58"/>
    <w:rsid w:val="00A3165B"/>
    <w:rsid w:val="00A327C5"/>
    <w:rsid w:val="00A3355E"/>
    <w:rsid w:val="00A33D8B"/>
    <w:rsid w:val="00A3454D"/>
    <w:rsid w:val="00A34A15"/>
    <w:rsid w:val="00A34A69"/>
    <w:rsid w:val="00A3539C"/>
    <w:rsid w:val="00A36460"/>
    <w:rsid w:val="00A367DC"/>
    <w:rsid w:val="00A37588"/>
    <w:rsid w:val="00A404CD"/>
    <w:rsid w:val="00A40544"/>
    <w:rsid w:val="00A419D5"/>
    <w:rsid w:val="00A4256E"/>
    <w:rsid w:val="00A42FD2"/>
    <w:rsid w:val="00A43138"/>
    <w:rsid w:val="00A43832"/>
    <w:rsid w:val="00A43EAD"/>
    <w:rsid w:val="00A44712"/>
    <w:rsid w:val="00A459EE"/>
    <w:rsid w:val="00A45E77"/>
    <w:rsid w:val="00A4610B"/>
    <w:rsid w:val="00A461BE"/>
    <w:rsid w:val="00A4720E"/>
    <w:rsid w:val="00A47728"/>
    <w:rsid w:val="00A478A9"/>
    <w:rsid w:val="00A508DB"/>
    <w:rsid w:val="00A50972"/>
    <w:rsid w:val="00A50CF4"/>
    <w:rsid w:val="00A51974"/>
    <w:rsid w:val="00A51C84"/>
    <w:rsid w:val="00A51FD9"/>
    <w:rsid w:val="00A5203E"/>
    <w:rsid w:val="00A52BCA"/>
    <w:rsid w:val="00A52FE6"/>
    <w:rsid w:val="00A53BAD"/>
    <w:rsid w:val="00A542A7"/>
    <w:rsid w:val="00A547B5"/>
    <w:rsid w:val="00A54909"/>
    <w:rsid w:val="00A5557D"/>
    <w:rsid w:val="00A56061"/>
    <w:rsid w:val="00A56248"/>
    <w:rsid w:val="00A564FE"/>
    <w:rsid w:val="00A56503"/>
    <w:rsid w:val="00A56D32"/>
    <w:rsid w:val="00A56F0F"/>
    <w:rsid w:val="00A5758A"/>
    <w:rsid w:val="00A60936"/>
    <w:rsid w:val="00A60AE7"/>
    <w:rsid w:val="00A60D60"/>
    <w:rsid w:val="00A629BB"/>
    <w:rsid w:val="00A6323E"/>
    <w:rsid w:val="00A6441B"/>
    <w:rsid w:val="00A65F53"/>
    <w:rsid w:val="00A663EB"/>
    <w:rsid w:val="00A669BF"/>
    <w:rsid w:val="00A70255"/>
    <w:rsid w:val="00A704A5"/>
    <w:rsid w:val="00A7054F"/>
    <w:rsid w:val="00A70EB5"/>
    <w:rsid w:val="00A711F0"/>
    <w:rsid w:val="00A7198F"/>
    <w:rsid w:val="00A72DAD"/>
    <w:rsid w:val="00A72DE8"/>
    <w:rsid w:val="00A7369B"/>
    <w:rsid w:val="00A73B00"/>
    <w:rsid w:val="00A73D60"/>
    <w:rsid w:val="00A73E6F"/>
    <w:rsid w:val="00A74E5C"/>
    <w:rsid w:val="00A7585E"/>
    <w:rsid w:val="00A77210"/>
    <w:rsid w:val="00A77933"/>
    <w:rsid w:val="00A77D06"/>
    <w:rsid w:val="00A80D90"/>
    <w:rsid w:val="00A832EB"/>
    <w:rsid w:val="00A83CE1"/>
    <w:rsid w:val="00A84AF1"/>
    <w:rsid w:val="00A864EC"/>
    <w:rsid w:val="00A8678B"/>
    <w:rsid w:val="00A91939"/>
    <w:rsid w:val="00A91F7A"/>
    <w:rsid w:val="00A946FA"/>
    <w:rsid w:val="00A947C4"/>
    <w:rsid w:val="00A96945"/>
    <w:rsid w:val="00A96DEA"/>
    <w:rsid w:val="00AA00B9"/>
    <w:rsid w:val="00AA09ED"/>
    <w:rsid w:val="00AA0A49"/>
    <w:rsid w:val="00AA0AAF"/>
    <w:rsid w:val="00AA0C6B"/>
    <w:rsid w:val="00AA23B8"/>
    <w:rsid w:val="00AA281D"/>
    <w:rsid w:val="00AA3102"/>
    <w:rsid w:val="00AA3482"/>
    <w:rsid w:val="00AA3991"/>
    <w:rsid w:val="00AA44F4"/>
    <w:rsid w:val="00AA5FCC"/>
    <w:rsid w:val="00AA6894"/>
    <w:rsid w:val="00AA6AB5"/>
    <w:rsid w:val="00AA7189"/>
    <w:rsid w:val="00AA77CB"/>
    <w:rsid w:val="00AA7BFE"/>
    <w:rsid w:val="00AB0659"/>
    <w:rsid w:val="00AB0BB3"/>
    <w:rsid w:val="00AB1396"/>
    <w:rsid w:val="00AB2B31"/>
    <w:rsid w:val="00AB3819"/>
    <w:rsid w:val="00AB3D4F"/>
    <w:rsid w:val="00AB3EB6"/>
    <w:rsid w:val="00AB5559"/>
    <w:rsid w:val="00AB60F9"/>
    <w:rsid w:val="00AB663A"/>
    <w:rsid w:val="00AB724D"/>
    <w:rsid w:val="00AB728F"/>
    <w:rsid w:val="00AB7CD4"/>
    <w:rsid w:val="00AC1452"/>
    <w:rsid w:val="00AC1665"/>
    <w:rsid w:val="00AC1723"/>
    <w:rsid w:val="00AC1904"/>
    <w:rsid w:val="00AC27BF"/>
    <w:rsid w:val="00AC2D5C"/>
    <w:rsid w:val="00AC3163"/>
    <w:rsid w:val="00AC35C5"/>
    <w:rsid w:val="00AC4181"/>
    <w:rsid w:val="00AC4444"/>
    <w:rsid w:val="00AC4738"/>
    <w:rsid w:val="00AC51BF"/>
    <w:rsid w:val="00AC5558"/>
    <w:rsid w:val="00AC5F22"/>
    <w:rsid w:val="00AC6305"/>
    <w:rsid w:val="00AC63D5"/>
    <w:rsid w:val="00AC66AC"/>
    <w:rsid w:val="00AC6870"/>
    <w:rsid w:val="00AC714E"/>
    <w:rsid w:val="00AC75F3"/>
    <w:rsid w:val="00AC761E"/>
    <w:rsid w:val="00AC7B7E"/>
    <w:rsid w:val="00AC7E45"/>
    <w:rsid w:val="00AD009A"/>
    <w:rsid w:val="00AD13CE"/>
    <w:rsid w:val="00AD1CCE"/>
    <w:rsid w:val="00AD2424"/>
    <w:rsid w:val="00AD2578"/>
    <w:rsid w:val="00AD274E"/>
    <w:rsid w:val="00AD3308"/>
    <w:rsid w:val="00AD380A"/>
    <w:rsid w:val="00AD3A87"/>
    <w:rsid w:val="00AD3AB9"/>
    <w:rsid w:val="00AD4D6C"/>
    <w:rsid w:val="00AD532A"/>
    <w:rsid w:val="00AD5A62"/>
    <w:rsid w:val="00AD6670"/>
    <w:rsid w:val="00AD694B"/>
    <w:rsid w:val="00AD6E72"/>
    <w:rsid w:val="00AD6F1D"/>
    <w:rsid w:val="00AD7AA7"/>
    <w:rsid w:val="00AD7E22"/>
    <w:rsid w:val="00AE00CB"/>
    <w:rsid w:val="00AE0E33"/>
    <w:rsid w:val="00AE165B"/>
    <w:rsid w:val="00AE1D80"/>
    <w:rsid w:val="00AE2207"/>
    <w:rsid w:val="00AE2D7A"/>
    <w:rsid w:val="00AE419F"/>
    <w:rsid w:val="00AE46F8"/>
    <w:rsid w:val="00AE4CC7"/>
    <w:rsid w:val="00AE4DD8"/>
    <w:rsid w:val="00AE5AB4"/>
    <w:rsid w:val="00AE6E7F"/>
    <w:rsid w:val="00AF04BB"/>
    <w:rsid w:val="00AF0697"/>
    <w:rsid w:val="00AF07A6"/>
    <w:rsid w:val="00AF083F"/>
    <w:rsid w:val="00AF110A"/>
    <w:rsid w:val="00AF1321"/>
    <w:rsid w:val="00AF2956"/>
    <w:rsid w:val="00AF5016"/>
    <w:rsid w:val="00AF6216"/>
    <w:rsid w:val="00AF6C7B"/>
    <w:rsid w:val="00B00F26"/>
    <w:rsid w:val="00B0185C"/>
    <w:rsid w:val="00B02687"/>
    <w:rsid w:val="00B02D3C"/>
    <w:rsid w:val="00B03F8E"/>
    <w:rsid w:val="00B04117"/>
    <w:rsid w:val="00B0439D"/>
    <w:rsid w:val="00B0466A"/>
    <w:rsid w:val="00B0534B"/>
    <w:rsid w:val="00B05C71"/>
    <w:rsid w:val="00B05DD4"/>
    <w:rsid w:val="00B067E3"/>
    <w:rsid w:val="00B06CEC"/>
    <w:rsid w:val="00B102D1"/>
    <w:rsid w:val="00B10AE8"/>
    <w:rsid w:val="00B10C3C"/>
    <w:rsid w:val="00B139C8"/>
    <w:rsid w:val="00B14B58"/>
    <w:rsid w:val="00B159BC"/>
    <w:rsid w:val="00B165E3"/>
    <w:rsid w:val="00B16853"/>
    <w:rsid w:val="00B171CB"/>
    <w:rsid w:val="00B235A8"/>
    <w:rsid w:val="00B2446D"/>
    <w:rsid w:val="00B262CF"/>
    <w:rsid w:val="00B265A0"/>
    <w:rsid w:val="00B27AA1"/>
    <w:rsid w:val="00B31019"/>
    <w:rsid w:val="00B315FA"/>
    <w:rsid w:val="00B321A8"/>
    <w:rsid w:val="00B34AAE"/>
    <w:rsid w:val="00B3514C"/>
    <w:rsid w:val="00B35C9E"/>
    <w:rsid w:val="00B4249A"/>
    <w:rsid w:val="00B42EC2"/>
    <w:rsid w:val="00B42FDA"/>
    <w:rsid w:val="00B44456"/>
    <w:rsid w:val="00B446E8"/>
    <w:rsid w:val="00B44D6D"/>
    <w:rsid w:val="00B45EB5"/>
    <w:rsid w:val="00B47068"/>
    <w:rsid w:val="00B47722"/>
    <w:rsid w:val="00B502DD"/>
    <w:rsid w:val="00B50468"/>
    <w:rsid w:val="00B50DD3"/>
    <w:rsid w:val="00B50DF7"/>
    <w:rsid w:val="00B51150"/>
    <w:rsid w:val="00B51637"/>
    <w:rsid w:val="00B52A90"/>
    <w:rsid w:val="00B52CE5"/>
    <w:rsid w:val="00B53589"/>
    <w:rsid w:val="00B53662"/>
    <w:rsid w:val="00B54179"/>
    <w:rsid w:val="00B54311"/>
    <w:rsid w:val="00B55762"/>
    <w:rsid w:val="00B57933"/>
    <w:rsid w:val="00B57E48"/>
    <w:rsid w:val="00B60142"/>
    <w:rsid w:val="00B601C9"/>
    <w:rsid w:val="00B615BE"/>
    <w:rsid w:val="00B622BC"/>
    <w:rsid w:val="00B642E8"/>
    <w:rsid w:val="00B65108"/>
    <w:rsid w:val="00B65469"/>
    <w:rsid w:val="00B658C6"/>
    <w:rsid w:val="00B65E65"/>
    <w:rsid w:val="00B6648D"/>
    <w:rsid w:val="00B664E4"/>
    <w:rsid w:val="00B667A9"/>
    <w:rsid w:val="00B67F37"/>
    <w:rsid w:val="00B70269"/>
    <w:rsid w:val="00B70797"/>
    <w:rsid w:val="00B724B0"/>
    <w:rsid w:val="00B7272A"/>
    <w:rsid w:val="00B73C0E"/>
    <w:rsid w:val="00B7426A"/>
    <w:rsid w:val="00B75755"/>
    <w:rsid w:val="00B7610A"/>
    <w:rsid w:val="00B7624F"/>
    <w:rsid w:val="00B775CE"/>
    <w:rsid w:val="00B77B69"/>
    <w:rsid w:val="00B80448"/>
    <w:rsid w:val="00B81EE7"/>
    <w:rsid w:val="00B82DDB"/>
    <w:rsid w:val="00B83B9C"/>
    <w:rsid w:val="00B85A11"/>
    <w:rsid w:val="00B861DD"/>
    <w:rsid w:val="00B86B63"/>
    <w:rsid w:val="00B90DB2"/>
    <w:rsid w:val="00B90F20"/>
    <w:rsid w:val="00B91792"/>
    <w:rsid w:val="00B92A90"/>
    <w:rsid w:val="00B93014"/>
    <w:rsid w:val="00B93D78"/>
    <w:rsid w:val="00B95374"/>
    <w:rsid w:val="00B95C48"/>
    <w:rsid w:val="00B96519"/>
    <w:rsid w:val="00B96E81"/>
    <w:rsid w:val="00B9721B"/>
    <w:rsid w:val="00B9737F"/>
    <w:rsid w:val="00B976A7"/>
    <w:rsid w:val="00B9795E"/>
    <w:rsid w:val="00BA08D3"/>
    <w:rsid w:val="00BA0F19"/>
    <w:rsid w:val="00BA2103"/>
    <w:rsid w:val="00BA217D"/>
    <w:rsid w:val="00BA2F30"/>
    <w:rsid w:val="00BA3F3D"/>
    <w:rsid w:val="00BA4292"/>
    <w:rsid w:val="00BA5212"/>
    <w:rsid w:val="00BA5671"/>
    <w:rsid w:val="00BA7199"/>
    <w:rsid w:val="00BA71AC"/>
    <w:rsid w:val="00BA74F3"/>
    <w:rsid w:val="00BA7567"/>
    <w:rsid w:val="00BA7663"/>
    <w:rsid w:val="00BA777F"/>
    <w:rsid w:val="00BB0380"/>
    <w:rsid w:val="00BB05B2"/>
    <w:rsid w:val="00BB0E59"/>
    <w:rsid w:val="00BB130B"/>
    <w:rsid w:val="00BB1F4F"/>
    <w:rsid w:val="00BB2484"/>
    <w:rsid w:val="00BB3849"/>
    <w:rsid w:val="00BB42A9"/>
    <w:rsid w:val="00BB45D0"/>
    <w:rsid w:val="00BB51F2"/>
    <w:rsid w:val="00BB5C5A"/>
    <w:rsid w:val="00BB5F29"/>
    <w:rsid w:val="00BB6E07"/>
    <w:rsid w:val="00BB6E0F"/>
    <w:rsid w:val="00BB725D"/>
    <w:rsid w:val="00BB7586"/>
    <w:rsid w:val="00BB79AC"/>
    <w:rsid w:val="00BC06A5"/>
    <w:rsid w:val="00BC0A53"/>
    <w:rsid w:val="00BC0B75"/>
    <w:rsid w:val="00BC1870"/>
    <w:rsid w:val="00BC1DAD"/>
    <w:rsid w:val="00BC2A66"/>
    <w:rsid w:val="00BC35F2"/>
    <w:rsid w:val="00BC3A0F"/>
    <w:rsid w:val="00BC4446"/>
    <w:rsid w:val="00BC4566"/>
    <w:rsid w:val="00BC5B67"/>
    <w:rsid w:val="00BC5CF2"/>
    <w:rsid w:val="00BC600B"/>
    <w:rsid w:val="00BC61DA"/>
    <w:rsid w:val="00BC6BE9"/>
    <w:rsid w:val="00BD01B0"/>
    <w:rsid w:val="00BD1784"/>
    <w:rsid w:val="00BD1BB0"/>
    <w:rsid w:val="00BD2500"/>
    <w:rsid w:val="00BD2A96"/>
    <w:rsid w:val="00BD31DC"/>
    <w:rsid w:val="00BD31EF"/>
    <w:rsid w:val="00BD4651"/>
    <w:rsid w:val="00BD6053"/>
    <w:rsid w:val="00BD6719"/>
    <w:rsid w:val="00BD6AD8"/>
    <w:rsid w:val="00BD6C47"/>
    <w:rsid w:val="00BD718A"/>
    <w:rsid w:val="00BD7698"/>
    <w:rsid w:val="00BD7937"/>
    <w:rsid w:val="00BD7A28"/>
    <w:rsid w:val="00BE041F"/>
    <w:rsid w:val="00BE0625"/>
    <w:rsid w:val="00BE0B71"/>
    <w:rsid w:val="00BE1604"/>
    <w:rsid w:val="00BE2D0C"/>
    <w:rsid w:val="00BE2EA1"/>
    <w:rsid w:val="00BE2EB1"/>
    <w:rsid w:val="00BE3403"/>
    <w:rsid w:val="00BE361C"/>
    <w:rsid w:val="00BE3D0D"/>
    <w:rsid w:val="00BE401C"/>
    <w:rsid w:val="00BE4C0F"/>
    <w:rsid w:val="00BE6A5B"/>
    <w:rsid w:val="00BE7272"/>
    <w:rsid w:val="00BE7B6E"/>
    <w:rsid w:val="00BE7C1D"/>
    <w:rsid w:val="00BE7C7A"/>
    <w:rsid w:val="00BF05D1"/>
    <w:rsid w:val="00BF0925"/>
    <w:rsid w:val="00BF101A"/>
    <w:rsid w:val="00BF1548"/>
    <w:rsid w:val="00BF199B"/>
    <w:rsid w:val="00BF27D9"/>
    <w:rsid w:val="00BF28A8"/>
    <w:rsid w:val="00BF2D7A"/>
    <w:rsid w:val="00BF3601"/>
    <w:rsid w:val="00BF4020"/>
    <w:rsid w:val="00BF44E8"/>
    <w:rsid w:val="00BF5787"/>
    <w:rsid w:val="00BF667A"/>
    <w:rsid w:val="00BF6A5A"/>
    <w:rsid w:val="00BF7432"/>
    <w:rsid w:val="00C0063E"/>
    <w:rsid w:val="00C00DF2"/>
    <w:rsid w:val="00C034FE"/>
    <w:rsid w:val="00C03FF3"/>
    <w:rsid w:val="00C04DB3"/>
    <w:rsid w:val="00C06BFA"/>
    <w:rsid w:val="00C074F1"/>
    <w:rsid w:val="00C07FCF"/>
    <w:rsid w:val="00C103FD"/>
    <w:rsid w:val="00C10E7D"/>
    <w:rsid w:val="00C10FE0"/>
    <w:rsid w:val="00C11A32"/>
    <w:rsid w:val="00C11B31"/>
    <w:rsid w:val="00C11C0B"/>
    <w:rsid w:val="00C11EB7"/>
    <w:rsid w:val="00C120C0"/>
    <w:rsid w:val="00C12941"/>
    <w:rsid w:val="00C139C9"/>
    <w:rsid w:val="00C13DB5"/>
    <w:rsid w:val="00C149A3"/>
    <w:rsid w:val="00C15DD5"/>
    <w:rsid w:val="00C16D4E"/>
    <w:rsid w:val="00C17B41"/>
    <w:rsid w:val="00C17F77"/>
    <w:rsid w:val="00C20139"/>
    <w:rsid w:val="00C20E63"/>
    <w:rsid w:val="00C223FC"/>
    <w:rsid w:val="00C241EB"/>
    <w:rsid w:val="00C248F3"/>
    <w:rsid w:val="00C26128"/>
    <w:rsid w:val="00C26248"/>
    <w:rsid w:val="00C277D0"/>
    <w:rsid w:val="00C27871"/>
    <w:rsid w:val="00C27DB1"/>
    <w:rsid w:val="00C30506"/>
    <w:rsid w:val="00C30BB2"/>
    <w:rsid w:val="00C30BE9"/>
    <w:rsid w:val="00C3179B"/>
    <w:rsid w:val="00C33786"/>
    <w:rsid w:val="00C33E5C"/>
    <w:rsid w:val="00C34486"/>
    <w:rsid w:val="00C351B1"/>
    <w:rsid w:val="00C354B5"/>
    <w:rsid w:val="00C40211"/>
    <w:rsid w:val="00C413D0"/>
    <w:rsid w:val="00C41EB2"/>
    <w:rsid w:val="00C424DE"/>
    <w:rsid w:val="00C42851"/>
    <w:rsid w:val="00C4466B"/>
    <w:rsid w:val="00C45430"/>
    <w:rsid w:val="00C45AF0"/>
    <w:rsid w:val="00C5051B"/>
    <w:rsid w:val="00C50AEA"/>
    <w:rsid w:val="00C50F39"/>
    <w:rsid w:val="00C52CF1"/>
    <w:rsid w:val="00C533CF"/>
    <w:rsid w:val="00C535DB"/>
    <w:rsid w:val="00C53891"/>
    <w:rsid w:val="00C541C4"/>
    <w:rsid w:val="00C548EF"/>
    <w:rsid w:val="00C54973"/>
    <w:rsid w:val="00C54A64"/>
    <w:rsid w:val="00C55298"/>
    <w:rsid w:val="00C56283"/>
    <w:rsid w:val="00C567D3"/>
    <w:rsid w:val="00C607AD"/>
    <w:rsid w:val="00C60E00"/>
    <w:rsid w:val="00C6149D"/>
    <w:rsid w:val="00C6171C"/>
    <w:rsid w:val="00C618F7"/>
    <w:rsid w:val="00C6286E"/>
    <w:rsid w:val="00C64787"/>
    <w:rsid w:val="00C64A28"/>
    <w:rsid w:val="00C658AC"/>
    <w:rsid w:val="00C67835"/>
    <w:rsid w:val="00C701DE"/>
    <w:rsid w:val="00C706CD"/>
    <w:rsid w:val="00C715BD"/>
    <w:rsid w:val="00C733F4"/>
    <w:rsid w:val="00C7401B"/>
    <w:rsid w:val="00C743FD"/>
    <w:rsid w:val="00C74CED"/>
    <w:rsid w:val="00C752CA"/>
    <w:rsid w:val="00C75B52"/>
    <w:rsid w:val="00C75B76"/>
    <w:rsid w:val="00C76051"/>
    <w:rsid w:val="00C76755"/>
    <w:rsid w:val="00C76AF8"/>
    <w:rsid w:val="00C80505"/>
    <w:rsid w:val="00C805B8"/>
    <w:rsid w:val="00C81299"/>
    <w:rsid w:val="00C81598"/>
    <w:rsid w:val="00C81A73"/>
    <w:rsid w:val="00C81B3D"/>
    <w:rsid w:val="00C82A55"/>
    <w:rsid w:val="00C8303C"/>
    <w:rsid w:val="00C83292"/>
    <w:rsid w:val="00C8330F"/>
    <w:rsid w:val="00C83861"/>
    <w:rsid w:val="00C83FBD"/>
    <w:rsid w:val="00C84F41"/>
    <w:rsid w:val="00C8518C"/>
    <w:rsid w:val="00C86109"/>
    <w:rsid w:val="00C872D4"/>
    <w:rsid w:val="00C908FF"/>
    <w:rsid w:val="00C918E0"/>
    <w:rsid w:val="00C92253"/>
    <w:rsid w:val="00C92C56"/>
    <w:rsid w:val="00C92D1D"/>
    <w:rsid w:val="00C931DE"/>
    <w:rsid w:val="00C9380C"/>
    <w:rsid w:val="00C94685"/>
    <w:rsid w:val="00C946DE"/>
    <w:rsid w:val="00C94B4F"/>
    <w:rsid w:val="00C95453"/>
    <w:rsid w:val="00C9658E"/>
    <w:rsid w:val="00C96850"/>
    <w:rsid w:val="00C96E89"/>
    <w:rsid w:val="00C97E69"/>
    <w:rsid w:val="00CA1376"/>
    <w:rsid w:val="00CA1B40"/>
    <w:rsid w:val="00CA20D6"/>
    <w:rsid w:val="00CA2283"/>
    <w:rsid w:val="00CA3E04"/>
    <w:rsid w:val="00CA3F37"/>
    <w:rsid w:val="00CA4605"/>
    <w:rsid w:val="00CA4D0C"/>
    <w:rsid w:val="00CA5067"/>
    <w:rsid w:val="00CA52EE"/>
    <w:rsid w:val="00CA564E"/>
    <w:rsid w:val="00CA5656"/>
    <w:rsid w:val="00CA5723"/>
    <w:rsid w:val="00CA6AB9"/>
    <w:rsid w:val="00CA6EE1"/>
    <w:rsid w:val="00CA6F9F"/>
    <w:rsid w:val="00CA7217"/>
    <w:rsid w:val="00CA7395"/>
    <w:rsid w:val="00CB136E"/>
    <w:rsid w:val="00CB1EA2"/>
    <w:rsid w:val="00CB3DB8"/>
    <w:rsid w:val="00CB495E"/>
    <w:rsid w:val="00CB5058"/>
    <w:rsid w:val="00CB565F"/>
    <w:rsid w:val="00CB63B4"/>
    <w:rsid w:val="00CB6C86"/>
    <w:rsid w:val="00CB7F4C"/>
    <w:rsid w:val="00CC01C8"/>
    <w:rsid w:val="00CC0682"/>
    <w:rsid w:val="00CC0D01"/>
    <w:rsid w:val="00CC1814"/>
    <w:rsid w:val="00CC2865"/>
    <w:rsid w:val="00CC5FDD"/>
    <w:rsid w:val="00CC6F39"/>
    <w:rsid w:val="00CC7659"/>
    <w:rsid w:val="00CD05B0"/>
    <w:rsid w:val="00CD1252"/>
    <w:rsid w:val="00CD2546"/>
    <w:rsid w:val="00CD2649"/>
    <w:rsid w:val="00CD2AF5"/>
    <w:rsid w:val="00CD2E40"/>
    <w:rsid w:val="00CD3338"/>
    <w:rsid w:val="00CD407C"/>
    <w:rsid w:val="00CD4B24"/>
    <w:rsid w:val="00CD754A"/>
    <w:rsid w:val="00CD7627"/>
    <w:rsid w:val="00CD7E44"/>
    <w:rsid w:val="00CE0934"/>
    <w:rsid w:val="00CE154B"/>
    <w:rsid w:val="00CE1617"/>
    <w:rsid w:val="00CE295A"/>
    <w:rsid w:val="00CE3B19"/>
    <w:rsid w:val="00CE7DE3"/>
    <w:rsid w:val="00CF054C"/>
    <w:rsid w:val="00CF15DA"/>
    <w:rsid w:val="00CF3394"/>
    <w:rsid w:val="00CF3532"/>
    <w:rsid w:val="00CF3AB7"/>
    <w:rsid w:val="00CF3E22"/>
    <w:rsid w:val="00CF4B6A"/>
    <w:rsid w:val="00CF6461"/>
    <w:rsid w:val="00CF64A1"/>
    <w:rsid w:val="00CF6B00"/>
    <w:rsid w:val="00CF6E8E"/>
    <w:rsid w:val="00CF79B9"/>
    <w:rsid w:val="00D000FE"/>
    <w:rsid w:val="00D0017B"/>
    <w:rsid w:val="00D00740"/>
    <w:rsid w:val="00D00A92"/>
    <w:rsid w:val="00D014AC"/>
    <w:rsid w:val="00D01519"/>
    <w:rsid w:val="00D01E50"/>
    <w:rsid w:val="00D01E7F"/>
    <w:rsid w:val="00D02C9B"/>
    <w:rsid w:val="00D03670"/>
    <w:rsid w:val="00D04C34"/>
    <w:rsid w:val="00D0566F"/>
    <w:rsid w:val="00D060A3"/>
    <w:rsid w:val="00D06B90"/>
    <w:rsid w:val="00D108C1"/>
    <w:rsid w:val="00D10948"/>
    <w:rsid w:val="00D11321"/>
    <w:rsid w:val="00D115C0"/>
    <w:rsid w:val="00D12056"/>
    <w:rsid w:val="00D126F8"/>
    <w:rsid w:val="00D1289D"/>
    <w:rsid w:val="00D13524"/>
    <w:rsid w:val="00D13F32"/>
    <w:rsid w:val="00D13F7C"/>
    <w:rsid w:val="00D14730"/>
    <w:rsid w:val="00D15B96"/>
    <w:rsid w:val="00D16088"/>
    <w:rsid w:val="00D168C9"/>
    <w:rsid w:val="00D169BF"/>
    <w:rsid w:val="00D16F82"/>
    <w:rsid w:val="00D170AB"/>
    <w:rsid w:val="00D21378"/>
    <w:rsid w:val="00D223E4"/>
    <w:rsid w:val="00D228BB"/>
    <w:rsid w:val="00D23CB4"/>
    <w:rsid w:val="00D244CD"/>
    <w:rsid w:val="00D24611"/>
    <w:rsid w:val="00D2463B"/>
    <w:rsid w:val="00D24E1E"/>
    <w:rsid w:val="00D279A4"/>
    <w:rsid w:val="00D27DB4"/>
    <w:rsid w:val="00D3158C"/>
    <w:rsid w:val="00D33B69"/>
    <w:rsid w:val="00D33DA7"/>
    <w:rsid w:val="00D346E7"/>
    <w:rsid w:val="00D34ABC"/>
    <w:rsid w:val="00D34E59"/>
    <w:rsid w:val="00D35622"/>
    <w:rsid w:val="00D35684"/>
    <w:rsid w:val="00D36315"/>
    <w:rsid w:val="00D36685"/>
    <w:rsid w:val="00D368FA"/>
    <w:rsid w:val="00D374F3"/>
    <w:rsid w:val="00D37FAC"/>
    <w:rsid w:val="00D404D9"/>
    <w:rsid w:val="00D40DAE"/>
    <w:rsid w:val="00D40F5A"/>
    <w:rsid w:val="00D426F0"/>
    <w:rsid w:val="00D427B3"/>
    <w:rsid w:val="00D430F5"/>
    <w:rsid w:val="00D442F2"/>
    <w:rsid w:val="00D4583E"/>
    <w:rsid w:val="00D46694"/>
    <w:rsid w:val="00D47105"/>
    <w:rsid w:val="00D47849"/>
    <w:rsid w:val="00D47FF8"/>
    <w:rsid w:val="00D51090"/>
    <w:rsid w:val="00D528E9"/>
    <w:rsid w:val="00D52939"/>
    <w:rsid w:val="00D52C76"/>
    <w:rsid w:val="00D536EE"/>
    <w:rsid w:val="00D537F1"/>
    <w:rsid w:val="00D54044"/>
    <w:rsid w:val="00D55115"/>
    <w:rsid w:val="00D558E7"/>
    <w:rsid w:val="00D55909"/>
    <w:rsid w:val="00D5698F"/>
    <w:rsid w:val="00D56A26"/>
    <w:rsid w:val="00D57A4D"/>
    <w:rsid w:val="00D57C5F"/>
    <w:rsid w:val="00D57D99"/>
    <w:rsid w:val="00D60A93"/>
    <w:rsid w:val="00D60CC3"/>
    <w:rsid w:val="00D61448"/>
    <w:rsid w:val="00D615D9"/>
    <w:rsid w:val="00D618EE"/>
    <w:rsid w:val="00D618FD"/>
    <w:rsid w:val="00D62940"/>
    <w:rsid w:val="00D636BD"/>
    <w:rsid w:val="00D63B2B"/>
    <w:rsid w:val="00D64BC7"/>
    <w:rsid w:val="00D64E1A"/>
    <w:rsid w:val="00D65D32"/>
    <w:rsid w:val="00D66432"/>
    <w:rsid w:val="00D672B3"/>
    <w:rsid w:val="00D673FC"/>
    <w:rsid w:val="00D67F82"/>
    <w:rsid w:val="00D70F63"/>
    <w:rsid w:val="00D7122D"/>
    <w:rsid w:val="00D73202"/>
    <w:rsid w:val="00D736B1"/>
    <w:rsid w:val="00D7546B"/>
    <w:rsid w:val="00D75C44"/>
    <w:rsid w:val="00D768CD"/>
    <w:rsid w:val="00D775F2"/>
    <w:rsid w:val="00D77766"/>
    <w:rsid w:val="00D77F6B"/>
    <w:rsid w:val="00D8000D"/>
    <w:rsid w:val="00D815DB"/>
    <w:rsid w:val="00D82043"/>
    <w:rsid w:val="00D83006"/>
    <w:rsid w:val="00D83CF2"/>
    <w:rsid w:val="00D83FFB"/>
    <w:rsid w:val="00D846D5"/>
    <w:rsid w:val="00D85830"/>
    <w:rsid w:val="00D85E15"/>
    <w:rsid w:val="00D8671C"/>
    <w:rsid w:val="00D9089A"/>
    <w:rsid w:val="00D90A5B"/>
    <w:rsid w:val="00D91819"/>
    <w:rsid w:val="00D91F47"/>
    <w:rsid w:val="00D92344"/>
    <w:rsid w:val="00D93018"/>
    <w:rsid w:val="00D949BF"/>
    <w:rsid w:val="00D9524F"/>
    <w:rsid w:val="00D954B0"/>
    <w:rsid w:val="00D9582F"/>
    <w:rsid w:val="00D9609F"/>
    <w:rsid w:val="00D97D65"/>
    <w:rsid w:val="00DA013B"/>
    <w:rsid w:val="00DA16C0"/>
    <w:rsid w:val="00DA16F7"/>
    <w:rsid w:val="00DA1B87"/>
    <w:rsid w:val="00DA1F35"/>
    <w:rsid w:val="00DA22FF"/>
    <w:rsid w:val="00DA27FA"/>
    <w:rsid w:val="00DA31A2"/>
    <w:rsid w:val="00DA34CE"/>
    <w:rsid w:val="00DA3FF9"/>
    <w:rsid w:val="00DA44A4"/>
    <w:rsid w:val="00DA5C35"/>
    <w:rsid w:val="00DA5E89"/>
    <w:rsid w:val="00DA7138"/>
    <w:rsid w:val="00DB09FA"/>
    <w:rsid w:val="00DB0C21"/>
    <w:rsid w:val="00DB0E26"/>
    <w:rsid w:val="00DB27C7"/>
    <w:rsid w:val="00DB285A"/>
    <w:rsid w:val="00DB3242"/>
    <w:rsid w:val="00DB33B0"/>
    <w:rsid w:val="00DB58AB"/>
    <w:rsid w:val="00DB5AC7"/>
    <w:rsid w:val="00DB60B4"/>
    <w:rsid w:val="00DB6966"/>
    <w:rsid w:val="00DC25C6"/>
    <w:rsid w:val="00DC2605"/>
    <w:rsid w:val="00DC3B63"/>
    <w:rsid w:val="00DC440A"/>
    <w:rsid w:val="00DC4665"/>
    <w:rsid w:val="00DC506D"/>
    <w:rsid w:val="00DC52BB"/>
    <w:rsid w:val="00DC6EBE"/>
    <w:rsid w:val="00DC766C"/>
    <w:rsid w:val="00DC7865"/>
    <w:rsid w:val="00DD0826"/>
    <w:rsid w:val="00DD1A15"/>
    <w:rsid w:val="00DD1E4A"/>
    <w:rsid w:val="00DD39DA"/>
    <w:rsid w:val="00DD46AD"/>
    <w:rsid w:val="00DD4FF0"/>
    <w:rsid w:val="00DD54DD"/>
    <w:rsid w:val="00DD5E49"/>
    <w:rsid w:val="00DD64AB"/>
    <w:rsid w:val="00DE0611"/>
    <w:rsid w:val="00DE1630"/>
    <w:rsid w:val="00DE1F9E"/>
    <w:rsid w:val="00DE27F4"/>
    <w:rsid w:val="00DE2BA0"/>
    <w:rsid w:val="00DE32DC"/>
    <w:rsid w:val="00DE3798"/>
    <w:rsid w:val="00DE39BB"/>
    <w:rsid w:val="00DE3D7A"/>
    <w:rsid w:val="00DE3DD1"/>
    <w:rsid w:val="00DE410B"/>
    <w:rsid w:val="00DE47F4"/>
    <w:rsid w:val="00DE4B04"/>
    <w:rsid w:val="00DE542A"/>
    <w:rsid w:val="00DE573B"/>
    <w:rsid w:val="00DE7EA1"/>
    <w:rsid w:val="00DF18C9"/>
    <w:rsid w:val="00DF1ED1"/>
    <w:rsid w:val="00DF2033"/>
    <w:rsid w:val="00DF2193"/>
    <w:rsid w:val="00DF283C"/>
    <w:rsid w:val="00DF28DB"/>
    <w:rsid w:val="00DF51B1"/>
    <w:rsid w:val="00DF63C5"/>
    <w:rsid w:val="00DF6812"/>
    <w:rsid w:val="00DF6CF0"/>
    <w:rsid w:val="00E00921"/>
    <w:rsid w:val="00E00C5D"/>
    <w:rsid w:val="00E036DE"/>
    <w:rsid w:val="00E0409B"/>
    <w:rsid w:val="00E0667E"/>
    <w:rsid w:val="00E071E0"/>
    <w:rsid w:val="00E07733"/>
    <w:rsid w:val="00E07840"/>
    <w:rsid w:val="00E10160"/>
    <w:rsid w:val="00E10427"/>
    <w:rsid w:val="00E10F3F"/>
    <w:rsid w:val="00E124AD"/>
    <w:rsid w:val="00E12866"/>
    <w:rsid w:val="00E12B27"/>
    <w:rsid w:val="00E12D89"/>
    <w:rsid w:val="00E135A1"/>
    <w:rsid w:val="00E13C6A"/>
    <w:rsid w:val="00E13EB7"/>
    <w:rsid w:val="00E145D2"/>
    <w:rsid w:val="00E155D3"/>
    <w:rsid w:val="00E16145"/>
    <w:rsid w:val="00E16A6E"/>
    <w:rsid w:val="00E20FAE"/>
    <w:rsid w:val="00E2129F"/>
    <w:rsid w:val="00E21AAE"/>
    <w:rsid w:val="00E21B6F"/>
    <w:rsid w:val="00E2371E"/>
    <w:rsid w:val="00E23FF1"/>
    <w:rsid w:val="00E2558C"/>
    <w:rsid w:val="00E27A67"/>
    <w:rsid w:val="00E27DA0"/>
    <w:rsid w:val="00E30176"/>
    <w:rsid w:val="00E30836"/>
    <w:rsid w:val="00E31828"/>
    <w:rsid w:val="00E32542"/>
    <w:rsid w:val="00E34269"/>
    <w:rsid w:val="00E345B4"/>
    <w:rsid w:val="00E34916"/>
    <w:rsid w:val="00E34EE9"/>
    <w:rsid w:val="00E35204"/>
    <w:rsid w:val="00E35A2E"/>
    <w:rsid w:val="00E36057"/>
    <w:rsid w:val="00E360F4"/>
    <w:rsid w:val="00E36D06"/>
    <w:rsid w:val="00E37193"/>
    <w:rsid w:val="00E4143A"/>
    <w:rsid w:val="00E41827"/>
    <w:rsid w:val="00E4195B"/>
    <w:rsid w:val="00E41AD2"/>
    <w:rsid w:val="00E425CA"/>
    <w:rsid w:val="00E4287E"/>
    <w:rsid w:val="00E428CD"/>
    <w:rsid w:val="00E43740"/>
    <w:rsid w:val="00E43B3F"/>
    <w:rsid w:val="00E44538"/>
    <w:rsid w:val="00E45402"/>
    <w:rsid w:val="00E475FD"/>
    <w:rsid w:val="00E476EB"/>
    <w:rsid w:val="00E47977"/>
    <w:rsid w:val="00E47FF8"/>
    <w:rsid w:val="00E5038E"/>
    <w:rsid w:val="00E50FAD"/>
    <w:rsid w:val="00E52E9A"/>
    <w:rsid w:val="00E52EE7"/>
    <w:rsid w:val="00E52F22"/>
    <w:rsid w:val="00E531A8"/>
    <w:rsid w:val="00E54A8D"/>
    <w:rsid w:val="00E55A63"/>
    <w:rsid w:val="00E5639D"/>
    <w:rsid w:val="00E57E52"/>
    <w:rsid w:val="00E60905"/>
    <w:rsid w:val="00E64977"/>
    <w:rsid w:val="00E65BF7"/>
    <w:rsid w:val="00E66197"/>
    <w:rsid w:val="00E667B8"/>
    <w:rsid w:val="00E667F7"/>
    <w:rsid w:val="00E6782A"/>
    <w:rsid w:val="00E70F15"/>
    <w:rsid w:val="00E7394D"/>
    <w:rsid w:val="00E747C9"/>
    <w:rsid w:val="00E75058"/>
    <w:rsid w:val="00E7689C"/>
    <w:rsid w:val="00E77019"/>
    <w:rsid w:val="00E77461"/>
    <w:rsid w:val="00E777B4"/>
    <w:rsid w:val="00E80FE2"/>
    <w:rsid w:val="00E830F0"/>
    <w:rsid w:val="00E8355B"/>
    <w:rsid w:val="00E842C4"/>
    <w:rsid w:val="00E8468E"/>
    <w:rsid w:val="00E84B61"/>
    <w:rsid w:val="00E84D24"/>
    <w:rsid w:val="00E8563B"/>
    <w:rsid w:val="00E860CF"/>
    <w:rsid w:val="00E86258"/>
    <w:rsid w:val="00E8683D"/>
    <w:rsid w:val="00E86FBF"/>
    <w:rsid w:val="00E87094"/>
    <w:rsid w:val="00E8789C"/>
    <w:rsid w:val="00E878E0"/>
    <w:rsid w:val="00E87F60"/>
    <w:rsid w:val="00E9149A"/>
    <w:rsid w:val="00E91751"/>
    <w:rsid w:val="00E919AE"/>
    <w:rsid w:val="00E91DD8"/>
    <w:rsid w:val="00E9304D"/>
    <w:rsid w:val="00E93FD3"/>
    <w:rsid w:val="00E953CE"/>
    <w:rsid w:val="00E954AF"/>
    <w:rsid w:val="00E95E19"/>
    <w:rsid w:val="00E967ED"/>
    <w:rsid w:val="00E968D9"/>
    <w:rsid w:val="00EA01D2"/>
    <w:rsid w:val="00EA029D"/>
    <w:rsid w:val="00EA0E07"/>
    <w:rsid w:val="00EA1FE6"/>
    <w:rsid w:val="00EA2717"/>
    <w:rsid w:val="00EA34A3"/>
    <w:rsid w:val="00EA48AB"/>
    <w:rsid w:val="00EA4E35"/>
    <w:rsid w:val="00EA4F05"/>
    <w:rsid w:val="00EA5747"/>
    <w:rsid w:val="00EA6628"/>
    <w:rsid w:val="00EA676E"/>
    <w:rsid w:val="00EA78C7"/>
    <w:rsid w:val="00EB0E70"/>
    <w:rsid w:val="00EB1D42"/>
    <w:rsid w:val="00EB1E53"/>
    <w:rsid w:val="00EB285F"/>
    <w:rsid w:val="00EB29CF"/>
    <w:rsid w:val="00EB3752"/>
    <w:rsid w:val="00EB53BC"/>
    <w:rsid w:val="00EB610F"/>
    <w:rsid w:val="00EB630B"/>
    <w:rsid w:val="00EB67C7"/>
    <w:rsid w:val="00EB6E9A"/>
    <w:rsid w:val="00EB71D3"/>
    <w:rsid w:val="00EB7531"/>
    <w:rsid w:val="00EB789B"/>
    <w:rsid w:val="00EB7D07"/>
    <w:rsid w:val="00EB7FD2"/>
    <w:rsid w:val="00EC0510"/>
    <w:rsid w:val="00EC0764"/>
    <w:rsid w:val="00EC1B9E"/>
    <w:rsid w:val="00EC2762"/>
    <w:rsid w:val="00EC2E3E"/>
    <w:rsid w:val="00EC32E6"/>
    <w:rsid w:val="00EC3BE6"/>
    <w:rsid w:val="00EC430E"/>
    <w:rsid w:val="00EC4A85"/>
    <w:rsid w:val="00EC5630"/>
    <w:rsid w:val="00EC61A6"/>
    <w:rsid w:val="00EC67B2"/>
    <w:rsid w:val="00EC708C"/>
    <w:rsid w:val="00EC7D26"/>
    <w:rsid w:val="00ED10AB"/>
    <w:rsid w:val="00ED1155"/>
    <w:rsid w:val="00ED4A97"/>
    <w:rsid w:val="00ED4C5E"/>
    <w:rsid w:val="00ED5066"/>
    <w:rsid w:val="00ED59D2"/>
    <w:rsid w:val="00EE0B98"/>
    <w:rsid w:val="00EE184E"/>
    <w:rsid w:val="00EE2AFD"/>
    <w:rsid w:val="00EE47BE"/>
    <w:rsid w:val="00EE5305"/>
    <w:rsid w:val="00EE7138"/>
    <w:rsid w:val="00EE71F5"/>
    <w:rsid w:val="00EF047E"/>
    <w:rsid w:val="00EF08BD"/>
    <w:rsid w:val="00EF0C10"/>
    <w:rsid w:val="00EF1374"/>
    <w:rsid w:val="00EF29FB"/>
    <w:rsid w:val="00EF335A"/>
    <w:rsid w:val="00EF370A"/>
    <w:rsid w:val="00EF43F6"/>
    <w:rsid w:val="00EF4687"/>
    <w:rsid w:val="00EF5205"/>
    <w:rsid w:val="00EF58D2"/>
    <w:rsid w:val="00EF5C37"/>
    <w:rsid w:val="00EF73E7"/>
    <w:rsid w:val="00F00749"/>
    <w:rsid w:val="00F00BE1"/>
    <w:rsid w:val="00F01F0F"/>
    <w:rsid w:val="00F02310"/>
    <w:rsid w:val="00F0286A"/>
    <w:rsid w:val="00F03EBE"/>
    <w:rsid w:val="00F046CA"/>
    <w:rsid w:val="00F0473C"/>
    <w:rsid w:val="00F05068"/>
    <w:rsid w:val="00F0514A"/>
    <w:rsid w:val="00F06197"/>
    <w:rsid w:val="00F06319"/>
    <w:rsid w:val="00F06A28"/>
    <w:rsid w:val="00F06A94"/>
    <w:rsid w:val="00F07688"/>
    <w:rsid w:val="00F07BA8"/>
    <w:rsid w:val="00F10344"/>
    <w:rsid w:val="00F106C2"/>
    <w:rsid w:val="00F1088B"/>
    <w:rsid w:val="00F12079"/>
    <w:rsid w:val="00F133A4"/>
    <w:rsid w:val="00F13D3A"/>
    <w:rsid w:val="00F14A39"/>
    <w:rsid w:val="00F14AE6"/>
    <w:rsid w:val="00F15346"/>
    <w:rsid w:val="00F1632F"/>
    <w:rsid w:val="00F2061F"/>
    <w:rsid w:val="00F20939"/>
    <w:rsid w:val="00F20BA2"/>
    <w:rsid w:val="00F20DF8"/>
    <w:rsid w:val="00F21526"/>
    <w:rsid w:val="00F228FB"/>
    <w:rsid w:val="00F23347"/>
    <w:rsid w:val="00F23CB4"/>
    <w:rsid w:val="00F23F77"/>
    <w:rsid w:val="00F24DA9"/>
    <w:rsid w:val="00F250B9"/>
    <w:rsid w:val="00F2623F"/>
    <w:rsid w:val="00F2794C"/>
    <w:rsid w:val="00F3078A"/>
    <w:rsid w:val="00F30B87"/>
    <w:rsid w:val="00F30BC0"/>
    <w:rsid w:val="00F30F89"/>
    <w:rsid w:val="00F318BE"/>
    <w:rsid w:val="00F31CDE"/>
    <w:rsid w:val="00F31D05"/>
    <w:rsid w:val="00F338B4"/>
    <w:rsid w:val="00F33FCB"/>
    <w:rsid w:val="00F35274"/>
    <w:rsid w:val="00F3588F"/>
    <w:rsid w:val="00F358BB"/>
    <w:rsid w:val="00F35C5C"/>
    <w:rsid w:val="00F35D23"/>
    <w:rsid w:val="00F36944"/>
    <w:rsid w:val="00F377FB"/>
    <w:rsid w:val="00F3796F"/>
    <w:rsid w:val="00F40A02"/>
    <w:rsid w:val="00F40DAD"/>
    <w:rsid w:val="00F41201"/>
    <w:rsid w:val="00F41411"/>
    <w:rsid w:val="00F41658"/>
    <w:rsid w:val="00F41D76"/>
    <w:rsid w:val="00F41DF8"/>
    <w:rsid w:val="00F423AF"/>
    <w:rsid w:val="00F42604"/>
    <w:rsid w:val="00F4371C"/>
    <w:rsid w:val="00F437D7"/>
    <w:rsid w:val="00F43931"/>
    <w:rsid w:val="00F448BF"/>
    <w:rsid w:val="00F449DA"/>
    <w:rsid w:val="00F44AD4"/>
    <w:rsid w:val="00F4536B"/>
    <w:rsid w:val="00F45637"/>
    <w:rsid w:val="00F45C6E"/>
    <w:rsid w:val="00F46852"/>
    <w:rsid w:val="00F4754A"/>
    <w:rsid w:val="00F47F2D"/>
    <w:rsid w:val="00F50CFA"/>
    <w:rsid w:val="00F50D03"/>
    <w:rsid w:val="00F515F0"/>
    <w:rsid w:val="00F51BCD"/>
    <w:rsid w:val="00F525D0"/>
    <w:rsid w:val="00F5267A"/>
    <w:rsid w:val="00F52D6D"/>
    <w:rsid w:val="00F5314B"/>
    <w:rsid w:val="00F53D6C"/>
    <w:rsid w:val="00F5405C"/>
    <w:rsid w:val="00F54336"/>
    <w:rsid w:val="00F548E1"/>
    <w:rsid w:val="00F550F5"/>
    <w:rsid w:val="00F55E3A"/>
    <w:rsid w:val="00F56185"/>
    <w:rsid w:val="00F56B6F"/>
    <w:rsid w:val="00F57C00"/>
    <w:rsid w:val="00F57ED2"/>
    <w:rsid w:val="00F60022"/>
    <w:rsid w:val="00F609C6"/>
    <w:rsid w:val="00F60B64"/>
    <w:rsid w:val="00F60D91"/>
    <w:rsid w:val="00F6196D"/>
    <w:rsid w:val="00F622A5"/>
    <w:rsid w:val="00F626FA"/>
    <w:rsid w:val="00F63885"/>
    <w:rsid w:val="00F639A9"/>
    <w:rsid w:val="00F64A58"/>
    <w:rsid w:val="00F65A66"/>
    <w:rsid w:val="00F66E23"/>
    <w:rsid w:val="00F67877"/>
    <w:rsid w:val="00F67A67"/>
    <w:rsid w:val="00F712CB"/>
    <w:rsid w:val="00F71820"/>
    <w:rsid w:val="00F71C18"/>
    <w:rsid w:val="00F72C67"/>
    <w:rsid w:val="00F7308A"/>
    <w:rsid w:val="00F7393C"/>
    <w:rsid w:val="00F73F21"/>
    <w:rsid w:val="00F74413"/>
    <w:rsid w:val="00F750BA"/>
    <w:rsid w:val="00F763A5"/>
    <w:rsid w:val="00F77115"/>
    <w:rsid w:val="00F7715D"/>
    <w:rsid w:val="00F77A03"/>
    <w:rsid w:val="00F80052"/>
    <w:rsid w:val="00F80618"/>
    <w:rsid w:val="00F81F22"/>
    <w:rsid w:val="00F81F6E"/>
    <w:rsid w:val="00F820A0"/>
    <w:rsid w:val="00F82A24"/>
    <w:rsid w:val="00F8440A"/>
    <w:rsid w:val="00F84A30"/>
    <w:rsid w:val="00F87401"/>
    <w:rsid w:val="00F87C89"/>
    <w:rsid w:val="00F91FC3"/>
    <w:rsid w:val="00F93967"/>
    <w:rsid w:val="00F93F52"/>
    <w:rsid w:val="00F9453D"/>
    <w:rsid w:val="00F94582"/>
    <w:rsid w:val="00F9560C"/>
    <w:rsid w:val="00F97029"/>
    <w:rsid w:val="00F97C9C"/>
    <w:rsid w:val="00F97DC8"/>
    <w:rsid w:val="00FA0BA9"/>
    <w:rsid w:val="00FA18EA"/>
    <w:rsid w:val="00FA2024"/>
    <w:rsid w:val="00FA250C"/>
    <w:rsid w:val="00FA2A97"/>
    <w:rsid w:val="00FA2B8B"/>
    <w:rsid w:val="00FA2F99"/>
    <w:rsid w:val="00FA3DF6"/>
    <w:rsid w:val="00FA4247"/>
    <w:rsid w:val="00FA42E5"/>
    <w:rsid w:val="00FA430C"/>
    <w:rsid w:val="00FA5971"/>
    <w:rsid w:val="00FA5D80"/>
    <w:rsid w:val="00FA6579"/>
    <w:rsid w:val="00FA771A"/>
    <w:rsid w:val="00FB2E42"/>
    <w:rsid w:val="00FB3065"/>
    <w:rsid w:val="00FB37D9"/>
    <w:rsid w:val="00FB38D3"/>
    <w:rsid w:val="00FB57BC"/>
    <w:rsid w:val="00FB6166"/>
    <w:rsid w:val="00FB633D"/>
    <w:rsid w:val="00FB680E"/>
    <w:rsid w:val="00FB69EC"/>
    <w:rsid w:val="00FC2B33"/>
    <w:rsid w:val="00FC2CCE"/>
    <w:rsid w:val="00FC4CA9"/>
    <w:rsid w:val="00FC4CE1"/>
    <w:rsid w:val="00FC5A7D"/>
    <w:rsid w:val="00FC5D39"/>
    <w:rsid w:val="00FC5E06"/>
    <w:rsid w:val="00FC607E"/>
    <w:rsid w:val="00FC6A3E"/>
    <w:rsid w:val="00FC7C10"/>
    <w:rsid w:val="00FD2CB8"/>
    <w:rsid w:val="00FD2E65"/>
    <w:rsid w:val="00FD3009"/>
    <w:rsid w:val="00FD3617"/>
    <w:rsid w:val="00FD4416"/>
    <w:rsid w:val="00FD568E"/>
    <w:rsid w:val="00FD5D8A"/>
    <w:rsid w:val="00FD7158"/>
    <w:rsid w:val="00FD76B2"/>
    <w:rsid w:val="00FD7DAD"/>
    <w:rsid w:val="00FE01D6"/>
    <w:rsid w:val="00FE0CA6"/>
    <w:rsid w:val="00FE1845"/>
    <w:rsid w:val="00FE4485"/>
    <w:rsid w:val="00FE48E6"/>
    <w:rsid w:val="00FE5BAE"/>
    <w:rsid w:val="00FE6E57"/>
    <w:rsid w:val="00FE706E"/>
    <w:rsid w:val="00FE731E"/>
    <w:rsid w:val="00FE7FDD"/>
    <w:rsid w:val="00FF0031"/>
    <w:rsid w:val="00FF16CA"/>
    <w:rsid w:val="00FF2292"/>
    <w:rsid w:val="00FF2891"/>
    <w:rsid w:val="00FF4903"/>
    <w:rsid w:val="00FF498B"/>
    <w:rsid w:val="00FF5B2F"/>
    <w:rsid w:val="00FF5EF5"/>
    <w:rsid w:val="00FF7D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ED362"/>
  <w15:docId w15:val="{23C3D319-02EE-4143-AEDA-0797373FB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imes New Roman" w:hAnsi="David" w:cs="David"/>
        <w:sz w:val="24"/>
        <w:szCs w:val="24"/>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D168C9"/>
    <w:pPr>
      <w:bidi/>
      <w:spacing w:line="360" w:lineRule="auto"/>
      <w:jc w:val="both"/>
    </w:pPr>
  </w:style>
  <w:style w:type="paragraph" w:styleId="13">
    <w:name w:val="heading 1"/>
    <w:aliases w:val="רמה 1"/>
    <w:basedOn w:val="a5"/>
    <w:next w:val="a5"/>
    <w:link w:val="14"/>
    <w:uiPriority w:val="99"/>
    <w:qFormat/>
    <w:rsid w:val="00A54909"/>
    <w:pPr>
      <w:keepNext/>
      <w:keepLines/>
      <w:numPr>
        <w:numId w:val="14"/>
      </w:numPr>
      <w:spacing w:before="120"/>
      <w:outlineLvl w:val="0"/>
    </w:pPr>
    <w:rPr>
      <w:rFonts w:ascii="Times New (W1)" w:hAnsi="Times New (W1)"/>
      <w:bCs/>
      <w:szCs w:val="28"/>
      <w:u w:val="single"/>
    </w:rPr>
  </w:style>
  <w:style w:type="paragraph" w:styleId="20">
    <w:name w:val="heading 2"/>
    <w:basedOn w:val="70"/>
    <w:next w:val="HNormal"/>
    <w:link w:val="21"/>
    <w:qFormat/>
    <w:rsid w:val="00A54909"/>
    <w:pPr>
      <w:ind w:left="990"/>
      <w:outlineLvl w:val="1"/>
    </w:pPr>
    <w:rPr>
      <w:rFonts w:asciiTheme="minorBidi" w:hAnsiTheme="minorBidi" w:cstheme="minorBidi"/>
    </w:rPr>
  </w:style>
  <w:style w:type="paragraph" w:styleId="30">
    <w:name w:val="heading 3"/>
    <w:basedOn w:val="a5"/>
    <w:next w:val="HNormal"/>
    <w:link w:val="31"/>
    <w:qFormat/>
    <w:rsid w:val="009376BA"/>
    <w:pPr>
      <w:spacing w:line="240" w:lineRule="auto"/>
      <w:jc w:val="center"/>
      <w:outlineLvl w:val="2"/>
    </w:pPr>
    <w:rPr>
      <w:b/>
      <w:bCs/>
    </w:rPr>
  </w:style>
  <w:style w:type="paragraph" w:styleId="40">
    <w:name w:val="heading 4"/>
    <w:basedOn w:val="20"/>
    <w:next w:val="a5"/>
    <w:link w:val="41"/>
    <w:qFormat/>
    <w:rsid w:val="00451A94"/>
    <w:pPr>
      <w:keepNext/>
      <w:keepLines/>
      <w:spacing w:before="240"/>
      <w:ind w:left="0"/>
      <w:outlineLvl w:val="3"/>
    </w:pPr>
  </w:style>
  <w:style w:type="paragraph" w:styleId="5">
    <w:name w:val="heading 5"/>
    <w:basedOn w:val="HNormal"/>
    <w:next w:val="a5"/>
    <w:link w:val="51"/>
    <w:uiPriority w:val="9"/>
    <w:qFormat/>
    <w:rsid w:val="004F379F"/>
    <w:pPr>
      <w:numPr>
        <w:ilvl w:val="4"/>
        <w:numId w:val="8"/>
      </w:numPr>
      <w:tabs>
        <w:tab w:val="clear" w:pos="2592"/>
        <w:tab w:val="left" w:pos="8312"/>
      </w:tabs>
      <w:spacing w:after="0"/>
      <w:ind w:left="2232" w:hanging="792"/>
      <w:outlineLvl w:val="4"/>
    </w:pPr>
    <w:rPr>
      <w:rFonts w:cs="David"/>
      <w:color w:val="000000"/>
    </w:rPr>
  </w:style>
  <w:style w:type="paragraph" w:styleId="60">
    <w:name w:val="heading 6"/>
    <w:basedOn w:val="a5"/>
    <w:next w:val="a5"/>
    <w:link w:val="61"/>
    <w:qFormat/>
    <w:rsid w:val="00522A82"/>
    <w:pPr>
      <w:jc w:val="center"/>
      <w:outlineLvl w:val="5"/>
    </w:pPr>
    <w:rPr>
      <w:b/>
      <w:bCs/>
      <w:sz w:val="36"/>
      <w:szCs w:val="28"/>
      <w:u w:val="single"/>
    </w:rPr>
  </w:style>
  <w:style w:type="paragraph" w:styleId="70">
    <w:name w:val="heading 7"/>
    <w:basedOn w:val="a5"/>
    <w:next w:val="a5"/>
    <w:link w:val="71"/>
    <w:uiPriority w:val="9"/>
    <w:qFormat/>
    <w:rsid w:val="00AF07A6"/>
    <w:pPr>
      <w:outlineLvl w:val="6"/>
    </w:pPr>
    <w:rPr>
      <w:u w:val="single"/>
    </w:rPr>
  </w:style>
  <w:style w:type="paragraph" w:styleId="80">
    <w:name w:val="heading 8"/>
    <w:basedOn w:val="20"/>
    <w:next w:val="a5"/>
    <w:link w:val="81"/>
    <w:qFormat/>
    <w:rsid w:val="00AB1396"/>
    <w:pPr>
      <w:outlineLvl w:val="7"/>
    </w:pPr>
  </w:style>
  <w:style w:type="paragraph" w:styleId="90">
    <w:name w:val="heading 9"/>
    <w:aliases w:val="פרטיכל"/>
    <w:basedOn w:val="a5"/>
    <w:next w:val="a5"/>
    <w:link w:val="91"/>
    <w:qFormat/>
    <w:rsid w:val="004F379F"/>
    <w:pPr>
      <w:tabs>
        <w:tab w:val="num" w:pos="0"/>
      </w:tabs>
      <w:spacing w:before="240" w:after="60"/>
      <w:ind w:left="7440" w:hanging="708"/>
      <w:outlineLvl w:val="8"/>
    </w:pPr>
    <w:rPr>
      <w:rFonts w:ascii="Arial" w:hAnsi="Arial" w:cs="Miriam"/>
      <w:i/>
      <w:iCs/>
      <w:sz w:val="18"/>
      <w:szCs w:val="18"/>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basedOn w:val="a5"/>
    <w:link w:val="aa"/>
    <w:rsid w:val="005E7F83"/>
    <w:pPr>
      <w:tabs>
        <w:tab w:val="center" w:pos="4153"/>
        <w:tab w:val="right" w:pos="8306"/>
      </w:tabs>
    </w:pPr>
  </w:style>
  <w:style w:type="character" w:styleId="ab">
    <w:name w:val="page number"/>
    <w:basedOn w:val="a6"/>
    <w:rsid w:val="005E7F83"/>
  </w:style>
  <w:style w:type="paragraph" w:styleId="ac">
    <w:name w:val="footnote text"/>
    <w:basedOn w:val="a5"/>
    <w:link w:val="ad"/>
    <w:uiPriority w:val="99"/>
    <w:rsid w:val="005E7F83"/>
    <w:rPr>
      <w:sz w:val="20"/>
      <w:szCs w:val="20"/>
    </w:rPr>
  </w:style>
  <w:style w:type="character" w:styleId="ae">
    <w:name w:val="footnote reference"/>
    <w:rsid w:val="005E7F83"/>
    <w:rPr>
      <w:vertAlign w:val="superscript"/>
    </w:rPr>
  </w:style>
  <w:style w:type="paragraph" w:styleId="af">
    <w:name w:val="Body Text"/>
    <w:basedOn w:val="a5"/>
    <w:link w:val="af0"/>
    <w:rsid w:val="008A0003"/>
    <w:rPr>
      <w:noProof/>
      <w:sz w:val="20"/>
      <w:szCs w:val="26"/>
      <w:lang w:eastAsia="he-IL"/>
    </w:rPr>
  </w:style>
  <w:style w:type="paragraph" w:styleId="af1">
    <w:name w:val="header"/>
    <w:basedOn w:val="a5"/>
    <w:link w:val="af2"/>
    <w:rsid w:val="00EF73E7"/>
    <w:pPr>
      <w:tabs>
        <w:tab w:val="center" w:pos="4153"/>
        <w:tab w:val="right" w:pos="8306"/>
      </w:tabs>
    </w:pPr>
  </w:style>
  <w:style w:type="paragraph" w:styleId="af3">
    <w:name w:val="Title"/>
    <w:aliases w:val="תואר"/>
    <w:basedOn w:val="60"/>
    <w:link w:val="15"/>
    <w:qFormat/>
    <w:rsid w:val="001F5944"/>
    <w:pPr>
      <w:spacing w:before="120" w:after="120"/>
    </w:pPr>
    <w:rPr>
      <w:rFonts w:asciiTheme="minorBidi" w:hAnsiTheme="minorBidi" w:cstheme="minorBidi"/>
      <w:sz w:val="40"/>
      <w:szCs w:val="32"/>
    </w:rPr>
  </w:style>
  <w:style w:type="character" w:customStyle="1" w:styleId="15">
    <w:name w:val="כותרת טקסט תו1"/>
    <w:aliases w:val="תואר תו"/>
    <w:link w:val="af3"/>
    <w:rsid w:val="001F5944"/>
    <w:rPr>
      <w:rFonts w:asciiTheme="minorBidi" w:hAnsiTheme="minorBidi" w:cstheme="minorBidi"/>
      <w:b/>
      <w:bCs/>
      <w:sz w:val="40"/>
      <w:szCs w:val="32"/>
      <w:u w:val="single"/>
    </w:rPr>
  </w:style>
  <w:style w:type="paragraph" w:customStyle="1" w:styleId="Memo">
    <w:name w:val="Memo"/>
    <w:basedOn w:val="a5"/>
    <w:rsid w:val="00F03EBE"/>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5"/>
    <w:rsid w:val="00F03EBE"/>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5"/>
    <w:rsid w:val="00F03EBE"/>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5"/>
    <w:rsid w:val="00F03EBE"/>
    <w:pPr>
      <w:overflowPunct w:val="0"/>
      <w:autoSpaceDE w:val="0"/>
      <w:autoSpaceDN w:val="0"/>
      <w:adjustRightInd w:val="0"/>
      <w:ind w:left="658" w:hanging="658"/>
      <w:textAlignment w:val="baseline"/>
    </w:pPr>
    <w:rPr>
      <w:rFonts w:cs="FrankRuehl"/>
      <w:sz w:val="20"/>
      <w:szCs w:val="26"/>
      <w:lang w:eastAsia="he-IL"/>
    </w:rPr>
  </w:style>
  <w:style w:type="character" w:styleId="Hyperlink">
    <w:name w:val="Hyperlink"/>
    <w:uiPriority w:val="99"/>
    <w:rsid w:val="0013149B"/>
    <w:rPr>
      <w:b w:val="0"/>
      <w:bCs w:val="0"/>
      <w:i w:val="0"/>
      <w:iCs w:val="0"/>
      <w:dstrike w:val="0"/>
      <w:color w:val="1A4BD4"/>
      <w:sz w:val="24"/>
      <w:szCs w:val="24"/>
      <w:u w:val="single" w:color="1A4BD4"/>
      <w:vertAlign w:val="baseline"/>
    </w:rPr>
  </w:style>
  <w:style w:type="character" w:styleId="FollowedHyperlink">
    <w:name w:val="FollowedHyperlink"/>
    <w:rsid w:val="006F4CA7"/>
    <w:rPr>
      <w:color w:val="800080"/>
      <w:u w:val="single"/>
    </w:rPr>
  </w:style>
  <w:style w:type="paragraph" w:customStyle="1" w:styleId="a2">
    <w:name w:val="כותרת סעיף"/>
    <w:basedOn w:val="a5"/>
    <w:rsid w:val="00F74413"/>
    <w:pPr>
      <w:numPr>
        <w:numId w:val="1"/>
      </w:numPr>
      <w:spacing w:before="240"/>
      <w:ind w:right="0"/>
    </w:pPr>
    <w:rPr>
      <w:rFonts w:ascii="Arial" w:hAnsi="Arial" w:cs="Arial"/>
      <w:b/>
      <w:bCs/>
      <w:color w:val="1B3461"/>
      <w:sz w:val="22"/>
      <w:szCs w:val="22"/>
    </w:rPr>
  </w:style>
  <w:style w:type="paragraph" w:customStyle="1" w:styleId="a3">
    <w:name w:val="טקסט סעיף"/>
    <w:basedOn w:val="a5"/>
    <w:link w:val="Char"/>
    <w:rsid w:val="00F74413"/>
    <w:pPr>
      <w:numPr>
        <w:ilvl w:val="1"/>
        <w:numId w:val="1"/>
      </w:numPr>
      <w:ind w:right="0"/>
    </w:pPr>
    <w:rPr>
      <w:rFonts w:ascii="Arial" w:hAnsi="Arial" w:cs="Arial"/>
      <w:sz w:val="22"/>
      <w:szCs w:val="22"/>
    </w:rPr>
  </w:style>
  <w:style w:type="paragraph" w:customStyle="1" w:styleId="a4">
    <w:name w:val="תת סעיף"/>
    <w:basedOn w:val="a5"/>
    <w:rsid w:val="00F74413"/>
    <w:pPr>
      <w:numPr>
        <w:ilvl w:val="2"/>
        <w:numId w:val="1"/>
      </w:numPr>
      <w:ind w:right="0"/>
    </w:pPr>
    <w:rPr>
      <w:rFonts w:cs="Arial"/>
      <w:sz w:val="22"/>
      <w:szCs w:val="22"/>
    </w:rPr>
  </w:style>
  <w:style w:type="paragraph" w:customStyle="1" w:styleId="11">
    <w:name w:val="תת סעיף1"/>
    <w:basedOn w:val="a4"/>
    <w:rsid w:val="00F74413"/>
    <w:pPr>
      <w:numPr>
        <w:ilvl w:val="3"/>
      </w:numPr>
      <w:ind w:right="0"/>
    </w:pPr>
  </w:style>
  <w:style w:type="paragraph" w:customStyle="1" w:styleId="Char0">
    <w:name w:val="תו Char"/>
    <w:basedOn w:val="a5"/>
    <w:uiPriority w:val="99"/>
    <w:rsid w:val="00F74413"/>
    <w:pPr>
      <w:bidi w:val="0"/>
      <w:spacing w:after="160" w:line="240" w:lineRule="exact"/>
    </w:pPr>
    <w:rPr>
      <w:rFonts w:ascii="Verdana" w:hAnsi="Verdana" w:cs="FrankRuehl"/>
      <w:sz w:val="16"/>
      <w:szCs w:val="20"/>
      <w:lang w:bidi="ar-SA"/>
    </w:rPr>
  </w:style>
  <w:style w:type="table" w:customStyle="1" w:styleId="16">
    <w:name w:val="טקסט טבלה תחתונה1"/>
    <w:basedOn w:val="a7"/>
    <w:next w:val="a7"/>
    <w:rsid w:val="00572543"/>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hemeFill="background2" w:themeFillShade="E6"/>
      </w:tcPr>
    </w:tblStylePr>
  </w:style>
  <w:style w:type="table" w:styleId="af4">
    <w:name w:val="Table Grid"/>
    <w:aliases w:val="טקסט טבלה תחתונה,שורות לחתימה"/>
    <w:basedOn w:val="a7"/>
    <w:rsid w:val="00F744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a">
    <w:name w:val="כותרת תחתונה תו"/>
    <w:link w:val="a9"/>
    <w:rsid w:val="00F56185"/>
    <w:rPr>
      <w:rFonts w:cs="Miriam"/>
      <w:sz w:val="24"/>
      <w:szCs w:val="24"/>
    </w:rPr>
  </w:style>
  <w:style w:type="numbering" w:customStyle="1" w:styleId="12">
    <w:name w:val="סגנון1"/>
    <w:rsid w:val="0080370B"/>
    <w:pPr>
      <w:numPr>
        <w:numId w:val="2"/>
      </w:numPr>
    </w:pPr>
  </w:style>
  <w:style w:type="character" w:styleId="af5">
    <w:name w:val="annotation reference"/>
    <w:uiPriority w:val="99"/>
    <w:rsid w:val="0084267E"/>
    <w:rPr>
      <w:sz w:val="16"/>
      <w:szCs w:val="16"/>
    </w:rPr>
  </w:style>
  <w:style w:type="paragraph" w:styleId="af6">
    <w:name w:val="annotation text"/>
    <w:basedOn w:val="a5"/>
    <w:link w:val="af7"/>
    <w:uiPriority w:val="99"/>
    <w:rsid w:val="0084267E"/>
    <w:rPr>
      <w:sz w:val="20"/>
      <w:szCs w:val="20"/>
    </w:rPr>
  </w:style>
  <w:style w:type="character" w:customStyle="1" w:styleId="af7">
    <w:name w:val="טקסט הערה תו"/>
    <w:link w:val="af6"/>
    <w:uiPriority w:val="99"/>
    <w:rsid w:val="0084267E"/>
    <w:rPr>
      <w:rFonts w:cs="Miriam"/>
    </w:rPr>
  </w:style>
  <w:style w:type="paragraph" w:styleId="af8">
    <w:name w:val="annotation subject"/>
    <w:basedOn w:val="af6"/>
    <w:next w:val="af6"/>
    <w:link w:val="af9"/>
    <w:uiPriority w:val="99"/>
    <w:rsid w:val="0084267E"/>
    <w:rPr>
      <w:b/>
      <w:bCs/>
    </w:rPr>
  </w:style>
  <w:style w:type="character" w:customStyle="1" w:styleId="af9">
    <w:name w:val="נושא הערה תו"/>
    <w:link w:val="af8"/>
    <w:uiPriority w:val="99"/>
    <w:rsid w:val="0084267E"/>
    <w:rPr>
      <w:rFonts w:cs="Miriam"/>
      <w:b/>
      <w:bCs/>
    </w:rPr>
  </w:style>
  <w:style w:type="paragraph" w:styleId="afa">
    <w:name w:val="Balloon Text"/>
    <w:basedOn w:val="a5"/>
    <w:link w:val="afb"/>
    <w:uiPriority w:val="99"/>
    <w:rsid w:val="0084267E"/>
    <w:rPr>
      <w:rFonts w:ascii="Tahoma" w:hAnsi="Tahoma" w:cs="Tahoma"/>
      <w:sz w:val="16"/>
      <w:szCs w:val="16"/>
    </w:rPr>
  </w:style>
  <w:style w:type="character" w:customStyle="1" w:styleId="afb">
    <w:name w:val="טקסט בלונים תו"/>
    <w:link w:val="afa"/>
    <w:uiPriority w:val="99"/>
    <w:rsid w:val="0084267E"/>
    <w:rPr>
      <w:rFonts w:ascii="Tahoma" w:hAnsi="Tahoma" w:cs="Tahoma"/>
      <w:sz w:val="16"/>
      <w:szCs w:val="16"/>
    </w:rPr>
  </w:style>
  <w:style w:type="paragraph" w:styleId="afc">
    <w:name w:val="List Paragraph"/>
    <w:aliases w:val="Bullet List,FooterText,LP1,LP11,LP111,LP12,LP121,LP13,LP14,LP15,List Paragraph_0,List Paragraph_01,List Paragraph_011,Paragraphe de liste1,lp1,numbered,x.x.x.x,מכרזים - טקסט סעיפים,מפרט פירוט סעיפים,נספח 2 מתוקן,פיסקת bullets,פיסקת רשימה11"/>
    <w:basedOn w:val="a5"/>
    <w:link w:val="afd"/>
    <w:uiPriority w:val="34"/>
    <w:qFormat/>
    <w:rsid w:val="00C12941"/>
    <w:pPr>
      <w:ind w:left="720"/>
    </w:pPr>
  </w:style>
  <w:style w:type="character" w:customStyle="1" w:styleId="14">
    <w:name w:val="כותרת 1 תו"/>
    <w:aliases w:val="רמה 1 תו"/>
    <w:link w:val="13"/>
    <w:uiPriority w:val="99"/>
    <w:rsid w:val="00A54909"/>
    <w:rPr>
      <w:rFonts w:ascii="Times New (W1)" w:hAnsi="Times New (W1)"/>
      <w:bCs/>
      <w:szCs w:val="28"/>
      <w:u w:val="single"/>
    </w:rPr>
  </w:style>
  <w:style w:type="paragraph" w:customStyle="1" w:styleId="afe">
    <w:name w:val="כותרת טבלת נספחים"/>
    <w:basedOn w:val="a5"/>
    <w:uiPriority w:val="99"/>
    <w:rsid w:val="00A24F65"/>
    <w:pPr>
      <w:jc w:val="center"/>
    </w:pPr>
    <w:rPr>
      <w:rFonts w:ascii="Arial" w:hAnsi="Arial" w:cs="Arial"/>
      <w:b/>
      <w:color w:val="1B3461"/>
      <w:sz w:val="28"/>
      <w:szCs w:val="22"/>
    </w:rPr>
  </w:style>
  <w:style w:type="table" w:styleId="-1">
    <w:name w:val="Table 3D effects 1"/>
    <w:basedOn w:val="a7"/>
    <w:rsid w:val="00F20939"/>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7"/>
    <w:rsid w:val="00F20939"/>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d">
    <w:name w:val="טקסט הערת שוליים תו"/>
    <w:link w:val="ac"/>
    <w:uiPriority w:val="99"/>
    <w:rsid w:val="000C5655"/>
    <w:rPr>
      <w:rFonts w:cs="Miriam"/>
    </w:rPr>
  </w:style>
  <w:style w:type="paragraph" w:styleId="TOC1">
    <w:name w:val="toc 1"/>
    <w:basedOn w:val="a5"/>
    <w:next w:val="a5"/>
    <w:autoRedefine/>
    <w:uiPriority w:val="39"/>
    <w:qFormat/>
    <w:rsid w:val="00CA52EE"/>
    <w:pPr>
      <w:spacing w:before="120"/>
      <w:jc w:val="left"/>
    </w:pPr>
    <w:rPr>
      <w:rFonts w:cstheme="minorHAnsi"/>
      <w:b/>
      <w:bCs/>
      <w:i/>
      <w:iCs/>
    </w:rPr>
  </w:style>
  <w:style w:type="character" w:customStyle="1" w:styleId="81">
    <w:name w:val="כותרת 8 תו"/>
    <w:link w:val="80"/>
    <w:rsid w:val="00AB1396"/>
    <w:rPr>
      <w:b/>
      <w:bCs/>
      <w:sz w:val="24"/>
      <w:szCs w:val="28"/>
      <w:u w:val="single"/>
    </w:rPr>
  </w:style>
  <w:style w:type="character" w:customStyle="1" w:styleId="afd">
    <w:name w:val="פיסקת רשימה תו"/>
    <w:aliases w:val="Bullet List תו,FooterText תו,LP1 תו,LP11 תו,LP111 תו,LP12 תו,LP121 תו,LP13 תו,LP14 תו,LP15 תו,List Paragraph_0 תו,List Paragraph_01 תו,List Paragraph_011 תו,Paragraphe de liste1 תו,lp1 תו,numbered תו,x.x.x.x תו,מכרזים - טקסט סעיפים תו"/>
    <w:link w:val="afc"/>
    <w:uiPriority w:val="34"/>
    <w:locked/>
    <w:rsid w:val="00C12941"/>
  </w:style>
  <w:style w:type="paragraph" w:styleId="aff">
    <w:name w:val="TOC Heading"/>
    <w:basedOn w:val="13"/>
    <w:next w:val="a5"/>
    <w:unhideWhenUsed/>
    <w:qFormat/>
    <w:rsid w:val="004F379F"/>
    <w:pPr>
      <w:spacing w:line="259" w:lineRule="auto"/>
      <w:outlineLvl w:val="9"/>
    </w:pPr>
    <w:rPr>
      <w:rFonts w:ascii="Calibri Light" w:hAnsi="Calibri Light" w:cs="Times New Roman"/>
      <w:b/>
      <w:bCs w:val="0"/>
      <w:color w:val="2E74B5"/>
      <w:rtl/>
      <w:cs/>
    </w:rPr>
  </w:style>
  <w:style w:type="paragraph" w:styleId="TOC2">
    <w:name w:val="toc 2"/>
    <w:basedOn w:val="a5"/>
    <w:next w:val="a5"/>
    <w:autoRedefine/>
    <w:uiPriority w:val="39"/>
    <w:qFormat/>
    <w:rsid w:val="0061749D"/>
    <w:pPr>
      <w:spacing w:before="120"/>
      <w:ind w:left="240"/>
      <w:jc w:val="left"/>
    </w:pPr>
    <w:rPr>
      <w:rFonts w:cstheme="minorHAnsi"/>
      <w:b/>
      <w:bCs/>
      <w:sz w:val="22"/>
      <w:szCs w:val="22"/>
    </w:rPr>
  </w:style>
  <w:style w:type="character" w:customStyle="1" w:styleId="21">
    <w:name w:val="כותרת 2 תו"/>
    <w:link w:val="20"/>
    <w:rsid w:val="00A54909"/>
    <w:rPr>
      <w:rFonts w:asciiTheme="minorBidi" w:hAnsiTheme="minorBidi" w:cstheme="minorBidi"/>
      <w:u w:val="single"/>
    </w:rPr>
  </w:style>
  <w:style w:type="character" w:customStyle="1" w:styleId="31">
    <w:name w:val="כותרת 3 תו"/>
    <w:link w:val="30"/>
    <w:rsid w:val="009376BA"/>
    <w:rPr>
      <w:b/>
      <w:bCs/>
    </w:rPr>
  </w:style>
  <w:style w:type="character" w:customStyle="1" w:styleId="41">
    <w:name w:val="כותרת 4 תו"/>
    <w:link w:val="40"/>
    <w:rsid w:val="00451A94"/>
    <w:rPr>
      <w:b/>
      <w:bCs/>
      <w:szCs w:val="28"/>
      <w:u w:val="single"/>
    </w:rPr>
  </w:style>
  <w:style w:type="character" w:customStyle="1" w:styleId="51">
    <w:name w:val="כותרת 5 תו"/>
    <w:link w:val="5"/>
    <w:uiPriority w:val="9"/>
    <w:rsid w:val="004F379F"/>
    <w:rPr>
      <w:rFonts w:ascii="Times New Roman" w:hAnsi="Times New Roman"/>
      <w:noProof/>
      <w:color w:val="000000"/>
      <w:lang w:eastAsia="he-IL"/>
    </w:rPr>
  </w:style>
  <w:style w:type="character" w:customStyle="1" w:styleId="61">
    <w:name w:val="כותרת 6 תו"/>
    <w:link w:val="60"/>
    <w:rsid w:val="00522A82"/>
    <w:rPr>
      <w:b/>
      <w:bCs/>
      <w:sz w:val="36"/>
      <w:szCs w:val="28"/>
      <w:u w:val="single"/>
    </w:rPr>
  </w:style>
  <w:style w:type="character" w:customStyle="1" w:styleId="71">
    <w:name w:val="כותרת 7 תו"/>
    <w:link w:val="70"/>
    <w:uiPriority w:val="9"/>
    <w:rsid w:val="00AF07A6"/>
    <w:rPr>
      <w:u w:val="single"/>
    </w:rPr>
  </w:style>
  <w:style w:type="character" w:customStyle="1" w:styleId="91">
    <w:name w:val="כותרת 9 תו"/>
    <w:aliases w:val="פרטיכל תו"/>
    <w:link w:val="90"/>
    <w:rsid w:val="004F379F"/>
    <w:rPr>
      <w:rFonts w:ascii="Arial" w:hAnsi="Arial" w:cs="Miriam"/>
      <w:i/>
      <w:iCs/>
      <w:sz w:val="18"/>
      <w:szCs w:val="18"/>
      <w:lang w:eastAsia="he-IL"/>
    </w:rPr>
  </w:style>
  <w:style w:type="paragraph" w:customStyle="1" w:styleId="HNormal">
    <w:name w:val="HNormal"/>
    <w:link w:val="HNormal0"/>
    <w:rsid w:val="004F379F"/>
    <w:pPr>
      <w:bidi/>
      <w:spacing w:after="120" w:line="360" w:lineRule="auto"/>
      <w:ind w:left="964" w:hanging="567"/>
      <w:jc w:val="both"/>
    </w:pPr>
    <w:rPr>
      <w:rFonts w:ascii="Times New Roman" w:hAnsi="Times New Roman" w:cs="Times New Roman"/>
      <w:noProof/>
      <w:lang w:eastAsia="he-IL"/>
    </w:rPr>
  </w:style>
  <w:style w:type="paragraph" w:customStyle="1" w:styleId="Hnormal1">
    <w:name w:val="Hnormal"/>
    <w:rsid w:val="004F379F"/>
    <w:pPr>
      <w:bidi/>
      <w:spacing w:line="360" w:lineRule="auto"/>
      <w:ind w:left="964" w:hanging="567"/>
      <w:jc w:val="both"/>
    </w:pPr>
    <w:rPr>
      <w:rFonts w:ascii="Times New Roman" w:hAnsi="Times New Roman"/>
      <w:noProof/>
      <w:lang w:eastAsia="he-IL"/>
    </w:rPr>
  </w:style>
  <w:style w:type="paragraph" w:styleId="aff0">
    <w:name w:val="Block Text"/>
    <w:basedOn w:val="a5"/>
    <w:rsid w:val="004F379F"/>
    <w:pPr>
      <w:ind w:left="992"/>
    </w:pPr>
    <w:rPr>
      <w:rFonts w:ascii="Arial" w:hAnsi="Arial" w:cs="Arial"/>
      <w:noProof/>
      <w:lang w:eastAsia="he-IL"/>
    </w:rPr>
  </w:style>
  <w:style w:type="paragraph" w:customStyle="1" w:styleId="32">
    <w:name w:val="פסקה3"/>
    <w:basedOn w:val="a5"/>
    <w:rsid w:val="004F379F"/>
    <w:pPr>
      <w:ind w:left="907"/>
    </w:pPr>
    <w:rPr>
      <w:rFonts w:ascii="Arial" w:hAnsi="Arial" w:cs="Arial"/>
      <w:noProof/>
      <w:lang w:eastAsia="he-IL"/>
    </w:rPr>
  </w:style>
  <w:style w:type="paragraph" w:customStyle="1" w:styleId="42">
    <w:name w:val="פסקה4"/>
    <w:rsid w:val="004F379F"/>
    <w:pPr>
      <w:bidi/>
      <w:spacing w:line="360" w:lineRule="auto"/>
      <w:ind w:left="1361" w:hanging="567"/>
      <w:jc w:val="both"/>
    </w:pPr>
    <w:rPr>
      <w:rFonts w:ascii="Tahoma" w:hAnsi="Tahoma" w:cs="Tahoma"/>
      <w:noProof/>
      <w:sz w:val="22"/>
      <w:szCs w:val="22"/>
      <w:lang w:eastAsia="he-IL"/>
    </w:rPr>
  </w:style>
  <w:style w:type="paragraph" w:customStyle="1" w:styleId="Normal2">
    <w:name w:val="Normal2"/>
    <w:basedOn w:val="a5"/>
    <w:rsid w:val="004F379F"/>
    <w:pPr>
      <w:spacing w:before="120" w:line="320" w:lineRule="exact"/>
      <w:ind w:left="795"/>
    </w:pPr>
    <w:rPr>
      <w:sz w:val="22"/>
    </w:rPr>
  </w:style>
  <w:style w:type="paragraph" w:customStyle="1" w:styleId="Style12ptBefore05">
    <w:name w:val="Style 12 pt Before:  0.5&quot;"/>
    <w:basedOn w:val="a5"/>
    <w:autoRedefine/>
    <w:rsid w:val="004F379F"/>
    <w:pPr>
      <w:spacing w:before="120" w:line="320" w:lineRule="atLeast"/>
      <w:ind w:left="720"/>
    </w:pPr>
    <w:rPr>
      <w:rFonts w:cs="Arial"/>
    </w:rPr>
  </w:style>
  <w:style w:type="paragraph" w:customStyle="1" w:styleId="table1">
    <w:name w:val="table1"/>
    <w:basedOn w:val="HNormal"/>
    <w:next w:val="HNormal"/>
    <w:rsid w:val="004F379F"/>
    <w:pPr>
      <w:ind w:left="1152"/>
    </w:pPr>
    <w:rPr>
      <w:b/>
      <w:bCs/>
      <w:u w:val="single"/>
    </w:rPr>
  </w:style>
  <w:style w:type="character" w:customStyle="1" w:styleId="HTMLMarkup">
    <w:name w:val="HTML Markup"/>
    <w:rsid w:val="004F379F"/>
    <w:rPr>
      <w:vanish/>
      <w:color w:val="FF0000"/>
    </w:rPr>
  </w:style>
  <w:style w:type="character" w:customStyle="1" w:styleId="StyleNormalWebLatinArialComplexArialBlackCharCharCharChar">
    <w:name w:val="Style Normal (Web) + (Latin) Arial (Complex) Arial Black Char Char Char Char"/>
    <w:rsid w:val="004F379F"/>
    <w:rPr>
      <w:rFonts w:ascii="Arial" w:hAnsi="Arial" w:cs="Arial"/>
      <w:color w:val="000000"/>
      <w:sz w:val="22"/>
      <w:szCs w:val="22"/>
      <w:lang w:val="en-US" w:eastAsia="he-IL" w:bidi="he-IL"/>
    </w:rPr>
  </w:style>
  <w:style w:type="paragraph" w:customStyle="1" w:styleId="Style9ptLinespacingsingle">
    <w:name w:val="Style 9 pt Line spacing:  single"/>
    <w:basedOn w:val="a5"/>
    <w:rsid w:val="004F379F"/>
    <w:pPr>
      <w:numPr>
        <w:ilvl w:val="1"/>
        <w:numId w:val="4"/>
      </w:numPr>
      <w:tabs>
        <w:tab w:val="clear" w:pos="288"/>
      </w:tabs>
      <w:ind w:left="1011" w:right="0" w:hanging="435"/>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4F379F"/>
    <w:pPr>
      <w:numPr>
        <w:ilvl w:val="0"/>
        <w:numId w:val="3"/>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4F379F"/>
    <w:pPr>
      <w:spacing w:after="0"/>
      <w:ind w:left="1152"/>
    </w:pPr>
    <w:rPr>
      <w:rFonts w:ascii="Arial" w:hAnsi="Arial" w:cs="Arial"/>
      <w:sz w:val="22"/>
      <w:szCs w:val="22"/>
    </w:rPr>
  </w:style>
  <w:style w:type="paragraph" w:customStyle="1" w:styleId="00">
    <w:name w:val="סגנון ת' בטבלה + לפני:  0&quot; שורה ראשונה:  0&quot;"/>
    <w:basedOn w:val="a5"/>
    <w:rsid w:val="004F379F"/>
    <w:pPr>
      <w:spacing w:after="120"/>
    </w:pPr>
    <w:rPr>
      <w:rFonts w:ascii="Arial" w:hAnsi="Arial" w:cs="Arial"/>
      <w:sz w:val="22"/>
      <w:szCs w:val="22"/>
      <w:lang w:eastAsia="he-IL"/>
    </w:rPr>
  </w:style>
  <w:style w:type="paragraph" w:customStyle="1" w:styleId="Normal10">
    <w:name w:val="Normal1"/>
    <w:basedOn w:val="a5"/>
    <w:link w:val="Normal1Char"/>
    <w:rsid w:val="004F379F"/>
    <w:pPr>
      <w:spacing w:before="120" w:line="320" w:lineRule="exact"/>
      <w:ind w:left="397"/>
    </w:pPr>
    <w:rPr>
      <w:rFonts w:cs="Times New Roman"/>
      <w:sz w:val="22"/>
      <w:lang w:eastAsia="he-IL"/>
    </w:rPr>
  </w:style>
  <w:style w:type="paragraph" w:customStyle="1" w:styleId="Figure1">
    <w:name w:val="Figure1"/>
    <w:basedOn w:val="HNormal"/>
    <w:next w:val="HNormal"/>
    <w:rsid w:val="004F379F"/>
    <w:pPr>
      <w:spacing w:after="240"/>
      <w:ind w:left="1872"/>
    </w:pPr>
    <w:rPr>
      <w:b/>
      <w:bCs/>
      <w:u w:val="single"/>
    </w:rPr>
  </w:style>
  <w:style w:type="paragraph" w:styleId="aff1">
    <w:name w:val="table of figures"/>
    <w:basedOn w:val="HNormal"/>
    <w:next w:val="HNormal"/>
    <w:uiPriority w:val="99"/>
    <w:rsid w:val="004F379F"/>
    <w:pPr>
      <w:tabs>
        <w:tab w:val="left" w:pos="576"/>
        <w:tab w:val="left" w:leader="dot" w:pos="7920"/>
      </w:tabs>
      <w:ind w:left="288"/>
    </w:pPr>
  </w:style>
  <w:style w:type="paragraph" w:styleId="aff2">
    <w:name w:val="caption"/>
    <w:basedOn w:val="a5"/>
    <w:next w:val="a5"/>
    <w:qFormat/>
    <w:rsid w:val="004F379F"/>
    <w:pPr>
      <w:jc w:val="center"/>
    </w:pPr>
    <w:rPr>
      <w:rFonts w:cs="Times New Roman"/>
      <w:b/>
      <w:bCs/>
      <w:i/>
      <w:iCs/>
      <w:sz w:val="32"/>
      <w:szCs w:val="32"/>
      <w:lang w:eastAsia="he-IL"/>
    </w:rPr>
  </w:style>
  <w:style w:type="paragraph" w:customStyle="1" w:styleId="Style1ComplexDavidComplex12ptLinespacing151">
    <w:name w:val="Style פסקה1 + (Complex) David (Complex) 12 pt Line spacing:  1.5 ...1"/>
    <w:basedOn w:val="a5"/>
    <w:autoRedefine/>
    <w:rsid w:val="004F379F"/>
    <w:pPr>
      <w:tabs>
        <w:tab w:val="num" w:pos="360"/>
      </w:tabs>
      <w:spacing w:after="120"/>
      <w:ind w:left="720" w:hanging="216"/>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0"/>
    <w:autoRedefine/>
    <w:rsid w:val="004F379F"/>
    <w:pPr>
      <w:pageBreakBefore/>
      <w:widowControl w:val="0"/>
      <w:tabs>
        <w:tab w:val="num" w:pos="1080"/>
      </w:tabs>
      <w:spacing w:before="60" w:after="60"/>
      <w:ind w:left="1080" w:hanging="720"/>
    </w:pPr>
    <w:rPr>
      <w:rFonts w:ascii="Tahoma" w:hAnsi="Tahoma" w:cs="Aharoni"/>
      <w:iCs/>
      <w:spacing w:val="60"/>
      <w:u w:val="none"/>
    </w:rPr>
  </w:style>
  <w:style w:type="paragraph" w:customStyle="1" w:styleId="StyleHeading3Complex12ptNotBoldLinespacing15lin">
    <w:name w:val="Style Heading 3 + (Complex) 12 pt Not Bold Line spacing:  1.5 lin..."/>
    <w:basedOn w:val="30"/>
    <w:autoRedefine/>
    <w:rsid w:val="004F379F"/>
    <w:pPr>
      <w:widowControl w:val="0"/>
      <w:tabs>
        <w:tab w:val="num" w:pos="1440"/>
      </w:tabs>
      <w:ind w:left="1440" w:hanging="720"/>
    </w:pPr>
    <w:rPr>
      <w:b w:val="0"/>
      <w:bCs w:val="0"/>
      <w:iCs/>
      <w:spacing w:val="24"/>
      <w:szCs w:val="28"/>
    </w:rPr>
  </w:style>
  <w:style w:type="paragraph" w:customStyle="1" w:styleId="Style1">
    <w:name w:val="Style1"/>
    <w:basedOn w:val="40"/>
    <w:autoRedefine/>
    <w:rsid w:val="004F379F"/>
    <w:pPr>
      <w:tabs>
        <w:tab w:val="num" w:pos="1080"/>
      </w:tabs>
      <w:autoSpaceDE w:val="0"/>
      <w:autoSpaceDN w:val="0"/>
      <w:ind w:left="720"/>
    </w:pPr>
    <w:rPr>
      <w:rFonts w:ascii="Arial" w:hAnsi="Arial" w:cs="Arial"/>
      <w:i/>
      <w:iCs/>
      <w:sz w:val="22"/>
      <w:szCs w:val="22"/>
    </w:rPr>
  </w:style>
  <w:style w:type="paragraph" w:customStyle="1" w:styleId="Style2">
    <w:name w:val="Style2"/>
    <w:basedOn w:val="a5"/>
    <w:link w:val="Style2Char"/>
    <w:qFormat/>
    <w:rsid w:val="00A6323E"/>
    <w:pPr>
      <w:tabs>
        <w:tab w:val="num" w:pos="1080"/>
      </w:tabs>
      <w:spacing w:after="120"/>
      <w:ind w:left="720" w:hanging="720"/>
    </w:pPr>
    <w:rPr>
      <w:rFonts w:ascii="Arial" w:hAnsi="Arial"/>
      <w:sz w:val="22"/>
      <w:szCs w:val="22"/>
      <w:lang w:eastAsia="he-IL"/>
    </w:rPr>
  </w:style>
  <w:style w:type="paragraph" w:customStyle="1" w:styleId="StyleAfter1">
    <w:name w:val="Style After:  1&quot;"/>
    <w:basedOn w:val="a5"/>
    <w:rsid w:val="004F379F"/>
    <w:pPr>
      <w:tabs>
        <w:tab w:val="num" w:pos="720"/>
      </w:tabs>
      <w:spacing w:after="120"/>
      <w:ind w:left="720" w:right="1440" w:hanging="360"/>
    </w:pPr>
    <w:rPr>
      <w:rFonts w:ascii="Arial" w:hAnsi="Arial" w:cs="Arial"/>
      <w:sz w:val="20"/>
      <w:szCs w:val="20"/>
      <w:lang w:eastAsia="he-IL"/>
    </w:rPr>
  </w:style>
  <w:style w:type="paragraph" w:customStyle="1" w:styleId="510">
    <w:name w:val="כותרת 51"/>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4F379F"/>
    <w:pPr>
      <w:autoSpaceDE w:val="0"/>
      <w:autoSpaceDN w:val="0"/>
      <w:ind w:right="720"/>
    </w:pPr>
    <w:rPr>
      <w:i/>
      <w:iCs/>
    </w:rPr>
  </w:style>
  <w:style w:type="paragraph" w:customStyle="1" w:styleId="Style3">
    <w:name w:val="Style3"/>
    <w:basedOn w:val="a5"/>
    <w:link w:val="Style3Char"/>
    <w:uiPriority w:val="99"/>
    <w:qFormat/>
    <w:rsid w:val="004F379F"/>
    <w:pPr>
      <w:tabs>
        <w:tab w:val="num" w:pos="2520"/>
        <w:tab w:val="left" w:pos="7946"/>
      </w:tabs>
      <w:spacing w:after="120"/>
      <w:ind w:left="2520" w:right="1800" w:hanging="360"/>
    </w:pPr>
    <w:rPr>
      <w:rFonts w:ascii="Arial" w:hAnsi="Arial" w:cs="Arial"/>
      <w:b/>
      <w:bCs/>
      <w:sz w:val="20"/>
      <w:szCs w:val="20"/>
      <w:lang w:eastAsia="he-IL"/>
    </w:rPr>
  </w:style>
  <w:style w:type="paragraph" w:styleId="22">
    <w:name w:val="List Bullet 2"/>
    <w:basedOn w:val="a5"/>
    <w:autoRedefine/>
    <w:rsid w:val="004F379F"/>
    <w:pPr>
      <w:tabs>
        <w:tab w:val="num" w:pos="643"/>
      </w:tabs>
      <w:spacing w:after="120"/>
      <w:ind w:left="643" w:hanging="360"/>
    </w:pPr>
    <w:rPr>
      <w:rFonts w:ascii="Arial" w:hAnsi="Arial" w:cs="Arial"/>
      <w:sz w:val="22"/>
      <w:szCs w:val="22"/>
      <w:lang w:eastAsia="he-IL"/>
    </w:rPr>
  </w:style>
  <w:style w:type="paragraph" w:styleId="aff3">
    <w:name w:val="List Bullet"/>
    <w:basedOn w:val="a5"/>
    <w:autoRedefine/>
    <w:rsid w:val="004F379F"/>
    <w:pPr>
      <w:tabs>
        <w:tab w:val="num" w:pos="360"/>
      </w:tabs>
      <w:spacing w:after="120"/>
      <w:ind w:left="360" w:hanging="360"/>
    </w:pPr>
    <w:rPr>
      <w:rFonts w:ascii="Arial" w:hAnsi="Arial" w:cs="Arial"/>
      <w:sz w:val="22"/>
      <w:szCs w:val="22"/>
      <w:lang w:eastAsia="he-IL"/>
    </w:rPr>
  </w:style>
  <w:style w:type="paragraph" w:styleId="33">
    <w:name w:val="List Bullet 3"/>
    <w:basedOn w:val="a5"/>
    <w:autoRedefine/>
    <w:rsid w:val="004F379F"/>
    <w:pPr>
      <w:tabs>
        <w:tab w:val="num" w:pos="926"/>
      </w:tabs>
      <w:spacing w:after="120"/>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4F379F"/>
    <w:pPr>
      <w:tabs>
        <w:tab w:val="num" w:pos="1080"/>
      </w:tabs>
      <w:ind w:left="720" w:right="720" w:hanging="720"/>
    </w:pPr>
  </w:style>
  <w:style w:type="paragraph" w:customStyle="1" w:styleId="312">
    <w:name w:val="סגנון כותרת 3 + (עברית ושפות אחרות) ‏12 נק'"/>
    <w:basedOn w:val="30"/>
    <w:rsid w:val="004F379F"/>
    <w:pPr>
      <w:widowControl w:val="0"/>
      <w:spacing w:line="320" w:lineRule="exact"/>
      <w:ind w:left="794" w:hanging="794"/>
    </w:pPr>
    <w:rPr>
      <w:i/>
      <w:iCs/>
      <w:spacing w:val="24"/>
    </w:rPr>
  </w:style>
  <w:style w:type="paragraph" w:customStyle="1" w:styleId="Style4">
    <w:name w:val="Style4"/>
    <w:basedOn w:val="a5"/>
    <w:rsid w:val="004F379F"/>
    <w:pPr>
      <w:tabs>
        <w:tab w:val="num" w:pos="360"/>
      </w:tabs>
      <w:spacing w:after="120"/>
      <w:ind w:left="360" w:hanging="360"/>
    </w:pPr>
    <w:rPr>
      <w:rFonts w:ascii="Arial" w:hAnsi="Arial" w:cs="Arial"/>
      <w:sz w:val="22"/>
      <w:szCs w:val="22"/>
      <w:lang w:eastAsia="he-IL"/>
    </w:rPr>
  </w:style>
  <w:style w:type="paragraph" w:customStyle="1" w:styleId="Style5">
    <w:name w:val="Style5"/>
    <w:basedOn w:val="a5"/>
    <w:rsid w:val="004F379F"/>
    <w:pPr>
      <w:tabs>
        <w:tab w:val="num" w:pos="1080"/>
      </w:tabs>
      <w:spacing w:after="120"/>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5"/>
    <w:rsid w:val="004F379F"/>
    <w:pPr>
      <w:tabs>
        <w:tab w:val="num" w:pos="794"/>
      </w:tabs>
      <w:spacing w:after="120"/>
      <w:ind w:left="-70" w:firstLine="864"/>
    </w:pPr>
    <w:rPr>
      <w:rFonts w:ascii="Arial" w:hAnsi="Arial" w:cs="Arial"/>
      <w:sz w:val="22"/>
      <w:szCs w:val="22"/>
      <w:lang w:eastAsia="he-IL"/>
    </w:rPr>
  </w:style>
  <w:style w:type="paragraph" w:customStyle="1" w:styleId="StyleAfter388">
    <w:name w:val="Style After:  3.88&quot;"/>
    <w:basedOn w:val="a5"/>
    <w:rsid w:val="004F379F"/>
    <w:pPr>
      <w:tabs>
        <w:tab w:val="num" w:pos="2520"/>
      </w:tabs>
      <w:spacing w:after="120"/>
      <w:ind w:left="2520" w:right="5580" w:hanging="360"/>
    </w:pPr>
    <w:rPr>
      <w:rFonts w:ascii="Arial" w:hAnsi="Arial" w:cs="Arial"/>
      <w:sz w:val="22"/>
      <w:szCs w:val="22"/>
      <w:lang w:eastAsia="he-IL"/>
    </w:rPr>
  </w:style>
  <w:style w:type="paragraph" w:customStyle="1" w:styleId="StyleAfter3881">
    <w:name w:val="Style After:  3.88&quot;1"/>
    <w:basedOn w:val="a5"/>
    <w:rsid w:val="004F379F"/>
    <w:pPr>
      <w:tabs>
        <w:tab w:val="num" w:pos="432"/>
      </w:tabs>
      <w:spacing w:after="120"/>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5"/>
    <w:rsid w:val="004F379F"/>
    <w:pPr>
      <w:spacing w:before="120" w:after="120"/>
    </w:pPr>
    <w:rPr>
      <w:rFonts w:ascii="Arial" w:hAnsi="Arial" w:cs="Arial"/>
      <w:sz w:val="20"/>
      <w:szCs w:val="20"/>
      <w:lang w:eastAsia="he-IL"/>
    </w:rPr>
  </w:style>
  <w:style w:type="paragraph" w:customStyle="1" w:styleId="96">
    <w:name w:val="סגנון ‏9 נק' ממורכז לפני:  6 נק'"/>
    <w:basedOn w:val="a5"/>
    <w:rsid w:val="004F379F"/>
    <w:pPr>
      <w:spacing w:before="100" w:beforeAutospacing="1" w:after="100" w:afterAutospacing="1"/>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0"/>
    <w:rsid w:val="004F379F"/>
    <w:pPr>
      <w:widowControl w:val="0"/>
      <w:tabs>
        <w:tab w:val="num" w:pos="0"/>
      </w:tabs>
      <w:ind w:left="794" w:hanging="794"/>
    </w:pPr>
    <w:rPr>
      <w:rFonts w:ascii="Tahoma" w:hAnsi="Tahoma"/>
      <w:b w:val="0"/>
      <w:bCs w:val="0"/>
      <w:spacing w:val="24"/>
      <w:szCs w:val="28"/>
    </w:rPr>
  </w:style>
  <w:style w:type="paragraph" w:customStyle="1" w:styleId="StyleBefore045Hanging053Linespacing15lines">
    <w:name w:val="Style Before:  0.45&quot; Hanging:  0.53&quot; Line spacing:  1.5 lines"/>
    <w:basedOn w:val="a5"/>
    <w:rsid w:val="004F379F"/>
    <w:pPr>
      <w:spacing w:before="120" w:after="120"/>
      <w:ind w:left="1418" w:hanging="766"/>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4F379F"/>
    <w:pPr>
      <w:spacing w:after="0"/>
      <w:jc w:val="left"/>
    </w:pPr>
    <w:rPr>
      <w:sz w:val="18"/>
      <w:szCs w:val="22"/>
    </w:rPr>
  </w:style>
  <w:style w:type="paragraph" w:styleId="34">
    <w:name w:val="Body Text 3"/>
    <w:basedOn w:val="a5"/>
    <w:link w:val="35"/>
    <w:uiPriority w:val="99"/>
    <w:rsid w:val="004F379F"/>
    <w:pPr>
      <w:tabs>
        <w:tab w:val="left" w:pos="1200"/>
      </w:tabs>
      <w:spacing w:line="240" w:lineRule="atLeast"/>
    </w:pPr>
    <w:rPr>
      <w:rFonts w:ascii="Courier" w:cs="Levenim MT"/>
      <w:snapToGrid w:val="0"/>
      <w:szCs w:val="20"/>
      <w:lang w:eastAsia="he-IL"/>
    </w:rPr>
  </w:style>
  <w:style w:type="character" w:customStyle="1" w:styleId="35">
    <w:name w:val="גוף טקסט 3 תו"/>
    <w:link w:val="34"/>
    <w:uiPriority w:val="99"/>
    <w:rsid w:val="004F379F"/>
    <w:rPr>
      <w:rFonts w:ascii="Courier" w:cs="Levenim MT"/>
      <w:snapToGrid w:val="0"/>
      <w:szCs w:val="20"/>
      <w:lang w:eastAsia="he-IL"/>
    </w:rPr>
  </w:style>
  <w:style w:type="paragraph" w:customStyle="1" w:styleId="DataItem">
    <w:name w:val="DataItem"/>
    <w:basedOn w:val="a5"/>
    <w:rsid w:val="004F379F"/>
    <w:pPr>
      <w:spacing w:before="120" w:line="320" w:lineRule="exact"/>
    </w:pPr>
    <w:rPr>
      <w:sz w:val="22"/>
      <w:lang w:eastAsia="he-IL"/>
    </w:rPr>
  </w:style>
  <w:style w:type="paragraph" w:customStyle="1" w:styleId="DataItemB">
    <w:name w:val="DataItemB"/>
    <w:basedOn w:val="a5"/>
    <w:rsid w:val="004F379F"/>
    <w:pPr>
      <w:spacing w:before="120" w:line="320" w:lineRule="exact"/>
    </w:pPr>
    <w:rPr>
      <w:b/>
      <w:bCs/>
      <w:sz w:val="22"/>
      <w:lang w:eastAsia="he-IL"/>
    </w:rPr>
  </w:style>
  <w:style w:type="paragraph" w:customStyle="1" w:styleId="ind3">
    <w:name w:val="ind3"/>
    <w:basedOn w:val="a5"/>
    <w:rsid w:val="004F379F"/>
    <w:pPr>
      <w:numPr>
        <w:ilvl w:val="1"/>
      </w:numPr>
    </w:pPr>
    <w:rPr>
      <w:sz w:val="22"/>
      <w:szCs w:val="26"/>
    </w:rPr>
  </w:style>
  <w:style w:type="paragraph" w:customStyle="1" w:styleId="TableTTL">
    <w:name w:val="TableTTL"/>
    <w:basedOn w:val="Hnormal1"/>
    <w:next w:val="Hnormal1"/>
    <w:rsid w:val="004F379F"/>
    <w:pPr>
      <w:spacing w:after="240"/>
      <w:ind w:left="1152"/>
    </w:pPr>
    <w:rPr>
      <w:b/>
      <w:bCs/>
      <w:u w:val="single"/>
      <w:lang w:eastAsia="en-US"/>
    </w:rPr>
  </w:style>
  <w:style w:type="paragraph" w:customStyle="1" w:styleId="2-">
    <w:name w:val="רמה 2 - מלל"/>
    <w:basedOn w:val="a5"/>
    <w:rsid w:val="004F379F"/>
    <w:pPr>
      <w:ind w:left="851"/>
    </w:pPr>
  </w:style>
  <w:style w:type="paragraph" w:customStyle="1" w:styleId="23">
    <w:name w:val="כותרת אסתר 2"/>
    <w:basedOn w:val="a5"/>
    <w:rsid w:val="004F379F"/>
    <w:pPr>
      <w:tabs>
        <w:tab w:val="num" w:pos="720"/>
      </w:tabs>
      <w:spacing w:after="240"/>
    </w:pPr>
    <w:rPr>
      <w:rFonts w:cs="Levenim MT"/>
      <w:bCs/>
      <w:snapToGrid w:val="0"/>
      <w:sz w:val="20"/>
      <w:szCs w:val="20"/>
      <w:u w:val="single"/>
      <w:lang w:eastAsia="he-IL"/>
    </w:rPr>
  </w:style>
  <w:style w:type="paragraph" w:styleId="TOC3">
    <w:name w:val="toc 3"/>
    <w:basedOn w:val="a5"/>
    <w:next w:val="a5"/>
    <w:autoRedefine/>
    <w:uiPriority w:val="39"/>
    <w:rsid w:val="00522A82"/>
    <w:pPr>
      <w:ind w:left="480"/>
      <w:jc w:val="left"/>
    </w:pPr>
    <w:rPr>
      <w:rFonts w:cstheme="minorHAnsi"/>
      <w:sz w:val="20"/>
      <w:szCs w:val="20"/>
    </w:rPr>
  </w:style>
  <w:style w:type="paragraph" w:styleId="TOC4">
    <w:name w:val="toc 4"/>
    <w:basedOn w:val="a5"/>
    <w:next w:val="a5"/>
    <w:autoRedefine/>
    <w:uiPriority w:val="39"/>
    <w:rsid w:val="00CC0D01"/>
    <w:pPr>
      <w:ind w:left="720"/>
      <w:jc w:val="left"/>
    </w:pPr>
    <w:rPr>
      <w:rFonts w:cstheme="minorHAnsi"/>
      <w:sz w:val="20"/>
      <w:szCs w:val="20"/>
    </w:rPr>
  </w:style>
  <w:style w:type="paragraph" w:styleId="TOC5">
    <w:name w:val="toc 5"/>
    <w:basedOn w:val="a5"/>
    <w:next w:val="a5"/>
    <w:autoRedefine/>
    <w:uiPriority w:val="39"/>
    <w:rsid w:val="004F379F"/>
    <w:pPr>
      <w:ind w:left="960"/>
      <w:jc w:val="left"/>
    </w:pPr>
    <w:rPr>
      <w:rFonts w:cstheme="minorHAnsi"/>
      <w:sz w:val="20"/>
      <w:szCs w:val="20"/>
    </w:rPr>
  </w:style>
  <w:style w:type="paragraph" w:styleId="TOC6">
    <w:name w:val="toc 6"/>
    <w:basedOn w:val="a5"/>
    <w:next w:val="a5"/>
    <w:autoRedefine/>
    <w:uiPriority w:val="39"/>
    <w:rsid w:val="004F379F"/>
    <w:pPr>
      <w:ind w:left="1200"/>
      <w:jc w:val="left"/>
    </w:pPr>
    <w:rPr>
      <w:rFonts w:cstheme="minorHAnsi"/>
      <w:sz w:val="20"/>
      <w:szCs w:val="20"/>
    </w:rPr>
  </w:style>
  <w:style w:type="paragraph" w:styleId="TOC7">
    <w:name w:val="toc 7"/>
    <w:basedOn w:val="a5"/>
    <w:next w:val="a5"/>
    <w:autoRedefine/>
    <w:uiPriority w:val="39"/>
    <w:rsid w:val="004F379F"/>
    <w:pPr>
      <w:ind w:left="1440"/>
      <w:jc w:val="left"/>
    </w:pPr>
    <w:rPr>
      <w:rFonts w:cstheme="minorHAnsi"/>
      <w:sz w:val="20"/>
      <w:szCs w:val="20"/>
    </w:rPr>
  </w:style>
  <w:style w:type="paragraph" w:styleId="TOC8">
    <w:name w:val="toc 8"/>
    <w:basedOn w:val="a5"/>
    <w:next w:val="a5"/>
    <w:autoRedefine/>
    <w:uiPriority w:val="39"/>
    <w:rsid w:val="004F379F"/>
    <w:pPr>
      <w:ind w:left="1680"/>
      <w:jc w:val="left"/>
    </w:pPr>
    <w:rPr>
      <w:rFonts w:cstheme="minorHAnsi"/>
      <w:sz w:val="20"/>
      <w:szCs w:val="20"/>
    </w:rPr>
  </w:style>
  <w:style w:type="paragraph" w:styleId="TOC9">
    <w:name w:val="toc 9"/>
    <w:basedOn w:val="a5"/>
    <w:next w:val="a5"/>
    <w:autoRedefine/>
    <w:uiPriority w:val="39"/>
    <w:rsid w:val="004F379F"/>
    <w:pPr>
      <w:ind w:left="1920"/>
      <w:jc w:val="left"/>
    </w:pPr>
    <w:rPr>
      <w:rFonts w:cstheme="minorHAnsi"/>
      <w:sz w:val="20"/>
      <w:szCs w:val="20"/>
    </w:rPr>
  </w:style>
  <w:style w:type="paragraph" w:styleId="24">
    <w:name w:val="Body Text Indent 2"/>
    <w:basedOn w:val="a5"/>
    <w:link w:val="25"/>
    <w:rsid w:val="004F379F"/>
    <w:pPr>
      <w:spacing w:after="120" w:line="480" w:lineRule="auto"/>
      <w:ind w:left="360"/>
    </w:pPr>
    <w:rPr>
      <w:lang w:eastAsia="he-IL"/>
    </w:rPr>
  </w:style>
  <w:style w:type="character" w:customStyle="1" w:styleId="25">
    <w:name w:val="כניסה בגוף טקסט 2 תו"/>
    <w:link w:val="24"/>
    <w:rsid w:val="004F379F"/>
    <w:rPr>
      <w:lang w:eastAsia="he-IL"/>
    </w:rPr>
  </w:style>
  <w:style w:type="paragraph" w:styleId="36">
    <w:name w:val="Body Text Indent 3"/>
    <w:basedOn w:val="a5"/>
    <w:link w:val="37"/>
    <w:rsid w:val="004F379F"/>
    <w:pPr>
      <w:spacing w:after="120"/>
      <w:ind w:left="360"/>
    </w:pPr>
    <w:rPr>
      <w:sz w:val="16"/>
      <w:szCs w:val="16"/>
      <w:lang w:eastAsia="he-IL"/>
    </w:rPr>
  </w:style>
  <w:style w:type="character" w:customStyle="1" w:styleId="37">
    <w:name w:val="כניסה בגוף טקסט 3 תו"/>
    <w:link w:val="36"/>
    <w:rsid w:val="004F379F"/>
    <w:rPr>
      <w:sz w:val="16"/>
      <w:szCs w:val="16"/>
      <w:lang w:eastAsia="he-IL"/>
    </w:rPr>
  </w:style>
  <w:style w:type="paragraph" w:customStyle="1" w:styleId="text1">
    <w:name w:val="text 1"/>
    <w:basedOn w:val="a5"/>
    <w:rsid w:val="004F379F"/>
    <w:pPr>
      <w:ind w:left="567"/>
    </w:pPr>
    <w:rPr>
      <w:sz w:val="22"/>
    </w:rPr>
  </w:style>
  <w:style w:type="paragraph" w:customStyle="1" w:styleId="text2">
    <w:name w:val="text 2"/>
    <w:basedOn w:val="a5"/>
    <w:rsid w:val="004F379F"/>
    <w:pPr>
      <w:ind w:left="1134"/>
    </w:pPr>
    <w:rPr>
      <w:sz w:val="22"/>
    </w:rPr>
  </w:style>
  <w:style w:type="character" w:styleId="aff4">
    <w:name w:val="line number"/>
    <w:rsid w:val="004F379F"/>
  </w:style>
  <w:style w:type="paragraph" w:customStyle="1" w:styleId="text3">
    <w:name w:val="text 3"/>
    <w:basedOn w:val="a5"/>
    <w:rsid w:val="004F379F"/>
    <w:pPr>
      <w:ind w:left="1956"/>
    </w:pPr>
    <w:rPr>
      <w:sz w:val="22"/>
    </w:rPr>
  </w:style>
  <w:style w:type="paragraph" w:customStyle="1" w:styleId="text4">
    <w:name w:val="text 4"/>
    <w:basedOn w:val="a5"/>
    <w:rsid w:val="004F379F"/>
    <w:pPr>
      <w:ind w:left="2807"/>
    </w:pPr>
    <w:rPr>
      <w:sz w:val="22"/>
    </w:rPr>
  </w:style>
  <w:style w:type="paragraph" w:customStyle="1" w:styleId="text5">
    <w:name w:val="text 5"/>
    <w:basedOn w:val="a5"/>
    <w:rsid w:val="004F379F"/>
    <w:pPr>
      <w:ind w:left="3799"/>
    </w:pPr>
    <w:rPr>
      <w:sz w:val="22"/>
    </w:rPr>
  </w:style>
  <w:style w:type="paragraph" w:styleId="aff5">
    <w:name w:val="Quote"/>
    <w:basedOn w:val="a5"/>
    <w:link w:val="aff6"/>
    <w:uiPriority w:val="29"/>
    <w:qFormat/>
    <w:rsid w:val="004F379F"/>
    <w:pPr>
      <w:spacing w:line="280" w:lineRule="exact"/>
      <w:ind w:left="1701" w:right="851"/>
    </w:pPr>
    <w:rPr>
      <w:sz w:val="22"/>
    </w:rPr>
  </w:style>
  <w:style w:type="character" w:customStyle="1" w:styleId="aff6">
    <w:name w:val="ציטוט תו"/>
    <w:link w:val="aff5"/>
    <w:uiPriority w:val="29"/>
    <w:rsid w:val="004F379F"/>
    <w:rPr>
      <w:sz w:val="22"/>
    </w:rPr>
  </w:style>
  <w:style w:type="paragraph" w:customStyle="1" w:styleId="10">
    <w:name w:val="רשימה_1"/>
    <w:basedOn w:val="a5"/>
    <w:next w:val="a5"/>
    <w:rsid w:val="004F379F"/>
    <w:pPr>
      <w:numPr>
        <w:numId w:val="5"/>
      </w:numPr>
      <w:tabs>
        <w:tab w:val="left" w:pos="567"/>
      </w:tabs>
    </w:pPr>
    <w:rPr>
      <w:b/>
      <w:bCs/>
      <w:sz w:val="22"/>
    </w:rPr>
  </w:style>
  <w:style w:type="paragraph" w:customStyle="1" w:styleId="a1">
    <w:name w:val="רשימה_א"/>
    <w:basedOn w:val="a5"/>
    <w:rsid w:val="004F379F"/>
    <w:pPr>
      <w:numPr>
        <w:numId w:val="6"/>
      </w:numPr>
      <w:ind w:right="0"/>
    </w:pPr>
    <w:rPr>
      <w:sz w:val="22"/>
    </w:rPr>
  </w:style>
  <w:style w:type="paragraph" w:customStyle="1" w:styleId="Text10">
    <w:name w:val="Text1"/>
    <w:basedOn w:val="13"/>
    <w:autoRedefine/>
    <w:rsid w:val="004F379F"/>
    <w:pPr>
      <w:pageBreakBefore/>
      <w:spacing w:before="60"/>
      <w:jc w:val="right"/>
      <w:outlineLvl w:val="9"/>
    </w:pPr>
    <w:rPr>
      <w:rFonts w:ascii="David" w:hAnsi="David"/>
      <w:b/>
      <w:bCs w:val="0"/>
      <w:kern w:val="28"/>
      <w:szCs w:val="22"/>
      <w:lang w:eastAsia="he-IL"/>
    </w:rPr>
  </w:style>
  <w:style w:type="paragraph" w:customStyle="1" w:styleId="NormalE">
    <w:name w:val="NormalE"/>
    <w:basedOn w:val="a5"/>
    <w:rsid w:val="004F379F"/>
    <w:pPr>
      <w:keepLines/>
      <w:bidi w:val="0"/>
      <w:jc w:val="right"/>
    </w:pPr>
    <w:rPr>
      <w:rFonts w:ascii="Arial" w:hAnsi="Arial"/>
      <w:sz w:val="22"/>
      <w:lang w:eastAsia="he-IL"/>
    </w:rPr>
  </w:style>
  <w:style w:type="paragraph" w:styleId="aff7">
    <w:name w:val="Body Text Indent"/>
    <w:basedOn w:val="a5"/>
    <w:link w:val="aff8"/>
    <w:rsid w:val="004F379F"/>
    <w:pPr>
      <w:ind w:left="283"/>
    </w:pPr>
    <w:rPr>
      <w:sz w:val="22"/>
    </w:rPr>
  </w:style>
  <w:style w:type="character" w:customStyle="1" w:styleId="aff8">
    <w:name w:val="כניסה בגוף טקסט תו"/>
    <w:link w:val="aff7"/>
    <w:rsid w:val="004F379F"/>
    <w:rPr>
      <w:sz w:val="22"/>
    </w:rPr>
  </w:style>
  <w:style w:type="numbering" w:customStyle="1" w:styleId="CurrentList1">
    <w:name w:val="Current List1"/>
    <w:rsid w:val="004F379F"/>
    <w:pPr>
      <w:numPr>
        <w:numId w:val="7"/>
      </w:numPr>
    </w:pPr>
  </w:style>
  <w:style w:type="paragraph" w:customStyle="1" w:styleId="StyleTOC3">
    <w:name w:val="Style TOC 3 +"/>
    <w:basedOn w:val="TOC3"/>
    <w:rsid w:val="004F379F"/>
    <w:rPr>
      <w:rFonts w:ascii="Calibri" w:hAnsi="Calibri"/>
    </w:rPr>
  </w:style>
  <w:style w:type="paragraph" w:customStyle="1" w:styleId="aff9">
    <w:name w:val="תו"/>
    <w:basedOn w:val="a5"/>
    <w:rsid w:val="004F379F"/>
    <w:pPr>
      <w:bidi w:val="0"/>
      <w:spacing w:after="160" w:line="240" w:lineRule="exact"/>
    </w:pPr>
    <w:rPr>
      <w:rFonts w:ascii="Verdana" w:hAnsi="Verdana" w:cs="FrankRuehl"/>
      <w:sz w:val="16"/>
      <w:szCs w:val="20"/>
      <w:lang w:bidi="ar-SA"/>
    </w:rPr>
  </w:style>
  <w:style w:type="paragraph" w:styleId="26">
    <w:name w:val="Body Text 2"/>
    <w:basedOn w:val="a5"/>
    <w:link w:val="27"/>
    <w:rsid w:val="004F379F"/>
    <w:rPr>
      <w:b/>
      <w:bCs/>
      <w:sz w:val="20"/>
      <w:lang w:eastAsia="he-IL"/>
    </w:rPr>
  </w:style>
  <w:style w:type="character" w:customStyle="1" w:styleId="27">
    <w:name w:val="גוף טקסט 2 תו"/>
    <w:link w:val="26"/>
    <w:rsid w:val="004F379F"/>
    <w:rPr>
      <w:b/>
      <w:bCs/>
      <w:sz w:val="20"/>
      <w:lang w:eastAsia="he-IL"/>
    </w:rPr>
  </w:style>
  <w:style w:type="paragraph" w:customStyle="1" w:styleId="affa">
    <w:name w:val="נורמל"/>
    <w:basedOn w:val="NormalWeb"/>
    <w:rsid w:val="004F379F"/>
    <w:pPr>
      <w:overflowPunct w:val="0"/>
      <w:autoSpaceDE w:val="0"/>
      <w:autoSpaceDN w:val="0"/>
      <w:adjustRightInd w:val="0"/>
      <w:textAlignment w:val="baseline"/>
    </w:pPr>
    <w:rPr>
      <w:rFonts w:cs="David"/>
      <w:lang w:eastAsia="he-IL"/>
    </w:rPr>
  </w:style>
  <w:style w:type="paragraph" w:styleId="NormalWeb">
    <w:name w:val="Normal (Web)"/>
    <w:basedOn w:val="a5"/>
    <w:link w:val="NormalWeb0"/>
    <w:uiPriority w:val="99"/>
    <w:qFormat/>
    <w:rsid w:val="004F379F"/>
    <w:rPr>
      <w:rFonts w:cs="Times New Roman"/>
    </w:rPr>
  </w:style>
  <w:style w:type="paragraph" w:styleId="affb">
    <w:name w:val="Document Map"/>
    <w:basedOn w:val="a5"/>
    <w:link w:val="affc"/>
    <w:rsid w:val="004F379F"/>
    <w:pPr>
      <w:shd w:val="clear" w:color="auto" w:fill="000080"/>
    </w:pPr>
    <w:rPr>
      <w:rFonts w:ascii="Tahoma" w:hAnsi="Tahoma" w:cs="Tahoma"/>
      <w:sz w:val="20"/>
      <w:szCs w:val="20"/>
    </w:rPr>
  </w:style>
  <w:style w:type="character" w:customStyle="1" w:styleId="affc">
    <w:name w:val="מפת מסמך תו"/>
    <w:link w:val="affb"/>
    <w:rsid w:val="004F379F"/>
    <w:rPr>
      <w:rFonts w:ascii="Tahoma" w:hAnsi="Tahoma" w:cs="Tahoma"/>
      <w:sz w:val="20"/>
      <w:szCs w:val="20"/>
      <w:shd w:val="clear" w:color="auto" w:fill="000080"/>
    </w:rPr>
  </w:style>
  <w:style w:type="character" w:customStyle="1" w:styleId="Char">
    <w:name w:val="טקסט סעיף Char"/>
    <w:link w:val="a3"/>
    <w:rsid w:val="004F379F"/>
    <w:rPr>
      <w:rFonts w:ascii="Arial" w:hAnsi="Arial" w:cs="Arial"/>
      <w:sz w:val="22"/>
      <w:szCs w:val="22"/>
    </w:rPr>
  </w:style>
  <w:style w:type="paragraph" w:customStyle="1" w:styleId="affd">
    <w:name w:val="שם הוראה"/>
    <w:basedOn w:val="a5"/>
    <w:uiPriority w:val="99"/>
    <w:rsid w:val="004F379F"/>
    <w:rPr>
      <w:rFonts w:ascii="Arial" w:hAnsi="Arial" w:cs="Arial"/>
      <w:b/>
      <w:bCs/>
      <w:color w:val="FFFFFF"/>
      <w:sz w:val="28"/>
      <w:szCs w:val="28"/>
    </w:rPr>
  </w:style>
  <w:style w:type="paragraph" w:customStyle="1" w:styleId="affe">
    <w:name w:val="טקסט רץ טבלה עליונה"/>
    <w:basedOn w:val="a5"/>
    <w:uiPriority w:val="99"/>
    <w:rsid w:val="004F379F"/>
    <w:rPr>
      <w:rFonts w:ascii="Arial" w:hAnsi="Arial" w:cs="Arial"/>
      <w:sz w:val="20"/>
      <w:szCs w:val="20"/>
    </w:rPr>
  </w:style>
  <w:style w:type="table" w:styleId="afff">
    <w:name w:val="Table Elegant"/>
    <w:basedOn w:val="a7"/>
    <w:rsid w:val="004F379F"/>
    <w:pPr>
      <w:overflowPunct w:val="0"/>
      <w:autoSpaceDE w:val="0"/>
      <w:autoSpaceDN w:val="0"/>
      <w:bidi/>
      <w:adjustRightInd w:val="0"/>
      <w:spacing w:line="360" w:lineRule="auto"/>
      <w:textAlignment w:val="baseline"/>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7">
    <w:name w:val="תו1"/>
    <w:basedOn w:val="a5"/>
    <w:rsid w:val="004F379F"/>
    <w:pPr>
      <w:bidi w:val="0"/>
      <w:spacing w:after="160" w:line="240" w:lineRule="exact"/>
    </w:pPr>
    <w:rPr>
      <w:rFonts w:ascii="Verdana" w:hAnsi="Verdana" w:cs="FrankRuehl"/>
      <w:sz w:val="16"/>
      <w:szCs w:val="20"/>
      <w:lang w:bidi="ar-SA"/>
    </w:rPr>
  </w:style>
  <w:style w:type="character" w:styleId="afff0">
    <w:name w:val="Strong"/>
    <w:uiPriority w:val="22"/>
    <w:qFormat/>
    <w:rsid w:val="004F379F"/>
    <w:rPr>
      <w:b/>
      <w:bCs/>
    </w:rPr>
  </w:style>
  <w:style w:type="paragraph" w:customStyle="1" w:styleId="afff1">
    <w:name w:val="מדורג"/>
    <w:basedOn w:val="a5"/>
    <w:autoRedefine/>
    <w:rsid w:val="004F379F"/>
    <w:pPr>
      <w:tabs>
        <w:tab w:val="num" w:pos="648"/>
      </w:tabs>
      <w:autoSpaceDE w:val="0"/>
      <w:autoSpaceDN w:val="0"/>
      <w:spacing w:before="240" w:after="240"/>
      <w:ind w:right="360" w:hanging="72"/>
    </w:pPr>
    <w:rPr>
      <w:rFonts w:ascii="Arial" w:hAnsi="Arial" w:cs="Arial"/>
      <w:sz w:val="20"/>
      <w:lang w:eastAsia="he-IL"/>
    </w:rPr>
  </w:style>
  <w:style w:type="paragraph" w:customStyle="1" w:styleId="afff2">
    <w:name w:val="היסט כפול"/>
    <w:basedOn w:val="a5"/>
    <w:next w:val="a5"/>
    <w:rsid w:val="004F379F"/>
    <w:pPr>
      <w:tabs>
        <w:tab w:val="left" w:pos="680"/>
      </w:tabs>
      <w:autoSpaceDN w:val="0"/>
      <w:ind w:left="1134" w:hanging="1134"/>
    </w:pPr>
    <w:rPr>
      <w:sz w:val="20"/>
      <w:lang w:eastAsia="he-IL"/>
    </w:rPr>
  </w:style>
  <w:style w:type="paragraph" w:customStyle="1" w:styleId="18">
    <w:name w:val="היסט כפול 1"/>
    <w:basedOn w:val="afff2"/>
    <w:next w:val="a5"/>
    <w:rsid w:val="004F379F"/>
    <w:pPr>
      <w:tabs>
        <w:tab w:val="left" w:pos="1134"/>
      </w:tabs>
      <w:ind w:left="1418" w:hanging="1418"/>
    </w:pPr>
  </w:style>
  <w:style w:type="paragraph" w:customStyle="1" w:styleId="211111">
    <w:name w:val="תת סעיף2 1.1.1.1.1"/>
    <w:basedOn w:val="11"/>
    <w:uiPriority w:val="99"/>
    <w:rsid w:val="004F379F"/>
    <w:pPr>
      <w:numPr>
        <w:ilvl w:val="0"/>
        <w:numId w:val="0"/>
      </w:numPr>
      <w:tabs>
        <w:tab w:val="num" w:pos="2700"/>
      </w:tabs>
      <w:ind w:left="3969" w:right="0" w:hanging="1134"/>
    </w:pPr>
  </w:style>
  <w:style w:type="paragraph" w:customStyle="1" w:styleId="TableHead">
    <w:name w:val="TableHead"/>
    <w:basedOn w:val="a5"/>
    <w:rsid w:val="004F379F"/>
    <w:pPr>
      <w:spacing w:before="120" w:after="120" w:line="320" w:lineRule="exact"/>
      <w:jc w:val="center"/>
    </w:pPr>
    <w:rPr>
      <w:b/>
      <w:bCs/>
      <w:sz w:val="22"/>
      <w:lang w:eastAsia="he-IL"/>
    </w:rPr>
  </w:style>
  <w:style w:type="paragraph" w:customStyle="1" w:styleId="Normal7">
    <w:name w:val="Normal7"/>
    <w:basedOn w:val="a5"/>
    <w:rsid w:val="004F379F"/>
    <w:pPr>
      <w:spacing w:before="120" w:line="320" w:lineRule="exact"/>
    </w:pPr>
    <w:rPr>
      <w:sz w:val="22"/>
      <w:lang w:eastAsia="he-IL"/>
    </w:rPr>
  </w:style>
  <w:style w:type="paragraph" w:customStyle="1" w:styleId="AlphaList2">
    <w:name w:val="Alpha List 2"/>
    <w:basedOn w:val="a5"/>
    <w:link w:val="AlphaList20"/>
    <w:rsid w:val="004F379F"/>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4F379F"/>
    <w:rPr>
      <w:sz w:val="22"/>
      <w:lang w:eastAsia="he-IL"/>
    </w:rPr>
  </w:style>
  <w:style w:type="paragraph" w:customStyle="1" w:styleId="StyleHeading1TimesNewRomanBoldLatin13ptComplex16">
    <w:name w:val="Style Heading 1 + Times New Roman Bold (Latin) 13 pt (Complex) 16..."/>
    <w:basedOn w:val="13"/>
    <w:next w:val="Hnormal1"/>
    <w:rsid w:val="004F379F"/>
    <w:pPr>
      <w:pageBreakBefore/>
    </w:pPr>
    <w:rPr>
      <w:rFonts w:ascii="David" w:hAnsi="David"/>
      <w:sz w:val="28"/>
    </w:rPr>
  </w:style>
  <w:style w:type="paragraph" w:customStyle="1" w:styleId="-">
    <w:name w:val="רגיל-דוד"/>
    <w:uiPriority w:val="99"/>
    <w:rsid w:val="004F379F"/>
    <w:pPr>
      <w:widowControl w:val="0"/>
      <w:autoSpaceDE w:val="0"/>
      <w:autoSpaceDN w:val="0"/>
      <w:bidi/>
      <w:adjustRightInd w:val="0"/>
      <w:spacing w:line="360" w:lineRule="auto"/>
      <w:ind w:left="964" w:hanging="567"/>
      <w:jc w:val="both"/>
    </w:pPr>
    <w:rPr>
      <w:rFonts w:ascii="Times New Roman" w:hAnsi="Times New Roman" w:cs="QDavid"/>
    </w:rPr>
  </w:style>
  <w:style w:type="character" w:customStyle="1" w:styleId="CharChar1">
    <w:name w:val="Char Char1"/>
    <w:locked/>
    <w:rsid w:val="004F379F"/>
    <w:rPr>
      <w:rFonts w:cs="David"/>
      <w:lang w:val="en-US" w:eastAsia="en-US" w:bidi="he-IL"/>
    </w:rPr>
  </w:style>
  <w:style w:type="paragraph" w:customStyle="1" w:styleId="28">
    <w:name w:val="סגנון2"/>
    <w:basedOn w:val="a5"/>
    <w:link w:val="29"/>
    <w:qFormat/>
    <w:rsid w:val="004F379F"/>
    <w:pPr>
      <w:tabs>
        <w:tab w:val="num" w:pos="540"/>
      </w:tabs>
      <w:spacing w:before="120" w:after="120"/>
      <w:ind w:left="540" w:right="454" w:hanging="360"/>
    </w:pPr>
    <w:rPr>
      <w:bCs/>
      <w:noProof/>
      <w:sz w:val="20"/>
      <w:lang w:eastAsia="he-IL"/>
    </w:rPr>
  </w:style>
  <w:style w:type="paragraph" w:customStyle="1" w:styleId="TableText">
    <w:name w:val="TableText"/>
    <w:basedOn w:val="a5"/>
    <w:link w:val="TableTextChar"/>
    <w:rsid w:val="004F379F"/>
    <w:pPr>
      <w:spacing w:before="75" w:line="280" w:lineRule="atLeast"/>
    </w:pPr>
    <w:rPr>
      <w:rFonts w:cs="Times New Roman"/>
      <w:sz w:val="22"/>
      <w:lang w:eastAsia="he-IL"/>
    </w:rPr>
  </w:style>
  <w:style w:type="character" w:customStyle="1" w:styleId="TableTextChar">
    <w:name w:val="TableText Char"/>
    <w:link w:val="TableText"/>
    <w:rsid w:val="004F379F"/>
    <w:rPr>
      <w:rFonts w:cs="Times New Roman"/>
      <w:sz w:val="22"/>
      <w:lang w:eastAsia="he-IL"/>
    </w:rPr>
  </w:style>
  <w:style w:type="character" w:customStyle="1" w:styleId="Normal1Char">
    <w:name w:val="Normal1 Char"/>
    <w:link w:val="Normal10"/>
    <w:rsid w:val="004F379F"/>
    <w:rPr>
      <w:rFonts w:cs="Times New Roman"/>
      <w:sz w:val="22"/>
      <w:lang w:eastAsia="he-IL"/>
    </w:rPr>
  </w:style>
  <w:style w:type="character" w:customStyle="1" w:styleId="CharChar2">
    <w:name w:val="Char Char2"/>
    <w:rsid w:val="004F379F"/>
    <w:rPr>
      <w:rFonts w:cs="Miriam"/>
    </w:rPr>
  </w:style>
  <w:style w:type="paragraph" w:customStyle="1" w:styleId="CharChar">
    <w:name w:val="Char תו Char תו"/>
    <w:basedOn w:val="a5"/>
    <w:rsid w:val="004F379F"/>
    <w:pPr>
      <w:bidi w:val="0"/>
      <w:spacing w:after="160" w:line="240" w:lineRule="exact"/>
    </w:pPr>
    <w:rPr>
      <w:rFonts w:ascii="Verdana" w:hAnsi="Verdana" w:cs="FrankRuehl"/>
      <w:sz w:val="16"/>
      <w:szCs w:val="20"/>
      <w:lang w:bidi="ar-SA"/>
    </w:rPr>
  </w:style>
  <w:style w:type="character" w:customStyle="1" w:styleId="afff3">
    <w:name w:val="חתימת דואר אלקטרוני תו"/>
    <w:link w:val="afff4"/>
    <w:rsid w:val="004F379F"/>
    <w:rPr>
      <w:rFonts w:ascii="Calibri" w:hAnsi="Calibri"/>
    </w:rPr>
  </w:style>
  <w:style w:type="paragraph" w:styleId="afff4">
    <w:name w:val="E-mail Signature"/>
    <w:basedOn w:val="a5"/>
    <w:link w:val="afff3"/>
    <w:rsid w:val="004F379F"/>
    <w:rPr>
      <w:rFonts w:ascii="Calibri" w:hAnsi="Calibri"/>
    </w:rPr>
  </w:style>
  <w:style w:type="character" w:customStyle="1" w:styleId="19">
    <w:name w:val="חתימת דואר אלקטרוני תו1"/>
    <w:basedOn w:val="a6"/>
    <w:rsid w:val="004F379F"/>
  </w:style>
  <w:style w:type="paragraph" w:customStyle="1" w:styleId="msolistparagraph0">
    <w:name w:val="msolistparagraph"/>
    <w:basedOn w:val="a5"/>
    <w:rsid w:val="004F379F"/>
    <w:pPr>
      <w:spacing w:after="200" w:line="276" w:lineRule="auto"/>
      <w:ind w:left="720"/>
    </w:pPr>
    <w:rPr>
      <w:rFonts w:ascii="Calibri" w:hAnsi="Calibri" w:cs="Times New Roman"/>
      <w:sz w:val="22"/>
      <w:szCs w:val="22"/>
    </w:rPr>
  </w:style>
  <w:style w:type="paragraph" w:customStyle="1" w:styleId="hnormal2">
    <w:name w:val="hnormal"/>
    <w:basedOn w:val="a5"/>
    <w:uiPriority w:val="99"/>
    <w:rsid w:val="004F379F"/>
    <w:pPr>
      <w:spacing w:after="120"/>
    </w:pPr>
    <w:rPr>
      <w:rFonts w:cs="Times New Roman"/>
      <w:sz w:val="20"/>
      <w:szCs w:val="20"/>
    </w:rPr>
  </w:style>
  <w:style w:type="character" w:customStyle="1" w:styleId="CommentTextChar">
    <w:name w:val="Comment Text Char"/>
    <w:uiPriority w:val="99"/>
    <w:locked/>
    <w:rsid w:val="004F379F"/>
    <w:rPr>
      <w:rFonts w:eastAsia="Calibri" w:cs="David"/>
      <w:lang w:val="en-US" w:eastAsia="he-IL" w:bidi="he-IL"/>
    </w:rPr>
  </w:style>
  <w:style w:type="paragraph" w:customStyle="1" w:styleId="ListParagraph1">
    <w:name w:val="List Paragraph1"/>
    <w:basedOn w:val="a5"/>
    <w:uiPriority w:val="99"/>
    <w:qFormat/>
    <w:rsid w:val="004F379F"/>
    <w:pPr>
      <w:bidi w:val="0"/>
      <w:ind w:left="720"/>
      <w:contextualSpacing/>
    </w:pPr>
    <w:rPr>
      <w:rFonts w:cs="Times New Roman"/>
      <w:lang w:eastAsia="he-IL"/>
    </w:rPr>
  </w:style>
  <w:style w:type="character" w:customStyle="1" w:styleId="CharChar3">
    <w:name w:val="Char Char3"/>
    <w:semiHidden/>
    <w:locked/>
    <w:rsid w:val="004F379F"/>
    <w:rPr>
      <w:rFonts w:cs="David"/>
      <w:lang w:val="en-US" w:eastAsia="he-IL" w:bidi="he-IL"/>
    </w:rPr>
  </w:style>
  <w:style w:type="table" w:customStyle="1" w:styleId="1a">
    <w:name w:val="טבלה רגילה1"/>
    <w:semiHidden/>
    <w:rsid w:val="004F379F"/>
    <w:pPr>
      <w:bidi/>
      <w:spacing w:line="360" w:lineRule="auto"/>
      <w:ind w:left="964" w:hanging="567"/>
      <w:jc w:val="both"/>
    </w:pPr>
    <w:rPr>
      <w:rFonts w:ascii="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4F379F"/>
    <w:rPr>
      <w:rFonts w:cs="David"/>
      <w:lang w:val="en-US" w:eastAsia="he-IL" w:bidi="he-IL"/>
    </w:rPr>
  </w:style>
  <w:style w:type="character" w:customStyle="1" w:styleId="af2">
    <w:name w:val="כותרת עליונה תו"/>
    <w:link w:val="af1"/>
    <w:rsid w:val="004F379F"/>
  </w:style>
  <w:style w:type="character" w:customStyle="1" w:styleId="afff5">
    <w:name w:val="כותרת טקסט תו"/>
    <w:rsid w:val="004F379F"/>
    <w:rPr>
      <w:rFonts w:cs="David"/>
      <w:b/>
      <w:bCs/>
      <w:noProof/>
      <w:sz w:val="22"/>
      <w:szCs w:val="28"/>
      <w:u w:val="single"/>
      <w:lang w:eastAsia="he-IL"/>
    </w:rPr>
  </w:style>
  <w:style w:type="paragraph" w:customStyle="1" w:styleId="1b">
    <w:name w:val="פיסקת רשימה1"/>
    <w:basedOn w:val="a5"/>
    <w:link w:val="ListParagraphChar"/>
    <w:qFormat/>
    <w:rsid w:val="004F379F"/>
    <w:pPr>
      <w:ind w:left="720"/>
    </w:pPr>
    <w:rPr>
      <w:rFonts w:ascii="Arial" w:hAnsi="Arial"/>
    </w:rPr>
  </w:style>
  <w:style w:type="character" w:customStyle="1" w:styleId="WW8Num1z0">
    <w:name w:val="WW8Num1z0"/>
    <w:rsid w:val="004F379F"/>
    <w:rPr>
      <w:rFonts w:cs="Times New Roman"/>
      <w:sz w:val="28"/>
      <w:u w:val="none"/>
    </w:rPr>
  </w:style>
  <w:style w:type="paragraph" w:customStyle="1" w:styleId="Header1">
    <w:name w:val="Header1"/>
    <w:basedOn w:val="a5"/>
    <w:rsid w:val="004F379F"/>
    <w:pPr>
      <w:tabs>
        <w:tab w:val="center" w:pos="4153"/>
        <w:tab w:val="right" w:pos="8306"/>
      </w:tabs>
    </w:pPr>
    <w:rPr>
      <w:sz w:val="22"/>
      <w:szCs w:val="26"/>
      <w:lang w:eastAsia="he-IL"/>
    </w:rPr>
  </w:style>
  <w:style w:type="paragraph" w:customStyle="1" w:styleId="1c">
    <w:name w:val="מהדורה1"/>
    <w:hidden/>
    <w:uiPriority w:val="99"/>
    <w:semiHidden/>
    <w:rsid w:val="004F379F"/>
    <w:pPr>
      <w:bidi/>
      <w:spacing w:line="360" w:lineRule="auto"/>
      <w:ind w:left="964" w:hanging="567"/>
      <w:jc w:val="both"/>
    </w:pPr>
    <w:rPr>
      <w:rFonts w:ascii="Times New Roman" w:hAnsi="Times New Roman"/>
      <w:lang w:eastAsia="he-IL"/>
    </w:rPr>
  </w:style>
  <w:style w:type="paragraph" w:customStyle="1" w:styleId="Heading21">
    <w:name w:val="Heading 21"/>
    <w:basedOn w:val="a5"/>
    <w:next w:val="a5"/>
    <w:rsid w:val="004F379F"/>
    <w:pPr>
      <w:keepNext/>
      <w:outlineLvl w:val="1"/>
    </w:pPr>
    <w:rPr>
      <w:b/>
      <w:bCs/>
      <w:sz w:val="28"/>
      <w:szCs w:val="28"/>
      <w:u w:val="single"/>
      <w:lang w:eastAsia="he-IL"/>
    </w:rPr>
  </w:style>
  <w:style w:type="table" w:styleId="72">
    <w:name w:val="Table Grid 7"/>
    <w:basedOn w:val="a7"/>
    <w:rsid w:val="004F379F"/>
    <w:pPr>
      <w:bidi/>
    </w:pPr>
    <w:rPr>
      <w:rFonts w:ascii="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4F379F"/>
    <w:pPr>
      <w:bidi/>
    </w:pPr>
    <w:rPr>
      <w:rFonts w:ascii="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6">
    <w:name w:val="Revision"/>
    <w:hidden/>
    <w:uiPriority w:val="99"/>
    <w:semiHidden/>
    <w:rsid w:val="004F379F"/>
    <w:pPr>
      <w:bidi/>
      <w:spacing w:line="360" w:lineRule="auto"/>
      <w:ind w:left="964" w:hanging="567"/>
      <w:jc w:val="both"/>
    </w:pPr>
    <w:rPr>
      <w:rFonts w:ascii="Times New Roman" w:hAnsi="Times New Roman"/>
      <w:lang w:eastAsia="he-IL"/>
    </w:rPr>
  </w:style>
  <w:style w:type="character" w:customStyle="1" w:styleId="HNormal0">
    <w:name w:val="HNormal תו"/>
    <w:link w:val="HNormal"/>
    <w:rsid w:val="004F379F"/>
    <w:rPr>
      <w:rFonts w:ascii="Times New Roman" w:hAnsi="Times New Roman" w:cs="Times New Roman"/>
      <w:noProof/>
      <w:sz w:val="20"/>
      <w:lang w:eastAsia="he-IL"/>
    </w:rPr>
  </w:style>
  <w:style w:type="paragraph" w:customStyle="1" w:styleId="HNormal-2">
    <w:name w:val="סגנון HNormal + אחרי:  -2  ס''מ"/>
    <w:basedOn w:val="HNormal"/>
    <w:rsid w:val="004F379F"/>
    <w:pPr>
      <w:ind w:right="-1134"/>
    </w:pPr>
    <w:rPr>
      <w:rFonts w:cs="David"/>
    </w:rPr>
  </w:style>
  <w:style w:type="paragraph" w:customStyle="1" w:styleId="2a">
    <w:name w:val="2"/>
    <w:uiPriority w:val="59"/>
    <w:rsid w:val="004F379F"/>
    <w:pPr>
      <w:bidi/>
      <w:spacing w:line="360" w:lineRule="auto"/>
      <w:ind w:left="964" w:hanging="567"/>
      <w:jc w:val="both"/>
    </w:pPr>
    <w:rPr>
      <w:rFonts w:ascii="Times New Roman" w:hAnsi="Times New Roman" w:cs="Miriam"/>
    </w:rPr>
  </w:style>
  <w:style w:type="character" w:customStyle="1" w:styleId="EmailStyle26">
    <w:name w:val="EmailStyle26"/>
    <w:semiHidden/>
    <w:rsid w:val="004F379F"/>
    <w:rPr>
      <w:rFonts w:ascii="Arial" w:hAnsi="Arial" w:cs="Arial"/>
      <w:color w:val="auto"/>
      <w:sz w:val="20"/>
      <w:szCs w:val="20"/>
    </w:rPr>
  </w:style>
  <w:style w:type="character" w:customStyle="1" w:styleId="af0">
    <w:name w:val="גוף טקסט תו"/>
    <w:link w:val="af"/>
    <w:locked/>
    <w:rsid w:val="004F379F"/>
    <w:rPr>
      <w:noProof/>
      <w:sz w:val="20"/>
      <w:szCs w:val="26"/>
      <w:lang w:eastAsia="he-IL"/>
    </w:rPr>
  </w:style>
  <w:style w:type="character" w:customStyle="1" w:styleId="EmailStyle31">
    <w:name w:val="EmailStyle31"/>
    <w:semiHidden/>
    <w:rsid w:val="004F379F"/>
    <w:rPr>
      <w:rFonts w:ascii="Arial" w:hAnsi="Arial" w:cs="Arial"/>
      <w:color w:val="auto"/>
      <w:sz w:val="20"/>
      <w:szCs w:val="20"/>
    </w:rPr>
  </w:style>
  <w:style w:type="paragraph" w:customStyle="1" w:styleId="2b">
    <w:name w:val="פיסקת רשימה2"/>
    <w:basedOn w:val="a5"/>
    <w:uiPriority w:val="99"/>
    <w:rsid w:val="004F379F"/>
    <w:pPr>
      <w:bidi w:val="0"/>
      <w:ind w:left="720"/>
    </w:pPr>
    <w:rPr>
      <w:rFonts w:cs="Times New Roman"/>
    </w:rPr>
  </w:style>
  <w:style w:type="paragraph" w:customStyle="1" w:styleId="afff7">
    <w:name w:val="פסקה רג"/>
    <w:basedOn w:val="a5"/>
    <w:rsid w:val="004F379F"/>
    <w:pPr>
      <w:spacing w:before="120" w:after="120" w:line="336" w:lineRule="auto"/>
    </w:pPr>
  </w:style>
  <w:style w:type="character" w:customStyle="1" w:styleId="62">
    <w:name w:val="תו תו6"/>
    <w:semiHidden/>
    <w:locked/>
    <w:rsid w:val="004F379F"/>
    <w:rPr>
      <w:rFonts w:cs="Times New Roman"/>
      <w:sz w:val="24"/>
      <w:szCs w:val="24"/>
    </w:rPr>
  </w:style>
  <w:style w:type="paragraph" w:customStyle="1" w:styleId="2c">
    <w:name w:val="מהדורה2"/>
    <w:hidden/>
    <w:uiPriority w:val="99"/>
    <w:semiHidden/>
    <w:rsid w:val="004F379F"/>
    <w:pPr>
      <w:bidi/>
      <w:spacing w:line="360" w:lineRule="auto"/>
      <w:ind w:left="964" w:hanging="567"/>
      <w:jc w:val="both"/>
    </w:pPr>
    <w:rPr>
      <w:rFonts w:ascii="Times New Roman" w:hAnsi="Times New Roman" w:cs="Times New Roman"/>
    </w:rPr>
  </w:style>
  <w:style w:type="paragraph" w:styleId="afff8">
    <w:name w:val="endnote text"/>
    <w:basedOn w:val="a5"/>
    <w:link w:val="afff9"/>
    <w:rsid w:val="004F379F"/>
    <w:pPr>
      <w:bidi w:val="0"/>
    </w:pPr>
    <w:rPr>
      <w:rFonts w:cs="Times New Roman"/>
      <w:sz w:val="20"/>
      <w:szCs w:val="20"/>
    </w:rPr>
  </w:style>
  <w:style w:type="character" w:customStyle="1" w:styleId="afff9">
    <w:name w:val="טקסט הערת סיום תו"/>
    <w:link w:val="afff8"/>
    <w:rsid w:val="004F379F"/>
    <w:rPr>
      <w:rFonts w:cs="Times New Roman"/>
      <w:sz w:val="20"/>
      <w:szCs w:val="20"/>
    </w:rPr>
  </w:style>
  <w:style w:type="character" w:styleId="afffa">
    <w:name w:val="endnote reference"/>
    <w:rsid w:val="004F379F"/>
    <w:rPr>
      <w:vertAlign w:val="superscript"/>
    </w:rPr>
  </w:style>
  <w:style w:type="character" w:customStyle="1" w:styleId="st1">
    <w:name w:val="st1"/>
    <w:rsid w:val="004F379F"/>
  </w:style>
  <w:style w:type="paragraph" w:styleId="afffb">
    <w:name w:val="Plain Text"/>
    <w:basedOn w:val="a5"/>
    <w:link w:val="afffc"/>
    <w:unhideWhenUsed/>
    <w:rsid w:val="004F379F"/>
    <w:rPr>
      <w:rFonts w:ascii="Calibri" w:eastAsia="Calibri" w:hAnsi="Calibri" w:cs="Times New Roman"/>
      <w:sz w:val="20"/>
      <w:szCs w:val="21"/>
      <w:lang w:val="x-none" w:eastAsia="x-none"/>
    </w:rPr>
  </w:style>
  <w:style w:type="character" w:customStyle="1" w:styleId="afffc">
    <w:name w:val="טקסט רגיל תו"/>
    <w:link w:val="afffb"/>
    <w:rsid w:val="004F379F"/>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4F379F"/>
    <w:pPr>
      <w:spacing w:after="0"/>
      <w:ind w:left="1887"/>
    </w:pPr>
    <w:rPr>
      <w:rFonts w:cs="David"/>
    </w:rPr>
  </w:style>
  <w:style w:type="paragraph" w:customStyle="1" w:styleId="HNormalDavid102">
    <w:name w:val="סגנון HNormal + (עברית ושפות אחרות) David לפני:  1.02  ס''מ אחרי:..."/>
    <w:basedOn w:val="HNormal"/>
    <w:rsid w:val="004F379F"/>
    <w:pPr>
      <w:spacing w:after="0"/>
      <w:ind w:left="576"/>
    </w:pPr>
    <w:rPr>
      <w:rFonts w:ascii="Calibri" w:hAnsi="Calibri" w:cs="Calibri"/>
      <w:szCs w:val="20"/>
    </w:rPr>
  </w:style>
  <w:style w:type="paragraph" w:customStyle="1" w:styleId="520">
    <w:name w:val="כותרת 52"/>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1d">
    <w:name w:val="1"/>
    <w:rsid w:val="004F379F"/>
    <w:pPr>
      <w:bidi/>
      <w:spacing w:line="360" w:lineRule="auto"/>
      <w:ind w:left="964" w:hanging="567"/>
      <w:jc w:val="both"/>
    </w:pPr>
    <w:rPr>
      <w:rFonts w:ascii="Times New Roman" w:hAnsi="Times New Roman" w:cs="Miriam"/>
    </w:rPr>
  </w:style>
  <w:style w:type="paragraph" w:customStyle="1" w:styleId="2d">
    <w:name w:val="תו2"/>
    <w:basedOn w:val="a5"/>
    <w:rsid w:val="004F379F"/>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4F379F"/>
    <w:rPr>
      <w:rFonts w:cs="David"/>
      <w:lang w:val="en-US" w:eastAsia="en-US" w:bidi="he-IL"/>
    </w:rPr>
  </w:style>
  <w:style w:type="character" w:customStyle="1" w:styleId="CharChar21">
    <w:name w:val="Char Char21"/>
    <w:rsid w:val="004F379F"/>
    <w:rPr>
      <w:rFonts w:cs="Miriam"/>
    </w:rPr>
  </w:style>
  <w:style w:type="paragraph" w:customStyle="1" w:styleId="CharChar10">
    <w:name w:val="Char תו Char תו1"/>
    <w:basedOn w:val="a5"/>
    <w:rsid w:val="004F379F"/>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4F379F"/>
    <w:rPr>
      <w:rFonts w:cs="David"/>
      <w:lang w:val="en-US" w:eastAsia="he-IL" w:bidi="he-IL"/>
    </w:rPr>
  </w:style>
  <w:style w:type="character" w:customStyle="1" w:styleId="210">
    <w:name w:val="כותרת 2 תו1"/>
    <w:aliases w:val="22Heading 2 תו,Heading 2 Hidden תו,Proposal תו,Stepstones תו,head2 תו,s תו,stepstone תו,כותרת 2 תו תו,כותרת 2 תו תו תו תו תו תו,כותרת 2 תו תו תו תו תו תו תו תו,כותרת ראשית תו"/>
    <w:rsid w:val="004F379F"/>
    <w:rPr>
      <w:rFonts w:cs="Times New Roman"/>
      <w:b/>
      <w:bCs/>
      <w:noProof/>
      <w:sz w:val="22"/>
      <w:szCs w:val="28"/>
      <w:u w:val="single"/>
      <w:lang w:eastAsia="he-IL"/>
    </w:rPr>
  </w:style>
  <w:style w:type="paragraph" w:customStyle="1" w:styleId="HNormal10">
    <w:name w:val="סגנון HNormal + אחרי:  1  ס''מ"/>
    <w:basedOn w:val="HNormal"/>
    <w:rsid w:val="004F379F"/>
    <w:pPr>
      <w:ind w:right="567"/>
    </w:pPr>
    <w:rPr>
      <w:rFonts w:cs="David"/>
    </w:rPr>
  </w:style>
  <w:style w:type="paragraph" w:customStyle="1" w:styleId="330">
    <w:name w:val="סגנון לפני:  3  נק' אחרי:  3  נק'"/>
    <w:basedOn w:val="a5"/>
    <w:rsid w:val="004F379F"/>
    <w:rPr>
      <w:lang w:eastAsia="he-IL"/>
    </w:rPr>
  </w:style>
  <w:style w:type="paragraph" w:styleId="afffd">
    <w:name w:val="List"/>
    <w:basedOn w:val="a5"/>
    <w:rsid w:val="004F379F"/>
    <w:pPr>
      <w:spacing w:after="160" w:line="259" w:lineRule="auto"/>
      <w:ind w:left="283" w:hanging="283"/>
    </w:pPr>
    <w:rPr>
      <w:rFonts w:ascii="Calibri" w:eastAsia="Calibri" w:hAnsi="Calibri" w:cs="Arial"/>
      <w:sz w:val="22"/>
      <w:szCs w:val="22"/>
    </w:rPr>
  </w:style>
  <w:style w:type="character" w:styleId="afffe">
    <w:name w:val="Placeholder Text"/>
    <w:uiPriority w:val="99"/>
    <w:semiHidden/>
    <w:rsid w:val="004F379F"/>
    <w:rPr>
      <w:color w:val="808080"/>
    </w:rPr>
  </w:style>
  <w:style w:type="paragraph" w:customStyle="1" w:styleId="HNormal015">
    <w:name w:val="סגנון HNormal + אחרי:  0  נק' מרווח בין שורות:  ‎1.5 שורות"/>
    <w:basedOn w:val="HNormal"/>
    <w:rsid w:val="004F379F"/>
    <w:pPr>
      <w:spacing w:after="0"/>
    </w:pPr>
    <w:rPr>
      <w:rFonts w:cs="David"/>
    </w:rPr>
  </w:style>
  <w:style w:type="character" w:customStyle="1" w:styleId="affff">
    <w:name w:val="טקסט סעיף תו"/>
    <w:rsid w:val="004F379F"/>
    <w:rPr>
      <w:rFonts w:ascii="Arial" w:hAnsi="Arial" w:cs="Arial"/>
      <w:sz w:val="22"/>
      <w:szCs w:val="22"/>
      <w:lang w:val="en-US" w:eastAsia="en-US" w:bidi="he-IL"/>
    </w:rPr>
  </w:style>
  <w:style w:type="paragraph" w:customStyle="1" w:styleId="affff0">
    <w:name w:val="סגנון מרווח בין שורות:  בודד"/>
    <w:basedOn w:val="a5"/>
    <w:uiPriority w:val="99"/>
    <w:rsid w:val="004F379F"/>
    <w:rPr>
      <w:sz w:val="22"/>
      <w:lang w:eastAsia="he-IL"/>
    </w:rPr>
  </w:style>
  <w:style w:type="paragraph" w:customStyle="1" w:styleId="38">
    <w:name w:val="תו3"/>
    <w:basedOn w:val="a5"/>
    <w:rsid w:val="004F379F"/>
    <w:pPr>
      <w:bidi w:val="0"/>
      <w:spacing w:after="160" w:line="240" w:lineRule="exact"/>
    </w:pPr>
    <w:rPr>
      <w:rFonts w:ascii="Verdana" w:hAnsi="Verdana" w:cs="FrankRuehl"/>
      <w:sz w:val="16"/>
      <w:szCs w:val="20"/>
      <w:lang w:bidi="ar-SA"/>
    </w:rPr>
  </w:style>
  <w:style w:type="paragraph" w:customStyle="1" w:styleId="HNormal01">
    <w:name w:val="סגנון HNormal + ימין אחרי:  0  נק'1"/>
    <w:basedOn w:val="a5"/>
    <w:qFormat/>
    <w:rsid w:val="004F379F"/>
    <w:rPr>
      <w:noProof/>
      <w:sz w:val="20"/>
      <w:lang w:eastAsia="he-IL"/>
    </w:rPr>
  </w:style>
  <w:style w:type="character" w:customStyle="1" w:styleId="Style2Char">
    <w:name w:val="Style2 Char"/>
    <w:link w:val="Style2"/>
    <w:uiPriority w:val="99"/>
    <w:rsid w:val="00A6323E"/>
    <w:rPr>
      <w:rFonts w:ascii="Arial" w:hAnsi="Arial"/>
      <w:sz w:val="22"/>
      <w:szCs w:val="22"/>
      <w:lang w:eastAsia="he-IL"/>
    </w:rPr>
  </w:style>
  <w:style w:type="table" w:customStyle="1" w:styleId="1e">
    <w:name w:val="טבלת רשת1"/>
    <w:basedOn w:val="a7"/>
    <w:next w:val="af4"/>
    <w:uiPriority w:val="59"/>
    <w:rsid w:val="005B35BB"/>
    <w:pPr>
      <w:jc w:val="both"/>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5"/>
    <w:rsid w:val="00810077"/>
    <w:pPr>
      <w:bidi w:val="0"/>
      <w:spacing w:after="160" w:line="240" w:lineRule="exact"/>
    </w:pPr>
    <w:rPr>
      <w:rFonts w:ascii="Verdana" w:hAnsi="Verdana" w:cs="FrankRuehl"/>
      <w:sz w:val="16"/>
      <w:szCs w:val="20"/>
      <w:lang w:bidi="ar-SA"/>
    </w:rPr>
  </w:style>
  <w:style w:type="numbering" w:styleId="111111">
    <w:name w:val="Outline List 2"/>
    <w:basedOn w:val="a8"/>
    <w:rsid w:val="00810077"/>
    <w:pPr>
      <w:numPr>
        <w:numId w:val="9"/>
      </w:numPr>
    </w:pPr>
  </w:style>
  <w:style w:type="paragraph" w:customStyle="1" w:styleId="1f">
    <w:name w:val="תו תו1"/>
    <w:basedOn w:val="a5"/>
    <w:uiPriority w:val="99"/>
    <w:rsid w:val="00810077"/>
    <w:pPr>
      <w:bidi w:val="0"/>
      <w:spacing w:after="160" w:line="240" w:lineRule="exact"/>
    </w:pPr>
    <w:rPr>
      <w:rFonts w:ascii="Verdana" w:hAnsi="Verdana" w:cs="FrankRuehl"/>
      <w:sz w:val="16"/>
      <w:szCs w:val="20"/>
      <w:lang w:bidi="ar-SA"/>
    </w:rPr>
  </w:style>
  <w:style w:type="paragraph" w:customStyle="1" w:styleId="1f0">
    <w:name w:val="ללא מרווח1"/>
    <w:uiPriority w:val="99"/>
    <w:qFormat/>
    <w:rsid w:val="00810077"/>
    <w:pPr>
      <w:bidi/>
    </w:pPr>
    <w:rPr>
      <w:rFonts w:ascii="Times New Roman" w:hAnsi="Times New Roman" w:cs="Miriam"/>
    </w:rPr>
  </w:style>
  <w:style w:type="character" w:customStyle="1" w:styleId="Style3Char">
    <w:name w:val="Style3 Char"/>
    <w:link w:val="Style3"/>
    <w:uiPriority w:val="99"/>
    <w:rsid w:val="00810077"/>
    <w:rPr>
      <w:rFonts w:ascii="Arial" w:hAnsi="Arial" w:cs="Arial"/>
      <w:b/>
      <w:bCs/>
      <w:sz w:val="20"/>
      <w:szCs w:val="20"/>
      <w:lang w:eastAsia="he-IL"/>
    </w:rPr>
  </w:style>
  <w:style w:type="table" w:styleId="2e">
    <w:name w:val="Table Columns 2"/>
    <w:basedOn w:val="a7"/>
    <w:rsid w:val="00810077"/>
    <w:rPr>
      <w:rFonts w:ascii="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Classic 3"/>
    <w:basedOn w:val="a7"/>
    <w:rsid w:val="00810077"/>
    <w:pPr>
      <w:widowControl w:val="0"/>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810077"/>
  </w:style>
  <w:style w:type="character" w:customStyle="1" w:styleId="1f1">
    <w:name w:val="סגנון1 תו"/>
    <w:locked/>
    <w:rsid w:val="00810077"/>
    <w:rPr>
      <w:rFonts w:ascii="Calibri" w:hAnsi="Calibri" w:cs="David"/>
      <w:b/>
      <w:bCs/>
      <w:sz w:val="24"/>
      <w:szCs w:val="24"/>
      <w:u w:val="single"/>
    </w:rPr>
  </w:style>
  <w:style w:type="character" w:customStyle="1" w:styleId="ListParagraphChar">
    <w:name w:val="List Paragraph Char"/>
    <w:link w:val="1b"/>
    <w:uiPriority w:val="34"/>
    <w:locked/>
    <w:rsid w:val="00810077"/>
    <w:rPr>
      <w:rFonts w:ascii="Arial" w:hAnsi="Arial"/>
    </w:rPr>
  </w:style>
  <w:style w:type="paragraph" w:customStyle="1" w:styleId="a">
    <w:name w:val="מיספור אותיות"/>
    <w:basedOn w:val="a5"/>
    <w:uiPriority w:val="99"/>
    <w:rsid w:val="00810077"/>
    <w:pPr>
      <w:numPr>
        <w:numId w:val="12"/>
      </w:numPr>
      <w:overflowPunct w:val="0"/>
      <w:autoSpaceDE w:val="0"/>
      <w:autoSpaceDN w:val="0"/>
      <w:adjustRightInd w:val="0"/>
      <w:spacing w:before="240" w:after="120" w:line="288" w:lineRule="auto"/>
    </w:pPr>
    <w:rPr>
      <w:rFonts w:ascii="Times New Roman" w:hAnsi="Times New Roman"/>
      <w:sz w:val="22"/>
    </w:rPr>
  </w:style>
  <w:style w:type="paragraph" w:customStyle="1" w:styleId="Char1">
    <w:name w:val="תו Char1"/>
    <w:basedOn w:val="a5"/>
    <w:uiPriority w:val="99"/>
    <w:rsid w:val="00810077"/>
    <w:pPr>
      <w:bidi w:val="0"/>
      <w:spacing w:after="160" w:line="240" w:lineRule="exact"/>
    </w:pPr>
    <w:rPr>
      <w:rFonts w:ascii="Verdana" w:hAnsi="Verdana" w:cs="FrankRuehl"/>
      <w:sz w:val="16"/>
      <w:szCs w:val="20"/>
      <w:lang w:bidi="ar-SA"/>
    </w:rPr>
  </w:style>
  <w:style w:type="numbering" w:customStyle="1" w:styleId="1111111">
    <w:name w:val="1 / 1.1 / 1.1.11"/>
    <w:basedOn w:val="a8"/>
    <w:next w:val="111111"/>
    <w:rsid w:val="00810077"/>
  </w:style>
  <w:style w:type="numbering" w:customStyle="1" w:styleId="1111112">
    <w:name w:val="1 / 1.1 / 1.1.12"/>
    <w:basedOn w:val="a8"/>
    <w:next w:val="111111"/>
    <w:rsid w:val="00810077"/>
  </w:style>
  <w:style w:type="character" w:styleId="affff1">
    <w:name w:val="Emphasis"/>
    <w:qFormat/>
    <w:rsid w:val="00810077"/>
    <w:rPr>
      <w:i/>
      <w:iCs/>
    </w:rPr>
  </w:style>
  <w:style w:type="paragraph" w:customStyle="1" w:styleId="43">
    <w:name w:val="רגיל רמה 4"/>
    <w:basedOn w:val="a5"/>
    <w:link w:val="44"/>
    <w:qFormat/>
    <w:rsid w:val="00810077"/>
    <w:pPr>
      <w:spacing w:line="240" w:lineRule="auto"/>
      <w:ind w:left="2835"/>
      <w:outlineLvl w:val="0"/>
    </w:pPr>
    <w:rPr>
      <w:rFonts w:ascii="Times New Roman" w:hAnsi="Times New Roman" w:cs="Arial"/>
      <w:smallCaps/>
      <w:spacing w:val="5"/>
      <w:lang w:eastAsia="he-IL"/>
    </w:rPr>
  </w:style>
  <w:style w:type="character" w:customStyle="1" w:styleId="44">
    <w:name w:val="רגיל רמה 4 תו"/>
    <w:link w:val="43"/>
    <w:rsid w:val="00810077"/>
    <w:rPr>
      <w:rFonts w:ascii="Times New Roman" w:hAnsi="Times New Roman" w:cs="Arial"/>
      <w:smallCaps/>
      <w:spacing w:val="5"/>
      <w:lang w:eastAsia="he-IL"/>
    </w:rPr>
  </w:style>
  <w:style w:type="paragraph" w:customStyle="1" w:styleId="3a">
    <w:name w:val="פיסקת רשימה3"/>
    <w:basedOn w:val="a5"/>
    <w:uiPriority w:val="99"/>
    <w:rsid w:val="00810077"/>
    <w:pPr>
      <w:ind w:left="720"/>
      <w:contextualSpacing/>
    </w:pPr>
    <w:rPr>
      <w:rFonts w:ascii="Calibri" w:hAnsi="Calibri"/>
      <w:sz w:val="22"/>
    </w:rPr>
  </w:style>
  <w:style w:type="paragraph" w:customStyle="1" w:styleId="2">
    <w:name w:val="מיספור2"/>
    <w:basedOn w:val="a5"/>
    <w:next w:val="a5"/>
    <w:rsid w:val="00A367DC"/>
    <w:pPr>
      <w:numPr>
        <w:ilvl w:val="1"/>
        <w:numId w:val="13"/>
      </w:numPr>
      <w:spacing w:before="120" w:after="60" w:line="240" w:lineRule="auto"/>
      <w:ind w:right="0"/>
    </w:pPr>
    <w:rPr>
      <w:rFonts w:ascii="Times New Roman" w:hAnsi="Times New Roman"/>
      <w:sz w:val="20"/>
      <w:lang w:eastAsia="he-IL"/>
    </w:rPr>
  </w:style>
  <w:style w:type="paragraph" w:customStyle="1" w:styleId="1">
    <w:name w:val="מספור1"/>
    <w:basedOn w:val="a5"/>
    <w:next w:val="a5"/>
    <w:link w:val="1f2"/>
    <w:autoRedefine/>
    <w:rsid w:val="00A367DC"/>
    <w:pPr>
      <w:numPr>
        <w:numId w:val="13"/>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f2">
    <w:name w:val="מספור1 תו"/>
    <w:link w:val="1"/>
    <w:rsid w:val="00A367DC"/>
    <w:rPr>
      <w:rFonts w:ascii="Times New Roman" w:hAnsi="Times New Roman" w:cs="Times New Roman"/>
      <w:color w:val="000000"/>
      <w:sz w:val="20"/>
      <w:lang w:val="x-none" w:eastAsia="x-none"/>
    </w:rPr>
  </w:style>
  <w:style w:type="paragraph" w:customStyle="1" w:styleId="3">
    <w:name w:val="מספור3"/>
    <w:basedOn w:val="a5"/>
    <w:next w:val="a5"/>
    <w:rsid w:val="00A367DC"/>
    <w:pPr>
      <w:numPr>
        <w:ilvl w:val="2"/>
        <w:numId w:val="13"/>
      </w:numPr>
      <w:spacing w:before="120" w:after="60" w:line="240" w:lineRule="auto"/>
      <w:ind w:right="0"/>
    </w:pPr>
    <w:rPr>
      <w:rFonts w:ascii="Times New Roman" w:hAnsi="Times New Roman"/>
      <w:sz w:val="20"/>
      <w:lang w:eastAsia="he-IL"/>
    </w:rPr>
  </w:style>
  <w:style w:type="paragraph" w:customStyle="1" w:styleId="bullets1">
    <w:name w:val="סגנון פיסקת רשימהפיסקת bullets +1"/>
    <w:basedOn w:val="afc"/>
    <w:rsid w:val="00A367DC"/>
    <w:pPr>
      <w:spacing w:line="240" w:lineRule="auto"/>
      <w:ind w:left="0"/>
      <w:contextualSpacing/>
    </w:pPr>
    <w:rPr>
      <w:rFonts w:ascii="Times New Roman" w:hAnsi="Times New Roman"/>
      <w:b/>
      <w:lang w:eastAsia="he-IL"/>
    </w:rPr>
  </w:style>
  <w:style w:type="paragraph" w:customStyle="1" w:styleId="affff2">
    <w:name w:val="כותרת ראשית"/>
    <w:basedOn w:val="af3"/>
    <w:next w:val="a5"/>
    <w:link w:val="1f3"/>
    <w:uiPriority w:val="99"/>
    <w:qFormat/>
    <w:rsid w:val="00C81598"/>
    <w:pPr>
      <w:outlineLvl w:val="0"/>
    </w:pPr>
  </w:style>
  <w:style w:type="paragraph" w:customStyle="1" w:styleId="RonnyBase">
    <w:name w:val="RonnyBase"/>
    <w:rsid w:val="00B9721B"/>
    <w:pPr>
      <w:keepLines/>
      <w:bidi/>
      <w:spacing w:before="120"/>
      <w:jc w:val="both"/>
    </w:pPr>
    <w:rPr>
      <w:rFonts w:ascii="Times New Roman" w:hAnsi="Times New Roman"/>
      <w:sz w:val="22"/>
      <w:szCs w:val="22"/>
    </w:rPr>
  </w:style>
  <w:style w:type="paragraph" w:customStyle="1" w:styleId="3b">
    <w:name w:val="תוכן3 ממוספר"/>
    <w:basedOn w:val="a5"/>
    <w:rsid w:val="00B9721B"/>
    <w:pPr>
      <w:tabs>
        <w:tab w:val="left" w:pos="8266"/>
      </w:tabs>
      <w:spacing w:before="120"/>
    </w:pPr>
    <w:rPr>
      <w:rFonts w:ascii="Franklin Gothic Medium" w:hAnsi="Franklin Gothic Medium" w:cs="FrankRuehl"/>
      <w:b/>
      <w:color w:val="000000"/>
      <w:sz w:val="26"/>
      <w:szCs w:val="26"/>
    </w:rPr>
  </w:style>
  <w:style w:type="paragraph" w:styleId="affff3">
    <w:name w:val="No Spacing"/>
    <w:link w:val="affff4"/>
    <w:uiPriority w:val="1"/>
    <w:qFormat/>
    <w:rsid w:val="00380F44"/>
    <w:pPr>
      <w:bidi/>
    </w:pPr>
    <w:rPr>
      <w:rFonts w:asciiTheme="minorHAnsi" w:eastAsiaTheme="minorEastAsia" w:hAnsiTheme="minorHAnsi" w:cstheme="minorBidi"/>
      <w:sz w:val="22"/>
      <w:szCs w:val="22"/>
    </w:rPr>
  </w:style>
  <w:style w:type="character" w:customStyle="1" w:styleId="affff4">
    <w:name w:val="ללא מרווח תו"/>
    <w:basedOn w:val="a6"/>
    <w:link w:val="affff3"/>
    <w:uiPriority w:val="1"/>
    <w:rsid w:val="00380F44"/>
    <w:rPr>
      <w:rFonts w:asciiTheme="minorHAnsi" w:eastAsiaTheme="minorEastAsia" w:hAnsiTheme="minorHAnsi" w:cstheme="minorBidi"/>
      <w:sz w:val="22"/>
      <w:szCs w:val="22"/>
    </w:rPr>
  </w:style>
  <w:style w:type="character" w:customStyle="1" w:styleId="1f3">
    <w:name w:val="כותרת ראשית תו1"/>
    <w:basedOn w:val="15"/>
    <w:link w:val="affff2"/>
    <w:uiPriority w:val="99"/>
    <w:rsid w:val="00C81598"/>
    <w:rPr>
      <w:rFonts w:asciiTheme="minorBidi" w:hAnsiTheme="minorBidi" w:cstheme="minorBidi"/>
      <w:b/>
      <w:bCs/>
      <w:sz w:val="40"/>
      <w:szCs w:val="32"/>
      <w:u w:val="single"/>
    </w:rPr>
  </w:style>
  <w:style w:type="paragraph" w:customStyle="1" w:styleId="affff5">
    <w:name w:val="כותרת נספח"/>
    <w:basedOn w:val="13"/>
    <w:qFormat/>
    <w:rsid w:val="00964EF2"/>
    <w:rPr>
      <w:rFonts w:asciiTheme="minorBidi" w:hAnsiTheme="minorBidi" w:cstheme="minorBidi"/>
    </w:rPr>
  </w:style>
  <w:style w:type="character" w:customStyle="1" w:styleId="110">
    <w:name w:val="כותרת 1 תו1"/>
    <w:aliases w:val="רמה 1 תו1"/>
    <w:basedOn w:val="a6"/>
    <w:rsid w:val="00BD7A28"/>
    <w:rPr>
      <w:rFonts w:asciiTheme="majorHAnsi" w:eastAsiaTheme="majorEastAsia" w:hAnsiTheme="majorHAnsi" w:cstheme="majorBidi"/>
      <w:color w:val="2E74B5" w:themeColor="accent1" w:themeShade="BF"/>
      <w:sz w:val="32"/>
      <w:szCs w:val="32"/>
      <w:lang w:eastAsia="he-IL"/>
    </w:rPr>
  </w:style>
  <w:style w:type="character" w:customStyle="1" w:styleId="NormalWeb0">
    <w:name w:val="Normal (Web) תו"/>
    <w:link w:val="NormalWeb"/>
    <w:uiPriority w:val="99"/>
    <w:locked/>
    <w:rsid w:val="00BD7A28"/>
    <w:rPr>
      <w:rFonts w:cs="Times New Roman"/>
    </w:rPr>
  </w:style>
  <w:style w:type="paragraph" w:styleId="Index1">
    <w:name w:val="index 1"/>
    <w:basedOn w:val="a5"/>
    <w:next w:val="a5"/>
    <w:autoRedefine/>
    <w:semiHidden/>
    <w:unhideWhenUsed/>
    <w:rsid w:val="00BD7A28"/>
    <w:pPr>
      <w:widowControl w:val="0"/>
      <w:spacing w:line="240" w:lineRule="auto"/>
      <w:ind w:left="200" w:hanging="200"/>
      <w:jc w:val="left"/>
    </w:pPr>
    <w:rPr>
      <w:rFonts w:ascii="Arial" w:hAnsi="Arial" w:cs="Miriam"/>
      <w:sz w:val="20"/>
      <w:lang w:eastAsia="he-IL"/>
    </w:rPr>
  </w:style>
  <w:style w:type="character" w:customStyle="1" w:styleId="affff6">
    <w:name w:val="חתימה תו"/>
    <w:basedOn w:val="a6"/>
    <w:link w:val="affff7"/>
    <w:semiHidden/>
    <w:locked/>
    <w:rsid w:val="00BD7A28"/>
    <w:rPr>
      <w:b/>
      <w:bCs/>
      <w:spacing w:val="10"/>
    </w:rPr>
  </w:style>
  <w:style w:type="character" w:customStyle="1" w:styleId="affff8">
    <w:name w:val="כותרת משנה תו"/>
    <w:basedOn w:val="a6"/>
    <w:link w:val="affff9"/>
    <w:uiPriority w:val="11"/>
    <w:locked/>
    <w:rsid w:val="00BD7A28"/>
    <w:rPr>
      <w:rFonts w:asciiTheme="majorHAnsi" w:eastAsiaTheme="majorEastAsia" w:hAnsiTheme="majorHAnsi" w:cstheme="majorBidi"/>
      <w:color w:val="404040" w:themeColor="text1" w:themeTint="BF"/>
      <w:sz w:val="30"/>
      <w:szCs w:val="30"/>
    </w:rPr>
  </w:style>
  <w:style w:type="character" w:customStyle="1" w:styleId="1f4">
    <w:name w:val="טקסט הערה תו1"/>
    <w:basedOn w:val="a6"/>
    <w:uiPriority w:val="99"/>
    <w:semiHidden/>
    <w:rsid w:val="00BD7A28"/>
    <w:rPr>
      <w:rFonts w:ascii="Arial" w:hAnsi="Arial" w:cs="Miriam"/>
      <w:sz w:val="20"/>
      <w:szCs w:val="20"/>
      <w:lang w:eastAsia="he-IL"/>
    </w:rPr>
  </w:style>
  <w:style w:type="character" w:customStyle="1" w:styleId="affffa">
    <w:name w:val="ציטוט חזק תו"/>
    <w:basedOn w:val="a6"/>
    <w:link w:val="affffb"/>
    <w:uiPriority w:val="30"/>
    <w:locked/>
    <w:rsid w:val="00BD7A28"/>
    <w:rPr>
      <w:rFonts w:asciiTheme="majorHAnsi" w:eastAsiaTheme="majorEastAsia" w:hAnsiTheme="majorHAnsi" w:cstheme="majorBidi"/>
      <w:color w:val="5B9BD5" w:themeColor="accent1"/>
      <w:sz w:val="28"/>
      <w:szCs w:val="28"/>
    </w:rPr>
  </w:style>
  <w:style w:type="character" w:customStyle="1" w:styleId="3c">
    <w:name w:val="סגנון3 תו"/>
    <w:basedOn w:val="a6"/>
    <w:link w:val="3d"/>
    <w:locked/>
    <w:rsid w:val="00BD7A28"/>
    <w:rPr>
      <w:rFonts w:eastAsia="David"/>
      <w:lang w:eastAsia="he-IL"/>
    </w:rPr>
  </w:style>
  <w:style w:type="paragraph" w:customStyle="1" w:styleId="3d">
    <w:name w:val="סגנון3"/>
    <w:basedOn w:val="a5"/>
    <w:link w:val="3c"/>
    <w:qFormat/>
    <w:rsid w:val="00BD7A28"/>
    <w:pPr>
      <w:outlineLvl w:val="1"/>
    </w:pPr>
    <w:rPr>
      <w:rFonts w:eastAsia="David"/>
      <w:lang w:eastAsia="he-IL"/>
    </w:rPr>
  </w:style>
  <w:style w:type="paragraph" w:customStyle="1" w:styleId="xl27">
    <w:name w:val="xl27"/>
    <w:basedOn w:val="a5"/>
    <w:uiPriority w:val="99"/>
    <w:rsid w:val="00BD7A28"/>
    <w:pPr>
      <w:pBdr>
        <w:left w:val="single" w:sz="4" w:space="0" w:color="auto"/>
        <w:bottom w:val="single" w:sz="4" w:space="0" w:color="auto"/>
        <w:right w:val="single" w:sz="8" w:space="0" w:color="auto"/>
      </w:pBdr>
      <w:bidi w:val="0"/>
      <w:spacing w:before="100" w:beforeAutospacing="1" w:after="100" w:afterAutospacing="1" w:line="240" w:lineRule="auto"/>
      <w:jc w:val="center"/>
    </w:pPr>
    <w:rPr>
      <w:rFonts w:ascii="Arial Unicode MS" w:eastAsiaTheme="minorEastAsia" w:hAnsi="Arial Unicode MS"/>
      <w:b/>
      <w:bCs/>
      <w:color w:val="000000"/>
      <w:lang w:eastAsia="he-IL"/>
    </w:rPr>
  </w:style>
  <w:style w:type="character" w:customStyle="1" w:styleId="1f5">
    <w:name w:val="1. תו"/>
    <w:basedOn w:val="a6"/>
    <w:link w:val="1f6"/>
    <w:uiPriority w:val="99"/>
    <w:locked/>
    <w:rsid w:val="00BD7A28"/>
    <w:rPr>
      <w:lang w:eastAsia="he-IL"/>
    </w:rPr>
  </w:style>
  <w:style w:type="paragraph" w:customStyle="1" w:styleId="1f6">
    <w:name w:val="1."/>
    <w:basedOn w:val="a5"/>
    <w:link w:val="1f5"/>
    <w:uiPriority w:val="99"/>
    <w:rsid w:val="00BD7A28"/>
    <w:pPr>
      <w:overflowPunct w:val="0"/>
      <w:autoSpaceDE w:val="0"/>
      <w:autoSpaceDN w:val="0"/>
      <w:spacing w:line="240" w:lineRule="auto"/>
      <w:ind w:left="567" w:hanging="567"/>
    </w:pPr>
    <w:rPr>
      <w:lang w:eastAsia="he-IL"/>
    </w:rPr>
  </w:style>
  <w:style w:type="paragraph" w:customStyle="1" w:styleId="TableText0">
    <w:name w:val="Table Text"/>
    <w:basedOn w:val="a5"/>
    <w:uiPriority w:val="99"/>
    <w:rsid w:val="00BD7A28"/>
    <w:pPr>
      <w:keepLines/>
      <w:widowControl w:val="0"/>
      <w:tabs>
        <w:tab w:val="left" w:pos="624"/>
        <w:tab w:val="left" w:pos="1247"/>
      </w:tabs>
      <w:autoSpaceDE w:val="0"/>
      <w:autoSpaceDN w:val="0"/>
      <w:adjustRightInd w:val="0"/>
      <w:snapToGrid w:val="0"/>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D7A28"/>
  </w:style>
  <w:style w:type="paragraph" w:customStyle="1" w:styleId="TableBlock">
    <w:name w:val="Table Block"/>
    <w:basedOn w:val="TableText0"/>
    <w:uiPriority w:val="99"/>
    <w:rsid w:val="00BD7A28"/>
  </w:style>
  <w:style w:type="paragraph" w:customStyle="1" w:styleId="N-1">
    <w:name w:val="N-1"/>
    <w:basedOn w:val="a5"/>
    <w:uiPriority w:val="99"/>
    <w:rsid w:val="00BD7A28"/>
    <w:pPr>
      <w:autoSpaceDE w:val="0"/>
      <w:autoSpaceDN w:val="0"/>
      <w:spacing w:line="240" w:lineRule="auto"/>
      <w:ind w:right="567"/>
      <w:jc w:val="left"/>
    </w:pPr>
    <w:rPr>
      <w:rFonts w:ascii="Times New Roman" w:hAnsi="Times New Roman"/>
      <w:spacing w:val="10"/>
      <w:sz w:val="20"/>
    </w:rPr>
  </w:style>
  <w:style w:type="character" w:customStyle="1" w:styleId="N-2">
    <w:name w:val="N-2 תו"/>
    <w:link w:val="N-20"/>
    <w:locked/>
    <w:rsid w:val="00BD7A28"/>
    <w:rPr>
      <w:spacing w:val="10"/>
    </w:rPr>
  </w:style>
  <w:style w:type="paragraph" w:customStyle="1" w:styleId="N-20">
    <w:name w:val="N-2"/>
    <w:basedOn w:val="a5"/>
    <w:link w:val="N-2"/>
    <w:rsid w:val="00BD7A28"/>
    <w:pPr>
      <w:autoSpaceDE w:val="0"/>
      <w:autoSpaceDN w:val="0"/>
      <w:spacing w:line="240" w:lineRule="auto"/>
      <w:ind w:right="1247"/>
      <w:jc w:val="left"/>
    </w:pPr>
    <w:rPr>
      <w:spacing w:val="10"/>
    </w:rPr>
  </w:style>
  <w:style w:type="paragraph" w:customStyle="1" w:styleId="N-3">
    <w:name w:val="N-3"/>
    <w:basedOn w:val="a5"/>
    <w:uiPriority w:val="99"/>
    <w:rsid w:val="00BD7A28"/>
    <w:pPr>
      <w:autoSpaceDE w:val="0"/>
      <w:autoSpaceDN w:val="0"/>
      <w:spacing w:line="240" w:lineRule="auto"/>
      <w:ind w:right="2041"/>
      <w:jc w:val="left"/>
    </w:pPr>
    <w:rPr>
      <w:rFonts w:ascii="Times New Roman" w:hAnsi="Times New Roman"/>
      <w:spacing w:val="10"/>
      <w:sz w:val="20"/>
    </w:rPr>
  </w:style>
  <w:style w:type="paragraph" w:customStyle="1" w:styleId="N-4">
    <w:name w:val="N-4"/>
    <w:basedOn w:val="N-3"/>
    <w:uiPriority w:val="99"/>
    <w:rsid w:val="00BD7A28"/>
  </w:style>
  <w:style w:type="paragraph" w:customStyle="1" w:styleId="N-2A">
    <w:name w:val="N-2A"/>
    <w:basedOn w:val="a5"/>
    <w:uiPriority w:val="99"/>
    <w:rsid w:val="00BD7A28"/>
    <w:pPr>
      <w:autoSpaceDE w:val="0"/>
      <w:autoSpaceDN w:val="0"/>
      <w:spacing w:line="240" w:lineRule="auto"/>
      <w:ind w:right="1644" w:hanging="397"/>
      <w:jc w:val="left"/>
    </w:pPr>
    <w:rPr>
      <w:rFonts w:ascii="Times New Roman" w:hAnsi="Times New Roman"/>
      <w:spacing w:val="10"/>
      <w:sz w:val="20"/>
    </w:rPr>
  </w:style>
  <w:style w:type="paragraph" w:customStyle="1" w:styleId="table">
    <w:name w:val="table"/>
    <w:basedOn w:val="a5"/>
    <w:uiPriority w:val="99"/>
    <w:rsid w:val="00BD7A28"/>
    <w:pPr>
      <w:autoSpaceDE w:val="0"/>
      <w:autoSpaceDN w:val="0"/>
      <w:spacing w:line="240" w:lineRule="auto"/>
      <w:jc w:val="left"/>
    </w:pPr>
    <w:rPr>
      <w:rFonts w:ascii="Times New Roman" w:hAnsi="Times New Roman"/>
      <w:sz w:val="16"/>
      <w:szCs w:val="20"/>
    </w:rPr>
  </w:style>
  <w:style w:type="paragraph" w:customStyle="1" w:styleId="N-3A">
    <w:name w:val="N-3A"/>
    <w:basedOn w:val="N-3"/>
    <w:uiPriority w:val="99"/>
    <w:rsid w:val="00BD7A28"/>
  </w:style>
  <w:style w:type="paragraph" w:customStyle="1" w:styleId="N-3B">
    <w:name w:val="N-3B"/>
    <w:basedOn w:val="N-3A"/>
    <w:uiPriority w:val="99"/>
    <w:rsid w:val="00BD7A28"/>
  </w:style>
  <w:style w:type="paragraph" w:customStyle="1" w:styleId="affffc">
    <w:name w:val="רווח"/>
    <w:basedOn w:val="N-1"/>
    <w:uiPriority w:val="99"/>
    <w:rsid w:val="00BD7A28"/>
    <w:pPr>
      <w:tabs>
        <w:tab w:val="left" w:pos="794"/>
      </w:tabs>
      <w:spacing w:line="140" w:lineRule="exact"/>
      <w:ind w:right="0"/>
    </w:pPr>
  </w:style>
  <w:style w:type="paragraph" w:customStyle="1" w:styleId="N-1A">
    <w:name w:val="N-1A"/>
    <w:basedOn w:val="N-1"/>
    <w:rsid w:val="00BD7A28"/>
    <w:pPr>
      <w:ind w:right="964" w:hanging="397"/>
    </w:pPr>
  </w:style>
  <w:style w:type="paragraph" w:customStyle="1" w:styleId="N-1B">
    <w:name w:val="N-1B"/>
    <w:basedOn w:val="a5"/>
    <w:uiPriority w:val="99"/>
    <w:rsid w:val="00BD7A28"/>
    <w:pPr>
      <w:autoSpaceDE w:val="0"/>
      <w:autoSpaceDN w:val="0"/>
      <w:spacing w:line="240" w:lineRule="auto"/>
      <w:ind w:right="1304" w:hanging="340"/>
      <w:jc w:val="left"/>
    </w:pPr>
    <w:rPr>
      <w:rFonts w:ascii="Times New Roman" w:hAnsi="Times New Roman"/>
      <w:spacing w:val="10"/>
      <w:sz w:val="20"/>
    </w:rPr>
  </w:style>
  <w:style w:type="paragraph" w:customStyle="1" w:styleId="affffd">
    <w:name w:val="קובץ"/>
    <w:basedOn w:val="a5"/>
    <w:uiPriority w:val="99"/>
    <w:rsid w:val="00BD7A28"/>
    <w:pPr>
      <w:autoSpaceDE w:val="0"/>
      <w:autoSpaceDN w:val="0"/>
      <w:spacing w:line="240" w:lineRule="auto"/>
      <w:jc w:val="left"/>
    </w:pPr>
    <w:rPr>
      <w:rFonts w:ascii="Times New Roman" w:hAnsi="Times New Roman"/>
      <w:spacing w:val="10"/>
      <w:sz w:val="16"/>
      <w:szCs w:val="20"/>
    </w:rPr>
  </w:style>
  <w:style w:type="paragraph" w:customStyle="1" w:styleId="N-2B">
    <w:name w:val="N-2B"/>
    <w:basedOn w:val="a5"/>
    <w:uiPriority w:val="99"/>
    <w:rsid w:val="00BD7A28"/>
    <w:pPr>
      <w:autoSpaceDE w:val="0"/>
      <w:autoSpaceDN w:val="0"/>
      <w:spacing w:line="240" w:lineRule="auto"/>
      <w:ind w:right="1985" w:hanging="340"/>
      <w:jc w:val="left"/>
    </w:pPr>
    <w:rPr>
      <w:rFonts w:ascii="Times New Roman" w:hAnsi="Times New Roman"/>
      <w:spacing w:val="10"/>
      <w:sz w:val="20"/>
    </w:rPr>
  </w:style>
  <w:style w:type="paragraph" w:customStyle="1" w:styleId="N-4A">
    <w:name w:val="N-4A"/>
    <w:basedOn w:val="N-3A"/>
    <w:uiPriority w:val="99"/>
    <w:rsid w:val="00BD7A28"/>
  </w:style>
  <w:style w:type="paragraph" w:customStyle="1" w:styleId="N-4B">
    <w:name w:val="N-4B"/>
    <w:basedOn w:val="N-3B"/>
    <w:uiPriority w:val="99"/>
    <w:rsid w:val="00BD7A28"/>
  </w:style>
  <w:style w:type="paragraph" w:customStyle="1" w:styleId="list2">
    <w:name w:val="list2"/>
    <w:basedOn w:val="a5"/>
    <w:uiPriority w:val="99"/>
    <w:rsid w:val="00BD7A28"/>
    <w:pPr>
      <w:keepNext/>
      <w:widowControl w:val="0"/>
      <w:autoSpaceDE w:val="0"/>
      <w:autoSpaceDN w:val="0"/>
      <w:adjustRightInd w:val="0"/>
      <w:ind w:right="1134"/>
      <w:jc w:val="left"/>
    </w:pPr>
    <w:rPr>
      <w:rFonts w:ascii="Comic Sans MS" w:hAnsi="Comic Sans MS" w:cs="Narkisim"/>
      <w:noProof/>
      <w:kern w:val="32"/>
    </w:rPr>
  </w:style>
  <w:style w:type="paragraph" w:customStyle="1" w:styleId="2f">
    <w:name w:val="חתימה2"/>
    <w:basedOn w:val="a5"/>
    <w:uiPriority w:val="99"/>
    <w:rsid w:val="00BD7A28"/>
    <w:pPr>
      <w:spacing w:line="240" w:lineRule="auto"/>
      <w:ind w:left="6804"/>
      <w:jc w:val="center"/>
    </w:pPr>
    <w:rPr>
      <w:rFonts w:ascii="Times New Roman" w:hAnsi="Times New Roman"/>
      <w:b/>
      <w:bCs/>
      <w:spacing w:val="10"/>
      <w:sz w:val="20"/>
      <w:lang w:eastAsia="he-IL"/>
    </w:rPr>
  </w:style>
  <w:style w:type="paragraph" w:customStyle="1" w:styleId="N-3-3">
    <w:name w:val="N-3-3"/>
    <w:basedOn w:val="N-3"/>
    <w:uiPriority w:val="99"/>
    <w:rsid w:val="00BD7A28"/>
  </w:style>
  <w:style w:type="paragraph" w:customStyle="1" w:styleId="QtxDos">
    <w:name w:val="QtxDos"/>
    <w:uiPriority w:val="99"/>
    <w:rsid w:val="00BD7A28"/>
    <w:rPr>
      <w:rFonts w:ascii="Arial" w:hAnsi="Akhbar Simplified MT" w:cs="Times New Roman"/>
      <w:sz w:val="20"/>
      <w:szCs w:val="20"/>
      <w:lang w:eastAsia="he-IL"/>
    </w:rPr>
  </w:style>
  <w:style w:type="paragraph" w:customStyle="1" w:styleId="-Default-">
    <w:name w:val="-Default-"/>
    <w:uiPriority w:val="99"/>
    <w:rsid w:val="00BD7A28"/>
    <w:rPr>
      <w:rFonts w:ascii="Arial" w:hAnsi="Akhbar Simplified MT" w:cs="Times New Roman"/>
      <w:lang w:eastAsia="he-IL"/>
    </w:rPr>
  </w:style>
  <w:style w:type="paragraph" w:customStyle="1" w:styleId="1f7">
    <w:name w:val="חתימה1"/>
    <w:basedOn w:val="a5"/>
    <w:uiPriority w:val="99"/>
    <w:rsid w:val="00BD7A28"/>
    <w:pPr>
      <w:spacing w:line="240" w:lineRule="auto"/>
      <w:ind w:left="6804"/>
      <w:jc w:val="center"/>
    </w:pPr>
    <w:rPr>
      <w:rFonts w:ascii="Times New Roman" w:hAnsi="Times New Roman"/>
      <w:b/>
      <w:bCs/>
      <w:spacing w:val="10"/>
      <w:sz w:val="20"/>
    </w:rPr>
  </w:style>
  <w:style w:type="paragraph" w:customStyle="1" w:styleId="affffe">
    <w:name w:val="זרימה"/>
    <w:basedOn w:val="a5"/>
    <w:next w:val="a5"/>
    <w:uiPriority w:val="99"/>
    <w:rsid w:val="00BD7A28"/>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jc w:val="left"/>
    </w:pPr>
    <w:rPr>
      <w:rFonts w:ascii="Times New Roman" w:hAnsi="Times New Roman"/>
      <w:spacing w:val="10"/>
      <w:sz w:val="20"/>
    </w:rPr>
  </w:style>
  <w:style w:type="paragraph" w:customStyle="1" w:styleId="StyleHeading212ptBoldUnderlineAfter0cmLinespacin">
    <w:name w:val="Style Heading 2 + 12 pt Bold Underline After:  0 cm Line spacin..."/>
    <w:basedOn w:val="30"/>
    <w:uiPriority w:val="99"/>
    <w:rsid w:val="00BD7A28"/>
    <w:pPr>
      <w:keepNext/>
      <w:spacing w:line="360" w:lineRule="auto"/>
    </w:pPr>
    <w:rPr>
      <w:rFonts w:ascii="Times New Roman" w:hAnsi="Times New Roman"/>
      <w:b w:val="0"/>
      <w:lang w:eastAsia="he-IL"/>
    </w:rPr>
  </w:style>
  <w:style w:type="character" w:customStyle="1" w:styleId="StyleHeading3LatinArialComplex12ptNotLatinBoldChar">
    <w:name w:val="Style Heading 3 + (Latin) Arial (Complex) 12 pt Not (Latin) Bold Char"/>
    <w:link w:val="StyleHeading3LatinArialComplex12ptNotLatinBold"/>
    <w:locked/>
    <w:rsid w:val="00BD7A28"/>
    <w:rPr>
      <w:rFonts w:ascii="Arial" w:hAnsi="Arial"/>
      <w:lang w:eastAsia="he-IL"/>
    </w:rPr>
  </w:style>
  <w:style w:type="paragraph" w:customStyle="1" w:styleId="StyleHeading3LatinArialComplex12ptNotLatinBold">
    <w:name w:val="Style Heading 3 + (Latin) Arial (Complex) 12 pt Not (Latin) Bold"/>
    <w:basedOn w:val="30"/>
    <w:link w:val="StyleHeading3LatinArialComplex12ptNotLatinBoldChar"/>
    <w:rsid w:val="00BD7A28"/>
    <w:pPr>
      <w:keepNext/>
      <w:spacing w:line="360" w:lineRule="auto"/>
      <w:ind w:left="5613"/>
      <w:jc w:val="left"/>
    </w:pPr>
    <w:rPr>
      <w:rFonts w:ascii="Arial" w:hAnsi="Arial"/>
      <w:b w:val="0"/>
      <w:bCs w:val="0"/>
      <w:lang w:eastAsia="he-IL"/>
    </w:rPr>
  </w:style>
  <w:style w:type="paragraph" w:customStyle="1" w:styleId="StyleHeading3RightBefore6ptAfter6pt">
    <w:name w:val="Style Heading 3 + Right Before:  6 pt After:  6 pt"/>
    <w:basedOn w:val="30"/>
    <w:uiPriority w:val="99"/>
    <w:rsid w:val="00BD7A28"/>
    <w:pPr>
      <w:keepNext/>
      <w:spacing w:line="360" w:lineRule="auto"/>
      <w:ind w:left="5613"/>
      <w:jc w:val="left"/>
    </w:pPr>
    <w:rPr>
      <w:rFonts w:ascii="Times New Roman" w:hAnsi="Times New Roman"/>
      <w:bCs w:val="0"/>
      <w:lang w:eastAsia="he-IL"/>
    </w:rPr>
  </w:style>
  <w:style w:type="paragraph" w:customStyle="1" w:styleId="StyleHeading3RightBefore6ptAfter6pt1">
    <w:name w:val="Style Heading 3 + Right Before:  6 pt After:  6 pt1"/>
    <w:basedOn w:val="30"/>
    <w:uiPriority w:val="99"/>
    <w:rsid w:val="00BD7A28"/>
    <w:pPr>
      <w:keepNext/>
      <w:spacing w:line="360" w:lineRule="auto"/>
      <w:jc w:val="left"/>
    </w:pPr>
    <w:rPr>
      <w:rFonts w:ascii="Times New Roman" w:hAnsi="Times New Roman"/>
      <w:bCs w:val="0"/>
      <w:szCs w:val="30"/>
      <w:lang w:eastAsia="he-IL"/>
    </w:rPr>
  </w:style>
  <w:style w:type="paragraph" w:customStyle="1" w:styleId="m8227745332791894561msolistparagraph">
    <w:name w:val="m_8227745332791894561msolistparagraph"/>
    <w:basedOn w:val="a5"/>
    <w:uiPriority w:val="99"/>
    <w:rsid w:val="00BD7A28"/>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afffff">
    <w:name w:val="כותרת"/>
    <w:basedOn w:val="a5"/>
    <w:uiPriority w:val="99"/>
    <w:rsid w:val="00BD7A28"/>
    <w:pPr>
      <w:keepNext/>
      <w:overflowPunct w:val="0"/>
      <w:autoSpaceDE w:val="0"/>
      <w:autoSpaceDN w:val="0"/>
      <w:adjustRightInd w:val="0"/>
      <w:spacing w:line="360" w:lineRule="atLeast"/>
      <w:ind w:left="709" w:hanging="709"/>
      <w:jc w:val="center"/>
    </w:pPr>
    <w:rPr>
      <w:rFonts w:ascii="Times New Roman" w:hAnsi="Times New Roman"/>
      <w:b/>
      <w:bCs/>
      <w:kern w:val="28"/>
      <w:szCs w:val="36"/>
      <w:lang w:eastAsia="he-IL"/>
    </w:rPr>
  </w:style>
  <w:style w:type="character" w:styleId="afffff0">
    <w:name w:val="Subtle Emphasis"/>
    <w:basedOn w:val="a6"/>
    <w:uiPriority w:val="19"/>
    <w:qFormat/>
    <w:rsid w:val="00BD7A28"/>
    <w:rPr>
      <w:i/>
      <w:iCs/>
      <w:color w:val="595959" w:themeColor="text1" w:themeTint="A6"/>
    </w:rPr>
  </w:style>
  <w:style w:type="character" w:styleId="afffff1">
    <w:name w:val="Intense Emphasis"/>
    <w:basedOn w:val="a6"/>
    <w:uiPriority w:val="21"/>
    <w:qFormat/>
    <w:rsid w:val="00BD7A28"/>
    <w:rPr>
      <w:b/>
      <w:bCs/>
      <w:i/>
      <w:iCs/>
    </w:rPr>
  </w:style>
  <w:style w:type="character" w:styleId="afffff2">
    <w:name w:val="Subtle Reference"/>
    <w:basedOn w:val="a6"/>
    <w:uiPriority w:val="31"/>
    <w:qFormat/>
    <w:rsid w:val="00BD7A28"/>
    <w:rPr>
      <w:smallCaps/>
      <w:color w:val="404040" w:themeColor="text1" w:themeTint="BF"/>
    </w:rPr>
  </w:style>
  <w:style w:type="character" w:styleId="afffff3">
    <w:name w:val="Intense Reference"/>
    <w:basedOn w:val="a6"/>
    <w:uiPriority w:val="32"/>
    <w:qFormat/>
    <w:rsid w:val="00BD7A28"/>
    <w:rPr>
      <w:b/>
      <w:bCs/>
      <w:smallCaps/>
      <w:u w:val="single"/>
    </w:rPr>
  </w:style>
  <w:style w:type="character" w:styleId="afffff4">
    <w:name w:val="Book Title"/>
    <w:basedOn w:val="a6"/>
    <w:uiPriority w:val="33"/>
    <w:qFormat/>
    <w:rsid w:val="00BD7A28"/>
    <w:rPr>
      <w:b/>
      <w:bCs/>
      <w:smallCaps/>
    </w:rPr>
  </w:style>
  <w:style w:type="character" w:customStyle="1" w:styleId="710">
    <w:name w:val="כותרת 7 תו1"/>
    <w:basedOn w:val="a6"/>
    <w:semiHidden/>
    <w:rsid w:val="00BD7A28"/>
    <w:rPr>
      <w:rFonts w:asciiTheme="majorHAnsi" w:eastAsiaTheme="majorEastAsia" w:hAnsiTheme="majorHAnsi" w:cstheme="majorBidi"/>
      <w:i/>
      <w:iCs/>
      <w:color w:val="1F4D78" w:themeColor="accent1" w:themeShade="7F"/>
      <w:szCs w:val="24"/>
      <w:lang w:eastAsia="he-IL"/>
    </w:rPr>
  </w:style>
  <w:style w:type="character" w:customStyle="1" w:styleId="810">
    <w:name w:val="כותרת 8 תו1"/>
    <w:basedOn w:val="a6"/>
    <w:semiHidden/>
    <w:rsid w:val="00BD7A28"/>
    <w:rPr>
      <w:rFonts w:asciiTheme="majorHAnsi" w:eastAsiaTheme="majorEastAsia" w:hAnsiTheme="majorHAnsi" w:cstheme="majorBidi"/>
      <w:color w:val="272727" w:themeColor="text1" w:themeTint="D8"/>
      <w:sz w:val="21"/>
      <w:szCs w:val="21"/>
      <w:lang w:eastAsia="he-IL"/>
    </w:rPr>
  </w:style>
  <w:style w:type="character" w:customStyle="1" w:styleId="910">
    <w:name w:val="כותרת 9 תו1"/>
    <w:basedOn w:val="a6"/>
    <w:semiHidden/>
    <w:rsid w:val="00BD7A28"/>
    <w:rPr>
      <w:rFonts w:asciiTheme="majorHAnsi" w:eastAsiaTheme="majorEastAsia" w:hAnsiTheme="majorHAnsi" w:cstheme="majorBidi"/>
      <w:i/>
      <w:iCs/>
      <w:color w:val="272727" w:themeColor="text1" w:themeTint="D8"/>
      <w:sz w:val="21"/>
      <w:szCs w:val="21"/>
      <w:lang w:eastAsia="he-IL"/>
    </w:rPr>
  </w:style>
  <w:style w:type="character" w:customStyle="1" w:styleId="1f8">
    <w:name w:val="נושא הערה תו1"/>
    <w:basedOn w:val="1f4"/>
    <w:semiHidden/>
    <w:rsid w:val="00BD7A28"/>
    <w:rPr>
      <w:rFonts w:ascii="Arial" w:hAnsi="Arial" w:cs="Miriam"/>
      <w:b/>
      <w:bCs/>
      <w:sz w:val="20"/>
      <w:szCs w:val="20"/>
      <w:lang w:eastAsia="he-IL"/>
    </w:rPr>
  </w:style>
  <w:style w:type="character" w:customStyle="1" w:styleId="1f9">
    <w:name w:val="טקסט בלונים תו1"/>
    <w:basedOn w:val="a6"/>
    <w:semiHidden/>
    <w:rsid w:val="00BD7A28"/>
    <w:rPr>
      <w:rFonts w:ascii="Tahoma" w:hAnsi="Tahoma" w:cs="Tahoma"/>
      <w:sz w:val="18"/>
      <w:szCs w:val="18"/>
      <w:lang w:eastAsia="he-IL"/>
    </w:rPr>
  </w:style>
  <w:style w:type="character" w:customStyle="1" w:styleId="1fa">
    <w:name w:val="כותרת עליונה תו1"/>
    <w:basedOn w:val="a6"/>
    <w:semiHidden/>
    <w:rsid w:val="00BD7A28"/>
    <w:rPr>
      <w:rFonts w:ascii="Arial" w:hAnsi="Arial" w:cs="Miriam"/>
      <w:sz w:val="20"/>
      <w:lang w:eastAsia="he-IL"/>
    </w:rPr>
  </w:style>
  <w:style w:type="character" w:customStyle="1" w:styleId="1fb">
    <w:name w:val="כותרת תחתונה תו1"/>
    <w:basedOn w:val="a6"/>
    <w:semiHidden/>
    <w:rsid w:val="00BD7A28"/>
    <w:rPr>
      <w:rFonts w:ascii="Arial" w:hAnsi="Arial" w:cs="Miriam"/>
      <w:sz w:val="20"/>
      <w:lang w:eastAsia="he-IL"/>
    </w:rPr>
  </w:style>
  <w:style w:type="character" w:customStyle="1" w:styleId="1fc">
    <w:name w:val="מפת מסמך תו1"/>
    <w:basedOn w:val="a6"/>
    <w:semiHidden/>
    <w:rsid w:val="00BD7A28"/>
    <w:rPr>
      <w:rFonts w:ascii="Tahoma" w:hAnsi="Tahoma" w:cs="Tahoma"/>
      <w:sz w:val="16"/>
      <w:szCs w:val="16"/>
      <w:lang w:eastAsia="he-IL"/>
    </w:rPr>
  </w:style>
  <w:style w:type="character" w:customStyle="1" w:styleId="1fd">
    <w:name w:val="גוף טקסט תו1"/>
    <w:basedOn w:val="a6"/>
    <w:semiHidden/>
    <w:rsid w:val="00BD7A28"/>
    <w:rPr>
      <w:rFonts w:ascii="Arial" w:hAnsi="Arial" w:cs="Miriam"/>
      <w:sz w:val="20"/>
      <w:lang w:eastAsia="he-IL"/>
    </w:rPr>
  </w:style>
  <w:style w:type="character" w:customStyle="1" w:styleId="1fe">
    <w:name w:val="טקסט הערת שוליים תו1"/>
    <w:basedOn w:val="a6"/>
    <w:uiPriority w:val="99"/>
    <w:semiHidden/>
    <w:rsid w:val="00BD7A28"/>
    <w:rPr>
      <w:rFonts w:ascii="Arial" w:hAnsi="Arial" w:cs="Miriam"/>
      <w:sz w:val="20"/>
      <w:szCs w:val="20"/>
      <w:lang w:eastAsia="he-IL"/>
    </w:rPr>
  </w:style>
  <w:style w:type="character" w:customStyle="1" w:styleId="1ff">
    <w:name w:val="כניסה בגוף טקסט תו1"/>
    <w:basedOn w:val="a6"/>
    <w:semiHidden/>
    <w:rsid w:val="00BD7A28"/>
    <w:rPr>
      <w:rFonts w:ascii="Arial" w:hAnsi="Arial" w:cs="Miriam"/>
      <w:sz w:val="20"/>
      <w:lang w:eastAsia="he-IL"/>
    </w:rPr>
  </w:style>
  <w:style w:type="character" w:customStyle="1" w:styleId="310">
    <w:name w:val="גוף טקסט 3 תו1"/>
    <w:basedOn w:val="a6"/>
    <w:uiPriority w:val="99"/>
    <w:semiHidden/>
    <w:rsid w:val="00BD7A28"/>
    <w:rPr>
      <w:rFonts w:ascii="Arial" w:hAnsi="Arial" w:cs="Miriam"/>
      <w:sz w:val="16"/>
      <w:szCs w:val="16"/>
      <w:lang w:eastAsia="he-IL"/>
    </w:rPr>
  </w:style>
  <w:style w:type="paragraph" w:styleId="affff9">
    <w:name w:val="Subtitle"/>
    <w:basedOn w:val="a5"/>
    <w:next w:val="a5"/>
    <w:link w:val="affff8"/>
    <w:uiPriority w:val="11"/>
    <w:qFormat/>
    <w:rsid w:val="00BD7A28"/>
    <w:pPr>
      <w:widowControl w:val="0"/>
      <w:numPr>
        <w:ilvl w:val="1"/>
      </w:numPr>
      <w:spacing w:after="160" w:line="240" w:lineRule="auto"/>
      <w:jc w:val="left"/>
    </w:pPr>
    <w:rPr>
      <w:rFonts w:asciiTheme="majorHAnsi" w:eastAsiaTheme="majorEastAsia" w:hAnsiTheme="majorHAnsi" w:cstheme="majorBidi"/>
      <w:color w:val="404040" w:themeColor="text1" w:themeTint="BF"/>
      <w:sz w:val="30"/>
      <w:szCs w:val="30"/>
    </w:rPr>
  </w:style>
  <w:style w:type="character" w:customStyle="1" w:styleId="1ff0">
    <w:name w:val="כותרת משנה תו1"/>
    <w:basedOn w:val="a6"/>
    <w:uiPriority w:val="11"/>
    <w:rsid w:val="00BD7A28"/>
    <w:rPr>
      <w:rFonts w:asciiTheme="minorHAnsi" w:eastAsiaTheme="minorEastAsia" w:hAnsiTheme="minorHAnsi" w:cstheme="minorBidi"/>
      <w:color w:val="5A5A5A" w:themeColor="text1" w:themeTint="A5"/>
      <w:spacing w:val="15"/>
      <w:sz w:val="22"/>
      <w:szCs w:val="22"/>
    </w:rPr>
  </w:style>
  <w:style w:type="character" w:customStyle="1" w:styleId="1ff1">
    <w:name w:val="ציטוט תו1"/>
    <w:basedOn w:val="a6"/>
    <w:uiPriority w:val="29"/>
    <w:rsid w:val="00BD7A28"/>
    <w:rPr>
      <w:rFonts w:ascii="Arial" w:hAnsi="Arial" w:cs="Miriam"/>
      <w:i/>
      <w:iCs/>
      <w:color w:val="404040" w:themeColor="text1" w:themeTint="BF"/>
      <w:sz w:val="20"/>
      <w:lang w:eastAsia="he-IL"/>
    </w:rPr>
  </w:style>
  <w:style w:type="paragraph" w:styleId="affffb">
    <w:name w:val="Intense Quote"/>
    <w:basedOn w:val="a5"/>
    <w:next w:val="a5"/>
    <w:link w:val="affffa"/>
    <w:uiPriority w:val="30"/>
    <w:qFormat/>
    <w:rsid w:val="00BD7A28"/>
    <w:pPr>
      <w:widowControl w:val="0"/>
      <w:pBdr>
        <w:top w:val="single" w:sz="4" w:space="10" w:color="5B9BD5" w:themeColor="accent1"/>
        <w:bottom w:val="single" w:sz="4" w:space="10" w:color="5B9BD5" w:themeColor="accent1"/>
      </w:pBdr>
      <w:spacing w:before="360" w:after="360" w:line="240" w:lineRule="auto"/>
      <w:ind w:left="864" w:right="864"/>
      <w:jc w:val="center"/>
    </w:pPr>
    <w:rPr>
      <w:rFonts w:asciiTheme="majorHAnsi" w:eastAsiaTheme="majorEastAsia" w:hAnsiTheme="majorHAnsi" w:cstheme="majorBidi"/>
      <w:color w:val="5B9BD5" w:themeColor="accent1"/>
      <w:sz w:val="28"/>
      <w:szCs w:val="28"/>
    </w:rPr>
  </w:style>
  <w:style w:type="character" w:customStyle="1" w:styleId="1ff2">
    <w:name w:val="ציטוט חזק תו1"/>
    <w:basedOn w:val="a6"/>
    <w:uiPriority w:val="30"/>
    <w:rsid w:val="00BD7A28"/>
    <w:rPr>
      <w:i/>
      <w:iCs/>
      <w:color w:val="5B9BD5" w:themeColor="accent1"/>
    </w:rPr>
  </w:style>
  <w:style w:type="character" w:customStyle="1" w:styleId="1ff3">
    <w:name w:val="הזכר1"/>
    <w:basedOn w:val="a6"/>
    <w:uiPriority w:val="99"/>
    <w:semiHidden/>
    <w:rsid w:val="00BD7A28"/>
    <w:rPr>
      <w:color w:val="2B579A"/>
      <w:shd w:val="clear" w:color="auto" w:fill="E6E6E6"/>
    </w:rPr>
  </w:style>
  <w:style w:type="paragraph" w:styleId="affff7">
    <w:name w:val="Signature"/>
    <w:basedOn w:val="a5"/>
    <w:link w:val="affff6"/>
    <w:semiHidden/>
    <w:unhideWhenUsed/>
    <w:rsid w:val="00BD7A28"/>
    <w:pPr>
      <w:widowControl w:val="0"/>
      <w:spacing w:line="240" w:lineRule="auto"/>
      <w:ind w:left="4252"/>
      <w:jc w:val="left"/>
    </w:pPr>
    <w:rPr>
      <w:b/>
      <w:bCs/>
      <w:spacing w:val="10"/>
    </w:rPr>
  </w:style>
  <w:style w:type="character" w:customStyle="1" w:styleId="1ff4">
    <w:name w:val="חתימה תו1"/>
    <w:basedOn w:val="a6"/>
    <w:semiHidden/>
    <w:rsid w:val="00BD7A28"/>
  </w:style>
  <w:style w:type="character" w:customStyle="1" w:styleId="afffff5">
    <w:name w:val="סימן שאלה"/>
    <w:rsid w:val="00BD7A28"/>
    <w:rPr>
      <w:rFonts w:cs="Guttman Yad" w:hint="cs"/>
      <w:sz w:val="20"/>
      <w:szCs w:val="20"/>
      <w:u w:val="single"/>
      <w:lang w:bidi="he-IL"/>
    </w:rPr>
  </w:style>
  <w:style w:type="character" w:customStyle="1" w:styleId="default">
    <w:name w:val="default"/>
    <w:rsid w:val="00BD7A28"/>
    <w:rPr>
      <w:rFonts w:ascii="Times New Roman" w:hAnsi="Times New Roman" w:cs="Times New Roman" w:hint="default"/>
      <w:sz w:val="26"/>
      <w:szCs w:val="26"/>
    </w:rPr>
  </w:style>
  <w:style w:type="table" w:styleId="53">
    <w:name w:val="Table Columns 5"/>
    <w:basedOn w:val="a7"/>
    <w:semiHidden/>
    <w:unhideWhenUsed/>
    <w:rsid w:val="00BD7A28"/>
    <w:pPr>
      <w:widowControl w:val="0"/>
      <w:jc w:val="right"/>
    </w:pPr>
    <w:rPr>
      <w:rFonts w:ascii="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Light Shading Accent 1"/>
    <w:basedOn w:val="a7"/>
    <w:uiPriority w:val="60"/>
    <w:semiHidden/>
    <w:unhideWhenUsed/>
    <w:rsid w:val="00BD7A28"/>
    <w:pPr>
      <w:jc w:val="right"/>
    </w:pPr>
    <w:rPr>
      <w:rFonts w:asciiTheme="minorHAnsi" w:eastAsiaTheme="minorEastAsia" w:hAnsiTheme="minorHAnsi" w:cstheme="minorBidi"/>
      <w:color w:val="2E74B5" w:themeColor="accent1" w:themeShade="BF"/>
      <w:sz w:val="21"/>
      <w:szCs w:val="21"/>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1">
    <w:name w:val="Medium Shading 1 Accent 1"/>
    <w:basedOn w:val="a7"/>
    <w:uiPriority w:val="63"/>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10">
    <w:name w:val="Medium List 1 Accent 1"/>
    <w:basedOn w:val="a7"/>
    <w:uiPriority w:val="65"/>
    <w:unhideWhenUsed/>
    <w:rsid w:val="00BD7A28"/>
    <w:pPr>
      <w:jc w:val="right"/>
    </w:pPr>
    <w:rPr>
      <w:rFonts w:asciiTheme="minorHAnsi" w:eastAsiaTheme="minorEastAsia" w:hAnsiTheme="minorHAnsi" w:cstheme="minorBidi"/>
      <w:color w:val="000000" w:themeColor="text1"/>
      <w:sz w:val="21"/>
      <w:szCs w:val="2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2-1">
    <w:name w:val="Medium List 2 Accent 1"/>
    <w:basedOn w:val="a7"/>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Colorful List Accent 1"/>
    <w:aliases w:val="עדליא ציבורי 1"/>
    <w:basedOn w:val="a7"/>
    <w:uiPriority w:val="72"/>
    <w:semiHidden/>
    <w:unhideWhenUsed/>
    <w:rsid w:val="00BD7A28"/>
    <w:pPr>
      <w:jc w:val="both"/>
    </w:pPr>
    <w:rPr>
      <w:rFonts w:ascii="Arial" w:eastAsiaTheme="majorEastAsia" w:hAnsi="Arial" w:cstheme="minorBidi"/>
      <w:color w:val="000000"/>
      <w:sz w:val="22"/>
      <w:szCs w:val="22"/>
      <w:lang w:bidi="en-US"/>
    </w:rPr>
    <w:tblPr>
      <w:tblStyleRowBandSize w:val="1"/>
      <w:tblStyleColBandSize w:val="1"/>
      <w:tblCellSpacing w:w="8" w:type="dxa"/>
      <w:tblCellMar>
        <w:top w:w="74" w:type="dxa"/>
        <w:bottom w:w="74" w:type="dxa"/>
      </w:tblCellMar>
    </w:tblPr>
    <w:trPr>
      <w:tblCellSpacing w:w="8" w:type="dxa"/>
    </w:trPr>
    <w:tcPr>
      <w:shd w:val="clear" w:color="auto" w:fill="EEF5FB" w:themeFill="accent1" w:themeFillTint="19"/>
    </w:tcPr>
    <w:tblStylePr w:type="firstRow">
      <w:pPr>
        <w:wordWrap/>
        <w:jc w:val="center"/>
      </w:pPr>
      <w:rPr>
        <w:rFonts w:ascii="Arial" w:hAnsi="Arial" w:cstheme="minorBidi" w:hint="default"/>
        <w:b/>
        <w:bCs/>
        <w:color w:val="FFFFFF"/>
        <w:sz w:val="24"/>
        <w:szCs w:val="24"/>
      </w:rPr>
      <w:tbl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
    <w:name w:val="Light Shading Accent 3"/>
    <w:basedOn w:val="a7"/>
    <w:uiPriority w:val="60"/>
    <w:semiHidden/>
    <w:unhideWhenUsed/>
    <w:rsid w:val="00BD7A28"/>
    <w:pPr>
      <w:jc w:val="right"/>
    </w:pPr>
    <w:rPr>
      <w:rFonts w:asciiTheme="minorHAnsi" w:eastAsiaTheme="minorEastAsia" w:hAnsiTheme="minorHAnsi" w:cstheme="minorBidi"/>
      <w:color w:val="7B7B7B" w:themeColor="accent3" w:themeShade="BF"/>
      <w:sz w:val="21"/>
      <w:szCs w:val="21"/>
    </w:rPr>
    <w:tblPr>
      <w:tblStyleRowBandSize w:val="1"/>
      <w:tblStyleColBandSize w:val="1"/>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7"/>
    <w:uiPriority w:val="62"/>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
    <w:name w:val="Medium Shading 2 Accent 4"/>
    <w:basedOn w:val="a7"/>
    <w:uiPriority w:val="64"/>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7"/>
    <w:uiPriority w:val="63"/>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
    <w:name w:val="Medium List 2 Accent 5"/>
    <w:basedOn w:val="a7"/>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e">
    <w:name w:val="טבלת רשת3"/>
    <w:basedOn w:val="a7"/>
    <w:uiPriority w:val="59"/>
    <w:rsid w:val="00BD7A2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טקסט טבלה תחתונה2"/>
    <w:basedOn w:val="a7"/>
    <w:uiPriority w:val="59"/>
    <w:rsid w:val="00BD7A28"/>
    <w:pPr>
      <w:tabs>
        <w:tab w:val="left" w:pos="709"/>
        <w:tab w:val="left" w:pos="1418"/>
        <w:tab w:val="left" w:pos="2268"/>
        <w:tab w:val="left" w:pos="3289"/>
      </w:tabs>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טבלת רשת2"/>
    <w:basedOn w:val="a7"/>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טבלת רשת4"/>
    <w:basedOn w:val="a7"/>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טבלת רשת5"/>
    <w:basedOn w:val="a7"/>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טבלת רשת 1 בהירה - הדגשה 11"/>
    <w:basedOn w:val="a7"/>
    <w:uiPriority w:val="46"/>
    <w:rsid w:val="00BD7A28"/>
    <w:pPr>
      <w:spacing w:after="120" w:line="264" w:lineRule="auto"/>
      <w:jc w:val="right"/>
    </w:pPr>
    <w:rPr>
      <w:rFonts w:asciiTheme="minorHAnsi" w:eastAsia="Calibri" w:hAnsiTheme="minorHAnsi" w:cstheme="minorBid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7"/>
    <w:uiPriority w:val="46"/>
    <w:rsid w:val="00BD7A28"/>
    <w:pPr>
      <w:jc w:val="right"/>
    </w:pPr>
    <w:rPr>
      <w:rFonts w:asciiTheme="minorHAnsi" w:eastAsiaTheme="minorEastAsia" w:hAnsiTheme="minorHAnsi" w:cstheme="minorBidi"/>
      <w:sz w:val="21"/>
      <w:szCs w:val="21"/>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7"/>
    <w:uiPriority w:val="46"/>
    <w:rsid w:val="00BD7A28"/>
    <w:rPr>
      <w:rFonts w:ascii="Times New Roman" w:hAnsi="Times New Roman"/>
      <w:kern w:val="3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7"/>
    <w:uiPriority w:val="48"/>
    <w:rsid w:val="00BD7A28"/>
    <w:rPr>
      <w:rFonts w:ascii="Times New Roman" w:hAnsi="Times New Roman"/>
      <w:kern w:val="3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1">
    <w:name w:val="טבלה רגילה 11"/>
    <w:basedOn w:val="a7"/>
    <w:uiPriority w:val="41"/>
    <w:rsid w:val="003A719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6"/>
    <w:uiPriority w:val="99"/>
    <w:semiHidden/>
    <w:unhideWhenUsed/>
    <w:rsid w:val="003A719E"/>
    <w:rPr>
      <w:color w:val="808080"/>
      <w:shd w:val="clear" w:color="auto" w:fill="E6E6E6"/>
    </w:rPr>
  </w:style>
  <w:style w:type="table" w:customStyle="1" w:styleId="2f2">
    <w:name w:val="רשת טבלה2"/>
    <w:basedOn w:val="a7"/>
    <w:next w:val="af4"/>
    <w:uiPriority w:val="39"/>
    <w:rsid w:val="00B046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סגנון112"/>
    <w:basedOn w:val="a7"/>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7"/>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0">
    <w:name w:val="הפלוס"/>
    <w:basedOn w:val="a5"/>
    <w:link w:val="afffff6"/>
    <w:qFormat/>
    <w:rsid w:val="00096451"/>
    <w:pPr>
      <w:numPr>
        <w:numId w:val="25"/>
      </w:numPr>
      <w:spacing w:line="240" w:lineRule="auto"/>
    </w:pPr>
    <w:rPr>
      <w:rFonts w:asciiTheme="minorHAnsi" w:eastAsiaTheme="minorHAnsi" w:hAnsiTheme="minorHAnsi" w:cstheme="minorBidi"/>
      <w:color w:val="000000" w:themeColor="text1" w:themeShade="BF"/>
    </w:rPr>
  </w:style>
  <w:style w:type="paragraph" w:customStyle="1" w:styleId="Heading11">
    <w:name w:val="Heading 11"/>
    <w:basedOn w:val="a5"/>
    <w:qFormat/>
    <w:rsid w:val="000D3096"/>
    <w:pPr>
      <w:widowControl w:val="0"/>
      <w:numPr>
        <w:numId w:val="26"/>
      </w:numPr>
      <w:spacing w:after="120"/>
    </w:pPr>
    <w:rPr>
      <w:rFonts w:ascii="Times New Roman" w:hAnsi="Times New Roman"/>
      <w:b/>
      <w:bCs/>
      <w:u w:val="single"/>
    </w:rPr>
  </w:style>
  <w:style w:type="character" w:customStyle="1" w:styleId="normal1Char0">
    <w:name w:val="normal 1 Char"/>
    <w:link w:val="normal1"/>
    <w:locked/>
    <w:rsid w:val="000D3096"/>
  </w:style>
  <w:style w:type="paragraph" w:customStyle="1" w:styleId="normal1">
    <w:name w:val="normal 1"/>
    <w:basedOn w:val="Heading11"/>
    <w:link w:val="normal1Char0"/>
    <w:qFormat/>
    <w:rsid w:val="000D3096"/>
    <w:pPr>
      <w:numPr>
        <w:ilvl w:val="1"/>
      </w:numPr>
    </w:pPr>
    <w:rPr>
      <w:rFonts w:ascii="David" w:hAnsi="David"/>
      <w:b w:val="0"/>
      <w:bCs w:val="0"/>
      <w:u w:val="none"/>
    </w:rPr>
  </w:style>
  <w:style w:type="paragraph" w:customStyle="1" w:styleId="heading01">
    <w:name w:val="heading 01"/>
    <w:basedOn w:val="af1"/>
    <w:qFormat/>
    <w:rsid w:val="0069014F"/>
    <w:pPr>
      <w:widowControl w:val="0"/>
      <w:spacing w:after="120"/>
      <w:jc w:val="center"/>
    </w:pPr>
    <w:rPr>
      <w:rFonts w:ascii="Times New Roman" w:hAnsi="Times New Roman"/>
      <w:b/>
      <w:bCs/>
      <w:sz w:val="28"/>
      <w:szCs w:val="28"/>
    </w:rPr>
  </w:style>
  <w:style w:type="table" w:customStyle="1" w:styleId="113">
    <w:name w:val="טבלת רשת 1 בהירה1"/>
    <w:basedOn w:val="a7"/>
    <w:uiPriority w:val="46"/>
    <w:rsid w:val="009A24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7">
    <w:name w:val="כותרת קטע"/>
    <w:basedOn w:val="a5"/>
    <w:rsid w:val="00257F4B"/>
    <w:pPr>
      <w:widowControl w:val="0"/>
      <w:tabs>
        <w:tab w:val="left" w:pos="8675"/>
      </w:tabs>
      <w:autoSpaceDE w:val="0"/>
      <w:autoSpaceDN w:val="0"/>
      <w:spacing w:before="240" w:after="240" w:line="300" w:lineRule="atLeast"/>
    </w:pPr>
    <w:rPr>
      <w:rFonts w:ascii="Times New Roman" w:hAnsi="Times New Roman"/>
      <w:b/>
      <w:bCs/>
      <w:smallCaps/>
    </w:rPr>
  </w:style>
  <w:style w:type="table" w:customStyle="1" w:styleId="3f">
    <w:name w:val="טקסט טבלה תחתונה3"/>
    <w:basedOn w:val="a7"/>
    <w:next w:val="af4"/>
    <w:uiPriority w:val="59"/>
    <w:rsid w:val="00461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9">
    <w:name w:val="סגנון2 תו"/>
    <w:link w:val="28"/>
    <w:rsid w:val="00BE2EB1"/>
    <w:rPr>
      <w:bCs/>
      <w:noProof/>
      <w:sz w:val="20"/>
      <w:lang w:eastAsia="he-IL"/>
    </w:rPr>
  </w:style>
  <w:style w:type="character" w:customStyle="1" w:styleId="1ff5">
    <w:name w:val="אזכור לא מזוהה1"/>
    <w:basedOn w:val="a6"/>
    <w:uiPriority w:val="99"/>
    <w:semiHidden/>
    <w:unhideWhenUsed/>
    <w:rsid w:val="00EE2AFD"/>
    <w:rPr>
      <w:color w:val="605E5C"/>
      <w:shd w:val="clear" w:color="auto" w:fill="E1DFDD"/>
    </w:rPr>
  </w:style>
  <w:style w:type="character" w:customStyle="1" w:styleId="Normal11">
    <w:name w:val="Normal1 תו"/>
    <w:locked/>
    <w:rsid w:val="00B54311"/>
    <w:rPr>
      <w:rFonts w:cs="David"/>
      <w:sz w:val="22"/>
      <w:szCs w:val="24"/>
      <w:lang w:val="en-US" w:eastAsia="he-IL" w:bidi="he-IL"/>
    </w:rPr>
  </w:style>
  <w:style w:type="paragraph" w:customStyle="1" w:styleId="AlphaList1">
    <w:name w:val="Alpha List 1"/>
    <w:basedOn w:val="a5"/>
    <w:rsid w:val="00B54311"/>
    <w:pPr>
      <w:numPr>
        <w:numId w:val="29"/>
      </w:numPr>
      <w:tabs>
        <w:tab w:val="num" w:pos="360"/>
      </w:tabs>
      <w:spacing w:before="120" w:line="320" w:lineRule="exact"/>
      <w:ind w:left="0" w:right="0" w:firstLine="0"/>
    </w:pPr>
    <w:rPr>
      <w:rFonts w:ascii="Times New Roman" w:hAnsi="Times New Roman"/>
      <w:sz w:val="22"/>
      <w:lang w:eastAsia="he-IL"/>
    </w:rPr>
  </w:style>
  <w:style w:type="paragraph" w:customStyle="1" w:styleId="NumberList2">
    <w:name w:val="Number List 2"/>
    <w:basedOn w:val="a5"/>
    <w:rsid w:val="00B54311"/>
    <w:pPr>
      <w:numPr>
        <w:numId w:val="30"/>
      </w:numPr>
      <w:spacing w:before="120" w:line="320" w:lineRule="exact"/>
      <w:ind w:right="0"/>
    </w:pPr>
    <w:rPr>
      <w:rFonts w:ascii="Times New Roman" w:hAnsi="Times New Roman"/>
      <w:sz w:val="22"/>
      <w:lang w:eastAsia="he-IL"/>
    </w:rPr>
  </w:style>
  <w:style w:type="paragraph" w:customStyle="1" w:styleId="SubjectTitle">
    <w:name w:val="Subject Title"/>
    <w:basedOn w:val="20"/>
    <w:next w:val="Normal10"/>
    <w:rsid w:val="00B54311"/>
    <w:pPr>
      <w:spacing w:before="120" w:after="720" w:line="240" w:lineRule="auto"/>
      <w:ind w:left="794" w:hanging="794"/>
      <w:jc w:val="center"/>
      <w:outlineLvl w:val="9"/>
    </w:pPr>
    <w:rPr>
      <w:rFonts w:ascii="Times New Roman" w:hAnsi="Times New Roman" w:cs="David"/>
      <w:b/>
      <w:bCs/>
      <w:iCs/>
      <w:smallCaps/>
      <w:spacing w:val="70"/>
      <w:sz w:val="32"/>
      <w:szCs w:val="36"/>
      <w:u w:val="none"/>
      <w:lang w:eastAsia="he-IL"/>
    </w:rPr>
  </w:style>
  <w:style w:type="character" w:customStyle="1" w:styleId="Normal">
    <w:name w:val="Normal תו"/>
    <w:locked/>
    <w:rsid w:val="00B54311"/>
    <w:rPr>
      <w:rFonts w:cs="David" w:hint="cs"/>
      <w:sz w:val="22"/>
      <w:szCs w:val="24"/>
      <w:lang w:val="en-US" w:eastAsia="he-IL" w:bidi="he-IL"/>
    </w:rPr>
  </w:style>
  <w:style w:type="paragraph" w:customStyle="1" w:styleId="CharChar0">
    <w:name w:val="Char תו Char תו_0"/>
    <w:basedOn w:val="a5"/>
    <w:rsid w:val="00B54311"/>
    <w:pPr>
      <w:bidi w:val="0"/>
      <w:spacing w:after="160" w:line="240" w:lineRule="exact"/>
    </w:pPr>
    <w:rPr>
      <w:rFonts w:ascii="Verdana" w:hAnsi="Verdana" w:cs="FrankRuehl"/>
      <w:sz w:val="16"/>
      <w:szCs w:val="20"/>
      <w:lang w:bidi="ar-SA"/>
    </w:rPr>
  </w:style>
  <w:style w:type="character" w:customStyle="1" w:styleId="N-1A0">
    <w:name w:val="N-1A תו"/>
    <w:rsid w:val="00B54311"/>
    <w:rPr>
      <w:rFonts w:cs="David"/>
      <w:spacing w:val="10"/>
      <w:szCs w:val="24"/>
      <w:lang w:val="en-US" w:eastAsia="he-IL" w:bidi="he-IL"/>
    </w:rPr>
  </w:style>
  <w:style w:type="paragraph" w:customStyle="1" w:styleId="CharChar4">
    <w:name w:val="Char Char"/>
    <w:basedOn w:val="a5"/>
    <w:next w:val="a5"/>
    <w:autoRedefine/>
    <w:rsid w:val="00B54311"/>
    <w:pPr>
      <w:overflowPunct w:val="0"/>
      <w:autoSpaceDE w:val="0"/>
      <w:autoSpaceDN w:val="0"/>
      <w:adjustRightInd w:val="0"/>
      <w:spacing w:after="160"/>
      <w:jc w:val="left"/>
    </w:pPr>
    <w:rPr>
      <w:rFonts w:ascii="Tahoma" w:hAnsi="Tahoma" w:cs="Arial"/>
      <w:sz w:val="22"/>
      <w:lang w:eastAsia="he-IL" w:bidi="ar-SA"/>
    </w:rPr>
  </w:style>
  <w:style w:type="paragraph" w:customStyle="1" w:styleId="CharChar1CharCharCharChar">
    <w:name w:val="Char Char1 תו תו Char Char תו תו Char Char"/>
    <w:basedOn w:val="a5"/>
    <w:rsid w:val="00B54311"/>
    <w:pPr>
      <w:bidi w:val="0"/>
      <w:spacing w:after="160" w:line="240" w:lineRule="exact"/>
    </w:pPr>
    <w:rPr>
      <w:rFonts w:ascii="Verdana" w:hAnsi="Verdana" w:cs="FrankRuehl"/>
      <w:sz w:val="16"/>
      <w:szCs w:val="20"/>
      <w:lang w:bidi="ar-SA"/>
    </w:rPr>
  </w:style>
  <w:style w:type="paragraph" w:customStyle="1" w:styleId="OutlineList0">
    <w:name w:val="Outline List0"/>
    <w:basedOn w:val="a5"/>
    <w:rsid w:val="00B54311"/>
    <w:pPr>
      <w:numPr>
        <w:numId w:val="31"/>
      </w:numPr>
      <w:tabs>
        <w:tab w:val="clear" w:pos="357"/>
        <w:tab w:val="num" w:pos="794"/>
      </w:tabs>
      <w:spacing w:before="120" w:line="320" w:lineRule="exact"/>
      <w:ind w:left="794" w:right="794" w:hanging="397"/>
    </w:pPr>
    <w:rPr>
      <w:rFonts w:ascii="Times New Roman" w:eastAsia="Calibri" w:hAnsi="Times New Roman" w:cs="Times New Roman"/>
      <w:sz w:val="22"/>
      <w:szCs w:val="22"/>
      <w:lang w:eastAsia="he-IL"/>
    </w:rPr>
  </w:style>
  <w:style w:type="paragraph" w:customStyle="1" w:styleId="2f3">
    <w:name w:val="סעיף רמה 2"/>
    <w:basedOn w:val="a5"/>
    <w:link w:val="2f4"/>
    <w:qFormat/>
    <w:rsid w:val="00B54311"/>
    <w:pPr>
      <w:ind w:left="567" w:hanging="567"/>
    </w:pPr>
    <w:rPr>
      <w:rFonts w:ascii="Arial" w:hAnsi="Arial" w:cs="Arial"/>
      <w:sz w:val="22"/>
      <w:szCs w:val="22"/>
    </w:rPr>
  </w:style>
  <w:style w:type="character" w:customStyle="1" w:styleId="2f4">
    <w:name w:val="סעיף רמה 2 תו"/>
    <w:link w:val="2f3"/>
    <w:rsid w:val="00B54311"/>
    <w:rPr>
      <w:rFonts w:ascii="Arial" w:hAnsi="Arial" w:cs="Arial"/>
      <w:sz w:val="22"/>
      <w:szCs w:val="22"/>
    </w:rPr>
  </w:style>
  <w:style w:type="paragraph" w:customStyle="1" w:styleId="3f0">
    <w:name w:val="סעיף רמה 3"/>
    <w:basedOn w:val="2f3"/>
    <w:link w:val="3f1"/>
    <w:qFormat/>
    <w:rsid w:val="00B54311"/>
    <w:pPr>
      <w:tabs>
        <w:tab w:val="left" w:pos="1304"/>
      </w:tabs>
      <w:ind w:left="1304" w:hanging="737"/>
    </w:pPr>
  </w:style>
  <w:style w:type="character" w:customStyle="1" w:styleId="3f1">
    <w:name w:val="סעיף רמה 3 תו"/>
    <w:link w:val="3f0"/>
    <w:rsid w:val="00B54311"/>
    <w:rPr>
      <w:rFonts w:ascii="Arial" w:hAnsi="Arial" w:cs="Arial"/>
      <w:sz w:val="22"/>
      <w:szCs w:val="22"/>
    </w:rPr>
  </w:style>
  <w:style w:type="paragraph" w:customStyle="1" w:styleId="46">
    <w:name w:val="סעיף רמה 4"/>
    <w:basedOn w:val="3f0"/>
    <w:link w:val="47"/>
    <w:qFormat/>
    <w:rsid w:val="00B54311"/>
    <w:pPr>
      <w:tabs>
        <w:tab w:val="left" w:pos="2268"/>
      </w:tabs>
      <w:ind w:left="2268" w:hanging="964"/>
    </w:pPr>
  </w:style>
  <w:style w:type="paragraph" w:customStyle="1" w:styleId="55">
    <w:name w:val="סעיף רמה 5"/>
    <w:basedOn w:val="46"/>
    <w:qFormat/>
    <w:rsid w:val="00B54311"/>
    <w:pPr>
      <w:tabs>
        <w:tab w:val="clear" w:pos="2268"/>
        <w:tab w:val="left" w:pos="3402"/>
      </w:tabs>
      <w:ind w:left="3402" w:right="2854" w:hanging="1134"/>
    </w:pPr>
  </w:style>
  <w:style w:type="character" w:customStyle="1" w:styleId="47">
    <w:name w:val="סעיף רמה 4 תו"/>
    <w:link w:val="46"/>
    <w:rsid w:val="00B54311"/>
    <w:rPr>
      <w:rFonts w:ascii="Arial" w:hAnsi="Arial" w:cs="Arial"/>
      <w:sz w:val="22"/>
      <w:szCs w:val="22"/>
    </w:rPr>
  </w:style>
  <w:style w:type="paragraph" w:customStyle="1" w:styleId="63">
    <w:name w:val="סעיף רמה 6"/>
    <w:basedOn w:val="55"/>
    <w:qFormat/>
    <w:rsid w:val="00B54311"/>
    <w:pPr>
      <w:ind w:left="4820" w:right="3574" w:hanging="1418"/>
    </w:pPr>
  </w:style>
  <w:style w:type="character" w:customStyle="1" w:styleId="1ff6">
    <w:name w:val="פיסקת רשימה תו1"/>
    <w:aliases w:val="Bullet List תו1,FooterText תו1,LP1 תו1,LP11 תו1,LP111 תו1,LP12 תו1,List Paragraph1 תו1,Paragraphe de liste1 תו1,lp1 תו1,numbered תו1,מכרזים - טקסט סעיפים תו1,מפרט פירוט סעיפים תו,נספח 2 מתוקן תו1,פיסקת bullets תו1,פיסקת רשימה11 תו1"/>
    <w:uiPriority w:val="34"/>
    <w:rsid w:val="00A459EE"/>
    <w:rPr>
      <w:szCs w:val="24"/>
    </w:rPr>
  </w:style>
  <w:style w:type="paragraph" w:customStyle="1" w:styleId="N1">
    <w:name w:val="N1"/>
    <w:basedOn w:val="a5"/>
    <w:next w:val="20"/>
    <w:rsid w:val="00A459EE"/>
    <w:pPr>
      <w:overflowPunct w:val="0"/>
      <w:autoSpaceDE w:val="0"/>
      <w:autoSpaceDN w:val="0"/>
      <w:adjustRightInd w:val="0"/>
      <w:spacing w:before="120" w:after="120" w:line="240" w:lineRule="auto"/>
      <w:ind w:left="709"/>
      <w:textAlignment w:val="baseline"/>
    </w:pPr>
    <w:rPr>
      <w:rFonts w:ascii="Times New Roman" w:hAnsi="Times New Roman"/>
      <w:sz w:val="20"/>
      <w:lang w:eastAsia="he-IL"/>
    </w:rPr>
  </w:style>
  <w:style w:type="paragraph" w:customStyle="1" w:styleId="afffff8">
    <w:name w:val="הגדרות"/>
    <w:basedOn w:val="N1"/>
    <w:link w:val="afffff9"/>
    <w:qFormat/>
    <w:rsid w:val="00A459EE"/>
    <w:pPr>
      <w:spacing w:before="0" w:after="0"/>
      <w:ind w:left="2642" w:hanging="1933"/>
    </w:pPr>
  </w:style>
  <w:style w:type="character" w:customStyle="1" w:styleId="afffff9">
    <w:name w:val="הגדרות תו"/>
    <w:basedOn w:val="a6"/>
    <w:link w:val="afffff8"/>
    <w:rsid w:val="00A459EE"/>
    <w:rPr>
      <w:rFonts w:ascii="Times New Roman" w:hAnsi="Times New Roman"/>
      <w:sz w:val="20"/>
      <w:lang w:eastAsia="he-IL"/>
    </w:rPr>
  </w:style>
  <w:style w:type="table" w:customStyle="1" w:styleId="ADALYABUSINESS">
    <w:name w:val="ADALYA BUSINESS"/>
    <w:basedOn w:val="a7"/>
    <w:uiPriority w:val="99"/>
    <w:rsid w:val="00FA430C"/>
    <w:pPr>
      <w:jc w:val="center"/>
    </w:pPr>
    <w:rPr>
      <w:rFonts w:asciiTheme="minorHAnsi" w:eastAsiaTheme="minorHAnsi" w:hAnsiTheme="minorHAnsi" w:cstheme="minorBidi"/>
      <w:sz w:val="22"/>
      <w:szCs w:val="22"/>
    </w:rPr>
    <w:tblPr>
      <w:tblStyleRowBandSize w:val="1"/>
      <w:tblBorders>
        <w:top w:val="single" w:sz="6" w:space="0" w:color="E2EFD9" w:themeColor="accent6" w:themeTint="33"/>
        <w:left w:val="single" w:sz="6" w:space="0" w:color="E2EFD9" w:themeColor="accent6" w:themeTint="33"/>
        <w:bottom w:val="single" w:sz="6" w:space="0" w:color="E2EFD9" w:themeColor="accent6" w:themeTint="33"/>
        <w:right w:val="single" w:sz="6" w:space="0" w:color="E2EFD9" w:themeColor="accent6" w:themeTint="33"/>
        <w:insideH w:val="single" w:sz="6" w:space="0" w:color="E2EFD9" w:themeColor="accent6" w:themeTint="33"/>
        <w:insideV w:val="single" w:sz="6" w:space="0" w:color="E2EFD9" w:themeColor="accent6" w:themeTint="33"/>
      </w:tblBorders>
    </w:tblPr>
    <w:tcPr>
      <w:shd w:val="clear" w:color="auto" w:fill="EAEFF7"/>
      <w:vAlign w:val="center"/>
    </w:tcPr>
    <w:tblStylePr w:type="firstRow">
      <w:pPr>
        <w:jc w:val="center"/>
      </w:pPr>
      <w:rPr>
        <w:b w:val="0"/>
        <w:bCs w:val="0"/>
      </w:rPr>
      <w:tblPr/>
      <w:tcPr>
        <w:shd w:val="clear" w:color="auto" w:fill="4472C4" w:themeFill="accent5"/>
      </w:tcPr>
    </w:tblStylePr>
    <w:tblStylePr w:type="lastRow">
      <w:pPr>
        <w:jc w:val="center"/>
      </w:pPr>
      <w:rPr>
        <w:b/>
        <w:bCs/>
      </w:rPr>
      <w:tblPr/>
      <w:tcPr>
        <w:shd w:val="clear" w:color="auto" w:fill="EAEFF7"/>
      </w:tcPr>
    </w:tblStylePr>
    <w:tblStylePr w:type="firstCol">
      <w:rPr>
        <w:b/>
        <w:bCs/>
      </w:rPr>
    </w:tblStylePr>
    <w:tblStylePr w:type="lastCol">
      <w:pPr>
        <w:jc w:val="center"/>
      </w:pPr>
      <w:rPr>
        <w:b/>
        <w:bCs/>
      </w:rPr>
      <w:tblPr/>
      <w:tcPr>
        <w:shd w:val="clear" w:color="auto" w:fill="EAEFF7"/>
      </w:tcPr>
    </w:tblStylePr>
    <w:tblStylePr w:type="band1Horz">
      <w:tblPr/>
      <w:tcPr>
        <w:shd w:val="clear" w:color="auto" w:fill="D2DEEF"/>
      </w:tcPr>
    </w:tblStylePr>
    <w:tblStylePr w:type="band2Horz">
      <w:tblPr/>
      <w:tcPr>
        <w:tcBorders>
          <w:top w:val="single" w:sz="4" w:space="0" w:color="E2EFD9" w:themeColor="accent6" w:themeTint="33"/>
          <w:left w:val="single" w:sz="4" w:space="0" w:color="E2EFD9" w:themeColor="accent6" w:themeTint="33"/>
          <w:bottom w:val="single" w:sz="4" w:space="0" w:color="E2EFD9" w:themeColor="accent6" w:themeTint="33"/>
          <w:right w:val="single" w:sz="4" w:space="0" w:color="E2EFD9" w:themeColor="accent6" w:themeTint="33"/>
          <w:insideH w:val="single" w:sz="4" w:space="0" w:color="E2EFD9" w:themeColor="accent6" w:themeTint="33"/>
          <w:insideV w:val="single" w:sz="4" w:space="0" w:color="E2EFD9" w:themeColor="accent6" w:themeTint="33"/>
        </w:tcBorders>
        <w:shd w:val="clear" w:color="auto" w:fill="EAEFF7"/>
      </w:tcPr>
    </w:tblStylePr>
  </w:style>
  <w:style w:type="paragraph" w:customStyle="1" w:styleId="4">
    <w:name w:val="רמה 4"/>
    <w:basedOn w:val="a5"/>
    <w:rsid w:val="00220EB3"/>
    <w:pPr>
      <w:numPr>
        <w:ilvl w:val="3"/>
        <w:numId w:val="40"/>
      </w:numPr>
      <w:spacing w:after="160"/>
    </w:pPr>
    <w:rPr>
      <w:rFonts w:asciiTheme="minorHAnsi" w:eastAsiaTheme="minorHAnsi" w:hAnsiTheme="minorHAnsi" w:cstheme="minorBidi"/>
      <w:color w:val="000000" w:themeColor="text1" w:themeShade="BF"/>
    </w:rPr>
  </w:style>
  <w:style w:type="paragraph" w:customStyle="1" w:styleId="50">
    <w:name w:val="רמה 5"/>
    <w:basedOn w:val="a5"/>
    <w:rsid w:val="00220EB3"/>
    <w:pPr>
      <w:numPr>
        <w:ilvl w:val="4"/>
        <w:numId w:val="40"/>
      </w:numPr>
      <w:spacing w:after="160"/>
    </w:pPr>
    <w:rPr>
      <w:rFonts w:asciiTheme="minorHAnsi" w:eastAsiaTheme="minorHAnsi" w:hAnsiTheme="minorHAnsi" w:cstheme="minorBidi"/>
      <w:color w:val="000000" w:themeColor="text1" w:themeShade="BF"/>
    </w:rPr>
  </w:style>
  <w:style w:type="paragraph" w:customStyle="1" w:styleId="6">
    <w:name w:val="רמה 6"/>
    <w:basedOn w:val="a5"/>
    <w:rsid w:val="00220EB3"/>
    <w:pPr>
      <w:numPr>
        <w:ilvl w:val="5"/>
        <w:numId w:val="40"/>
      </w:numPr>
      <w:spacing w:after="160"/>
    </w:pPr>
    <w:rPr>
      <w:rFonts w:asciiTheme="minorHAnsi" w:eastAsiaTheme="minorHAnsi" w:hAnsiTheme="minorHAnsi" w:cstheme="minorBidi"/>
      <w:color w:val="000000" w:themeColor="text1" w:themeShade="BF"/>
    </w:rPr>
  </w:style>
  <w:style w:type="paragraph" w:customStyle="1" w:styleId="7">
    <w:name w:val="רמה 7"/>
    <w:basedOn w:val="a5"/>
    <w:rsid w:val="00220EB3"/>
    <w:pPr>
      <w:numPr>
        <w:ilvl w:val="6"/>
        <w:numId w:val="40"/>
      </w:numPr>
      <w:spacing w:after="160"/>
    </w:pPr>
    <w:rPr>
      <w:rFonts w:asciiTheme="minorHAnsi" w:eastAsiaTheme="minorHAnsi" w:hAnsiTheme="minorHAnsi" w:cstheme="minorBidi"/>
      <w:color w:val="000000" w:themeColor="text1" w:themeShade="BF"/>
    </w:rPr>
  </w:style>
  <w:style w:type="paragraph" w:customStyle="1" w:styleId="8">
    <w:name w:val="רמה 8"/>
    <w:basedOn w:val="a5"/>
    <w:rsid w:val="00220EB3"/>
    <w:pPr>
      <w:numPr>
        <w:ilvl w:val="7"/>
        <w:numId w:val="40"/>
      </w:numPr>
      <w:spacing w:after="160"/>
    </w:pPr>
    <w:rPr>
      <w:rFonts w:asciiTheme="minorHAnsi" w:eastAsiaTheme="minorHAnsi" w:hAnsiTheme="minorHAnsi" w:cstheme="minorBidi"/>
      <w:color w:val="000000" w:themeColor="text1" w:themeShade="BF"/>
    </w:rPr>
  </w:style>
  <w:style w:type="paragraph" w:customStyle="1" w:styleId="9">
    <w:name w:val="רמה 9"/>
    <w:basedOn w:val="a5"/>
    <w:rsid w:val="00220EB3"/>
    <w:pPr>
      <w:numPr>
        <w:ilvl w:val="8"/>
        <w:numId w:val="40"/>
      </w:numPr>
      <w:spacing w:after="160"/>
    </w:pPr>
    <w:rPr>
      <w:rFonts w:asciiTheme="minorHAnsi" w:eastAsiaTheme="minorHAnsi" w:hAnsiTheme="minorHAnsi" w:cstheme="minorBidi"/>
      <w:color w:val="000000" w:themeColor="text1" w:themeShade="BF"/>
    </w:rPr>
  </w:style>
  <w:style w:type="numbering" w:customStyle="1" w:styleId="Adalya-level">
    <w:name w:val="Adalya - level"/>
    <w:uiPriority w:val="99"/>
    <w:rsid w:val="00220EB3"/>
    <w:pPr>
      <w:numPr>
        <w:numId w:val="40"/>
      </w:numPr>
    </w:pPr>
  </w:style>
  <w:style w:type="character" w:customStyle="1" w:styleId="afffff6">
    <w:name w:val="הפלוס תו"/>
    <w:basedOn w:val="a6"/>
    <w:link w:val="a0"/>
    <w:rsid w:val="00220EB3"/>
    <w:rPr>
      <w:rFonts w:asciiTheme="minorHAnsi" w:eastAsiaTheme="minorHAnsi" w:hAnsiTheme="minorHAnsi" w:cstheme="minorBidi"/>
      <w:color w:val="000000" w:themeColor="text1" w:themeShade="BF"/>
    </w:rPr>
  </w:style>
  <w:style w:type="character" w:customStyle="1" w:styleId="2f5">
    <w:name w:val="אזכור לא מזוהה2"/>
    <w:basedOn w:val="a6"/>
    <w:uiPriority w:val="99"/>
    <w:semiHidden/>
    <w:unhideWhenUsed/>
    <w:rsid w:val="00EB0E70"/>
    <w:rPr>
      <w:color w:val="605E5C"/>
      <w:shd w:val="clear" w:color="auto" w:fill="E1DFDD"/>
    </w:rPr>
  </w:style>
  <w:style w:type="paragraph" w:customStyle="1" w:styleId="N-1A12">
    <w:name w:val="סגנון N-1A + ‏12 נק'"/>
    <w:basedOn w:val="N-1A"/>
    <w:link w:val="N-1A120"/>
    <w:rsid w:val="00395842"/>
    <w:pPr>
      <w:numPr>
        <w:numId w:val="42"/>
      </w:numPr>
      <w:autoSpaceDE/>
      <w:autoSpaceDN/>
      <w:snapToGrid w:val="0"/>
      <w:ind w:right="0"/>
    </w:pPr>
    <w:rPr>
      <w:rFonts w:cs="Times New Roman"/>
      <w:sz w:val="24"/>
      <w:lang w:val="x-none" w:eastAsia="he-IL"/>
    </w:rPr>
  </w:style>
  <w:style w:type="character" w:customStyle="1" w:styleId="N-1A120">
    <w:name w:val="סגנון N-1A + ‏12 נק' תו"/>
    <w:link w:val="N-1A12"/>
    <w:rsid w:val="00395842"/>
    <w:rPr>
      <w:rFonts w:ascii="Times New Roman" w:hAnsi="Times New Roman" w:cs="Times New Roman"/>
      <w:spacing w:val="10"/>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justice.gov.il/mojheb/rasuthataagidim" TargetMode="External"/><Relationship Id="rId26" Type="http://schemas.openxmlformats.org/officeDocument/2006/relationships/hyperlink" Target="https://fs.knesset.gov.il/14/law/14_lsr_211600.PDF"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justice.gov.il/MOJHeb/RashamHachvarot" TargetMode="External"/><Relationship Id="rId25" Type="http://schemas.openxmlformats.org/officeDocument/2006/relationships/hyperlink" Target="mailto:info@mtlm.org.i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of.gov.il/takam/Pages/horaot.aspx?k=7.5.2.1" TargetMode="External"/><Relationship Id="rId20" Type="http://schemas.openxmlformats.org/officeDocument/2006/relationships/hyperlink" Target="https://www.gov.il/he/Departments/publications/Call_for_bids/tender-120-22"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shiluv@economy.gov.il" TargetMode="External"/><Relationship Id="rId32" Type="http://schemas.openxmlformats.org/officeDocument/2006/relationships/hyperlink" Target="http://www.gov.il"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2.png"/><Relationship Id="rId28" Type="http://schemas.openxmlformats.org/officeDocument/2006/relationships/hyperlink" Target="https://fs.knesset.gov.il/14/law/14_lsr_211600.PDF" TargetMode="External"/><Relationship Id="rId10" Type="http://schemas.openxmlformats.org/officeDocument/2006/relationships/footnotes" Target="footnotes.xml"/><Relationship Id="rId19" Type="http://schemas.openxmlformats.org/officeDocument/2006/relationships/hyperlink" Target="https://www.mof.gov.il/takam/Pages/horaot.aspx?k=1.4.0.3" TargetMode="External"/><Relationship Id="rId31" Type="http://schemas.openxmlformats.org/officeDocument/2006/relationships/hyperlink" Target="http://hozrim.mof.gov.il/doc/hashkal/horaot.nsf/ByNum/1.6.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hyperlink" Target="https://fs.knesset.gov.il/14/law/14_lsr_211600.PDF" TargetMode="External"/><Relationship Id="rId30" Type="http://schemas.openxmlformats.org/officeDocument/2006/relationships/hyperlink" Target="https://mof.gov.il/takam/Pages/horaot.aspx?k=1.4.0.1" TargetMode="Externa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2601DD8A04686AD06FD47876590E7"/>
        <w:category>
          <w:name w:val="כללי"/>
          <w:gallery w:val="placeholder"/>
        </w:category>
        <w:types>
          <w:type w:val="bbPlcHdr"/>
        </w:types>
        <w:behaviors>
          <w:behavior w:val="content"/>
        </w:behaviors>
        <w:guid w:val="{5808CE5B-983A-4F3C-8793-2925AFFB4D58}"/>
      </w:docPartPr>
      <w:docPartBody>
        <w:p w:rsidR="00C567D3" w:rsidRDefault="00884644">
          <w:r w:rsidRPr="00B02D3C">
            <w:rPr>
              <w:rStyle w:val="a3"/>
              <w:rtl/>
            </w:rPr>
            <w:t>[כותרת]</w:t>
          </w:r>
        </w:p>
      </w:docPartBody>
    </w:docPart>
    <w:docPart>
      <w:docPartPr>
        <w:name w:val="8598D911669A4E2688F03F33F8DAE0AC"/>
        <w:category>
          <w:name w:val="כללי"/>
          <w:gallery w:val="placeholder"/>
        </w:category>
        <w:types>
          <w:type w:val="bbPlcHdr"/>
        </w:types>
        <w:behaviors>
          <w:behavior w:val="content"/>
        </w:behaviors>
        <w:guid w:val="{BA116F0C-ADAC-44AE-B723-3E993AFEF94A}"/>
      </w:docPartPr>
      <w:docPartBody>
        <w:p w:rsidR="00C567D3" w:rsidRDefault="00884644">
          <w:r w:rsidRPr="00B02D3C">
            <w:rPr>
              <w:rStyle w:val="a3"/>
              <w:rtl/>
            </w:rPr>
            <w:t>[כותרת]</w:t>
          </w:r>
        </w:p>
      </w:docPartBody>
    </w:docPart>
    <w:docPart>
      <w:docPartPr>
        <w:name w:val="329A66A63AB942CEBB8EFC6DE6C5EA7B"/>
        <w:category>
          <w:name w:val="כללי"/>
          <w:gallery w:val="placeholder"/>
        </w:category>
        <w:types>
          <w:type w:val="bbPlcHdr"/>
        </w:types>
        <w:behaviors>
          <w:behavior w:val="content"/>
        </w:behaviors>
        <w:guid w:val="{ED9B1C67-D729-418C-A51A-DEAD6E10D90F}"/>
      </w:docPartPr>
      <w:docPartBody>
        <w:p w:rsidR="00C567D3" w:rsidRDefault="00884644">
          <w:r w:rsidRPr="00B02D3C">
            <w:rPr>
              <w:rStyle w:val="a3"/>
              <w:rtl/>
            </w:rPr>
            <w:t>[כותרת]</w:t>
          </w:r>
        </w:p>
      </w:docPartBody>
    </w:docPart>
    <w:docPart>
      <w:docPartPr>
        <w:name w:val="4DD17EC75A7648F4B1BB7CD4C2DD97B6"/>
        <w:category>
          <w:name w:val="כללי"/>
          <w:gallery w:val="placeholder"/>
        </w:category>
        <w:types>
          <w:type w:val="bbPlcHdr"/>
        </w:types>
        <w:behaviors>
          <w:behavior w:val="content"/>
        </w:behaviors>
        <w:guid w:val="{462B2BD9-E353-4F54-B66F-003EF7BC6535}"/>
      </w:docPartPr>
      <w:docPartBody>
        <w:p w:rsidR="00FB69EC" w:rsidRDefault="00884644">
          <w:r w:rsidRPr="00B02D3C">
            <w:rPr>
              <w:rStyle w:val="a3"/>
              <w:rtl/>
            </w:rPr>
            <w:t>[כותרת]</w:t>
          </w:r>
        </w:p>
      </w:docPartBody>
    </w:docPart>
    <w:docPart>
      <w:docPartPr>
        <w:name w:val="8116934A62A543DB9D653E04664084D3"/>
        <w:category>
          <w:name w:val="כללי"/>
          <w:gallery w:val="placeholder"/>
        </w:category>
        <w:types>
          <w:type w:val="bbPlcHdr"/>
        </w:types>
        <w:behaviors>
          <w:behavior w:val="content"/>
        </w:behaviors>
        <w:guid w:val="{12F8613C-27EB-4278-8E87-FCE1988415AF}"/>
      </w:docPartPr>
      <w:docPartBody>
        <w:p w:rsidR="00FB69EC" w:rsidRDefault="00884644">
          <w:r w:rsidRPr="00B02D3C">
            <w:rPr>
              <w:rStyle w:val="a3"/>
              <w:rtl/>
            </w:rPr>
            <w:t>[כותרת]</w:t>
          </w:r>
        </w:p>
      </w:docPartBody>
    </w:docPart>
    <w:docPart>
      <w:docPartPr>
        <w:name w:val="48EF3D49F3A143BFB102411B90E6B9AD"/>
        <w:category>
          <w:name w:val="כללי"/>
          <w:gallery w:val="placeholder"/>
        </w:category>
        <w:types>
          <w:type w:val="bbPlcHdr"/>
        </w:types>
        <w:behaviors>
          <w:behavior w:val="content"/>
        </w:behaviors>
        <w:guid w:val="{3F8D6B67-928B-42AE-8BCD-3EA651C0DC8B}"/>
      </w:docPartPr>
      <w:docPartBody>
        <w:p w:rsidR="00FB69EC" w:rsidRDefault="00884644">
          <w:r w:rsidRPr="00B02D3C">
            <w:rPr>
              <w:rStyle w:val="a3"/>
              <w:rtl/>
            </w:rPr>
            <w:t>[כותרת]</w:t>
          </w:r>
        </w:p>
      </w:docPartBody>
    </w:docPart>
    <w:docPart>
      <w:docPartPr>
        <w:name w:val="E0C6FC0DA8464375B07BE4A98EBE2311"/>
        <w:category>
          <w:name w:val="כללי"/>
          <w:gallery w:val="placeholder"/>
        </w:category>
        <w:types>
          <w:type w:val="bbPlcHdr"/>
        </w:types>
        <w:behaviors>
          <w:behavior w:val="content"/>
        </w:behaviors>
        <w:guid w:val="{9A5A5261-9DD4-4D70-A114-D41F11D8EBFD}"/>
      </w:docPartPr>
      <w:docPartBody>
        <w:p w:rsidR="005A7C9D" w:rsidRDefault="00884644">
          <w:r w:rsidRPr="000349A2">
            <w:rPr>
              <w:rStyle w:val="a3"/>
              <w:rtl/>
            </w:rPr>
            <w:t>[חברה]</w:t>
          </w:r>
        </w:p>
      </w:docPartBody>
    </w:docPart>
    <w:docPart>
      <w:docPartPr>
        <w:name w:val="4A9E7A7AF0BF439FB790E0A4384D4124"/>
        <w:category>
          <w:name w:val="כללי"/>
          <w:gallery w:val="placeholder"/>
        </w:category>
        <w:types>
          <w:type w:val="bbPlcHdr"/>
        </w:types>
        <w:behaviors>
          <w:behavior w:val="content"/>
        </w:behaviors>
        <w:guid w:val="{CEB2F53D-7668-48E8-8100-9CFB5E5A6A41}"/>
      </w:docPartPr>
      <w:docPartBody>
        <w:p w:rsidR="005A7C9D" w:rsidRDefault="00884644">
          <w:r w:rsidRPr="000349A2">
            <w:rPr>
              <w:rStyle w:val="a3"/>
              <w:rtl/>
            </w:rPr>
            <w:t>[מנהל]</w:t>
          </w:r>
        </w:p>
      </w:docPartBody>
    </w:docPart>
    <w:docPart>
      <w:docPartPr>
        <w:name w:val="05B00D87DD0441449899250751A10785"/>
        <w:category>
          <w:name w:val="כללי"/>
          <w:gallery w:val="placeholder"/>
        </w:category>
        <w:types>
          <w:type w:val="bbPlcHdr"/>
        </w:types>
        <w:behaviors>
          <w:behavior w:val="content"/>
        </w:behaviors>
        <w:guid w:val="{0BC13BCB-396C-4E63-A7D4-C37D0C6748E1}"/>
      </w:docPartPr>
      <w:docPartBody>
        <w:p w:rsidR="005F2EC1" w:rsidRDefault="00884644">
          <w:r w:rsidRPr="009D7758">
            <w:rPr>
              <w:rStyle w:val="a3"/>
              <w:rtl/>
            </w:rPr>
            <w:t>[חברה]</w:t>
          </w:r>
        </w:p>
      </w:docPartBody>
    </w:docPart>
    <w:docPart>
      <w:docPartPr>
        <w:name w:val="AC7C254241AB42ECAD1F17D6500AA551"/>
        <w:category>
          <w:name w:val="כללי"/>
          <w:gallery w:val="placeholder"/>
        </w:category>
        <w:types>
          <w:type w:val="bbPlcHdr"/>
        </w:types>
        <w:behaviors>
          <w:behavior w:val="content"/>
        </w:behaviors>
        <w:guid w:val="{2E079963-BDA5-4D59-8CC7-ED898D4507E9}"/>
      </w:docPartPr>
      <w:docPartBody>
        <w:p w:rsidR="001B6C0D" w:rsidRDefault="00884644">
          <w:r w:rsidRPr="00410355">
            <w:rPr>
              <w:rStyle w:val="a3"/>
              <w:rtl/>
            </w:rPr>
            <w:t>[חברה]</w:t>
          </w:r>
        </w:p>
      </w:docPartBody>
    </w:docPart>
    <w:docPart>
      <w:docPartPr>
        <w:name w:val="BBE1F6DFFC6F4275B0DFF9F0D146FFEB"/>
        <w:category>
          <w:name w:val="כללי"/>
          <w:gallery w:val="placeholder"/>
        </w:category>
        <w:types>
          <w:type w:val="bbPlcHdr"/>
        </w:types>
        <w:behaviors>
          <w:behavior w:val="content"/>
        </w:behaviors>
        <w:guid w:val="{70DE525C-7B33-4EBC-8069-78E8C46B7C96}"/>
      </w:docPartPr>
      <w:docPartBody>
        <w:p w:rsidR="001B6C0D" w:rsidRDefault="00884644" w:rsidP="001B6C0D">
          <w:pPr>
            <w:pStyle w:val="BBE1F6DFFC6F4275B0DFF9F0D146FFEB"/>
          </w:pPr>
          <w:r w:rsidRPr="0071288D">
            <w:rPr>
              <w:rStyle w:val="a3"/>
              <w:rFonts w:hint="cs"/>
              <w:rtl/>
            </w:rPr>
            <w:t>[כותרת]</w:t>
          </w:r>
        </w:p>
      </w:docPartBody>
    </w:docPart>
    <w:docPart>
      <w:docPartPr>
        <w:name w:val="34149F9D79414841B9BB2680B09F6304"/>
        <w:category>
          <w:name w:val="כללי"/>
          <w:gallery w:val="placeholder"/>
        </w:category>
        <w:types>
          <w:type w:val="bbPlcHdr"/>
        </w:types>
        <w:behaviors>
          <w:behavior w:val="content"/>
        </w:behaviors>
        <w:guid w:val="{B2BE5204-C329-42D8-9A62-E95973DE30E8}"/>
      </w:docPartPr>
      <w:docPartBody>
        <w:p w:rsidR="001B6C0D" w:rsidRDefault="00884644">
          <w:r w:rsidRPr="00410355">
            <w:rPr>
              <w:rStyle w:val="a3"/>
              <w:rtl/>
            </w:rPr>
            <w:t>[כתובת חברה]</w:t>
          </w:r>
        </w:p>
      </w:docPartBody>
    </w:docPart>
    <w:docPart>
      <w:docPartPr>
        <w:name w:val="674A2738A8CE4FA1A424D11BFAADBB2B"/>
        <w:category>
          <w:name w:val="General"/>
          <w:gallery w:val="placeholder"/>
        </w:category>
        <w:types>
          <w:type w:val="bbPlcHdr"/>
        </w:types>
        <w:behaviors>
          <w:behavior w:val="content"/>
        </w:behaviors>
        <w:guid w:val="{EDE3272E-81D4-4B6A-AFE3-AC397E3EF0D2}"/>
      </w:docPartPr>
      <w:docPartBody>
        <w:p w:rsidR="00587AC2" w:rsidRDefault="00884644">
          <w:r w:rsidRPr="00F0286A">
            <w:rPr>
              <w:rStyle w:val="a3"/>
            </w:rPr>
            <w:t>[Title]</w:t>
          </w:r>
        </w:p>
      </w:docPartBody>
    </w:docPart>
    <w:docPart>
      <w:docPartPr>
        <w:name w:val="E10612D4A3374A8E9309B641221FBF0D"/>
        <w:category>
          <w:name w:val="כללי"/>
          <w:gallery w:val="placeholder"/>
        </w:category>
        <w:types>
          <w:type w:val="bbPlcHdr"/>
        </w:types>
        <w:behaviors>
          <w:behavior w:val="content"/>
        </w:behaviors>
        <w:guid w:val="{058F8778-6851-4870-A4D1-CE4E34EA0901}"/>
      </w:docPartPr>
      <w:docPartBody>
        <w:p w:rsidR="000D5560" w:rsidRDefault="00884644" w:rsidP="00660B39">
          <w:pPr>
            <w:pStyle w:val="E10612D4A3374A8E9309B641221FBF0D"/>
          </w:pPr>
          <w:r w:rsidRPr="000349A2">
            <w:rPr>
              <w:rStyle w:val="a3"/>
              <w:rtl/>
            </w:rPr>
            <w:t>[חברה]</w:t>
          </w:r>
        </w:p>
      </w:docPartBody>
    </w:docPart>
    <w:docPart>
      <w:docPartPr>
        <w:name w:val="304BC4B651534F22A389354C778C4A5F"/>
        <w:category>
          <w:name w:val="כללי"/>
          <w:gallery w:val="placeholder"/>
        </w:category>
        <w:types>
          <w:type w:val="bbPlcHdr"/>
        </w:types>
        <w:behaviors>
          <w:behavior w:val="content"/>
        </w:behaviors>
        <w:guid w:val="{1321DBB0-D782-4F4B-8D58-A09325297BEF}"/>
      </w:docPartPr>
      <w:docPartBody>
        <w:p w:rsidR="000D5560" w:rsidRDefault="00884644" w:rsidP="00660B39">
          <w:pPr>
            <w:pStyle w:val="304BC4B651534F22A389354C778C4A5F"/>
          </w:pPr>
          <w:r w:rsidRPr="00B02D3C">
            <w:rPr>
              <w:rStyle w:val="a3"/>
              <w:rtl/>
            </w:rPr>
            <w:t>[כותרת]</w:t>
          </w:r>
        </w:p>
      </w:docPartBody>
    </w:docPart>
    <w:docPart>
      <w:docPartPr>
        <w:name w:val="5059A7F46368439B85241E8B615FB519"/>
        <w:category>
          <w:name w:val="כללי"/>
          <w:gallery w:val="placeholder"/>
        </w:category>
        <w:types>
          <w:type w:val="bbPlcHdr"/>
        </w:types>
        <w:behaviors>
          <w:behavior w:val="content"/>
        </w:behaviors>
        <w:guid w:val="{EDC1B685-4043-44D6-AF85-36C147F53745}"/>
      </w:docPartPr>
      <w:docPartBody>
        <w:p w:rsidR="000D5560" w:rsidRDefault="00884644" w:rsidP="00660B39">
          <w:pPr>
            <w:pStyle w:val="5059A7F46368439B85241E8B615FB519"/>
          </w:pPr>
          <w:r w:rsidRPr="000349A2">
            <w:rPr>
              <w:rStyle w:val="a3"/>
              <w:rtl/>
            </w:rPr>
            <w:t>[כתובת חברה]</w:t>
          </w:r>
        </w:p>
      </w:docPartBody>
    </w:docPart>
    <w:docPart>
      <w:docPartPr>
        <w:name w:val="7172C10ED61A470EB6E5BA7BABA3B4C4"/>
        <w:category>
          <w:name w:val="כללי"/>
          <w:gallery w:val="placeholder"/>
        </w:category>
        <w:types>
          <w:type w:val="bbPlcHdr"/>
        </w:types>
        <w:behaviors>
          <w:behavior w:val="content"/>
        </w:behaviors>
        <w:guid w:val="{0505E9C4-85FD-4F0C-AA0E-5B3C27434307}"/>
      </w:docPartPr>
      <w:docPartBody>
        <w:p w:rsidR="000D5560" w:rsidRDefault="00884644" w:rsidP="00660B39">
          <w:pPr>
            <w:pStyle w:val="7172C10ED61A470EB6E5BA7BABA3B4C4"/>
          </w:pPr>
          <w:r w:rsidRPr="002B09CB">
            <w:rPr>
              <w:rStyle w:val="a3"/>
              <w:rtl/>
            </w:rPr>
            <w:t>[מנהל]</w:t>
          </w:r>
        </w:p>
      </w:docPartBody>
    </w:docPart>
    <w:docPart>
      <w:docPartPr>
        <w:name w:val="D12053B9F0194919B7BF23E164CBF7E9"/>
        <w:category>
          <w:name w:val="כללי"/>
          <w:gallery w:val="placeholder"/>
        </w:category>
        <w:types>
          <w:type w:val="bbPlcHdr"/>
        </w:types>
        <w:behaviors>
          <w:behavior w:val="content"/>
        </w:behaviors>
        <w:guid w:val="{2846E7CB-996D-4020-A312-A337C5FD6553}"/>
      </w:docPartPr>
      <w:docPartBody>
        <w:p w:rsidR="00C56283" w:rsidRDefault="00884644" w:rsidP="007E7032">
          <w:pPr>
            <w:pStyle w:val="D12053B9F0194919B7BF23E164CBF7E9"/>
          </w:pPr>
          <w:r w:rsidRPr="00F0286A">
            <w:rPr>
              <w:rStyle w:val="a3"/>
            </w:rPr>
            <w:t>[Title]</w:t>
          </w:r>
        </w:p>
      </w:docPartBody>
    </w:docPart>
    <w:docPart>
      <w:docPartPr>
        <w:name w:val="80003C1478964211B48EC514E3150678"/>
        <w:category>
          <w:name w:val="כללי"/>
          <w:gallery w:val="placeholder"/>
        </w:category>
        <w:types>
          <w:type w:val="bbPlcHdr"/>
        </w:types>
        <w:behaviors>
          <w:behavior w:val="content"/>
        </w:behaviors>
        <w:guid w:val="{9E115891-DE55-4EDE-9F34-1555E9E64025}"/>
      </w:docPartPr>
      <w:docPartBody>
        <w:p w:rsidR="00354DC5" w:rsidRDefault="00884644" w:rsidP="00AE00CB">
          <w:pPr>
            <w:pStyle w:val="80003C1478964211B48EC514E3150678"/>
          </w:pPr>
          <w:r w:rsidRPr="00F0286A">
            <w:rPr>
              <w:rStyle w:val="a3"/>
            </w:rPr>
            <w:t>[Title]</w:t>
          </w:r>
        </w:p>
      </w:docPartBody>
    </w:docPart>
    <w:docPart>
      <w:docPartPr>
        <w:name w:val="9354A7661167441D9E00EB22B9A72B04"/>
        <w:category>
          <w:name w:val="כללי"/>
          <w:gallery w:val="placeholder"/>
        </w:category>
        <w:types>
          <w:type w:val="bbPlcHdr"/>
        </w:types>
        <w:behaviors>
          <w:behavior w:val="content"/>
        </w:behaviors>
        <w:guid w:val="{886B6617-6A0C-4D4F-9C99-BFA969964106}"/>
      </w:docPartPr>
      <w:docPartBody>
        <w:p w:rsidR="00D014AC" w:rsidRDefault="00884644" w:rsidP="00354DC5">
          <w:pPr>
            <w:pStyle w:val="9354A7661167441D9E00EB22B9A72B04"/>
          </w:pPr>
          <w:r w:rsidRPr="008201DC">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W1)">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charset w:val="00"/>
    <w:family w:val="swiss"/>
    <w:pitch w:val="variable"/>
    <w:sig w:usb0="00000803" w:usb1="00000000" w:usb2="00000000" w:usb3="00000000" w:csb0="00000021" w:csb1="00000000"/>
  </w:font>
  <w:font w:name="FrankRuehl">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QDavid">
    <w:altName w:val="Symbol"/>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charset w:val="00"/>
    <w:family w:val="swiss"/>
    <w:pitch w:val="variable"/>
    <w:sig w:usb0="00000803" w:usb1="00000000" w:usb2="00000000" w:usb3="00000000" w:csb0="00000021"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7D3"/>
    <w:rsid w:val="00014A2C"/>
    <w:rsid w:val="0005240D"/>
    <w:rsid w:val="00053EA7"/>
    <w:rsid w:val="00093ECD"/>
    <w:rsid w:val="00096B64"/>
    <w:rsid w:val="000A2453"/>
    <w:rsid w:val="000D5560"/>
    <w:rsid w:val="000E782E"/>
    <w:rsid w:val="000F6132"/>
    <w:rsid w:val="001147B2"/>
    <w:rsid w:val="001263A6"/>
    <w:rsid w:val="00144EDE"/>
    <w:rsid w:val="001479EB"/>
    <w:rsid w:val="00170DF4"/>
    <w:rsid w:val="00197D2F"/>
    <w:rsid w:val="001A3EA9"/>
    <w:rsid w:val="001B6C0D"/>
    <w:rsid w:val="001D155D"/>
    <w:rsid w:val="001D4678"/>
    <w:rsid w:val="001E0641"/>
    <w:rsid w:val="001E48F6"/>
    <w:rsid w:val="001E6E54"/>
    <w:rsid w:val="00222998"/>
    <w:rsid w:val="00231963"/>
    <w:rsid w:val="0027568D"/>
    <w:rsid w:val="002B7F58"/>
    <w:rsid w:val="002D60A3"/>
    <w:rsid w:val="002E729D"/>
    <w:rsid w:val="002F59D5"/>
    <w:rsid w:val="00324C9F"/>
    <w:rsid w:val="003342FE"/>
    <w:rsid w:val="00354DC5"/>
    <w:rsid w:val="00364BC2"/>
    <w:rsid w:val="003A2F34"/>
    <w:rsid w:val="003A7BCA"/>
    <w:rsid w:val="003D1564"/>
    <w:rsid w:val="003E1910"/>
    <w:rsid w:val="004076A3"/>
    <w:rsid w:val="004471E5"/>
    <w:rsid w:val="00450781"/>
    <w:rsid w:val="00452097"/>
    <w:rsid w:val="00462526"/>
    <w:rsid w:val="00474CB5"/>
    <w:rsid w:val="0048106B"/>
    <w:rsid w:val="004A00D2"/>
    <w:rsid w:val="004A3A8F"/>
    <w:rsid w:val="004B3EFB"/>
    <w:rsid w:val="004C2776"/>
    <w:rsid w:val="004D638E"/>
    <w:rsid w:val="004D7042"/>
    <w:rsid w:val="005447BC"/>
    <w:rsid w:val="00556294"/>
    <w:rsid w:val="00586DD8"/>
    <w:rsid w:val="00587AC2"/>
    <w:rsid w:val="005A1D31"/>
    <w:rsid w:val="005A7C9D"/>
    <w:rsid w:val="005C5BAF"/>
    <w:rsid w:val="005F2EC1"/>
    <w:rsid w:val="00660B39"/>
    <w:rsid w:val="006752CE"/>
    <w:rsid w:val="00677AA5"/>
    <w:rsid w:val="00681D4F"/>
    <w:rsid w:val="0069043D"/>
    <w:rsid w:val="006D6E53"/>
    <w:rsid w:val="006F3B6C"/>
    <w:rsid w:val="007212AA"/>
    <w:rsid w:val="00784D95"/>
    <w:rsid w:val="0079641D"/>
    <w:rsid w:val="007B5662"/>
    <w:rsid w:val="007D79B2"/>
    <w:rsid w:val="007E7032"/>
    <w:rsid w:val="00881A7D"/>
    <w:rsid w:val="00884644"/>
    <w:rsid w:val="008A5D3D"/>
    <w:rsid w:val="00900DF2"/>
    <w:rsid w:val="00950A0B"/>
    <w:rsid w:val="00961934"/>
    <w:rsid w:val="00984BE3"/>
    <w:rsid w:val="009E1880"/>
    <w:rsid w:val="009E42A2"/>
    <w:rsid w:val="009F0B45"/>
    <w:rsid w:val="00A0585E"/>
    <w:rsid w:val="00A0590A"/>
    <w:rsid w:val="00A102B5"/>
    <w:rsid w:val="00A17A5D"/>
    <w:rsid w:val="00A45662"/>
    <w:rsid w:val="00A66937"/>
    <w:rsid w:val="00AE00CB"/>
    <w:rsid w:val="00B8613C"/>
    <w:rsid w:val="00BC3E06"/>
    <w:rsid w:val="00BC7400"/>
    <w:rsid w:val="00BD414E"/>
    <w:rsid w:val="00BF5176"/>
    <w:rsid w:val="00C10CF4"/>
    <w:rsid w:val="00C330ED"/>
    <w:rsid w:val="00C36AEE"/>
    <w:rsid w:val="00C42C16"/>
    <w:rsid w:val="00C52D31"/>
    <w:rsid w:val="00C56283"/>
    <w:rsid w:val="00C567D3"/>
    <w:rsid w:val="00C73F93"/>
    <w:rsid w:val="00C96BC3"/>
    <w:rsid w:val="00CA368F"/>
    <w:rsid w:val="00CA6D1E"/>
    <w:rsid w:val="00CC39F3"/>
    <w:rsid w:val="00CF279B"/>
    <w:rsid w:val="00CF6903"/>
    <w:rsid w:val="00D014AC"/>
    <w:rsid w:val="00D12FD3"/>
    <w:rsid w:val="00D26BBA"/>
    <w:rsid w:val="00D3032A"/>
    <w:rsid w:val="00D8276F"/>
    <w:rsid w:val="00DA0AC5"/>
    <w:rsid w:val="00DA3E8F"/>
    <w:rsid w:val="00DC7E02"/>
    <w:rsid w:val="00DF4F7C"/>
    <w:rsid w:val="00E4757A"/>
    <w:rsid w:val="00EA0B7D"/>
    <w:rsid w:val="00EA49D1"/>
    <w:rsid w:val="00EB460F"/>
    <w:rsid w:val="00F22D21"/>
    <w:rsid w:val="00FA0638"/>
    <w:rsid w:val="00FB69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24C9F"/>
    <w:rPr>
      <w:color w:val="808080"/>
    </w:rPr>
  </w:style>
  <w:style w:type="paragraph" w:customStyle="1" w:styleId="BBE1F6DFFC6F4275B0DFF9F0D146FFEB">
    <w:name w:val="BBE1F6DFFC6F4275B0DFF9F0D146FFEB"/>
    <w:rsid w:val="001B6C0D"/>
    <w:pPr>
      <w:bidi/>
    </w:pPr>
  </w:style>
  <w:style w:type="paragraph" w:customStyle="1" w:styleId="E10612D4A3374A8E9309B641221FBF0D">
    <w:name w:val="E10612D4A3374A8E9309B641221FBF0D"/>
    <w:rsid w:val="00660B39"/>
    <w:pPr>
      <w:bidi/>
    </w:pPr>
  </w:style>
  <w:style w:type="paragraph" w:customStyle="1" w:styleId="304BC4B651534F22A389354C778C4A5F">
    <w:name w:val="304BC4B651534F22A389354C778C4A5F"/>
    <w:rsid w:val="00660B39"/>
    <w:pPr>
      <w:bidi/>
    </w:pPr>
  </w:style>
  <w:style w:type="paragraph" w:customStyle="1" w:styleId="5059A7F46368439B85241E8B615FB519">
    <w:name w:val="5059A7F46368439B85241E8B615FB519"/>
    <w:rsid w:val="00660B39"/>
    <w:pPr>
      <w:bidi/>
    </w:pPr>
  </w:style>
  <w:style w:type="paragraph" w:customStyle="1" w:styleId="7172C10ED61A470EB6E5BA7BABA3B4C4">
    <w:name w:val="7172C10ED61A470EB6E5BA7BABA3B4C4"/>
    <w:rsid w:val="00660B39"/>
    <w:pPr>
      <w:bidi/>
    </w:pPr>
  </w:style>
  <w:style w:type="paragraph" w:customStyle="1" w:styleId="D12053B9F0194919B7BF23E164CBF7E9">
    <w:name w:val="D12053B9F0194919B7BF23E164CBF7E9"/>
    <w:rsid w:val="007E7032"/>
    <w:pPr>
      <w:bidi/>
    </w:pPr>
  </w:style>
  <w:style w:type="paragraph" w:customStyle="1" w:styleId="9354A7661167441D9E00EB22B9A72B04">
    <w:name w:val="9354A7661167441D9E00EB22B9A72B04"/>
    <w:rsid w:val="00354DC5"/>
    <w:pPr>
      <w:bidi/>
    </w:pPr>
  </w:style>
  <w:style w:type="paragraph" w:customStyle="1" w:styleId="80003C1478964211B48EC514E3150678">
    <w:name w:val="80003C1478964211B48EC514E3150678"/>
    <w:rsid w:val="00AE00C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רח' המלך דוד מס' 20 ירושלים, קומה 3 חדר 41 בין הימים א'-ה' בין השעות 8:30 עד 16:00</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SDFileUpload</SDDocumentSource>
    <AutoNumber xmlns="b54c0187-0bc2-4579-9d09-f4bdfdf0b6e7">00088819</AutoNumber>
    <SDImportance xmlns="b54c0187-0bc2-4579-9d09-f4bdfdf0b6e7">0</SDImportance>
    <SDAuthor xmlns="b54c0187-0bc2-4579-9d09-f4bdfdf0b6e7">דניאל רובין</SDAuthor>
    <SDHebDate xmlns="b54c0187-0bc2-4579-9d09-f4bdfdf0b6e7">ב' באדר א', התשע"ט</SDHebDate>
    <SDCategoryID xmlns="b54c0187-0bc2-4579-9d09-f4bdfdf0b6e7">3c92b33d05f1;#</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פרויקטים:משרד המשפטים:ייעוץ בנושא מכרזים;#</SDCategories>
    <SDNumOfSignatures xmlns="b54c0187-0bc2-4579-9d09-f4bdfdf0b6e7" xsi:nil="true"/>
    <SDDocDate xmlns="b54c0187-0bc2-4579-9d09-f4bdfdf0b6e7">2019-02-06T22:00:00+00:00</SDDocDate>
  </documentManagement>
</p:properties>
</file>

<file path=customXml/item3.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E1E0F1-4069-40B6-B3BC-74964447C6AD}">
  <ds:schemaRefs>
    <ds:schemaRef ds:uri="http://schemas.microsoft.com/office/2006/metadata/properties"/>
    <ds:schemaRef ds:uri="http://schemas.microsoft.com/office/infopath/2007/PartnerControls"/>
    <ds:schemaRef ds:uri="b54c0187-0bc2-4579-9d09-f4bdfdf0b6e7"/>
  </ds:schemaRefs>
</ds:datastoreItem>
</file>

<file path=customXml/itemProps3.xml><?xml version="1.0" encoding="utf-8"?>
<ds:datastoreItem xmlns:ds="http://schemas.openxmlformats.org/officeDocument/2006/customXml" ds:itemID="{A9B36FA7-3A17-4463-B58A-AD66CF41A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A15826-1FCA-4BA5-800C-B65FC437A776}">
  <ds:schemaRefs>
    <ds:schemaRef ds:uri="http://schemas.microsoft.com/sharepoint/v3/contenttype/forms"/>
  </ds:schemaRefs>
</ds:datastoreItem>
</file>

<file path=customXml/itemProps5.xml><?xml version="1.0" encoding="utf-8"?>
<ds:datastoreItem xmlns:ds="http://schemas.openxmlformats.org/officeDocument/2006/customXml" ds:itemID="{36096E7A-3482-46A9-9DD4-105AAB43B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24534</Words>
  <Characters>122674</Characters>
  <Application>Microsoft Office Word</Application>
  <DocSecurity>0</DocSecurity>
  <Lines>1022</Lines>
  <Paragraphs>293</Paragraphs>
  <ScaleCrop>false</ScaleCrop>
  <HeadingPairs>
    <vt:vector size="2" baseType="variant">
      <vt:variant>
        <vt:lpstr>שם</vt:lpstr>
      </vt:variant>
      <vt:variant>
        <vt:i4>1</vt:i4>
      </vt:variant>
    </vt:vector>
  </HeadingPairs>
  <TitlesOfParts>
    <vt:vector size="1" baseType="lpstr">
      <vt:lpstr>מכרז פומבי 120-22 למתן שירותי שינוע קרגלים וחומר משפטי לבתי המשפט וחזרה עבור יחידות משרד המשפטים</vt:lpstr>
    </vt:vector>
  </TitlesOfParts>
  <Company>משרד המשפטים</Company>
  <LinksUpToDate>false</LinksUpToDate>
  <CharactersWithSpaces>146915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120-22 למתן שירותי שינוע קרגלים וחומר משפטי לבתי המשפט וחזרה עבור יחידות משרד המשפטים</dc:title>
  <dc:creator>Mohana Esami</dc:creator>
  <cp:lastModifiedBy>Adi Reuven (rechesh)</cp:lastModifiedBy>
  <cp:revision>2</cp:revision>
  <dcterms:created xsi:type="dcterms:W3CDTF">2022-08-21T08:19:00Z</dcterms:created>
  <dcterms:modified xsi:type="dcterms:W3CDTF">2022-08-21T08:19:00Z</dcterms:modified>
</cp:coreProperties>
</file>